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Predict the output</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noProof/>
          <w:color w:val="333333"/>
          <w:sz w:val="19"/>
          <w:szCs w:val="19"/>
          <w:lang w:eastAsia="en-IN"/>
        </w:rPr>
        <w:drawing>
          <wp:inline distT="0" distB="0" distL="0" distR="0">
            <wp:extent cx="3048000" cy="2095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8pt;height:15.6pt" o:ole="">
            <v:imagedata r:id="rId5" o:title=""/>
          </v:shape>
          <w:control r:id="rId6" w:name="DefaultOcxName" w:shapeid="_x0000_i1212"/>
        </w:object>
      </w:r>
      <w:r w:rsidRPr="00C14A61">
        <w:rPr>
          <w:rFonts w:ascii="Helvetica" w:eastAsia="Times New Roman" w:hAnsi="Helvetica" w:cs="Helvetica"/>
          <w:color w:val="333333"/>
          <w:sz w:val="19"/>
          <w:szCs w:val="19"/>
          <w:lang w:eastAsia="en-IN"/>
        </w:rPr>
        <w:t> 7 4 1 1 4 7 2 5 8 8 5 2 3 6 9 9 6 3</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11" type="#_x0000_t75" style="width:18pt;height:15.6pt" o:ole="">
            <v:imagedata r:id="rId5" o:title=""/>
          </v:shape>
          <w:control r:id="rId7" w:name="DefaultOcxName1" w:shapeid="_x0000_i1211"/>
        </w:object>
      </w:r>
      <w:r w:rsidRPr="00C14A61">
        <w:rPr>
          <w:rFonts w:ascii="Helvetica" w:eastAsia="Times New Roman" w:hAnsi="Helvetica" w:cs="Helvetica"/>
          <w:color w:val="333333"/>
          <w:sz w:val="19"/>
          <w:szCs w:val="19"/>
          <w:lang w:eastAsia="en-IN"/>
        </w:rPr>
        <w:t> 1 4 7 2 5 8 3 6 9</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10" type="#_x0000_t75" style="width:18pt;height:15.6pt" o:ole="">
            <v:imagedata r:id="rId5" o:title=""/>
          </v:shape>
          <w:control r:id="rId8" w:name="DefaultOcxName2" w:shapeid="_x0000_i1210"/>
        </w:object>
      </w:r>
      <w:r w:rsidRPr="00C14A61">
        <w:rPr>
          <w:rFonts w:ascii="Helvetica" w:eastAsia="Times New Roman" w:hAnsi="Helvetica" w:cs="Helvetica"/>
          <w:color w:val="333333"/>
          <w:sz w:val="19"/>
          <w:szCs w:val="19"/>
          <w:lang w:eastAsia="en-IN"/>
        </w:rPr>
        <w:t> 1 4 7 8 5 2 3 6 9</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9" type="#_x0000_t75" style="width:18pt;height:15.6pt" o:ole="">
            <v:imagedata r:id="rId5" o:title=""/>
          </v:shape>
          <w:control r:id="rId9" w:name="DefaultOcxName3" w:shapeid="_x0000_i1209"/>
        </w:object>
      </w:r>
      <w:r w:rsidRPr="00C14A61">
        <w:rPr>
          <w:rFonts w:ascii="Helvetica" w:eastAsia="Times New Roman" w:hAnsi="Helvetica" w:cs="Helvetica"/>
          <w:color w:val="333333"/>
          <w:sz w:val="19"/>
          <w:szCs w:val="19"/>
          <w:lang w:eastAsia="en-IN"/>
        </w:rPr>
        <w:t> 1 4 7 7 4 1 2 5 8 8 5 2 3 6 9 9 6 3</w:t>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color w:val="008000"/>
          <w:sz w:val="19"/>
          <w:szCs w:val="19"/>
          <w:lang w:eastAsia="en-IN"/>
        </w:rPr>
        <w:t>1 4 7 7 4 1 2 5 8 8 5 2 3 6 9 9 6 3</w:t>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1 point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Predict the output of the calling function func1() for a given square matrix mx of dimension 70 × 70.</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noProof/>
          <w:color w:val="333333"/>
          <w:sz w:val="19"/>
          <w:szCs w:val="19"/>
          <w:lang w:eastAsia="en-IN"/>
        </w:rPr>
        <w:drawing>
          <wp:inline distT="0" distB="0" distL="0" distR="0">
            <wp:extent cx="3474720" cy="3688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368808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lastRenderedPageBreak/>
        <w:object w:dxaOrig="1440" w:dyaOrig="1440">
          <v:shape id="_x0000_i1208" type="#_x0000_t75" style="width:18pt;height:15.6pt" o:ole="">
            <v:imagedata r:id="rId5" o:title=""/>
          </v:shape>
          <w:control r:id="rId11" w:name="DefaultOcxName4" w:shapeid="_x0000_i1208"/>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348740" cy="12344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740" cy="123444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7" type="#_x0000_t75" style="width:18pt;height:15.6pt" o:ole="">
            <v:imagedata r:id="rId5" o:title=""/>
          </v:shape>
          <w:control r:id="rId13" w:name="DefaultOcxName5" w:shapeid="_x0000_i1207"/>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402080" cy="12344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2080" cy="123444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6" type="#_x0000_t75" style="width:18pt;height:15.6pt" o:ole="">
            <v:imagedata r:id="rId5" o:title=""/>
          </v:shape>
          <w:control r:id="rId15" w:name="DefaultOcxName6" w:shapeid="_x0000_i1206"/>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409700" cy="1264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264920"/>
                    </a:xfrm>
                    <a:prstGeom prst="rect">
                      <a:avLst/>
                    </a:prstGeom>
                    <a:noFill/>
                    <a:ln>
                      <a:noFill/>
                    </a:ln>
                  </pic:spPr>
                </pic:pic>
              </a:graphicData>
            </a:graphic>
          </wp:inline>
        </w:drawing>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5" type="#_x0000_t75" style="width:18pt;height:15.6pt" o:ole="">
            <v:imagedata r:id="rId5" o:title=""/>
          </v:shape>
          <w:control r:id="rId17" w:name="DefaultOcxName7" w:shapeid="_x0000_i1205"/>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333500" cy="1181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1811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noProof/>
          <w:color w:val="008000"/>
          <w:sz w:val="19"/>
          <w:szCs w:val="19"/>
          <w:lang w:eastAsia="en-IN"/>
        </w:rPr>
        <w:drawing>
          <wp:inline distT="0" distB="0" distL="0" distR="0">
            <wp:extent cx="1402080" cy="12344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2080" cy="123444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0 points</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Predict the output of the calling function func() for a given square matrix mx of dimension 70 × 70.</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lastRenderedPageBreak/>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noProof/>
          <w:color w:val="333333"/>
          <w:sz w:val="19"/>
          <w:szCs w:val="19"/>
          <w:lang w:eastAsia="en-IN"/>
        </w:rPr>
        <w:drawing>
          <wp:inline distT="0" distB="0" distL="0" distR="0">
            <wp:extent cx="455676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24384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4" type="#_x0000_t75" style="width:18pt;height:15.6pt" o:ole="">
            <v:imagedata r:id="rId5" o:title=""/>
          </v:shape>
          <w:control r:id="rId20" w:name="DefaultOcxName8" w:shapeid="_x0000_i1204"/>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379220" cy="121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9220" cy="12192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3" type="#_x0000_t75" style="width:18pt;height:15.6pt" o:ole="">
            <v:imagedata r:id="rId5" o:title=""/>
          </v:shape>
          <w:control r:id="rId22" w:name="DefaultOcxName9" w:shapeid="_x0000_i1203"/>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402080" cy="12268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2080" cy="122682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2" type="#_x0000_t75" style="width:18pt;height:15.6pt" o:ole="">
            <v:imagedata r:id="rId5" o:title=""/>
          </v:shape>
          <w:control r:id="rId24" w:name="DefaultOcxName10" w:shapeid="_x0000_i1202"/>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409700" cy="1264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264920"/>
                    </a:xfrm>
                    <a:prstGeom prst="rect">
                      <a:avLst/>
                    </a:prstGeom>
                    <a:noFill/>
                    <a:ln>
                      <a:noFill/>
                    </a:ln>
                  </pic:spPr>
                </pic:pic>
              </a:graphicData>
            </a:graphic>
          </wp:inline>
        </w:drawing>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1" type="#_x0000_t75" style="width:18pt;height:15.6pt" o:ole="">
            <v:imagedata r:id="rId5" o:title=""/>
          </v:shape>
          <w:control r:id="rId25" w:name="DefaultOcxName11" w:shapeid="_x0000_i1201"/>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33350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1811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0</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noProof/>
          <w:color w:val="008000"/>
          <w:sz w:val="19"/>
          <w:szCs w:val="19"/>
          <w:lang w:eastAsia="en-IN"/>
        </w:rPr>
        <w:lastRenderedPageBreak/>
        <w:drawing>
          <wp:inline distT="0" distB="0" distL="0" distR="0">
            <wp:extent cx="1409700" cy="1264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26492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1 point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Which of the following libraries is required to work with Google maps in Python?</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200" type="#_x0000_t75" style="width:18pt;height:15.6pt" o:ole="">
            <v:imagedata r:id="rId5" o:title=""/>
          </v:shape>
          <w:control r:id="rId26" w:name="DefaultOcxName12" w:shapeid="_x0000_i1200"/>
        </w:object>
      </w:r>
      <w:r w:rsidRPr="00C14A61">
        <w:rPr>
          <w:rFonts w:ascii="Helvetica" w:eastAsia="Times New Roman" w:hAnsi="Helvetica" w:cs="Helvetica"/>
          <w:color w:val="333333"/>
          <w:sz w:val="19"/>
          <w:szCs w:val="19"/>
          <w:lang w:eastAsia="en-IN"/>
        </w:rPr>
        <w:t> gplot</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9" type="#_x0000_t75" style="width:18pt;height:15.6pt" o:ole="">
            <v:imagedata r:id="rId5" o:title=""/>
          </v:shape>
          <w:control r:id="rId27" w:name="DefaultOcxName13" w:shapeid="_x0000_i1199"/>
        </w:object>
      </w:r>
      <w:r w:rsidRPr="00C14A61">
        <w:rPr>
          <w:rFonts w:ascii="Helvetica" w:eastAsia="Times New Roman" w:hAnsi="Helvetica" w:cs="Helvetica"/>
          <w:color w:val="333333"/>
          <w:sz w:val="19"/>
          <w:szCs w:val="19"/>
          <w:lang w:eastAsia="en-IN"/>
        </w:rPr>
        <w:t> googleplot</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8" type="#_x0000_t75" style="width:18pt;height:15.6pt" o:ole="">
            <v:imagedata r:id="rId5" o:title=""/>
          </v:shape>
          <w:control r:id="rId28" w:name="DefaultOcxName14" w:shapeid="_x0000_i1198"/>
        </w:object>
      </w:r>
      <w:r w:rsidRPr="00C14A61">
        <w:rPr>
          <w:rFonts w:ascii="Helvetica" w:eastAsia="Times New Roman" w:hAnsi="Helvetica" w:cs="Helvetica"/>
          <w:color w:val="333333"/>
          <w:sz w:val="19"/>
          <w:szCs w:val="19"/>
          <w:lang w:eastAsia="en-IN"/>
        </w:rPr>
        <w:t> gmplot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7" type="#_x0000_t75" style="width:18pt;height:15.6pt" o:ole="">
            <v:imagedata r:id="rId5" o:title=""/>
          </v:shape>
          <w:control r:id="rId29" w:name="DefaultOcxName15" w:shapeid="_x0000_i1197"/>
        </w:object>
      </w:r>
      <w:r w:rsidRPr="00C14A61">
        <w:rPr>
          <w:rFonts w:ascii="Helvetica" w:eastAsia="Times New Roman" w:hAnsi="Helvetica" w:cs="Helvetica"/>
          <w:color w:val="333333"/>
          <w:sz w:val="19"/>
          <w:szCs w:val="19"/>
          <w:lang w:eastAsia="en-IN"/>
        </w:rPr>
        <w:t> none of these</w:t>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color w:val="008000"/>
          <w:sz w:val="19"/>
          <w:szCs w:val="19"/>
          <w:lang w:eastAsia="en-IN"/>
        </w:rPr>
        <w:t>gmplot</w:t>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1 point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Which of the following codes represent a correct version of a board game where the user has to move from block 1 to block 100?</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t>   The game initialises only when the user gets a 1 or 6 on the dice and ends once he reaches 100 or gets a number which makes</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t>   him reach beyond 100 (i.e. the player wins if he is at 99 and gets a 4).</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6" type="#_x0000_t75" style="width:18pt;height:15.6pt" o:ole="">
            <v:imagedata r:id="rId5" o:title=""/>
          </v:shape>
          <w:control r:id="rId30" w:name="DefaultOcxName16" w:shapeid="_x0000_i1196"/>
        </w:objec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noProof/>
          <w:color w:val="333333"/>
          <w:sz w:val="19"/>
          <w:szCs w:val="19"/>
          <w:lang w:eastAsia="en-IN"/>
        </w:rPr>
        <w:drawing>
          <wp:inline distT="0" distB="0" distL="0" distR="0">
            <wp:extent cx="2987040" cy="30175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7040" cy="3017520"/>
                    </a:xfrm>
                    <a:prstGeom prst="rect">
                      <a:avLst/>
                    </a:prstGeom>
                    <a:noFill/>
                    <a:ln>
                      <a:noFill/>
                    </a:ln>
                  </pic:spPr>
                </pic:pic>
              </a:graphicData>
            </a:graphic>
          </wp:inline>
        </w:drawing>
      </w:r>
      <w:r w:rsidRPr="00C14A61">
        <w:rPr>
          <w:rFonts w:ascii="Helvetica" w:eastAsia="Times New Roman" w:hAnsi="Helvetica" w:cs="Helvetica"/>
          <w:color w:val="333333"/>
          <w:sz w:val="19"/>
          <w:szCs w:val="19"/>
          <w:lang w:eastAsia="en-IN"/>
        </w:rPr>
        <w:br/>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lastRenderedPageBreak/>
        <w:object w:dxaOrig="1440" w:dyaOrig="1440">
          <v:shape id="_x0000_i1195" type="#_x0000_t75" style="width:18pt;height:15.6pt" o:ole="">
            <v:imagedata r:id="rId5" o:title=""/>
          </v:shape>
          <w:control r:id="rId32" w:name="DefaultOcxName17" w:shapeid="_x0000_i1195"/>
        </w:objec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noProof/>
          <w:color w:val="333333"/>
          <w:sz w:val="19"/>
          <w:szCs w:val="19"/>
          <w:lang w:eastAsia="en-IN"/>
        </w:rPr>
        <w:drawing>
          <wp:inline distT="0" distB="0" distL="0" distR="0">
            <wp:extent cx="3169920" cy="3886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9920" cy="3886200"/>
                    </a:xfrm>
                    <a:prstGeom prst="rect">
                      <a:avLst/>
                    </a:prstGeom>
                    <a:noFill/>
                    <a:ln>
                      <a:noFill/>
                    </a:ln>
                  </pic:spPr>
                </pic:pic>
              </a:graphicData>
            </a:graphic>
          </wp:inline>
        </w:drawing>
      </w:r>
      <w:r w:rsidRPr="00C14A61">
        <w:rPr>
          <w:rFonts w:ascii="Helvetica" w:eastAsia="Times New Roman" w:hAnsi="Helvetica" w:cs="Helvetica"/>
          <w:color w:val="333333"/>
          <w:sz w:val="19"/>
          <w:szCs w:val="19"/>
          <w:lang w:eastAsia="en-IN"/>
        </w:rPr>
        <w:br/>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4" type="#_x0000_t75" style="width:18pt;height:15.6pt" o:ole="">
            <v:imagedata r:id="rId5" o:title=""/>
          </v:shape>
          <w:control r:id="rId34" w:name="DefaultOcxName18" w:shapeid="_x0000_i1194"/>
        </w:objec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noProof/>
          <w:color w:val="333333"/>
          <w:sz w:val="19"/>
          <w:szCs w:val="19"/>
          <w:lang w:eastAsia="en-IN"/>
        </w:rPr>
        <w:drawing>
          <wp:inline distT="0" distB="0" distL="0" distR="0">
            <wp:extent cx="2880360" cy="4069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360" cy="4069080"/>
                    </a:xfrm>
                    <a:prstGeom prst="rect">
                      <a:avLst/>
                    </a:prstGeom>
                    <a:noFill/>
                    <a:ln>
                      <a:noFill/>
                    </a:ln>
                  </pic:spPr>
                </pic:pic>
              </a:graphicData>
            </a:graphic>
          </wp:inline>
        </w:drawing>
      </w:r>
      <w:r w:rsidRPr="00C14A61">
        <w:rPr>
          <w:rFonts w:ascii="Helvetica" w:eastAsia="Times New Roman" w:hAnsi="Helvetica" w:cs="Helvetica"/>
          <w:color w:val="333333"/>
          <w:sz w:val="19"/>
          <w:szCs w:val="19"/>
          <w:lang w:eastAsia="en-IN"/>
        </w:rPr>
        <w:br/>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lastRenderedPageBreak/>
        <w:object w:dxaOrig="1440" w:dyaOrig="1440">
          <v:shape id="_x0000_i1193" type="#_x0000_t75" style="width:18pt;height:15.6pt" o:ole="">
            <v:imagedata r:id="rId5" o:title=""/>
          </v:shape>
          <w:control r:id="rId36" w:name="DefaultOcxName19" w:shapeid="_x0000_i1193"/>
        </w:objec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noProof/>
          <w:color w:val="333333"/>
          <w:sz w:val="19"/>
          <w:szCs w:val="19"/>
          <w:lang w:eastAsia="en-IN"/>
        </w:rPr>
        <w:drawing>
          <wp:inline distT="0" distB="0" distL="0" distR="0">
            <wp:extent cx="1684020" cy="822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84020" cy="822960"/>
                    </a:xfrm>
                    <a:prstGeom prst="rect">
                      <a:avLst/>
                    </a:prstGeom>
                    <a:noFill/>
                    <a:ln>
                      <a:noFill/>
                    </a:ln>
                  </pic:spPr>
                </pic:pic>
              </a:graphicData>
            </a:graphic>
          </wp:inline>
        </w:drawing>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noProof/>
          <w:color w:val="333333"/>
          <w:sz w:val="19"/>
          <w:szCs w:val="19"/>
          <w:lang w:eastAsia="en-IN"/>
        </w:rPr>
        <w:drawing>
          <wp:inline distT="0" distB="0" distL="0" distR="0">
            <wp:extent cx="289560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5600" cy="2438400"/>
                    </a:xfrm>
                    <a:prstGeom prst="rect">
                      <a:avLst/>
                    </a:prstGeom>
                    <a:noFill/>
                    <a:ln>
                      <a:noFill/>
                    </a:ln>
                  </pic:spPr>
                </pic:pic>
              </a:graphicData>
            </a:graphic>
          </wp:inline>
        </w:drawing>
      </w:r>
      <w:r w:rsidRPr="00C14A61">
        <w:rPr>
          <w:rFonts w:ascii="Helvetica" w:eastAsia="Times New Roman" w:hAnsi="Helvetica" w:cs="Helvetica"/>
          <w:color w:val="333333"/>
          <w:sz w:val="19"/>
          <w:szCs w:val="19"/>
          <w:lang w:eastAsia="en-IN"/>
        </w:rPr>
        <w:br/>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color w:val="008000"/>
          <w:sz w:val="19"/>
          <w:szCs w:val="19"/>
          <w:lang w:eastAsia="en-IN"/>
        </w:rPr>
        <w:br/>
      </w:r>
      <w:r w:rsidRPr="00C14A61">
        <w:rPr>
          <w:rFonts w:ascii="Helvetica" w:eastAsia="Times New Roman" w:hAnsi="Helvetica" w:cs="Helvetica"/>
          <w:i/>
          <w:iCs/>
          <w:noProof/>
          <w:color w:val="008000"/>
          <w:sz w:val="19"/>
          <w:szCs w:val="19"/>
          <w:lang w:eastAsia="en-IN"/>
        </w:rPr>
        <w:drawing>
          <wp:inline distT="0" distB="0" distL="0" distR="0">
            <wp:extent cx="3169920" cy="388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9920" cy="3886200"/>
                    </a:xfrm>
                    <a:prstGeom prst="rect">
                      <a:avLst/>
                    </a:prstGeom>
                    <a:noFill/>
                    <a:ln>
                      <a:noFill/>
                    </a:ln>
                  </pic:spPr>
                </pic:pic>
              </a:graphicData>
            </a:graphic>
          </wp:inline>
        </w:drawing>
      </w:r>
      <w:r w:rsidRPr="00C14A61">
        <w:rPr>
          <w:rFonts w:ascii="Helvetica" w:eastAsia="Times New Roman" w:hAnsi="Helvetica" w:cs="Helvetica"/>
          <w:i/>
          <w:iCs/>
          <w:color w:val="008000"/>
          <w:sz w:val="19"/>
          <w:szCs w:val="19"/>
          <w:lang w:eastAsia="en-IN"/>
        </w:rPr>
        <w:br/>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1 point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Imagine a single player snakes and ladders game. The code below represents</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lastRenderedPageBreak/>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noProof/>
          <w:color w:val="333333"/>
          <w:sz w:val="19"/>
          <w:szCs w:val="19"/>
          <w:lang w:eastAsia="en-IN"/>
        </w:rPr>
        <w:drawing>
          <wp:inline distT="0" distB="0" distL="0" distR="0">
            <wp:extent cx="5227320" cy="5280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7320" cy="528066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2" type="#_x0000_t75" style="width:18pt;height:15.6pt" o:ole="">
            <v:imagedata r:id="rId5" o:title=""/>
          </v:shape>
          <w:control r:id="rId40" w:name="DefaultOcxName20" w:shapeid="_x0000_i1192"/>
        </w:object>
      </w:r>
      <w:r w:rsidRPr="00C14A61">
        <w:rPr>
          <w:rFonts w:ascii="Helvetica" w:eastAsia="Times New Roman" w:hAnsi="Helvetica" w:cs="Helvetica"/>
          <w:color w:val="333333"/>
          <w:sz w:val="19"/>
          <w:szCs w:val="19"/>
          <w:lang w:eastAsia="en-IN"/>
        </w:rPr>
        <w:t> A snakes and ladders game with one snake whose position remains constant while the player is playing. The position also remains the same during any subsequent plays (i.e. the game board does not change while you sleep and play again the next day).</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1" type="#_x0000_t75" style="width:18pt;height:15.6pt" o:ole="">
            <v:imagedata r:id="rId5" o:title=""/>
          </v:shape>
          <w:control r:id="rId41" w:name="DefaultOcxName21" w:shapeid="_x0000_i1191"/>
        </w:object>
      </w:r>
      <w:r w:rsidRPr="00C14A61">
        <w:rPr>
          <w:rFonts w:ascii="Helvetica" w:eastAsia="Times New Roman" w:hAnsi="Helvetica" w:cs="Helvetica"/>
          <w:color w:val="333333"/>
          <w:sz w:val="19"/>
          <w:szCs w:val="19"/>
          <w:lang w:eastAsia="en-IN"/>
        </w:rPr>
        <w:t> A snakes and ladders game with one snake whose position remains constant while the player is playing.However, the position can change during any subsequent plays (i.e. the game board might change while you sleep and play again the next day).</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90" type="#_x0000_t75" style="width:18pt;height:15.6pt" o:ole="">
            <v:imagedata r:id="rId5" o:title=""/>
          </v:shape>
          <w:control r:id="rId42" w:name="DefaultOcxName22" w:shapeid="_x0000_i1190"/>
        </w:object>
      </w:r>
      <w:r w:rsidRPr="00C14A61">
        <w:rPr>
          <w:rFonts w:ascii="Helvetica" w:eastAsia="Times New Roman" w:hAnsi="Helvetica" w:cs="Helvetica"/>
          <w:color w:val="333333"/>
          <w:sz w:val="19"/>
          <w:szCs w:val="19"/>
          <w:lang w:eastAsia="en-IN"/>
        </w:rPr>
        <w:t> A snakes and ladders game with one snake where the snake can change its position during the game and also during any subsequent plays (a board game where the snakes keep moving). Further, the snake can bite you any number of times.</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9" type="#_x0000_t75" style="width:18pt;height:15.6pt" o:ole="">
            <v:imagedata r:id="rId5" o:title=""/>
          </v:shape>
          <w:control r:id="rId43" w:name="DefaultOcxName23" w:shapeid="_x0000_i1189"/>
        </w:object>
      </w:r>
      <w:r w:rsidRPr="00C14A61">
        <w:rPr>
          <w:rFonts w:ascii="Helvetica" w:eastAsia="Times New Roman" w:hAnsi="Helvetica" w:cs="Helvetica"/>
          <w:color w:val="333333"/>
          <w:sz w:val="19"/>
          <w:szCs w:val="19"/>
          <w:lang w:eastAsia="en-IN"/>
        </w:rPr>
        <w:t> A snakes and ladders game with one snake where the snake can change its position during the game and also during any subsequent plays (a board game where the snake keeps moving). Further, the snake can bite you only ones when you play.</w:t>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color w:val="008000"/>
          <w:sz w:val="19"/>
          <w:szCs w:val="19"/>
          <w:lang w:eastAsia="en-IN"/>
        </w:rPr>
        <w:t>A snakes and ladders game with one snake where the snake can change its position during the game and also during any subsequent plays (a board game where the snakes keep moving). Further, the snake can bite you any number of times.</w:t>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1 point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lastRenderedPageBreak/>
        <w:t>Imagine a single player snakes and ladders game. The code below represents</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noProof/>
          <w:color w:val="333333"/>
          <w:sz w:val="19"/>
          <w:szCs w:val="19"/>
          <w:lang w:eastAsia="en-IN"/>
        </w:rPr>
        <w:drawing>
          <wp:inline distT="0" distB="0" distL="0" distR="0">
            <wp:extent cx="5082540" cy="55321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82540" cy="553212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8" type="#_x0000_t75" style="width:18pt;height:15.6pt" o:ole="">
            <v:imagedata r:id="rId5" o:title=""/>
          </v:shape>
          <w:control r:id="rId45" w:name="DefaultOcxName24" w:shapeid="_x0000_i1188"/>
        </w:object>
      </w:r>
      <w:r w:rsidRPr="00C14A61">
        <w:rPr>
          <w:rFonts w:ascii="Helvetica" w:eastAsia="Times New Roman" w:hAnsi="Helvetica" w:cs="Helvetica"/>
          <w:color w:val="333333"/>
          <w:sz w:val="19"/>
          <w:szCs w:val="19"/>
          <w:lang w:eastAsia="en-IN"/>
        </w:rPr>
        <w:t> A snakes and ladders game with one snake whose position remains constant while the player is playing. The position also remains the same during any subsequent plays (i.e. the game board does not change while you sleep and play again the next day).</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7" type="#_x0000_t75" style="width:18pt;height:15.6pt" o:ole="">
            <v:imagedata r:id="rId5" o:title=""/>
          </v:shape>
          <w:control r:id="rId46" w:name="DefaultOcxName25" w:shapeid="_x0000_i1187"/>
        </w:object>
      </w:r>
      <w:r w:rsidRPr="00C14A61">
        <w:rPr>
          <w:rFonts w:ascii="Helvetica" w:eastAsia="Times New Roman" w:hAnsi="Helvetica" w:cs="Helvetica"/>
          <w:color w:val="333333"/>
          <w:sz w:val="19"/>
          <w:szCs w:val="19"/>
          <w:lang w:eastAsia="en-IN"/>
        </w:rPr>
        <w:t> A snakes and ladders game with one snake whose position remains constant while the player is playing. However, the position can change during any subsequent plays (i.e. the game board might change while you sleep and play again the next day).</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6" type="#_x0000_t75" style="width:18pt;height:15.6pt" o:ole="">
            <v:imagedata r:id="rId5" o:title=""/>
          </v:shape>
          <w:control r:id="rId47" w:name="DefaultOcxName26" w:shapeid="_x0000_i1186"/>
        </w:object>
      </w:r>
      <w:r w:rsidRPr="00C14A61">
        <w:rPr>
          <w:rFonts w:ascii="Helvetica" w:eastAsia="Times New Roman" w:hAnsi="Helvetica" w:cs="Helvetica"/>
          <w:color w:val="333333"/>
          <w:sz w:val="19"/>
          <w:szCs w:val="19"/>
          <w:lang w:eastAsia="en-IN"/>
        </w:rPr>
        <w:t> A snakes and ladders game with one snake where the snake can change its position during the game and also during any subsequent plays (a board game where the snakes keep moving). Further, the snake can bite you any number of times.</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5" type="#_x0000_t75" style="width:18pt;height:15.6pt" o:ole="">
            <v:imagedata r:id="rId5" o:title=""/>
          </v:shape>
          <w:control r:id="rId48" w:name="DefaultOcxName27" w:shapeid="_x0000_i1185"/>
        </w:object>
      </w:r>
      <w:r w:rsidRPr="00C14A61">
        <w:rPr>
          <w:rFonts w:ascii="Helvetica" w:eastAsia="Times New Roman" w:hAnsi="Helvetica" w:cs="Helvetica"/>
          <w:color w:val="333333"/>
          <w:sz w:val="19"/>
          <w:szCs w:val="19"/>
          <w:lang w:eastAsia="en-IN"/>
        </w:rPr>
        <w:t> A snakes and ladders game with one snake where the snake can change its position during the game and also during any subsequent plays (a board game where the snake keeps moving). Further, the snake can bite you only ones when you play.</w:t>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color w:val="008000"/>
          <w:sz w:val="19"/>
          <w:szCs w:val="19"/>
          <w:lang w:eastAsia="en-IN"/>
        </w:rPr>
        <w:lastRenderedPageBreak/>
        <w:t>A snakes and ladders game with one snake where the snake can change its position during the game and also during any subsequent plays (a board game where the snake keeps moving). Further, the snake can bite you only ones when you play.</w:t>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1 point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Assuming that the play1() function implements the recursive play of snakes and ladders with the prespecified position of the snake and the</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t>   ladder as shown in the code below, which of the ambiguities in the options can result in the code? Kindly assume a typical snakes and ladders game.</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noProof/>
          <w:color w:val="333333"/>
          <w:sz w:val="19"/>
          <w:szCs w:val="19"/>
          <w:lang w:eastAsia="en-IN"/>
        </w:rPr>
        <w:drawing>
          <wp:inline distT="0" distB="0" distL="0" distR="0">
            <wp:extent cx="566166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1660" cy="24384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4" type="#_x0000_t75" style="width:18pt;height:15.6pt" o:ole="">
            <v:imagedata r:id="rId5" o:title=""/>
          </v:shape>
          <w:control r:id="rId50" w:name="DefaultOcxName28" w:shapeid="_x0000_i1184"/>
        </w:object>
      </w:r>
      <w:r w:rsidRPr="00C14A61">
        <w:rPr>
          <w:rFonts w:ascii="Helvetica" w:eastAsia="Times New Roman" w:hAnsi="Helvetica" w:cs="Helvetica"/>
          <w:color w:val="333333"/>
          <w:sz w:val="19"/>
          <w:szCs w:val="19"/>
          <w:lang w:eastAsia="en-IN"/>
        </w:rPr>
        <w:t> snake_begin=snake_end</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3" type="#_x0000_t75" style="width:18pt;height:15.6pt" o:ole="">
            <v:imagedata r:id="rId5" o:title=""/>
          </v:shape>
          <w:control r:id="rId51" w:name="DefaultOcxName29" w:shapeid="_x0000_i1183"/>
        </w:object>
      </w:r>
      <w:r w:rsidRPr="00C14A61">
        <w:rPr>
          <w:rFonts w:ascii="Helvetica" w:eastAsia="Times New Roman" w:hAnsi="Helvetica" w:cs="Helvetica"/>
          <w:color w:val="333333"/>
          <w:sz w:val="19"/>
          <w:szCs w:val="19"/>
          <w:lang w:eastAsia="en-IN"/>
        </w:rPr>
        <w:t> ladder_begin=ladder_end</w:t>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2" type="#_x0000_t75" style="width:18pt;height:15.6pt" o:ole="">
            <v:imagedata r:id="rId5" o:title=""/>
          </v:shape>
          <w:control r:id="rId52" w:name="DefaultOcxName30" w:shapeid="_x0000_i1182"/>
        </w:object>
      </w:r>
      <w:r w:rsidRPr="00C14A61">
        <w:rPr>
          <w:rFonts w:ascii="Helvetica" w:eastAsia="Times New Roman" w:hAnsi="Helvetica" w:cs="Helvetica"/>
          <w:color w:val="333333"/>
          <w:sz w:val="19"/>
          <w:szCs w:val="19"/>
          <w:lang w:eastAsia="en-IN"/>
        </w:rPr>
        <w:t> ladder_begin=snake_begin</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1" type="#_x0000_t75" style="width:18pt;height:15.6pt" o:ole="">
            <v:imagedata r:id="rId5" o:title=""/>
          </v:shape>
          <w:control r:id="rId53" w:name="DefaultOcxName31" w:shapeid="_x0000_i1181"/>
        </w:object>
      </w:r>
      <w:r w:rsidRPr="00C14A61">
        <w:rPr>
          <w:rFonts w:ascii="Helvetica" w:eastAsia="Times New Roman" w:hAnsi="Helvetica" w:cs="Helvetica"/>
          <w:color w:val="333333"/>
          <w:sz w:val="19"/>
          <w:szCs w:val="19"/>
          <w:lang w:eastAsia="en-IN"/>
        </w:rPr>
        <w:t> ladder_end=snake_end</w:t>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color w:val="008000"/>
          <w:sz w:val="19"/>
          <w:szCs w:val="19"/>
          <w:lang w:eastAsia="en-IN"/>
        </w:rPr>
        <w:t>ladder_begin=snake_begin</w:t>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0 points</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What is the output of the following code?</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lastRenderedPageBreak/>
        <w:tab/>
      </w:r>
      <w:r w:rsidRPr="00C14A61">
        <w:rPr>
          <w:rFonts w:ascii="Helvetica" w:eastAsia="Times New Roman" w:hAnsi="Helvetica" w:cs="Helvetica"/>
          <w:noProof/>
          <w:color w:val="333333"/>
          <w:sz w:val="19"/>
          <w:szCs w:val="19"/>
          <w:lang w:eastAsia="en-IN"/>
        </w:rPr>
        <w:drawing>
          <wp:inline distT="0" distB="0" distL="0" distR="0">
            <wp:extent cx="566166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1660" cy="24384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80" type="#_x0000_t75" style="width:18pt;height:15.6pt" o:ole="">
            <v:imagedata r:id="rId5" o:title=""/>
          </v:shape>
          <w:control r:id="rId54" w:name="DefaultOcxName32" w:shapeid="_x0000_i1180"/>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592580" cy="16535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92580" cy="165354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79" type="#_x0000_t75" style="width:18pt;height:15.6pt" o:ole="">
            <v:imagedata r:id="rId5" o:title=""/>
          </v:shape>
          <w:control r:id="rId56" w:name="DefaultOcxName33" w:shapeid="_x0000_i1179"/>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554480" cy="8610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54480" cy="86106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78" type="#_x0000_t75" style="width:18pt;height:15.6pt" o:ole="">
            <v:imagedata r:id="rId5" o:title=""/>
          </v:shape>
          <w:control r:id="rId58" w:name="DefaultOcxName34" w:shapeid="_x0000_i1178"/>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592580" cy="1554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92580" cy="1554480"/>
                    </a:xfrm>
                    <a:prstGeom prst="rect">
                      <a:avLst/>
                    </a:prstGeom>
                    <a:noFill/>
                    <a:ln>
                      <a:noFill/>
                    </a:ln>
                  </pic:spPr>
                </pic:pic>
              </a:graphicData>
            </a:graphic>
          </wp:inline>
        </w:drawing>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77" type="#_x0000_t75" style="width:18pt;height:15.6pt" o:ole="">
            <v:imagedata r:id="rId5" o:title=""/>
          </v:shape>
          <w:control r:id="rId60" w:name="DefaultOcxName35" w:shapeid="_x0000_i1177"/>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569720" cy="1737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9720" cy="173736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FF0000"/>
          <w:sz w:val="19"/>
          <w:szCs w:val="19"/>
          <w:lang w:eastAsia="en-IN"/>
        </w:rPr>
        <w:lastRenderedPageBreak/>
        <w:t>No, the answer is incorrect.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FF0000"/>
          <w:sz w:val="19"/>
          <w:szCs w:val="19"/>
          <w:lang w:eastAsia="en-IN"/>
        </w:rPr>
        <w:t>Score: 0</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noProof/>
          <w:color w:val="008000"/>
          <w:sz w:val="19"/>
          <w:szCs w:val="19"/>
          <w:lang w:eastAsia="en-IN"/>
        </w:rPr>
        <w:drawing>
          <wp:inline distT="0" distB="0" distL="0" distR="0">
            <wp:extent cx="1554480" cy="861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54480" cy="86106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b/>
          <w:bCs/>
          <w:color w:val="333333"/>
          <w:sz w:val="19"/>
          <w:szCs w:val="19"/>
          <w:lang w:eastAsia="en-IN"/>
        </w:rPr>
      </w:pPr>
      <w:r w:rsidRPr="00C14A61">
        <w:rPr>
          <w:rFonts w:ascii="Helvetica" w:eastAsia="Times New Roman" w:hAnsi="Helvetica" w:cs="Helvetica"/>
          <w:b/>
          <w:bCs/>
          <w:i/>
          <w:iCs/>
          <w:color w:val="333333"/>
          <w:sz w:val="19"/>
          <w:szCs w:val="19"/>
          <w:lang w:eastAsia="en-IN"/>
        </w:rPr>
        <w:t>1 point</w:t>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t>What is the output of the following code?</w:t>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br/>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color w:val="333333"/>
          <w:sz w:val="19"/>
          <w:szCs w:val="19"/>
          <w:lang w:eastAsia="en-IN"/>
        </w:rPr>
        <w:tab/>
      </w:r>
      <w:r w:rsidRPr="00C14A61">
        <w:rPr>
          <w:rFonts w:ascii="Helvetica" w:eastAsia="Times New Roman" w:hAnsi="Helvetica" w:cs="Helvetica"/>
          <w:noProof/>
          <w:color w:val="333333"/>
          <w:sz w:val="19"/>
          <w:szCs w:val="19"/>
          <w:lang w:eastAsia="en-IN"/>
        </w:rPr>
        <w:drawing>
          <wp:inline distT="0" distB="0" distL="0" distR="0">
            <wp:extent cx="3055620" cy="4899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55620" cy="489966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76" type="#_x0000_t75" style="width:18pt;height:15.6pt" o:ole="">
            <v:imagedata r:id="rId5" o:title=""/>
          </v:shape>
          <w:control r:id="rId63" w:name="DefaultOcxName36" w:shapeid="_x0000_i1176"/>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615440" cy="1630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15440" cy="163068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lastRenderedPageBreak/>
        <w:object w:dxaOrig="1440" w:dyaOrig="1440">
          <v:shape id="_x0000_i1175" type="#_x0000_t75" style="width:18pt;height:15.6pt" o:ole="">
            <v:imagedata r:id="rId5" o:title=""/>
          </v:shape>
          <w:control r:id="rId65" w:name="DefaultOcxName37" w:shapeid="_x0000_i1175"/>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562100" cy="86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62100" cy="86106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74" type="#_x0000_t75" style="width:18pt;height:15.6pt" o:ole="">
            <v:imagedata r:id="rId5" o:title=""/>
          </v:shape>
          <w:control r:id="rId67" w:name="DefaultOcxName38" w:shapeid="_x0000_i1174"/>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56972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69720" cy="1524000"/>
                    </a:xfrm>
                    <a:prstGeom prst="rect">
                      <a:avLst/>
                    </a:prstGeom>
                    <a:noFill/>
                    <a:ln>
                      <a:noFill/>
                    </a:ln>
                  </pic:spPr>
                </pic:pic>
              </a:graphicData>
            </a:graphic>
          </wp:inline>
        </w:drawing>
      </w:r>
    </w:p>
    <w:p w:rsidR="00C14A61" w:rsidRPr="00C14A61" w:rsidRDefault="00C14A61" w:rsidP="00C14A61">
      <w:pPr>
        <w:shd w:val="clear" w:color="auto" w:fill="F9F9F9"/>
        <w:spacing w:after="150" w:line="240" w:lineRule="auto"/>
        <w:rPr>
          <w:rFonts w:ascii="Helvetica" w:eastAsia="Times New Roman" w:hAnsi="Helvetica" w:cs="Helvetica"/>
          <w:color w:val="333333"/>
          <w:sz w:val="19"/>
          <w:szCs w:val="19"/>
          <w:lang w:eastAsia="en-IN"/>
        </w:rPr>
      </w:pPr>
      <w:r w:rsidRPr="00C14A61">
        <w:rPr>
          <w:rFonts w:ascii="Helvetica" w:eastAsia="Times New Roman" w:hAnsi="Helvetica" w:cs="Helvetica"/>
          <w:color w:val="333333"/>
          <w:sz w:val="19"/>
          <w:szCs w:val="19"/>
          <w:lang w:eastAsia="en-IN"/>
        </w:rPr>
        <w:object w:dxaOrig="1440" w:dyaOrig="1440">
          <v:shape id="_x0000_i1173" type="#_x0000_t75" style="width:18pt;height:15.6pt" o:ole="">
            <v:imagedata r:id="rId5" o:title=""/>
          </v:shape>
          <w:control r:id="rId69" w:name="DefaultOcxName39" w:shapeid="_x0000_i1173"/>
        </w:object>
      </w:r>
      <w:r w:rsidRPr="00C14A61">
        <w:rPr>
          <w:rFonts w:ascii="Helvetica" w:eastAsia="Times New Roman" w:hAnsi="Helvetica" w:cs="Helvetica"/>
          <w:color w:val="333333"/>
          <w:sz w:val="19"/>
          <w:szCs w:val="19"/>
          <w:lang w:eastAsia="en-IN"/>
        </w:rPr>
        <w:t> </w:t>
      </w:r>
      <w:r w:rsidRPr="00C14A61">
        <w:rPr>
          <w:rFonts w:ascii="Helvetica" w:eastAsia="Times New Roman" w:hAnsi="Helvetica" w:cs="Helvetica"/>
          <w:noProof/>
          <w:color w:val="333333"/>
          <w:sz w:val="19"/>
          <w:szCs w:val="19"/>
          <w:lang w:eastAsia="en-IN"/>
        </w:rPr>
        <w:drawing>
          <wp:inline distT="0" distB="0" distL="0" distR="0">
            <wp:extent cx="1577340" cy="1714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77340" cy="1714500"/>
                    </a:xfrm>
                    <a:prstGeom prst="rect">
                      <a:avLst/>
                    </a:prstGeom>
                    <a:noFill/>
                    <a:ln>
                      <a:noFill/>
                    </a:ln>
                  </pic:spPr>
                </pic:pic>
              </a:graphicData>
            </a:graphic>
          </wp:inline>
        </w:drawing>
      </w:r>
    </w:p>
    <w:p w:rsidR="00C14A61" w:rsidRPr="00C14A61" w:rsidRDefault="00C14A61" w:rsidP="00C14A61">
      <w:pPr>
        <w:shd w:val="clear" w:color="auto" w:fill="F9F9F9"/>
        <w:spacing w:after="0" w:line="240" w:lineRule="auto"/>
        <w:outlineLvl w:val="2"/>
        <w:rPr>
          <w:rFonts w:ascii="Helvetica" w:eastAsia="Times New Roman" w:hAnsi="Helvetica" w:cs="Helvetica"/>
          <w:color w:val="666666"/>
          <w:sz w:val="19"/>
          <w:szCs w:val="19"/>
          <w:lang w:eastAsia="en-IN"/>
        </w:rPr>
      </w:pPr>
      <w:r w:rsidRPr="00C14A61">
        <w:rPr>
          <w:rFonts w:ascii="Helvetica" w:eastAsia="Times New Roman" w:hAnsi="Helvetica" w:cs="Helvetica"/>
          <w:color w:val="008000"/>
          <w:sz w:val="19"/>
          <w:szCs w:val="19"/>
          <w:lang w:eastAsia="en-IN"/>
        </w:rPr>
        <w:t>Yes, the answer is correct.</w:t>
      </w:r>
      <w:r w:rsidRPr="00C14A61">
        <w:rPr>
          <w:rFonts w:ascii="Helvetica" w:eastAsia="Times New Roman" w:hAnsi="Helvetica" w:cs="Helvetica"/>
          <w:color w:val="666666"/>
          <w:sz w:val="19"/>
          <w:szCs w:val="19"/>
          <w:lang w:eastAsia="en-IN"/>
        </w:rPr>
        <w:br/>
      </w:r>
      <w:r w:rsidRPr="00C14A61">
        <w:rPr>
          <w:rFonts w:ascii="Helvetica" w:eastAsia="Times New Roman" w:hAnsi="Helvetica" w:cs="Helvetica"/>
          <w:color w:val="008000"/>
          <w:sz w:val="19"/>
          <w:szCs w:val="19"/>
          <w:lang w:eastAsia="en-IN"/>
        </w:rPr>
        <w:t>Score: 1</w:t>
      </w:r>
    </w:p>
    <w:p w:rsidR="00C14A61" w:rsidRPr="00C14A61" w:rsidRDefault="00C14A61" w:rsidP="00C14A61">
      <w:pPr>
        <w:shd w:val="clear" w:color="auto" w:fill="F9F9F9"/>
        <w:spacing w:before="75" w:after="0" w:line="240" w:lineRule="auto"/>
        <w:outlineLvl w:val="2"/>
        <w:rPr>
          <w:rFonts w:ascii="Helvetica" w:eastAsia="Times New Roman" w:hAnsi="Helvetica" w:cs="Helvetica"/>
          <w:color w:val="008000"/>
          <w:sz w:val="19"/>
          <w:szCs w:val="19"/>
          <w:lang w:eastAsia="en-IN"/>
        </w:rPr>
      </w:pPr>
      <w:r w:rsidRPr="00C14A61">
        <w:rPr>
          <w:rFonts w:ascii="Helvetica" w:eastAsia="Times New Roman" w:hAnsi="Helvetica" w:cs="Helvetica"/>
          <w:color w:val="008000"/>
          <w:sz w:val="19"/>
          <w:szCs w:val="19"/>
          <w:lang w:eastAsia="en-IN"/>
        </w:rPr>
        <w:t>Accepted Answers:</w:t>
      </w:r>
    </w:p>
    <w:p w:rsidR="00C14A61" w:rsidRPr="00C14A61" w:rsidRDefault="00C14A61" w:rsidP="00C14A61">
      <w:pPr>
        <w:shd w:val="clear" w:color="auto" w:fill="F9F9F9"/>
        <w:spacing w:after="150" w:line="240" w:lineRule="auto"/>
        <w:rPr>
          <w:rFonts w:ascii="Helvetica" w:eastAsia="Times New Roman" w:hAnsi="Helvetica" w:cs="Helvetica"/>
          <w:i/>
          <w:iCs/>
          <w:color w:val="008000"/>
          <w:sz w:val="19"/>
          <w:szCs w:val="19"/>
          <w:lang w:eastAsia="en-IN"/>
        </w:rPr>
      </w:pPr>
      <w:r w:rsidRPr="00C14A61">
        <w:rPr>
          <w:rFonts w:ascii="Helvetica" w:eastAsia="Times New Roman" w:hAnsi="Helvetica" w:cs="Helvetica"/>
          <w:i/>
          <w:iCs/>
          <w:noProof/>
          <w:color w:val="008000"/>
          <w:sz w:val="19"/>
          <w:szCs w:val="19"/>
          <w:lang w:eastAsia="en-IN"/>
        </w:rPr>
        <w:drawing>
          <wp:inline distT="0" distB="0" distL="0" distR="0">
            <wp:extent cx="1577340" cy="1714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77340" cy="1714500"/>
                    </a:xfrm>
                    <a:prstGeom prst="rect">
                      <a:avLst/>
                    </a:prstGeom>
                    <a:noFill/>
                    <a:ln>
                      <a:noFill/>
                    </a:ln>
                  </pic:spPr>
                </pic:pic>
              </a:graphicData>
            </a:graphic>
          </wp:inline>
        </w:drawing>
      </w:r>
    </w:p>
    <w:p w:rsidR="00903590" w:rsidRDefault="00903590">
      <w:bookmarkStart w:id="0" w:name="_GoBack"/>
      <w:bookmarkEnd w:id="0"/>
    </w:p>
    <w:sectPr w:rsidR="00903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61"/>
    <w:rsid w:val="00903590"/>
    <w:rsid w:val="00C14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3B245-1ECC-456F-9ECF-4539B64D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4A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A61"/>
    <w:rPr>
      <w:rFonts w:ascii="Times New Roman" w:eastAsia="Times New Roman" w:hAnsi="Times New Roman" w:cs="Times New Roman"/>
      <w:b/>
      <w:bCs/>
      <w:sz w:val="27"/>
      <w:szCs w:val="27"/>
      <w:lang w:eastAsia="en-IN"/>
    </w:rPr>
  </w:style>
  <w:style w:type="character" w:customStyle="1" w:styleId="correct">
    <w:name w:val="correct"/>
    <w:basedOn w:val="DefaultParagraphFont"/>
    <w:rsid w:val="00C14A61"/>
  </w:style>
  <w:style w:type="character" w:styleId="Emphasis">
    <w:name w:val="Emphasis"/>
    <w:basedOn w:val="DefaultParagraphFont"/>
    <w:uiPriority w:val="20"/>
    <w:qFormat/>
    <w:rsid w:val="00C14A61"/>
    <w:rPr>
      <w:i/>
      <w:iCs/>
    </w:rPr>
  </w:style>
  <w:style w:type="character" w:customStyle="1" w:styleId="incorrect">
    <w:name w:val="incorrect"/>
    <w:basedOn w:val="DefaultParagraphFont"/>
    <w:rsid w:val="00C14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4226">
      <w:bodyDiv w:val="1"/>
      <w:marLeft w:val="0"/>
      <w:marRight w:val="0"/>
      <w:marTop w:val="0"/>
      <w:marBottom w:val="0"/>
      <w:divBdr>
        <w:top w:val="none" w:sz="0" w:space="0" w:color="auto"/>
        <w:left w:val="none" w:sz="0" w:space="0" w:color="auto"/>
        <w:bottom w:val="none" w:sz="0" w:space="0" w:color="auto"/>
        <w:right w:val="none" w:sz="0" w:space="0" w:color="auto"/>
      </w:divBdr>
      <w:divsChild>
        <w:div w:id="132915622">
          <w:marLeft w:val="-125"/>
          <w:marRight w:val="-125"/>
          <w:marTop w:val="150"/>
          <w:marBottom w:val="0"/>
          <w:divBdr>
            <w:top w:val="none" w:sz="0" w:space="0" w:color="auto"/>
            <w:left w:val="none" w:sz="0" w:space="0" w:color="auto"/>
            <w:bottom w:val="none" w:sz="0" w:space="0" w:color="auto"/>
            <w:right w:val="none" w:sz="0" w:space="0" w:color="auto"/>
          </w:divBdr>
          <w:divsChild>
            <w:div w:id="893010101">
              <w:marLeft w:val="0"/>
              <w:marRight w:val="0"/>
              <w:marTop w:val="0"/>
              <w:marBottom w:val="0"/>
              <w:divBdr>
                <w:top w:val="none" w:sz="0" w:space="0" w:color="auto"/>
                <w:left w:val="none" w:sz="0" w:space="0" w:color="auto"/>
                <w:bottom w:val="none" w:sz="0" w:space="0" w:color="auto"/>
                <w:right w:val="none" w:sz="0" w:space="0" w:color="auto"/>
              </w:divBdr>
              <w:divsChild>
                <w:div w:id="1313942863">
                  <w:marLeft w:val="0"/>
                  <w:marRight w:val="0"/>
                  <w:marTop w:val="150"/>
                  <w:marBottom w:val="150"/>
                  <w:divBdr>
                    <w:top w:val="none" w:sz="0" w:space="0" w:color="auto"/>
                    <w:left w:val="none" w:sz="0" w:space="0" w:color="auto"/>
                    <w:bottom w:val="none" w:sz="0" w:space="0" w:color="auto"/>
                    <w:right w:val="none" w:sz="0" w:space="0" w:color="auto"/>
                  </w:divBdr>
                </w:div>
                <w:div w:id="2121412096">
                  <w:marLeft w:val="0"/>
                  <w:marRight w:val="0"/>
                  <w:marTop w:val="150"/>
                  <w:marBottom w:val="150"/>
                  <w:divBdr>
                    <w:top w:val="none" w:sz="0" w:space="0" w:color="auto"/>
                    <w:left w:val="none" w:sz="0" w:space="0" w:color="auto"/>
                    <w:bottom w:val="none" w:sz="0" w:space="0" w:color="auto"/>
                    <w:right w:val="none" w:sz="0" w:space="0" w:color="auto"/>
                  </w:divBdr>
                  <w:divsChild>
                    <w:div w:id="1014302046">
                      <w:marLeft w:val="375"/>
                      <w:marRight w:val="0"/>
                      <w:marTop w:val="0"/>
                      <w:marBottom w:val="0"/>
                      <w:divBdr>
                        <w:top w:val="none" w:sz="0" w:space="0" w:color="auto"/>
                        <w:left w:val="none" w:sz="0" w:space="0" w:color="auto"/>
                        <w:bottom w:val="none" w:sz="0" w:space="0" w:color="auto"/>
                        <w:right w:val="none" w:sz="0" w:space="0" w:color="auto"/>
                      </w:divBdr>
                    </w:div>
                    <w:div w:id="1652368267">
                      <w:marLeft w:val="375"/>
                      <w:marRight w:val="0"/>
                      <w:marTop w:val="0"/>
                      <w:marBottom w:val="0"/>
                      <w:divBdr>
                        <w:top w:val="none" w:sz="0" w:space="0" w:color="auto"/>
                        <w:left w:val="none" w:sz="0" w:space="0" w:color="auto"/>
                        <w:bottom w:val="none" w:sz="0" w:space="0" w:color="auto"/>
                        <w:right w:val="none" w:sz="0" w:space="0" w:color="auto"/>
                      </w:divBdr>
                    </w:div>
                    <w:div w:id="530579901">
                      <w:marLeft w:val="375"/>
                      <w:marRight w:val="0"/>
                      <w:marTop w:val="0"/>
                      <w:marBottom w:val="0"/>
                      <w:divBdr>
                        <w:top w:val="none" w:sz="0" w:space="0" w:color="auto"/>
                        <w:left w:val="none" w:sz="0" w:space="0" w:color="auto"/>
                        <w:bottom w:val="none" w:sz="0" w:space="0" w:color="auto"/>
                        <w:right w:val="none" w:sz="0" w:space="0" w:color="auto"/>
                      </w:divBdr>
                    </w:div>
                    <w:div w:id="1145048855">
                      <w:marLeft w:val="375"/>
                      <w:marRight w:val="0"/>
                      <w:marTop w:val="0"/>
                      <w:marBottom w:val="0"/>
                      <w:divBdr>
                        <w:top w:val="none" w:sz="0" w:space="0" w:color="auto"/>
                        <w:left w:val="none" w:sz="0" w:space="0" w:color="auto"/>
                        <w:bottom w:val="none" w:sz="0" w:space="0" w:color="auto"/>
                        <w:right w:val="none" w:sz="0" w:space="0" w:color="auto"/>
                      </w:divBdr>
                    </w:div>
                  </w:divsChild>
                </w:div>
                <w:div w:id="471411566">
                  <w:marLeft w:val="225"/>
                  <w:marRight w:val="0"/>
                  <w:marTop w:val="150"/>
                  <w:marBottom w:val="150"/>
                  <w:divBdr>
                    <w:top w:val="none" w:sz="0" w:space="0" w:color="auto"/>
                    <w:left w:val="none" w:sz="0" w:space="0" w:color="auto"/>
                    <w:bottom w:val="none" w:sz="0" w:space="0" w:color="auto"/>
                    <w:right w:val="none" w:sz="0" w:space="0" w:color="auto"/>
                  </w:divBdr>
                  <w:divsChild>
                    <w:div w:id="1317303108">
                      <w:marLeft w:val="0"/>
                      <w:marRight w:val="0"/>
                      <w:marTop w:val="0"/>
                      <w:marBottom w:val="0"/>
                      <w:divBdr>
                        <w:top w:val="none" w:sz="0" w:space="0" w:color="auto"/>
                        <w:left w:val="none" w:sz="0" w:space="0" w:color="auto"/>
                        <w:bottom w:val="none" w:sz="0" w:space="0" w:color="auto"/>
                        <w:right w:val="none" w:sz="0" w:space="0" w:color="auto"/>
                      </w:divBdr>
                      <w:divsChild>
                        <w:div w:id="1748569564">
                          <w:marLeft w:val="0"/>
                          <w:marRight w:val="0"/>
                          <w:marTop w:val="0"/>
                          <w:marBottom w:val="0"/>
                          <w:divBdr>
                            <w:top w:val="none" w:sz="0" w:space="0" w:color="auto"/>
                            <w:left w:val="none" w:sz="0" w:space="0" w:color="auto"/>
                            <w:bottom w:val="none" w:sz="0" w:space="0" w:color="auto"/>
                            <w:right w:val="none" w:sz="0" w:space="0" w:color="auto"/>
                          </w:divBdr>
                          <w:divsChild>
                            <w:div w:id="15431514">
                              <w:marLeft w:val="0"/>
                              <w:marRight w:val="0"/>
                              <w:marTop w:val="0"/>
                              <w:marBottom w:val="0"/>
                              <w:divBdr>
                                <w:top w:val="none" w:sz="0" w:space="0" w:color="auto"/>
                                <w:left w:val="none" w:sz="0" w:space="0" w:color="auto"/>
                                <w:bottom w:val="none" w:sz="0" w:space="0" w:color="auto"/>
                                <w:right w:val="none" w:sz="0" w:space="0" w:color="auto"/>
                              </w:divBdr>
                              <w:divsChild>
                                <w:div w:id="15618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495107">
          <w:marLeft w:val="-125"/>
          <w:marRight w:val="-125"/>
          <w:marTop w:val="150"/>
          <w:marBottom w:val="0"/>
          <w:divBdr>
            <w:top w:val="none" w:sz="0" w:space="0" w:color="auto"/>
            <w:left w:val="none" w:sz="0" w:space="0" w:color="auto"/>
            <w:bottom w:val="none" w:sz="0" w:space="0" w:color="auto"/>
            <w:right w:val="none" w:sz="0" w:space="0" w:color="auto"/>
          </w:divBdr>
          <w:divsChild>
            <w:div w:id="810098635">
              <w:marLeft w:val="0"/>
              <w:marRight w:val="0"/>
              <w:marTop w:val="0"/>
              <w:marBottom w:val="0"/>
              <w:divBdr>
                <w:top w:val="none" w:sz="0" w:space="0" w:color="auto"/>
                <w:left w:val="none" w:sz="0" w:space="0" w:color="auto"/>
                <w:bottom w:val="none" w:sz="0" w:space="0" w:color="auto"/>
                <w:right w:val="none" w:sz="0" w:space="0" w:color="auto"/>
              </w:divBdr>
              <w:divsChild>
                <w:div w:id="33896723">
                  <w:marLeft w:val="0"/>
                  <w:marRight w:val="0"/>
                  <w:marTop w:val="0"/>
                  <w:marBottom w:val="0"/>
                  <w:divBdr>
                    <w:top w:val="none" w:sz="0" w:space="0" w:color="auto"/>
                    <w:left w:val="none" w:sz="0" w:space="0" w:color="auto"/>
                    <w:bottom w:val="none" w:sz="0" w:space="0" w:color="auto"/>
                    <w:right w:val="none" w:sz="0" w:space="0" w:color="auto"/>
                  </w:divBdr>
                </w:div>
                <w:div w:id="363024104">
                  <w:marLeft w:val="0"/>
                  <w:marRight w:val="0"/>
                  <w:marTop w:val="150"/>
                  <w:marBottom w:val="150"/>
                  <w:divBdr>
                    <w:top w:val="none" w:sz="0" w:space="0" w:color="auto"/>
                    <w:left w:val="none" w:sz="0" w:space="0" w:color="auto"/>
                    <w:bottom w:val="none" w:sz="0" w:space="0" w:color="auto"/>
                    <w:right w:val="none" w:sz="0" w:space="0" w:color="auto"/>
                  </w:divBdr>
                </w:div>
                <w:div w:id="1065839576">
                  <w:marLeft w:val="0"/>
                  <w:marRight w:val="0"/>
                  <w:marTop w:val="150"/>
                  <w:marBottom w:val="150"/>
                  <w:divBdr>
                    <w:top w:val="none" w:sz="0" w:space="0" w:color="auto"/>
                    <w:left w:val="none" w:sz="0" w:space="0" w:color="auto"/>
                    <w:bottom w:val="none" w:sz="0" w:space="0" w:color="auto"/>
                    <w:right w:val="none" w:sz="0" w:space="0" w:color="auto"/>
                  </w:divBdr>
                  <w:divsChild>
                    <w:div w:id="1172143187">
                      <w:marLeft w:val="375"/>
                      <w:marRight w:val="0"/>
                      <w:marTop w:val="0"/>
                      <w:marBottom w:val="0"/>
                      <w:divBdr>
                        <w:top w:val="none" w:sz="0" w:space="0" w:color="auto"/>
                        <w:left w:val="none" w:sz="0" w:space="0" w:color="auto"/>
                        <w:bottom w:val="none" w:sz="0" w:space="0" w:color="auto"/>
                        <w:right w:val="none" w:sz="0" w:space="0" w:color="auto"/>
                      </w:divBdr>
                    </w:div>
                    <w:div w:id="519048808">
                      <w:marLeft w:val="375"/>
                      <w:marRight w:val="0"/>
                      <w:marTop w:val="0"/>
                      <w:marBottom w:val="0"/>
                      <w:divBdr>
                        <w:top w:val="none" w:sz="0" w:space="0" w:color="auto"/>
                        <w:left w:val="none" w:sz="0" w:space="0" w:color="auto"/>
                        <w:bottom w:val="none" w:sz="0" w:space="0" w:color="auto"/>
                        <w:right w:val="none" w:sz="0" w:space="0" w:color="auto"/>
                      </w:divBdr>
                    </w:div>
                    <w:div w:id="638221913">
                      <w:marLeft w:val="375"/>
                      <w:marRight w:val="0"/>
                      <w:marTop w:val="0"/>
                      <w:marBottom w:val="0"/>
                      <w:divBdr>
                        <w:top w:val="none" w:sz="0" w:space="0" w:color="auto"/>
                        <w:left w:val="none" w:sz="0" w:space="0" w:color="auto"/>
                        <w:bottom w:val="none" w:sz="0" w:space="0" w:color="auto"/>
                        <w:right w:val="none" w:sz="0" w:space="0" w:color="auto"/>
                      </w:divBdr>
                    </w:div>
                    <w:div w:id="1246954951">
                      <w:marLeft w:val="375"/>
                      <w:marRight w:val="0"/>
                      <w:marTop w:val="0"/>
                      <w:marBottom w:val="0"/>
                      <w:divBdr>
                        <w:top w:val="none" w:sz="0" w:space="0" w:color="auto"/>
                        <w:left w:val="none" w:sz="0" w:space="0" w:color="auto"/>
                        <w:bottom w:val="none" w:sz="0" w:space="0" w:color="auto"/>
                        <w:right w:val="none" w:sz="0" w:space="0" w:color="auto"/>
                      </w:divBdr>
                    </w:div>
                  </w:divsChild>
                </w:div>
                <w:div w:id="1246181695">
                  <w:marLeft w:val="225"/>
                  <w:marRight w:val="0"/>
                  <w:marTop w:val="150"/>
                  <w:marBottom w:val="150"/>
                  <w:divBdr>
                    <w:top w:val="none" w:sz="0" w:space="0" w:color="auto"/>
                    <w:left w:val="none" w:sz="0" w:space="0" w:color="auto"/>
                    <w:bottom w:val="none" w:sz="0" w:space="0" w:color="auto"/>
                    <w:right w:val="none" w:sz="0" w:space="0" w:color="auto"/>
                  </w:divBdr>
                  <w:divsChild>
                    <w:div w:id="1652830357">
                      <w:marLeft w:val="0"/>
                      <w:marRight w:val="0"/>
                      <w:marTop w:val="0"/>
                      <w:marBottom w:val="0"/>
                      <w:divBdr>
                        <w:top w:val="none" w:sz="0" w:space="0" w:color="auto"/>
                        <w:left w:val="none" w:sz="0" w:space="0" w:color="auto"/>
                        <w:bottom w:val="none" w:sz="0" w:space="0" w:color="auto"/>
                        <w:right w:val="none" w:sz="0" w:space="0" w:color="auto"/>
                      </w:divBdr>
                      <w:divsChild>
                        <w:div w:id="1969823839">
                          <w:marLeft w:val="0"/>
                          <w:marRight w:val="0"/>
                          <w:marTop w:val="0"/>
                          <w:marBottom w:val="0"/>
                          <w:divBdr>
                            <w:top w:val="none" w:sz="0" w:space="0" w:color="auto"/>
                            <w:left w:val="none" w:sz="0" w:space="0" w:color="auto"/>
                            <w:bottom w:val="none" w:sz="0" w:space="0" w:color="auto"/>
                            <w:right w:val="none" w:sz="0" w:space="0" w:color="auto"/>
                          </w:divBdr>
                          <w:divsChild>
                            <w:div w:id="1266961410">
                              <w:marLeft w:val="0"/>
                              <w:marRight w:val="0"/>
                              <w:marTop w:val="0"/>
                              <w:marBottom w:val="0"/>
                              <w:divBdr>
                                <w:top w:val="none" w:sz="0" w:space="0" w:color="auto"/>
                                <w:left w:val="none" w:sz="0" w:space="0" w:color="auto"/>
                                <w:bottom w:val="none" w:sz="0" w:space="0" w:color="auto"/>
                                <w:right w:val="none" w:sz="0" w:space="0" w:color="auto"/>
                              </w:divBdr>
                              <w:divsChild>
                                <w:div w:id="14709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2090">
          <w:marLeft w:val="-125"/>
          <w:marRight w:val="-125"/>
          <w:marTop w:val="150"/>
          <w:marBottom w:val="0"/>
          <w:divBdr>
            <w:top w:val="none" w:sz="0" w:space="0" w:color="auto"/>
            <w:left w:val="none" w:sz="0" w:space="0" w:color="auto"/>
            <w:bottom w:val="none" w:sz="0" w:space="0" w:color="auto"/>
            <w:right w:val="none" w:sz="0" w:space="0" w:color="auto"/>
          </w:divBdr>
          <w:divsChild>
            <w:div w:id="1301881111">
              <w:marLeft w:val="0"/>
              <w:marRight w:val="0"/>
              <w:marTop w:val="0"/>
              <w:marBottom w:val="0"/>
              <w:divBdr>
                <w:top w:val="none" w:sz="0" w:space="0" w:color="auto"/>
                <w:left w:val="none" w:sz="0" w:space="0" w:color="auto"/>
                <w:bottom w:val="none" w:sz="0" w:space="0" w:color="auto"/>
                <w:right w:val="none" w:sz="0" w:space="0" w:color="auto"/>
              </w:divBdr>
              <w:divsChild>
                <w:div w:id="1158031339">
                  <w:marLeft w:val="0"/>
                  <w:marRight w:val="0"/>
                  <w:marTop w:val="0"/>
                  <w:marBottom w:val="0"/>
                  <w:divBdr>
                    <w:top w:val="none" w:sz="0" w:space="0" w:color="auto"/>
                    <w:left w:val="none" w:sz="0" w:space="0" w:color="auto"/>
                    <w:bottom w:val="none" w:sz="0" w:space="0" w:color="auto"/>
                    <w:right w:val="none" w:sz="0" w:space="0" w:color="auto"/>
                  </w:divBdr>
                </w:div>
                <w:div w:id="1921137133">
                  <w:marLeft w:val="0"/>
                  <w:marRight w:val="0"/>
                  <w:marTop w:val="150"/>
                  <w:marBottom w:val="150"/>
                  <w:divBdr>
                    <w:top w:val="none" w:sz="0" w:space="0" w:color="auto"/>
                    <w:left w:val="none" w:sz="0" w:space="0" w:color="auto"/>
                    <w:bottom w:val="none" w:sz="0" w:space="0" w:color="auto"/>
                    <w:right w:val="none" w:sz="0" w:space="0" w:color="auto"/>
                  </w:divBdr>
                </w:div>
                <w:div w:id="1964998158">
                  <w:marLeft w:val="0"/>
                  <w:marRight w:val="0"/>
                  <w:marTop w:val="150"/>
                  <w:marBottom w:val="150"/>
                  <w:divBdr>
                    <w:top w:val="none" w:sz="0" w:space="0" w:color="auto"/>
                    <w:left w:val="none" w:sz="0" w:space="0" w:color="auto"/>
                    <w:bottom w:val="none" w:sz="0" w:space="0" w:color="auto"/>
                    <w:right w:val="none" w:sz="0" w:space="0" w:color="auto"/>
                  </w:divBdr>
                  <w:divsChild>
                    <w:div w:id="1218779750">
                      <w:marLeft w:val="375"/>
                      <w:marRight w:val="0"/>
                      <w:marTop w:val="0"/>
                      <w:marBottom w:val="0"/>
                      <w:divBdr>
                        <w:top w:val="none" w:sz="0" w:space="0" w:color="auto"/>
                        <w:left w:val="none" w:sz="0" w:space="0" w:color="auto"/>
                        <w:bottom w:val="none" w:sz="0" w:space="0" w:color="auto"/>
                        <w:right w:val="none" w:sz="0" w:space="0" w:color="auto"/>
                      </w:divBdr>
                    </w:div>
                    <w:div w:id="1023749390">
                      <w:marLeft w:val="375"/>
                      <w:marRight w:val="0"/>
                      <w:marTop w:val="0"/>
                      <w:marBottom w:val="0"/>
                      <w:divBdr>
                        <w:top w:val="none" w:sz="0" w:space="0" w:color="auto"/>
                        <w:left w:val="none" w:sz="0" w:space="0" w:color="auto"/>
                        <w:bottom w:val="none" w:sz="0" w:space="0" w:color="auto"/>
                        <w:right w:val="none" w:sz="0" w:space="0" w:color="auto"/>
                      </w:divBdr>
                    </w:div>
                    <w:div w:id="125005624">
                      <w:marLeft w:val="375"/>
                      <w:marRight w:val="0"/>
                      <w:marTop w:val="0"/>
                      <w:marBottom w:val="0"/>
                      <w:divBdr>
                        <w:top w:val="none" w:sz="0" w:space="0" w:color="auto"/>
                        <w:left w:val="none" w:sz="0" w:space="0" w:color="auto"/>
                        <w:bottom w:val="none" w:sz="0" w:space="0" w:color="auto"/>
                        <w:right w:val="none" w:sz="0" w:space="0" w:color="auto"/>
                      </w:divBdr>
                    </w:div>
                    <w:div w:id="1742405705">
                      <w:marLeft w:val="375"/>
                      <w:marRight w:val="0"/>
                      <w:marTop w:val="0"/>
                      <w:marBottom w:val="0"/>
                      <w:divBdr>
                        <w:top w:val="none" w:sz="0" w:space="0" w:color="auto"/>
                        <w:left w:val="none" w:sz="0" w:space="0" w:color="auto"/>
                        <w:bottom w:val="none" w:sz="0" w:space="0" w:color="auto"/>
                        <w:right w:val="none" w:sz="0" w:space="0" w:color="auto"/>
                      </w:divBdr>
                    </w:div>
                  </w:divsChild>
                </w:div>
                <w:div w:id="230314602">
                  <w:marLeft w:val="225"/>
                  <w:marRight w:val="0"/>
                  <w:marTop w:val="150"/>
                  <w:marBottom w:val="150"/>
                  <w:divBdr>
                    <w:top w:val="none" w:sz="0" w:space="0" w:color="auto"/>
                    <w:left w:val="none" w:sz="0" w:space="0" w:color="auto"/>
                    <w:bottom w:val="none" w:sz="0" w:space="0" w:color="auto"/>
                    <w:right w:val="none" w:sz="0" w:space="0" w:color="auto"/>
                  </w:divBdr>
                  <w:divsChild>
                    <w:div w:id="904997014">
                      <w:marLeft w:val="0"/>
                      <w:marRight w:val="0"/>
                      <w:marTop w:val="0"/>
                      <w:marBottom w:val="0"/>
                      <w:divBdr>
                        <w:top w:val="none" w:sz="0" w:space="0" w:color="auto"/>
                        <w:left w:val="none" w:sz="0" w:space="0" w:color="auto"/>
                        <w:bottom w:val="none" w:sz="0" w:space="0" w:color="auto"/>
                        <w:right w:val="none" w:sz="0" w:space="0" w:color="auto"/>
                      </w:divBdr>
                      <w:divsChild>
                        <w:div w:id="212347208">
                          <w:marLeft w:val="0"/>
                          <w:marRight w:val="0"/>
                          <w:marTop w:val="0"/>
                          <w:marBottom w:val="0"/>
                          <w:divBdr>
                            <w:top w:val="none" w:sz="0" w:space="0" w:color="auto"/>
                            <w:left w:val="none" w:sz="0" w:space="0" w:color="auto"/>
                            <w:bottom w:val="none" w:sz="0" w:space="0" w:color="auto"/>
                            <w:right w:val="none" w:sz="0" w:space="0" w:color="auto"/>
                          </w:divBdr>
                          <w:divsChild>
                            <w:div w:id="1468280602">
                              <w:marLeft w:val="0"/>
                              <w:marRight w:val="0"/>
                              <w:marTop w:val="0"/>
                              <w:marBottom w:val="0"/>
                              <w:divBdr>
                                <w:top w:val="none" w:sz="0" w:space="0" w:color="auto"/>
                                <w:left w:val="none" w:sz="0" w:space="0" w:color="auto"/>
                                <w:bottom w:val="none" w:sz="0" w:space="0" w:color="auto"/>
                                <w:right w:val="none" w:sz="0" w:space="0" w:color="auto"/>
                              </w:divBdr>
                              <w:divsChild>
                                <w:div w:id="2556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676748">
          <w:marLeft w:val="-125"/>
          <w:marRight w:val="-125"/>
          <w:marTop w:val="150"/>
          <w:marBottom w:val="0"/>
          <w:divBdr>
            <w:top w:val="none" w:sz="0" w:space="0" w:color="auto"/>
            <w:left w:val="none" w:sz="0" w:space="0" w:color="auto"/>
            <w:bottom w:val="none" w:sz="0" w:space="0" w:color="auto"/>
            <w:right w:val="none" w:sz="0" w:space="0" w:color="auto"/>
          </w:divBdr>
          <w:divsChild>
            <w:div w:id="64884929">
              <w:marLeft w:val="0"/>
              <w:marRight w:val="0"/>
              <w:marTop w:val="0"/>
              <w:marBottom w:val="0"/>
              <w:divBdr>
                <w:top w:val="none" w:sz="0" w:space="0" w:color="auto"/>
                <w:left w:val="none" w:sz="0" w:space="0" w:color="auto"/>
                <w:bottom w:val="none" w:sz="0" w:space="0" w:color="auto"/>
                <w:right w:val="none" w:sz="0" w:space="0" w:color="auto"/>
              </w:divBdr>
              <w:divsChild>
                <w:div w:id="1719933752">
                  <w:marLeft w:val="0"/>
                  <w:marRight w:val="0"/>
                  <w:marTop w:val="0"/>
                  <w:marBottom w:val="0"/>
                  <w:divBdr>
                    <w:top w:val="none" w:sz="0" w:space="0" w:color="auto"/>
                    <w:left w:val="none" w:sz="0" w:space="0" w:color="auto"/>
                    <w:bottom w:val="none" w:sz="0" w:space="0" w:color="auto"/>
                    <w:right w:val="none" w:sz="0" w:space="0" w:color="auto"/>
                  </w:divBdr>
                </w:div>
                <w:div w:id="1079864793">
                  <w:marLeft w:val="0"/>
                  <w:marRight w:val="0"/>
                  <w:marTop w:val="150"/>
                  <w:marBottom w:val="150"/>
                  <w:divBdr>
                    <w:top w:val="none" w:sz="0" w:space="0" w:color="auto"/>
                    <w:left w:val="none" w:sz="0" w:space="0" w:color="auto"/>
                    <w:bottom w:val="none" w:sz="0" w:space="0" w:color="auto"/>
                    <w:right w:val="none" w:sz="0" w:space="0" w:color="auto"/>
                  </w:divBdr>
                </w:div>
                <w:div w:id="2057847250">
                  <w:marLeft w:val="0"/>
                  <w:marRight w:val="0"/>
                  <w:marTop w:val="150"/>
                  <w:marBottom w:val="150"/>
                  <w:divBdr>
                    <w:top w:val="none" w:sz="0" w:space="0" w:color="auto"/>
                    <w:left w:val="none" w:sz="0" w:space="0" w:color="auto"/>
                    <w:bottom w:val="none" w:sz="0" w:space="0" w:color="auto"/>
                    <w:right w:val="none" w:sz="0" w:space="0" w:color="auto"/>
                  </w:divBdr>
                  <w:divsChild>
                    <w:div w:id="914318008">
                      <w:marLeft w:val="375"/>
                      <w:marRight w:val="0"/>
                      <w:marTop w:val="0"/>
                      <w:marBottom w:val="0"/>
                      <w:divBdr>
                        <w:top w:val="none" w:sz="0" w:space="0" w:color="auto"/>
                        <w:left w:val="none" w:sz="0" w:space="0" w:color="auto"/>
                        <w:bottom w:val="none" w:sz="0" w:space="0" w:color="auto"/>
                        <w:right w:val="none" w:sz="0" w:space="0" w:color="auto"/>
                      </w:divBdr>
                    </w:div>
                    <w:div w:id="1568035860">
                      <w:marLeft w:val="375"/>
                      <w:marRight w:val="0"/>
                      <w:marTop w:val="0"/>
                      <w:marBottom w:val="0"/>
                      <w:divBdr>
                        <w:top w:val="none" w:sz="0" w:space="0" w:color="auto"/>
                        <w:left w:val="none" w:sz="0" w:space="0" w:color="auto"/>
                        <w:bottom w:val="none" w:sz="0" w:space="0" w:color="auto"/>
                        <w:right w:val="none" w:sz="0" w:space="0" w:color="auto"/>
                      </w:divBdr>
                    </w:div>
                    <w:div w:id="564029300">
                      <w:marLeft w:val="375"/>
                      <w:marRight w:val="0"/>
                      <w:marTop w:val="0"/>
                      <w:marBottom w:val="0"/>
                      <w:divBdr>
                        <w:top w:val="none" w:sz="0" w:space="0" w:color="auto"/>
                        <w:left w:val="none" w:sz="0" w:space="0" w:color="auto"/>
                        <w:bottom w:val="none" w:sz="0" w:space="0" w:color="auto"/>
                        <w:right w:val="none" w:sz="0" w:space="0" w:color="auto"/>
                      </w:divBdr>
                    </w:div>
                    <w:div w:id="1742827801">
                      <w:marLeft w:val="375"/>
                      <w:marRight w:val="0"/>
                      <w:marTop w:val="0"/>
                      <w:marBottom w:val="0"/>
                      <w:divBdr>
                        <w:top w:val="none" w:sz="0" w:space="0" w:color="auto"/>
                        <w:left w:val="none" w:sz="0" w:space="0" w:color="auto"/>
                        <w:bottom w:val="none" w:sz="0" w:space="0" w:color="auto"/>
                        <w:right w:val="none" w:sz="0" w:space="0" w:color="auto"/>
                      </w:divBdr>
                    </w:div>
                  </w:divsChild>
                </w:div>
                <w:div w:id="602031729">
                  <w:marLeft w:val="225"/>
                  <w:marRight w:val="0"/>
                  <w:marTop w:val="150"/>
                  <w:marBottom w:val="150"/>
                  <w:divBdr>
                    <w:top w:val="none" w:sz="0" w:space="0" w:color="auto"/>
                    <w:left w:val="none" w:sz="0" w:space="0" w:color="auto"/>
                    <w:bottom w:val="none" w:sz="0" w:space="0" w:color="auto"/>
                    <w:right w:val="none" w:sz="0" w:space="0" w:color="auto"/>
                  </w:divBdr>
                  <w:divsChild>
                    <w:div w:id="1067722882">
                      <w:marLeft w:val="0"/>
                      <w:marRight w:val="0"/>
                      <w:marTop w:val="0"/>
                      <w:marBottom w:val="0"/>
                      <w:divBdr>
                        <w:top w:val="none" w:sz="0" w:space="0" w:color="auto"/>
                        <w:left w:val="none" w:sz="0" w:space="0" w:color="auto"/>
                        <w:bottom w:val="none" w:sz="0" w:space="0" w:color="auto"/>
                        <w:right w:val="none" w:sz="0" w:space="0" w:color="auto"/>
                      </w:divBdr>
                      <w:divsChild>
                        <w:div w:id="1633361310">
                          <w:marLeft w:val="0"/>
                          <w:marRight w:val="0"/>
                          <w:marTop w:val="0"/>
                          <w:marBottom w:val="0"/>
                          <w:divBdr>
                            <w:top w:val="none" w:sz="0" w:space="0" w:color="auto"/>
                            <w:left w:val="none" w:sz="0" w:space="0" w:color="auto"/>
                            <w:bottom w:val="none" w:sz="0" w:space="0" w:color="auto"/>
                            <w:right w:val="none" w:sz="0" w:space="0" w:color="auto"/>
                          </w:divBdr>
                          <w:divsChild>
                            <w:div w:id="1175919220">
                              <w:marLeft w:val="0"/>
                              <w:marRight w:val="0"/>
                              <w:marTop w:val="0"/>
                              <w:marBottom w:val="0"/>
                              <w:divBdr>
                                <w:top w:val="none" w:sz="0" w:space="0" w:color="auto"/>
                                <w:left w:val="none" w:sz="0" w:space="0" w:color="auto"/>
                                <w:bottom w:val="none" w:sz="0" w:space="0" w:color="auto"/>
                                <w:right w:val="none" w:sz="0" w:space="0" w:color="auto"/>
                              </w:divBdr>
                              <w:divsChild>
                                <w:div w:id="9238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29981">
          <w:marLeft w:val="-125"/>
          <w:marRight w:val="-125"/>
          <w:marTop w:val="150"/>
          <w:marBottom w:val="0"/>
          <w:divBdr>
            <w:top w:val="none" w:sz="0" w:space="0" w:color="auto"/>
            <w:left w:val="none" w:sz="0" w:space="0" w:color="auto"/>
            <w:bottom w:val="none" w:sz="0" w:space="0" w:color="auto"/>
            <w:right w:val="none" w:sz="0" w:space="0" w:color="auto"/>
          </w:divBdr>
          <w:divsChild>
            <w:div w:id="58407685">
              <w:marLeft w:val="0"/>
              <w:marRight w:val="0"/>
              <w:marTop w:val="0"/>
              <w:marBottom w:val="0"/>
              <w:divBdr>
                <w:top w:val="none" w:sz="0" w:space="0" w:color="auto"/>
                <w:left w:val="none" w:sz="0" w:space="0" w:color="auto"/>
                <w:bottom w:val="none" w:sz="0" w:space="0" w:color="auto"/>
                <w:right w:val="none" w:sz="0" w:space="0" w:color="auto"/>
              </w:divBdr>
              <w:divsChild>
                <w:div w:id="1759061373">
                  <w:marLeft w:val="0"/>
                  <w:marRight w:val="0"/>
                  <w:marTop w:val="0"/>
                  <w:marBottom w:val="0"/>
                  <w:divBdr>
                    <w:top w:val="none" w:sz="0" w:space="0" w:color="auto"/>
                    <w:left w:val="none" w:sz="0" w:space="0" w:color="auto"/>
                    <w:bottom w:val="none" w:sz="0" w:space="0" w:color="auto"/>
                    <w:right w:val="none" w:sz="0" w:space="0" w:color="auto"/>
                  </w:divBdr>
                </w:div>
                <w:div w:id="893587945">
                  <w:marLeft w:val="0"/>
                  <w:marRight w:val="0"/>
                  <w:marTop w:val="150"/>
                  <w:marBottom w:val="150"/>
                  <w:divBdr>
                    <w:top w:val="none" w:sz="0" w:space="0" w:color="auto"/>
                    <w:left w:val="none" w:sz="0" w:space="0" w:color="auto"/>
                    <w:bottom w:val="none" w:sz="0" w:space="0" w:color="auto"/>
                    <w:right w:val="none" w:sz="0" w:space="0" w:color="auto"/>
                  </w:divBdr>
                </w:div>
                <w:div w:id="1108738395">
                  <w:marLeft w:val="0"/>
                  <w:marRight w:val="0"/>
                  <w:marTop w:val="150"/>
                  <w:marBottom w:val="150"/>
                  <w:divBdr>
                    <w:top w:val="none" w:sz="0" w:space="0" w:color="auto"/>
                    <w:left w:val="none" w:sz="0" w:space="0" w:color="auto"/>
                    <w:bottom w:val="none" w:sz="0" w:space="0" w:color="auto"/>
                    <w:right w:val="none" w:sz="0" w:space="0" w:color="auto"/>
                  </w:divBdr>
                  <w:divsChild>
                    <w:div w:id="571895288">
                      <w:marLeft w:val="375"/>
                      <w:marRight w:val="0"/>
                      <w:marTop w:val="0"/>
                      <w:marBottom w:val="0"/>
                      <w:divBdr>
                        <w:top w:val="none" w:sz="0" w:space="0" w:color="auto"/>
                        <w:left w:val="none" w:sz="0" w:space="0" w:color="auto"/>
                        <w:bottom w:val="none" w:sz="0" w:space="0" w:color="auto"/>
                        <w:right w:val="none" w:sz="0" w:space="0" w:color="auto"/>
                      </w:divBdr>
                    </w:div>
                    <w:div w:id="2077316294">
                      <w:marLeft w:val="375"/>
                      <w:marRight w:val="0"/>
                      <w:marTop w:val="0"/>
                      <w:marBottom w:val="0"/>
                      <w:divBdr>
                        <w:top w:val="none" w:sz="0" w:space="0" w:color="auto"/>
                        <w:left w:val="none" w:sz="0" w:space="0" w:color="auto"/>
                        <w:bottom w:val="none" w:sz="0" w:space="0" w:color="auto"/>
                        <w:right w:val="none" w:sz="0" w:space="0" w:color="auto"/>
                      </w:divBdr>
                    </w:div>
                    <w:div w:id="1513646395">
                      <w:marLeft w:val="375"/>
                      <w:marRight w:val="0"/>
                      <w:marTop w:val="0"/>
                      <w:marBottom w:val="0"/>
                      <w:divBdr>
                        <w:top w:val="none" w:sz="0" w:space="0" w:color="auto"/>
                        <w:left w:val="none" w:sz="0" w:space="0" w:color="auto"/>
                        <w:bottom w:val="none" w:sz="0" w:space="0" w:color="auto"/>
                        <w:right w:val="none" w:sz="0" w:space="0" w:color="auto"/>
                      </w:divBdr>
                    </w:div>
                    <w:div w:id="389502340">
                      <w:marLeft w:val="375"/>
                      <w:marRight w:val="0"/>
                      <w:marTop w:val="0"/>
                      <w:marBottom w:val="0"/>
                      <w:divBdr>
                        <w:top w:val="none" w:sz="0" w:space="0" w:color="auto"/>
                        <w:left w:val="none" w:sz="0" w:space="0" w:color="auto"/>
                        <w:bottom w:val="none" w:sz="0" w:space="0" w:color="auto"/>
                        <w:right w:val="none" w:sz="0" w:space="0" w:color="auto"/>
                      </w:divBdr>
                    </w:div>
                  </w:divsChild>
                </w:div>
                <w:div w:id="5330036">
                  <w:marLeft w:val="225"/>
                  <w:marRight w:val="0"/>
                  <w:marTop w:val="150"/>
                  <w:marBottom w:val="150"/>
                  <w:divBdr>
                    <w:top w:val="none" w:sz="0" w:space="0" w:color="auto"/>
                    <w:left w:val="none" w:sz="0" w:space="0" w:color="auto"/>
                    <w:bottom w:val="none" w:sz="0" w:space="0" w:color="auto"/>
                    <w:right w:val="none" w:sz="0" w:space="0" w:color="auto"/>
                  </w:divBdr>
                  <w:divsChild>
                    <w:div w:id="685180782">
                      <w:marLeft w:val="0"/>
                      <w:marRight w:val="0"/>
                      <w:marTop w:val="0"/>
                      <w:marBottom w:val="0"/>
                      <w:divBdr>
                        <w:top w:val="none" w:sz="0" w:space="0" w:color="auto"/>
                        <w:left w:val="none" w:sz="0" w:space="0" w:color="auto"/>
                        <w:bottom w:val="none" w:sz="0" w:space="0" w:color="auto"/>
                        <w:right w:val="none" w:sz="0" w:space="0" w:color="auto"/>
                      </w:divBdr>
                      <w:divsChild>
                        <w:div w:id="1160534694">
                          <w:marLeft w:val="0"/>
                          <w:marRight w:val="0"/>
                          <w:marTop w:val="0"/>
                          <w:marBottom w:val="0"/>
                          <w:divBdr>
                            <w:top w:val="none" w:sz="0" w:space="0" w:color="auto"/>
                            <w:left w:val="none" w:sz="0" w:space="0" w:color="auto"/>
                            <w:bottom w:val="none" w:sz="0" w:space="0" w:color="auto"/>
                            <w:right w:val="none" w:sz="0" w:space="0" w:color="auto"/>
                          </w:divBdr>
                          <w:divsChild>
                            <w:div w:id="1154032664">
                              <w:marLeft w:val="0"/>
                              <w:marRight w:val="0"/>
                              <w:marTop w:val="0"/>
                              <w:marBottom w:val="0"/>
                              <w:divBdr>
                                <w:top w:val="none" w:sz="0" w:space="0" w:color="auto"/>
                                <w:left w:val="none" w:sz="0" w:space="0" w:color="auto"/>
                                <w:bottom w:val="none" w:sz="0" w:space="0" w:color="auto"/>
                                <w:right w:val="none" w:sz="0" w:space="0" w:color="auto"/>
                              </w:divBdr>
                              <w:divsChild>
                                <w:div w:id="20377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231952">
          <w:marLeft w:val="-125"/>
          <w:marRight w:val="-125"/>
          <w:marTop w:val="150"/>
          <w:marBottom w:val="0"/>
          <w:divBdr>
            <w:top w:val="none" w:sz="0" w:space="0" w:color="auto"/>
            <w:left w:val="none" w:sz="0" w:space="0" w:color="auto"/>
            <w:bottom w:val="none" w:sz="0" w:space="0" w:color="auto"/>
            <w:right w:val="none" w:sz="0" w:space="0" w:color="auto"/>
          </w:divBdr>
          <w:divsChild>
            <w:div w:id="379597141">
              <w:marLeft w:val="0"/>
              <w:marRight w:val="0"/>
              <w:marTop w:val="0"/>
              <w:marBottom w:val="0"/>
              <w:divBdr>
                <w:top w:val="none" w:sz="0" w:space="0" w:color="auto"/>
                <w:left w:val="none" w:sz="0" w:space="0" w:color="auto"/>
                <w:bottom w:val="none" w:sz="0" w:space="0" w:color="auto"/>
                <w:right w:val="none" w:sz="0" w:space="0" w:color="auto"/>
              </w:divBdr>
              <w:divsChild>
                <w:div w:id="1755123879">
                  <w:marLeft w:val="0"/>
                  <w:marRight w:val="0"/>
                  <w:marTop w:val="0"/>
                  <w:marBottom w:val="0"/>
                  <w:divBdr>
                    <w:top w:val="none" w:sz="0" w:space="0" w:color="auto"/>
                    <w:left w:val="none" w:sz="0" w:space="0" w:color="auto"/>
                    <w:bottom w:val="none" w:sz="0" w:space="0" w:color="auto"/>
                    <w:right w:val="none" w:sz="0" w:space="0" w:color="auto"/>
                  </w:divBdr>
                </w:div>
                <w:div w:id="1670522814">
                  <w:marLeft w:val="0"/>
                  <w:marRight w:val="0"/>
                  <w:marTop w:val="150"/>
                  <w:marBottom w:val="150"/>
                  <w:divBdr>
                    <w:top w:val="none" w:sz="0" w:space="0" w:color="auto"/>
                    <w:left w:val="none" w:sz="0" w:space="0" w:color="auto"/>
                    <w:bottom w:val="none" w:sz="0" w:space="0" w:color="auto"/>
                    <w:right w:val="none" w:sz="0" w:space="0" w:color="auto"/>
                  </w:divBdr>
                </w:div>
                <w:div w:id="559286896">
                  <w:marLeft w:val="0"/>
                  <w:marRight w:val="0"/>
                  <w:marTop w:val="150"/>
                  <w:marBottom w:val="150"/>
                  <w:divBdr>
                    <w:top w:val="none" w:sz="0" w:space="0" w:color="auto"/>
                    <w:left w:val="none" w:sz="0" w:space="0" w:color="auto"/>
                    <w:bottom w:val="none" w:sz="0" w:space="0" w:color="auto"/>
                    <w:right w:val="none" w:sz="0" w:space="0" w:color="auto"/>
                  </w:divBdr>
                  <w:divsChild>
                    <w:div w:id="928852000">
                      <w:marLeft w:val="375"/>
                      <w:marRight w:val="0"/>
                      <w:marTop w:val="0"/>
                      <w:marBottom w:val="0"/>
                      <w:divBdr>
                        <w:top w:val="none" w:sz="0" w:space="0" w:color="auto"/>
                        <w:left w:val="none" w:sz="0" w:space="0" w:color="auto"/>
                        <w:bottom w:val="none" w:sz="0" w:space="0" w:color="auto"/>
                        <w:right w:val="none" w:sz="0" w:space="0" w:color="auto"/>
                      </w:divBdr>
                    </w:div>
                    <w:div w:id="1814906823">
                      <w:marLeft w:val="375"/>
                      <w:marRight w:val="0"/>
                      <w:marTop w:val="0"/>
                      <w:marBottom w:val="0"/>
                      <w:divBdr>
                        <w:top w:val="none" w:sz="0" w:space="0" w:color="auto"/>
                        <w:left w:val="none" w:sz="0" w:space="0" w:color="auto"/>
                        <w:bottom w:val="none" w:sz="0" w:space="0" w:color="auto"/>
                        <w:right w:val="none" w:sz="0" w:space="0" w:color="auto"/>
                      </w:divBdr>
                    </w:div>
                    <w:div w:id="1256280393">
                      <w:marLeft w:val="375"/>
                      <w:marRight w:val="0"/>
                      <w:marTop w:val="0"/>
                      <w:marBottom w:val="0"/>
                      <w:divBdr>
                        <w:top w:val="none" w:sz="0" w:space="0" w:color="auto"/>
                        <w:left w:val="none" w:sz="0" w:space="0" w:color="auto"/>
                        <w:bottom w:val="none" w:sz="0" w:space="0" w:color="auto"/>
                        <w:right w:val="none" w:sz="0" w:space="0" w:color="auto"/>
                      </w:divBdr>
                    </w:div>
                    <w:div w:id="186213230">
                      <w:marLeft w:val="375"/>
                      <w:marRight w:val="0"/>
                      <w:marTop w:val="0"/>
                      <w:marBottom w:val="0"/>
                      <w:divBdr>
                        <w:top w:val="none" w:sz="0" w:space="0" w:color="auto"/>
                        <w:left w:val="none" w:sz="0" w:space="0" w:color="auto"/>
                        <w:bottom w:val="none" w:sz="0" w:space="0" w:color="auto"/>
                        <w:right w:val="none" w:sz="0" w:space="0" w:color="auto"/>
                      </w:divBdr>
                    </w:div>
                  </w:divsChild>
                </w:div>
                <w:div w:id="323439762">
                  <w:marLeft w:val="225"/>
                  <w:marRight w:val="0"/>
                  <w:marTop w:val="150"/>
                  <w:marBottom w:val="150"/>
                  <w:divBdr>
                    <w:top w:val="none" w:sz="0" w:space="0" w:color="auto"/>
                    <w:left w:val="none" w:sz="0" w:space="0" w:color="auto"/>
                    <w:bottom w:val="none" w:sz="0" w:space="0" w:color="auto"/>
                    <w:right w:val="none" w:sz="0" w:space="0" w:color="auto"/>
                  </w:divBdr>
                  <w:divsChild>
                    <w:div w:id="1927112285">
                      <w:marLeft w:val="0"/>
                      <w:marRight w:val="0"/>
                      <w:marTop w:val="0"/>
                      <w:marBottom w:val="0"/>
                      <w:divBdr>
                        <w:top w:val="none" w:sz="0" w:space="0" w:color="auto"/>
                        <w:left w:val="none" w:sz="0" w:space="0" w:color="auto"/>
                        <w:bottom w:val="none" w:sz="0" w:space="0" w:color="auto"/>
                        <w:right w:val="none" w:sz="0" w:space="0" w:color="auto"/>
                      </w:divBdr>
                      <w:divsChild>
                        <w:div w:id="632322166">
                          <w:marLeft w:val="0"/>
                          <w:marRight w:val="0"/>
                          <w:marTop w:val="0"/>
                          <w:marBottom w:val="0"/>
                          <w:divBdr>
                            <w:top w:val="none" w:sz="0" w:space="0" w:color="auto"/>
                            <w:left w:val="none" w:sz="0" w:space="0" w:color="auto"/>
                            <w:bottom w:val="none" w:sz="0" w:space="0" w:color="auto"/>
                            <w:right w:val="none" w:sz="0" w:space="0" w:color="auto"/>
                          </w:divBdr>
                          <w:divsChild>
                            <w:div w:id="1502550582">
                              <w:marLeft w:val="0"/>
                              <w:marRight w:val="0"/>
                              <w:marTop w:val="0"/>
                              <w:marBottom w:val="0"/>
                              <w:divBdr>
                                <w:top w:val="none" w:sz="0" w:space="0" w:color="auto"/>
                                <w:left w:val="none" w:sz="0" w:space="0" w:color="auto"/>
                                <w:bottom w:val="none" w:sz="0" w:space="0" w:color="auto"/>
                                <w:right w:val="none" w:sz="0" w:space="0" w:color="auto"/>
                              </w:divBdr>
                              <w:divsChild>
                                <w:div w:id="529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46488">
          <w:marLeft w:val="-125"/>
          <w:marRight w:val="-125"/>
          <w:marTop w:val="150"/>
          <w:marBottom w:val="0"/>
          <w:divBdr>
            <w:top w:val="none" w:sz="0" w:space="0" w:color="auto"/>
            <w:left w:val="none" w:sz="0" w:space="0" w:color="auto"/>
            <w:bottom w:val="none" w:sz="0" w:space="0" w:color="auto"/>
            <w:right w:val="none" w:sz="0" w:space="0" w:color="auto"/>
          </w:divBdr>
          <w:divsChild>
            <w:div w:id="1623460553">
              <w:marLeft w:val="0"/>
              <w:marRight w:val="0"/>
              <w:marTop w:val="0"/>
              <w:marBottom w:val="0"/>
              <w:divBdr>
                <w:top w:val="none" w:sz="0" w:space="0" w:color="auto"/>
                <w:left w:val="none" w:sz="0" w:space="0" w:color="auto"/>
                <w:bottom w:val="none" w:sz="0" w:space="0" w:color="auto"/>
                <w:right w:val="none" w:sz="0" w:space="0" w:color="auto"/>
              </w:divBdr>
              <w:divsChild>
                <w:div w:id="1582133706">
                  <w:marLeft w:val="0"/>
                  <w:marRight w:val="0"/>
                  <w:marTop w:val="0"/>
                  <w:marBottom w:val="0"/>
                  <w:divBdr>
                    <w:top w:val="none" w:sz="0" w:space="0" w:color="auto"/>
                    <w:left w:val="none" w:sz="0" w:space="0" w:color="auto"/>
                    <w:bottom w:val="none" w:sz="0" w:space="0" w:color="auto"/>
                    <w:right w:val="none" w:sz="0" w:space="0" w:color="auto"/>
                  </w:divBdr>
                </w:div>
                <w:div w:id="1953050819">
                  <w:marLeft w:val="0"/>
                  <w:marRight w:val="0"/>
                  <w:marTop w:val="150"/>
                  <w:marBottom w:val="150"/>
                  <w:divBdr>
                    <w:top w:val="none" w:sz="0" w:space="0" w:color="auto"/>
                    <w:left w:val="none" w:sz="0" w:space="0" w:color="auto"/>
                    <w:bottom w:val="none" w:sz="0" w:space="0" w:color="auto"/>
                    <w:right w:val="none" w:sz="0" w:space="0" w:color="auto"/>
                  </w:divBdr>
                </w:div>
                <w:div w:id="428279177">
                  <w:marLeft w:val="0"/>
                  <w:marRight w:val="0"/>
                  <w:marTop w:val="150"/>
                  <w:marBottom w:val="150"/>
                  <w:divBdr>
                    <w:top w:val="none" w:sz="0" w:space="0" w:color="auto"/>
                    <w:left w:val="none" w:sz="0" w:space="0" w:color="auto"/>
                    <w:bottom w:val="none" w:sz="0" w:space="0" w:color="auto"/>
                    <w:right w:val="none" w:sz="0" w:space="0" w:color="auto"/>
                  </w:divBdr>
                  <w:divsChild>
                    <w:div w:id="865799463">
                      <w:marLeft w:val="375"/>
                      <w:marRight w:val="0"/>
                      <w:marTop w:val="0"/>
                      <w:marBottom w:val="0"/>
                      <w:divBdr>
                        <w:top w:val="none" w:sz="0" w:space="0" w:color="auto"/>
                        <w:left w:val="none" w:sz="0" w:space="0" w:color="auto"/>
                        <w:bottom w:val="none" w:sz="0" w:space="0" w:color="auto"/>
                        <w:right w:val="none" w:sz="0" w:space="0" w:color="auto"/>
                      </w:divBdr>
                    </w:div>
                    <w:div w:id="801115535">
                      <w:marLeft w:val="375"/>
                      <w:marRight w:val="0"/>
                      <w:marTop w:val="0"/>
                      <w:marBottom w:val="0"/>
                      <w:divBdr>
                        <w:top w:val="none" w:sz="0" w:space="0" w:color="auto"/>
                        <w:left w:val="none" w:sz="0" w:space="0" w:color="auto"/>
                        <w:bottom w:val="none" w:sz="0" w:space="0" w:color="auto"/>
                        <w:right w:val="none" w:sz="0" w:space="0" w:color="auto"/>
                      </w:divBdr>
                    </w:div>
                    <w:div w:id="1045640516">
                      <w:marLeft w:val="375"/>
                      <w:marRight w:val="0"/>
                      <w:marTop w:val="0"/>
                      <w:marBottom w:val="0"/>
                      <w:divBdr>
                        <w:top w:val="none" w:sz="0" w:space="0" w:color="auto"/>
                        <w:left w:val="none" w:sz="0" w:space="0" w:color="auto"/>
                        <w:bottom w:val="none" w:sz="0" w:space="0" w:color="auto"/>
                        <w:right w:val="none" w:sz="0" w:space="0" w:color="auto"/>
                      </w:divBdr>
                    </w:div>
                    <w:div w:id="2137412071">
                      <w:marLeft w:val="375"/>
                      <w:marRight w:val="0"/>
                      <w:marTop w:val="0"/>
                      <w:marBottom w:val="0"/>
                      <w:divBdr>
                        <w:top w:val="none" w:sz="0" w:space="0" w:color="auto"/>
                        <w:left w:val="none" w:sz="0" w:space="0" w:color="auto"/>
                        <w:bottom w:val="none" w:sz="0" w:space="0" w:color="auto"/>
                        <w:right w:val="none" w:sz="0" w:space="0" w:color="auto"/>
                      </w:divBdr>
                    </w:div>
                  </w:divsChild>
                </w:div>
                <w:div w:id="1722821137">
                  <w:marLeft w:val="225"/>
                  <w:marRight w:val="0"/>
                  <w:marTop w:val="150"/>
                  <w:marBottom w:val="150"/>
                  <w:divBdr>
                    <w:top w:val="none" w:sz="0" w:space="0" w:color="auto"/>
                    <w:left w:val="none" w:sz="0" w:space="0" w:color="auto"/>
                    <w:bottom w:val="none" w:sz="0" w:space="0" w:color="auto"/>
                    <w:right w:val="none" w:sz="0" w:space="0" w:color="auto"/>
                  </w:divBdr>
                  <w:divsChild>
                    <w:div w:id="682979892">
                      <w:marLeft w:val="0"/>
                      <w:marRight w:val="0"/>
                      <w:marTop w:val="0"/>
                      <w:marBottom w:val="0"/>
                      <w:divBdr>
                        <w:top w:val="none" w:sz="0" w:space="0" w:color="auto"/>
                        <w:left w:val="none" w:sz="0" w:space="0" w:color="auto"/>
                        <w:bottom w:val="none" w:sz="0" w:space="0" w:color="auto"/>
                        <w:right w:val="none" w:sz="0" w:space="0" w:color="auto"/>
                      </w:divBdr>
                      <w:divsChild>
                        <w:div w:id="1182742803">
                          <w:marLeft w:val="0"/>
                          <w:marRight w:val="0"/>
                          <w:marTop w:val="0"/>
                          <w:marBottom w:val="0"/>
                          <w:divBdr>
                            <w:top w:val="none" w:sz="0" w:space="0" w:color="auto"/>
                            <w:left w:val="none" w:sz="0" w:space="0" w:color="auto"/>
                            <w:bottom w:val="none" w:sz="0" w:space="0" w:color="auto"/>
                            <w:right w:val="none" w:sz="0" w:space="0" w:color="auto"/>
                          </w:divBdr>
                          <w:divsChild>
                            <w:div w:id="727072684">
                              <w:marLeft w:val="0"/>
                              <w:marRight w:val="0"/>
                              <w:marTop w:val="0"/>
                              <w:marBottom w:val="0"/>
                              <w:divBdr>
                                <w:top w:val="none" w:sz="0" w:space="0" w:color="auto"/>
                                <w:left w:val="none" w:sz="0" w:space="0" w:color="auto"/>
                                <w:bottom w:val="none" w:sz="0" w:space="0" w:color="auto"/>
                                <w:right w:val="none" w:sz="0" w:space="0" w:color="auto"/>
                              </w:divBdr>
                              <w:divsChild>
                                <w:div w:id="17618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5526">
          <w:marLeft w:val="-125"/>
          <w:marRight w:val="-125"/>
          <w:marTop w:val="150"/>
          <w:marBottom w:val="0"/>
          <w:divBdr>
            <w:top w:val="none" w:sz="0" w:space="0" w:color="auto"/>
            <w:left w:val="none" w:sz="0" w:space="0" w:color="auto"/>
            <w:bottom w:val="none" w:sz="0" w:space="0" w:color="auto"/>
            <w:right w:val="none" w:sz="0" w:space="0" w:color="auto"/>
          </w:divBdr>
          <w:divsChild>
            <w:div w:id="1325550208">
              <w:marLeft w:val="0"/>
              <w:marRight w:val="0"/>
              <w:marTop w:val="0"/>
              <w:marBottom w:val="0"/>
              <w:divBdr>
                <w:top w:val="none" w:sz="0" w:space="0" w:color="auto"/>
                <w:left w:val="none" w:sz="0" w:space="0" w:color="auto"/>
                <w:bottom w:val="none" w:sz="0" w:space="0" w:color="auto"/>
                <w:right w:val="none" w:sz="0" w:space="0" w:color="auto"/>
              </w:divBdr>
              <w:divsChild>
                <w:div w:id="348333660">
                  <w:marLeft w:val="0"/>
                  <w:marRight w:val="0"/>
                  <w:marTop w:val="0"/>
                  <w:marBottom w:val="0"/>
                  <w:divBdr>
                    <w:top w:val="none" w:sz="0" w:space="0" w:color="auto"/>
                    <w:left w:val="none" w:sz="0" w:space="0" w:color="auto"/>
                    <w:bottom w:val="none" w:sz="0" w:space="0" w:color="auto"/>
                    <w:right w:val="none" w:sz="0" w:space="0" w:color="auto"/>
                  </w:divBdr>
                </w:div>
                <w:div w:id="700713998">
                  <w:marLeft w:val="0"/>
                  <w:marRight w:val="0"/>
                  <w:marTop w:val="150"/>
                  <w:marBottom w:val="150"/>
                  <w:divBdr>
                    <w:top w:val="none" w:sz="0" w:space="0" w:color="auto"/>
                    <w:left w:val="none" w:sz="0" w:space="0" w:color="auto"/>
                    <w:bottom w:val="none" w:sz="0" w:space="0" w:color="auto"/>
                    <w:right w:val="none" w:sz="0" w:space="0" w:color="auto"/>
                  </w:divBdr>
                </w:div>
                <w:div w:id="590816737">
                  <w:marLeft w:val="0"/>
                  <w:marRight w:val="0"/>
                  <w:marTop w:val="150"/>
                  <w:marBottom w:val="150"/>
                  <w:divBdr>
                    <w:top w:val="none" w:sz="0" w:space="0" w:color="auto"/>
                    <w:left w:val="none" w:sz="0" w:space="0" w:color="auto"/>
                    <w:bottom w:val="none" w:sz="0" w:space="0" w:color="auto"/>
                    <w:right w:val="none" w:sz="0" w:space="0" w:color="auto"/>
                  </w:divBdr>
                  <w:divsChild>
                    <w:div w:id="87819081">
                      <w:marLeft w:val="375"/>
                      <w:marRight w:val="0"/>
                      <w:marTop w:val="0"/>
                      <w:marBottom w:val="0"/>
                      <w:divBdr>
                        <w:top w:val="none" w:sz="0" w:space="0" w:color="auto"/>
                        <w:left w:val="none" w:sz="0" w:space="0" w:color="auto"/>
                        <w:bottom w:val="none" w:sz="0" w:space="0" w:color="auto"/>
                        <w:right w:val="none" w:sz="0" w:space="0" w:color="auto"/>
                      </w:divBdr>
                    </w:div>
                    <w:div w:id="159319869">
                      <w:marLeft w:val="375"/>
                      <w:marRight w:val="0"/>
                      <w:marTop w:val="0"/>
                      <w:marBottom w:val="0"/>
                      <w:divBdr>
                        <w:top w:val="none" w:sz="0" w:space="0" w:color="auto"/>
                        <w:left w:val="none" w:sz="0" w:space="0" w:color="auto"/>
                        <w:bottom w:val="none" w:sz="0" w:space="0" w:color="auto"/>
                        <w:right w:val="none" w:sz="0" w:space="0" w:color="auto"/>
                      </w:divBdr>
                    </w:div>
                    <w:div w:id="1087263826">
                      <w:marLeft w:val="375"/>
                      <w:marRight w:val="0"/>
                      <w:marTop w:val="0"/>
                      <w:marBottom w:val="0"/>
                      <w:divBdr>
                        <w:top w:val="none" w:sz="0" w:space="0" w:color="auto"/>
                        <w:left w:val="none" w:sz="0" w:space="0" w:color="auto"/>
                        <w:bottom w:val="none" w:sz="0" w:space="0" w:color="auto"/>
                        <w:right w:val="none" w:sz="0" w:space="0" w:color="auto"/>
                      </w:divBdr>
                    </w:div>
                    <w:div w:id="1765883979">
                      <w:marLeft w:val="375"/>
                      <w:marRight w:val="0"/>
                      <w:marTop w:val="0"/>
                      <w:marBottom w:val="0"/>
                      <w:divBdr>
                        <w:top w:val="none" w:sz="0" w:space="0" w:color="auto"/>
                        <w:left w:val="none" w:sz="0" w:space="0" w:color="auto"/>
                        <w:bottom w:val="none" w:sz="0" w:space="0" w:color="auto"/>
                        <w:right w:val="none" w:sz="0" w:space="0" w:color="auto"/>
                      </w:divBdr>
                    </w:div>
                  </w:divsChild>
                </w:div>
                <w:div w:id="1424109463">
                  <w:marLeft w:val="225"/>
                  <w:marRight w:val="0"/>
                  <w:marTop w:val="150"/>
                  <w:marBottom w:val="150"/>
                  <w:divBdr>
                    <w:top w:val="none" w:sz="0" w:space="0" w:color="auto"/>
                    <w:left w:val="none" w:sz="0" w:space="0" w:color="auto"/>
                    <w:bottom w:val="none" w:sz="0" w:space="0" w:color="auto"/>
                    <w:right w:val="none" w:sz="0" w:space="0" w:color="auto"/>
                  </w:divBdr>
                  <w:divsChild>
                    <w:div w:id="7605895">
                      <w:marLeft w:val="0"/>
                      <w:marRight w:val="0"/>
                      <w:marTop w:val="0"/>
                      <w:marBottom w:val="0"/>
                      <w:divBdr>
                        <w:top w:val="none" w:sz="0" w:space="0" w:color="auto"/>
                        <w:left w:val="none" w:sz="0" w:space="0" w:color="auto"/>
                        <w:bottom w:val="none" w:sz="0" w:space="0" w:color="auto"/>
                        <w:right w:val="none" w:sz="0" w:space="0" w:color="auto"/>
                      </w:divBdr>
                      <w:divsChild>
                        <w:div w:id="1894005827">
                          <w:marLeft w:val="0"/>
                          <w:marRight w:val="0"/>
                          <w:marTop w:val="0"/>
                          <w:marBottom w:val="0"/>
                          <w:divBdr>
                            <w:top w:val="none" w:sz="0" w:space="0" w:color="auto"/>
                            <w:left w:val="none" w:sz="0" w:space="0" w:color="auto"/>
                            <w:bottom w:val="none" w:sz="0" w:space="0" w:color="auto"/>
                            <w:right w:val="none" w:sz="0" w:space="0" w:color="auto"/>
                          </w:divBdr>
                          <w:divsChild>
                            <w:div w:id="1767730870">
                              <w:marLeft w:val="0"/>
                              <w:marRight w:val="0"/>
                              <w:marTop w:val="0"/>
                              <w:marBottom w:val="0"/>
                              <w:divBdr>
                                <w:top w:val="none" w:sz="0" w:space="0" w:color="auto"/>
                                <w:left w:val="none" w:sz="0" w:space="0" w:color="auto"/>
                                <w:bottom w:val="none" w:sz="0" w:space="0" w:color="auto"/>
                                <w:right w:val="none" w:sz="0" w:space="0" w:color="auto"/>
                              </w:divBdr>
                              <w:divsChild>
                                <w:div w:id="1039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6339">
          <w:marLeft w:val="-125"/>
          <w:marRight w:val="-125"/>
          <w:marTop w:val="150"/>
          <w:marBottom w:val="0"/>
          <w:divBdr>
            <w:top w:val="none" w:sz="0" w:space="0" w:color="auto"/>
            <w:left w:val="none" w:sz="0" w:space="0" w:color="auto"/>
            <w:bottom w:val="none" w:sz="0" w:space="0" w:color="auto"/>
            <w:right w:val="none" w:sz="0" w:space="0" w:color="auto"/>
          </w:divBdr>
          <w:divsChild>
            <w:div w:id="270480937">
              <w:marLeft w:val="0"/>
              <w:marRight w:val="0"/>
              <w:marTop w:val="0"/>
              <w:marBottom w:val="0"/>
              <w:divBdr>
                <w:top w:val="none" w:sz="0" w:space="0" w:color="auto"/>
                <w:left w:val="none" w:sz="0" w:space="0" w:color="auto"/>
                <w:bottom w:val="none" w:sz="0" w:space="0" w:color="auto"/>
                <w:right w:val="none" w:sz="0" w:space="0" w:color="auto"/>
              </w:divBdr>
              <w:divsChild>
                <w:div w:id="1586648787">
                  <w:marLeft w:val="0"/>
                  <w:marRight w:val="0"/>
                  <w:marTop w:val="0"/>
                  <w:marBottom w:val="0"/>
                  <w:divBdr>
                    <w:top w:val="none" w:sz="0" w:space="0" w:color="auto"/>
                    <w:left w:val="none" w:sz="0" w:space="0" w:color="auto"/>
                    <w:bottom w:val="none" w:sz="0" w:space="0" w:color="auto"/>
                    <w:right w:val="none" w:sz="0" w:space="0" w:color="auto"/>
                  </w:divBdr>
                </w:div>
                <w:div w:id="1901943162">
                  <w:marLeft w:val="0"/>
                  <w:marRight w:val="0"/>
                  <w:marTop w:val="150"/>
                  <w:marBottom w:val="150"/>
                  <w:divBdr>
                    <w:top w:val="none" w:sz="0" w:space="0" w:color="auto"/>
                    <w:left w:val="none" w:sz="0" w:space="0" w:color="auto"/>
                    <w:bottom w:val="none" w:sz="0" w:space="0" w:color="auto"/>
                    <w:right w:val="none" w:sz="0" w:space="0" w:color="auto"/>
                  </w:divBdr>
                </w:div>
                <w:div w:id="334309396">
                  <w:marLeft w:val="0"/>
                  <w:marRight w:val="0"/>
                  <w:marTop w:val="150"/>
                  <w:marBottom w:val="150"/>
                  <w:divBdr>
                    <w:top w:val="none" w:sz="0" w:space="0" w:color="auto"/>
                    <w:left w:val="none" w:sz="0" w:space="0" w:color="auto"/>
                    <w:bottom w:val="none" w:sz="0" w:space="0" w:color="auto"/>
                    <w:right w:val="none" w:sz="0" w:space="0" w:color="auto"/>
                  </w:divBdr>
                  <w:divsChild>
                    <w:div w:id="1154876507">
                      <w:marLeft w:val="375"/>
                      <w:marRight w:val="0"/>
                      <w:marTop w:val="0"/>
                      <w:marBottom w:val="0"/>
                      <w:divBdr>
                        <w:top w:val="none" w:sz="0" w:space="0" w:color="auto"/>
                        <w:left w:val="none" w:sz="0" w:space="0" w:color="auto"/>
                        <w:bottom w:val="none" w:sz="0" w:space="0" w:color="auto"/>
                        <w:right w:val="none" w:sz="0" w:space="0" w:color="auto"/>
                      </w:divBdr>
                    </w:div>
                    <w:div w:id="430010934">
                      <w:marLeft w:val="375"/>
                      <w:marRight w:val="0"/>
                      <w:marTop w:val="0"/>
                      <w:marBottom w:val="0"/>
                      <w:divBdr>
                        <w:top w:val="none" w:sz="0" w:space="0" w:color="auto"/>
                        <w:left w:val="none" w:sz="0" w:space="0" w:color="auto"/>
                        <w:bottom w:val="none" w:sz="0" w:space="0" w:color="auto"/>
                        <w:right w:val="none" w:sz="0" w:space="0" w:color="auto"/>
                      </w:divBdr>
                    </w:div>
                    <w:div w:id="906067171">
                      <w:marLeft w:val="375"/>
                      <w:marRight w:val="0"/>
                      <w:marTop w:val="0"/>
                      <w:marBottom w:val="0"/>
                      <w:divBdr>
                        <w:top w:val="none" w:sz="0" w:space="0" w:color="auto"/>
                        <w:left w:val="none" w:sz="0" w:space="0" w:color="auto"/>
                        <w:bottom w:val="none" w:sz="0" w:space="0" w:color="auto"/>
                        <w:right w:val="none" w:sz="0" w:space="0" w:color="auto"/>
                      </w:divBdr>
                    </w:div>
                    <w:div w:id="718168738">
                      <w:marLeft w:val="375"/>
                      <w:marRight w:val="0"/>
                      <w:marTop w:val="0"/>
                      <w:marBottom w:val="0"/>
                      <w:divBdr>
                        <w:top w:val="none" w:sz="0" w:space="0" w:color="auto"/>
                        <w:left w:val="none" w:sz="0" w:space="0" w:color="auto"/>
                        <w:bottom w:val="none" w:sz="0" w:space="0" w:color="auto"/>
                        <w:right w:val="none" w:sz="0" w:space="0" w:color="auto"/>
                      </w:divBdr>
                    </w:div>
                  </w:divsChild>
                </w:div>
                <w:div w:id="2025980545">
                  <w:marLeft w:val="225"/>
                  <w:marRight w:val="0"/>
                  <w:marTop w:val="150"/>
                  <w:marBottom w:val="150"/>
                  <w:divBdr>
                    <w:top w:val="none" w:sz="0" w:space="0" w:color="auto"/>
                    <w:left w:val="none" w:sz="0" w:space="0" w:color="auto"/>
                    <w:bottom w:val="none" w:sz="0" w:space="0" w:color="auto"/>
                    <w:right w:val="none" w:sz="0" w:space="0" w:color="auto"/>
                  </w:divBdr>
                  <w:divsChild>
                    <w:div w:id="1379668773">
                      <w:marLeft w:val="0"/>
                      <w:marRight w:val="0"/>
                      <w:marTop w:val="0"/>
                      <w:marBottom w:val="0"/>
                      <w:divBdr>
                        <w:top w:val="none" w:sz="0" w:space="0" w:color="auto"/>
                        <w:left w:val="none" w:sz="0" w:space="0" w:color="auto"/>
                        <w:bottom w:val="none" w:sz="0" w:space="0" w:color="auto"/>
                        <w:right w:val="none" w:sz="0" w:space="0" w:color="auto"/>
                      </w:divBdr>
                      <w:divsChild>
                        <w:div w:id="475536518">
                          <w:marLeft w:val="0"/>
                          <w:marRight w:val="0"/>
                          <w:marTop w:val="0"/>
                          <w:marBottom w:val="0"/>
                          <w:divBdr>
                            <w:top w:val="none" w:sz="0" w:space="0" w:color="auto"/>
                            <w:left w:val="none" w:sz="0" w:space="0" w:color="auto"/>
                            <w:bottom w:val="none" w:sz="0" w:space="0" w:color="auto"/>
                            <w:right w:val="none" w:sz="0" w:space="0" w:color="auto"/>
                          </w:divBdr>
                          <w:divsChild>
                            <w:div w:id="355740816">
                              <w:marLeft w:val="0"/>
                              <w:marRight w:val="0"/>
                              <w:marTop w:val="0"/>
                              <w:marBottom w:val="0"/>
                              <w:divBdr>
                                <w:top w:val="none" w:sz="0" w:space="0" w:color="auto"/>
                                <w:left w:val="none" w:sz="0" w:space="0" w:color="auto"/>
                                <w:bottom w:val="none" w:sz="0" w:space="0" w:color="auto"/>
                                <w:right w:val="none" w:sz="0" w:space="0" w:color="auto"/>
                              </w:divBdr>
                              <w:divsChild>
                                <w:div w:id="151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6700">
          <w:marLeft w:val="-125"/>
          <w:marRight w:val="-125"/>
          <w:marTop w:val="150"/>
          <w:marBottom w:val="0"/>
          <w:divBdr>
            <w:top w:val="none" w:sz="0" w:space="0" w:color="auto"/>
            <w:left w:val="none" w:sz="0" w:space="0" w:color="auto"/>
            <w:bottom w:val="none" w:sz="0" w:space="0" w:color="auto"/>
            <w:right w:val="none" w:sz="0" w:space="0" w:color="auto"/>
          </w:divBdr>
          <w:divsChild>
            <w:div w:id="1035540969">
              <w:marLeft w:val="0"/>
              <w:marRight w:val="0"/>
              <w:marTop w:val="0"/>
              <w:marBottom w:val="0"/>
              <w:divBdr>
                <w:top w:val="none" w:sz="0" w:space="0" w:color="auto"/>
                <w:left w:val="none" w:sz="0" w:space="0" w:color="auto"/>
                <w:bottom w:val="none" w:sz="0" w:space="0" w:color="auto"/>
                <w:right w:val="none" w:sz="0" w:space="0" w:color="auto"/>
              </w:divBdr>
              <w:divsChild>
                <w:div w:id="357774776">
                  <w:marLeft w:val="0"/>
                  <w:marRight w:val="0"/>
                  <w:marTop w:val="0"/>
                  <w:marBottom w:val="0"/>
                  <w:divBdr>
                    <w:top w:val="none" w:sz="0" w:space="0" w:color="auto"/>
                    <w:left w:val="none" w:sz="0" w:space="0" w:color="auto"/>
                    <w:bottom w:val="none" w:sz="0" w:space="0" w:color="auto"/>
                    <w:right w:val="none" w:sz="0" w:space="0" w:color="auto"/>
                  </w:divBdr>
                </w:div>
                <w:div w:id="1729374559">
                  <w:marLeft w:val="0"/>
                  <w:marRight w:val="0"/>
                  <w:marTop w:val="150"/>
                  <w:marBottom w:val="150"/>
                  <w:divBdr>
                    <w:top w:val="none" w:sz="0" w:space="0" w:color="auto"/>
                    <w:left w:val="none" w:sz="0" w:space="0" w:color="auto"/>
                    <w:bottom w:val="none" w:sz="0" w:space="0" w:color="auto"/>
                    <w:right w:val="none" w:sz="0" w:space="0" w:color="auto"/>
                  </w:divBdr>
                </w:div>
                <w:div w:id="1651325979">
                  <w:marLeft w:val="0"/>
                  <w:marRight w:val="0"/>
                  <w:marTop w:val="150"/>
                  <w:marBottom w:val="150"/>
                  <w:divBdr>
                    <w:top w:val="none" w:sz="0" w:space="0" w:color="auto"/>
                    <w:left w:val="none" w:sz="0" w:space="0" w:color="auto"/>
                    <w:bottom w:val="none" w:sz="0" w:space="0" w:color="auto"/>
                    <w:right w:val="none" w:sz="0" w:space="0" w:color="auto"/>
                  </w:divBdr>
                  <w:divsChild>
                    <w:div w:id="908155306">
                      <w:marLeft w:val="375"/>
                      <w:marRight w:val="0"/>
                      <w:marTop w:val="0"/>
                      <w:marBottom w:val="0"/>
                      <w:divBdr>
                        <w:top w:val="none" w:sz="0" w:space="0" w:color="auto"/>
                        <w:left w:val="none" w:sz="0" w:space="0" w:color="auto"/>
                        <w:bottom w:val="none" w:sz="0" w:space="0" w:color="auto"/>
                        <w:right w:val="none" w:sz="0" w:space="0" w:color="auto"/>
                      </w:divBdr>
                    </w:div>
                    <w:div w:id="1842349096">
                      <w:marLeft w:val="375"/>
                      <w:marRight w:val="0"/>
                      <w:marTop w:val="0"/>
                      <w:marBottom w:val="0"/>
                      <w:divBdr>
                        <w:top w:val="none" w:sz="0" w:space="0" w:color="auto"/>
                        <w:left w:val="none" w:sz="0" w:space="0" w:color="auto"/>
                        <w:bottom w:val="none" w:sz="0" w:space="0" w:color="auto"/>
                        <w:right w:val="none" w:sz="0" w:space="0" w:color="auto"/>
                      </w:divBdr>
                    </w:div>
                    <w:div w:id="2020427552">
                      <w:marLeft w:val="375"/>
                      <w:marRight w:val="0"/>
                      <w:marTop w:val="0"/>
                      <w:marBottom w:val="0"/>
                      <w:divBdr>
                        <w:top w:val="none" w:sz="0" w:space="0" w:color="auto"/>
                        <w:left w:val="none" w:sz="0" w:space="0" w:color="auto"/>
                        <w:bottom w:val="none" w:sz="0" w:space="0" w:color="auto"/>
                        <w:right w:val="none" w:sz="0" w:space="0" w:color="auto"/>
                      </w:divBdr>
                    </w:div>
                    <w:div w:id="860821805">
                      <w:marLeft w:val="375"/>
                      <w:marRight w:val="0"/>
                      <w:marTop w:val="0"/>
                      <w:marBottom w:val="0"/>
                      <w:divBdr>
                        <w:top w:val="none" w:sz="0" w:space="0" w:color="auto"/>
                        <w:left w:val="none" w:sz="0" w:space="0" w:color="auto"/>
                        <w:bottom w:val="none" w:sz="0" w:space="0" w:color="auto"/>
                        <w:right w:val="none" w:sz="0" w:space="0" w:color="auto"/>
                      </w:divBdr>
                    </w:div>
                  </w:divsChild>
                </w:div>
                <w:div w:id="262810825">
                  <w:marLeft w:val="225"/>
                  <w:marRight w:val="0"/>
                  <w:marTop w:val="150"/>
                  <w:marBottom w:val="150"/>
                  <w:divBdr>
                    <w:top w:val="none" w:sz="0" w:space="0" w:color="auto"/>
                    <w:left w:val="none" w:sz="0" w:space="0" w:color="auto"/>
                    <w:bottom w:val="none" w:sz="0" w:space="0" w:color="auto"/>
                    <w:right w:val="none" w:sz="0" w:space="0" w:color="auto"/>
                  </w:divBdr>
                  <w:divsChild>
                    <w:div w:id="306083515">
                      <w:marLeft w:val="0"/>
                      <w:marRight w:val="0"/>
                      <w:marTop w:val="0"/>
                      <w:marBottom w:val="0"/>
                      <w:divBdr>
                        <w:top w:val="none" w:sz="0" w:space="0" w:color="auto"/>
                        <w:left w:val="none" w:sz="0" w:space="0" w:color="auto"/>
                        <w:bottom w:val="none" w:sz="0" w:space="0" w:color="auto"/>
                        <w:right w:val="none" w:sz="0" w:space="0" w:color="auto"/>
                      </w:divBdr>
                      <w:divsChild>
                        <w:div w:id="1521430712">
                          <w:marLeft w:val="0"/>
                          <w:marRight w:val="0"/>
                          <w:marTop w:val="0"/>
                          <w:marBottom w:val="0"/>
                          <w:divBdr>
                            <w:top w:val="none" w:sz="0" w:space="0" w:color="auto"/>
                            <w:left w:val="none" w:sz="0" w:space="0" w:color="auto"/>
                            <w:bottom w:val="none" w:sz="0" w:space="0" w:color="auto"/>
                            <w:right w:val="none" w:sz="0" w:space="0" w:color="auto"/>
                          </w:divBdr>
                          <w:divsChild>
                            <w:div w:id="192501548">
                              <w:marLeft w:val="0"/>
                              <w:marRight w:val="0"/>
                              <w:marTop w:val="0"/>
                              <w:marBottom w:val="0"/>
                              <w:divBdr>
                                <w:top w:val="none" w:sz="0" w:space="0" w:color="auto"/>
                                <w:left w:val="none" w:sz="0" w:space="0" w:color="auto"/>
                                <w:bottom w:val="none" w:sz="0" w:space="0" w:color="auto"/>
                                <w:right w:val="none" w:sz="0" w:space="0" w:color="auto"/>
                              </w:divBdr>
                              <w:divsChild>
                                <w:div w:id="21286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image" Target="media/image7.png"/><Relationship Id="rId26" Type="http://schemas.openxmlformats.org/officeDocument/2006/relationships/control" Target="activeX/activeX13.xml"/><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control" Target="activeX/activeX19.xml"/><Relationship Id="rId42" Type="http://schemas.openxmlformats.org/officeDocument/2006/relationships/control" Target="activeX/activeX23.xml"/><Relationship Id="rId47" Type="http://schemas.openxmlformats.org/officeDocument/2006/relationships/control" Target="activeX/activeX27.xml"/><Relationship Id="rId50" Type="http://schemas.openxmlformats.org/officeDocument/2006/relationships/control" Target="activeX/activeX29.xml"/><Relationship Id="rId55" Type="http://schemas.openxmlformats.org/officeDocument/2006/relationships/image" Target="media/image19.png"/><Relationship Id="rId63" Type="http://schemas.openxmlformats.org/officeDocument/2006/relationships/control" Target="activeX/activeX37.xml"/><Relationship Id="rId68" Type="http://schemas.openxmlformats.org/officeDocument/2006/relationships/image" Target="media/image26.png"/><Relationship Id="rId7" Type="http://schemas.openxmlformats.org/officeDocument/2006/relationships/control" Target="activeX/activeX2.xm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1.xml"/><Relationship Id="rId32" Type="http://schemas.openxmlformats.org/officeDocument/2006/relationships/control" Target="activeX/activeX18.xml"/><Relationship Id="rId37" Type="http://schemas.openxmlformats.org/officeDocument/2006/relationships/image" Target="media/image14.png"/><Relationship Id="rId40" Type="http://schemas.openxmlformats.org/officeDocument/2006/relationships/control" Target="activeX/activeX21.xml"/><Relationship Id="rId45" Type="http://schemas.openxmlformats.org/officeDocument/2006/relationships/control" Target="activeX/activeX25.xml"/><Relationship Id="rId53" Type="http://schemas.openxmlformats.org/officeDocument/2006/relationships/control" Target="activeX/activeX32.xml"/><Relationship Id="rId58" Type="http://schemas.openxmlformats.org/officeDocument/2006/relationships/control" Target="activeX/activeX35.xml"/><Relationship Id="rId66" Type="http://schemas.openxmlformats.org/officeDocument/2006/relationships/image" Target="media/image25.png"/><Relationship Id="rId5" Type="http://schemas.openxmlformats.org/officeDocument/2006/relationships/image" Target="media/image2.wmf"/><Relationship Id="rId15" Type="http://schemas.openxmlformats.org/officeDocument/2006/relationships/control" Target="activeX/activeX7.xml"/><Relationship Id="rId23" Type="http://schemas.openxmlformats.org/officeDocument/2006/relationships/image" Target="media/image10.png"/><Relationship Id="rId28" Type="http://schemas.openxmlformats.org/officeDocument/2006/relationships/control" Target="activeX/activeX15.xml"/><Relationship Id="rId36" Type="http://schemas.openxmlformats.org/officeDocument/2006/relationships/control" Target="activeX/activeX20.xml"/><Relationship Id="rId49" Type="http://schemas.openxmlformats.org/officeDocument/2006/relationships/image" Target="media/image18.png"/><Relationship Id="rId57" Type="http://schemas.openxmlformats.org/officeDocument/2006/relationships/image" Target="media/image20.png"/><Relationship Id="rId61"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control" Target="activeX/activeX31.xml"/><Relationship Id="rId60" Type="http://schemas.openxmlformats.org/officeDocument/2006/relationships/control" Target="activeX/activeX36.xml"/><Relationship Id="rId65" Type="http://schemas.openxmlformats.org/officeDocument/2006/relationships/control" Target="activeX/activeX38.xml"/><Relationship Id="rId4" Type="http://schemas.openxmlformats.org/officeDocument/2006/relationships/image" Target="media/image1.png"/><Relationship Id="rId9" Type="http://schemas.openxmlformats.org/officeDocument/2006/relationships/control" Target="activeX/activeX4.xml"/><Relationship Id="rId14" Type="http://schemas.openxmlformats.org/officeDocument/2006/relationships/image" Target="media/image5.png"/><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image" Target="media/image13.png"/><Relationship Id="rId43" Type="http://schemas.openxmlformats.org/officeDocument/2006/relationships/control" Target="activeX/activeX24.xml"/><Relationship Id="rId48" Type="http://schemas.openxmlformats.org/officeDocument/2006/relationships/control" Target="activeX/activeX28.xml"/><Relationship Id="rId56" Type="http://schemas.openxmlformats.org/officeDocument/2006/relationships/control" Target="activeX/activeX34.xml"/><Relationship Id="rId64" Type="http://schemas.openxmlformats.org/officeDocument/2006/relationships/image" Target="media/image24.png"/><Relationship Id="rId69" Type="http://schemas.openxmlformats.org/officeDocument/2006/relationships/control" Target="activeX/activeX40.xml"/><Relationship Id="rId8" Type="http://schemas.openxmlformats.org/officeDocument/2006/relationships/control" Target="activeX/activeX3.xml"/><Relationship Id="rId51" Type="http://schemas.openxmlformats.org/officeDocument/2006/relationships/control" Target="activeX/activeX30.xm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ontrol" Target="activeX/activeX8.xml"/><Relationship Id="rId25" Type="http://schemas.openxmlformats.org/officeDocument/2006/relationships/control" Target="activeX/activeX12.xm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control" Target="activeX/activeX26.xml"/><Relationship Id="rId59" Type="http://schemas.openxmlformats.org/officeDocument/2006/relationships/image" Target="media/image21.png"/><Relationship Id="rId67" Type="http://schemas.openxmlformats.org/officeDocument/2006/relationships/control" Target="activeX/activeX39.xml"/><Relationship Id="rId20" Type="http://schemas.openxmlformats.org/officeDocument/2006/relationships/control" Target="activeX/activeX9.xml"/><Relationship Id="rId41" Type="http://schemas.openxmlformats.org/officeDocument/2006/relationships/control" Target="activeX/activeX22.xml"/><Relationship Id="rId54" Type="http://schemas.openxmlformats.org/officeDocument/2006/relationships/control" Target="activeX/activeX33.xml"/><Relationship Id="rId62" Type="http://schemas.openxmlformats.org/officeDocument/2006/relationships/image" Target="media/image23.png"/><Relationship Id="rId70" Type="http://schemas.openxmlformats.org/officeDocument/2006/relationships/image" Target="media/image2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V</dc:creator>
  <cp:keywords/>
  <dc:description/>
  <cp:lastModifiedBy>Harikrishnan V</cp:lastModifiedBy>
  <cp:revision>1</cp:revision>
  <dcterms:created xsi:type="dcterms:W3CDTF">2020-03-22T09:11:00Z</dcterms:created>
  <dcterms:modified xsi:type="dcterms:W3CDTF">2020-03-22T09:12:00Z</dcterms:modified>
</cp:coreProperties>
</file>