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C55FB8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C55FB8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65D77006" w14:textId="7DD9F284" w:rsidR="009574FB" w:rsidRDefault="00A80FD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FB8">
            <w:rPr>
              <w:rFonts w:ascii="Times New Roman" w:hAnsi="Times New Roman" w:cs="Times New Roman"/>
            </w:rPr>
            <w:fldChar w:fldCharType="begin"/>
          </w:r>
          <w:r w:rsidRPr="00C55FB8">
            <w:rPr>
              <w:rFonts w:ascii="Times New Roman" w:hAnsi="Times New Roman" w:cs="Times New Roman"/>
            </w:rPr>
            <w:instrText xml:space="preserve"> TOC \h \u \z </w:instrText>
          </w:r>
          <w:r w:rsidRPr="00C55FB8">
            <w:rPr>
              <w:rFonts w:ascii="Times New Roman" w:hAnsi="Times New Roman" w:cs="Times New Roman"/>
            </w:rPr>
            <w:fldChar w:fldCharType="separate"/>
          </w:r>
          <w:hyperlink w:anchor="_Toc99008694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_Toc99008694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2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14F17797" w14:textId="60A575C5" w:rsidR="009574FB" w:rsidRDefault="009574FB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5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1.2 Feladatstruktúra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946E" w14:textId="0CD40AD7" w:rsidR="009574FB" w:rsidRDefault="009574FB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6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F8C2" w14:textId="01BEE450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7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 login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F82E" w14:textId="634D1280" w:rsidR="009574FB" w:rsidRDefault="009574FB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8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 betegek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BE0C" w14:textId="1445CA35" w:rsidR="009574FB" w:rsidRDefault="009574FB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9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BB30" w14:textId="72F15CDC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0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 látogatás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D869" w14:textId="46B1F6FE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1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Dolgozók 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1ED" w14:textId="6A7719F8" w:rsidR="009574FB" w:rsidRDefault="009574FB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2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830A" w14:textId="0AF565CB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3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FB56" w14:textId="6F308CF1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4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Egyedtípus szerkezeti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FEBD" w14:textId="5A198876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5" w:history="1"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</w:rPr>
              <w:t>Funkció definíciós 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731A" w14:textId="34DD0BE9" w:rsidR="009574FB" w:rsidRDefault="009574FB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6" w:history="1">
            <w:r w:rsidRPr="00AB1C5F">
              <w:rPr>
                <w:rStyle w:val="Hiperhivatkozs"/>
                <w:rFonts w:ascii="Times New Roman" w:hAnsi="Times New Roman" w:cs="Times New Roman"/>
                <w:noProof/>
                <w:spacing w:val="3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1C5F">
              <w:rPr>
                <w:rStyle w:val="Hiperhivatkozs"/>
                <w:rFonts w:ascii="Times New Roman" w:hAnsi="Times New Roman" w:cs="Times New Roman"/>
                <w:noProof/>
                <w:spacing w:val="3"/>
              </w:rPr>
              <w:t>Inputok és outputok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6924" w14:textId="3B7C3470" w:rsidR="009574FB" w:rsidRDefault="009574FB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7" w:history="1">
            <w:r w:rsidRPr="00AB1C5F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74FB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0C3EF205" w:rsidR="00655E4B" w:rsidRPr="00C55FB8" w:rsidRDefault="00A80FD6">
          <w:pPr>
            <w:rPr>
              <w:rFonts w:ascii="Times New Roman" w:hAnsi="Times New Roman" w:cs="Times New Roman"/>
            </w:rPr>
          </w:pPr>
          <w:r w:rsidRPr="00C55FB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13292C33" w:rsidR="00655E4B" w:rsidRDefault="00C8127F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9008694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1DA24A9D" w14:textId="77777777" w:rsidR="005D5C85" w:rsidRDefault="005D5C85" w:rsidP="00CB5CD3">
      <w:pPr>
        <w:ind w:left="567"/>
        <w:rPr>
          <w:rFonts w:ascii="Times New Roman" w:hAnsi="Times New Roman" w:cs="Times New Roman"/>
        </w:rPr>
      </w:pPr>
    </w:p>
    <w:p w14:paraId="5EB807FF" w14:textId="6FAE084B" w:rsidR="0022668B" w:rsidRDefault="00CB5CD3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Doku</w:t>
      </w:r>
      <w:proofErr w:type="spellEnd"/>
      <w:r>
        <w:rPr>
          <w:rFonts w:ascii="Times New Roman" w:hAnsi="Times New Roman" w:cs="Times New Roman"/>
        </w:rPr>
        <w:t xml:space="preserve"> végébe KELL) </w:t>
      </w:r>
      <w:r w:rsidR="00E33278">
        <w:rPr>
          <w:rFonts w:ascii="Times New Roman" w:hAnsi="Times New Roman" w:cs="Times New Roman"/>
        </w:rPr>
        <w:t xml:space="preserve">További elképzelésem fejlesztési lehetőségekről az az, hogy </w:t>
      </w:r>
      <w:r w:rsidR="001112E9">
        <w:rPr>
          <w:rFonts w:ascii="Times New Roman" w:hAnsi="Times New Roman" w:cs="Times New Roman"/>
        </w:rPr>
        <w:t>l</w:t>
      </w:r>
      <w:r w:rsidR="00E33278">
        <w:rPr>
          <w:rFonts w:ascii="Times New Roman" w:hAnsi="Times New Roman" w:cs="Times New Roman"/>
        </w:rPr>
        <w:t>átható legyen az, ha beteg éppen a kórházban tartózkodik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illetve ha valaki látogatóban van az adott betegnél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vagy ha hamarosan meglátogatják. </w:t>
      </w:r>
    </w:p>
    <w:p w14:paraId="0EA47B41" w14:textId="4EC6D847" w:rsidR="009312AF" w:rsidRPr="004D5A24" w:rsidRDefault="009312AF" w:rsidP="009312AF">
      <w:pPr>
        <w:pStyle w:val="Cmsor2"/>
        <w:rPr>
          <w:rFonts w:ascii="Times New Roman" w:hAnsi="Times New Roman" w:cs="Times New Roman"/>
        </w:rPr>
      </w:pPr>
      <w:bookmarkStart w:id="2" w:name="_Toc99008695"/>
      <w:r w:rsidRPr="004D5A24">
        <w:rPr>
          <w:rFonts w:ascii="Times New Roman" w:hAnsi="Times New Roman" w:cs="Times New Roman"/>
        </w:rPr>
        <w:t>1.2 Feladatstruktúra</w:t>
      </w:r>
      <w:bookmarkEnd w:id="2"/>
    </w:p>
    <w:p w14:paraId="2BB8C1E4" w14:textId="708438C3" w:rsidR="0007690A" w:rsidRPr="0007690A" w:rsidRDefault="0007690A" w:rsidP="0067555B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409BCDD3" w14:textId="458C201D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2DF8782F" w14:textId="7508824F" w:rsidR="009312AF" w:rsidRDefault="00117338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</w:t>
      </w:r>
      <w:r w:rsidR="009312AF">
        <w:rPr>
          <w:rFonts w:ascii="Times New Roman" w:hAnsi="Times New Roman" w:cs="Times New Roman"/>
        </w:rPr>
        <w:t xml:space="preserve"> nyilvántartása</w:t>
      </w:r>
    </w:p>
    <w:p w14:paraId="4DCA0C81" w14:textId="77777777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1D0EE012" w14:textId="77777777" w:rsidR="009312AF" w:rsidRPr="00124974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44EAD0F0" w14:textId="5942D659" w:rsidR="009312AF" w:rsidRPr="009312AF" w:rsidRDefault="009312AF" w:rsidP="009312AF"/>
    <w:p w14:paraId="00000012" w14:textId="288A0ADD" w:rsidR="00655E4B" w:rsidRPr="00C55FB8" w:rsidRDefault="0022668B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99008696"/>
      <w:r>
        <w:rPr>
          <w:rFonts w:ascii="Times New Roman" w:hAnsi="Times New Roman" w:cs="Times New Roman"/>
        </w:rPr>
        <w:t>Alrendszerek</w:t>
      </w:r>
      <w:bookmarkEnd w:id="3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8924EC" w:rsidR="004D5A24" w:rsidRDefault="004D5A24" w:rsidP="004D5A24">
      <w:pPr>
        <w:pStyle w:val="Cmsor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99008697"/>
      <w:r>
        <w:rPr>
          <w:rFonts w:ascii="Times New Roman" w:hAnsi="Times New Roman" w:cs="Times New Roman"/>
        </w:rPr>
        <w:t>A login alrendszer</w:t>
      </w:r>
      <w:bookmarkEnd w:id="4"/>
    </w:p>
    <w:p w14:paraId="5BFD6F7C" w14:textId="0B91FC64" w:rsidR="004D5A24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4D5A24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dolgozó futtattja a programot. </w:t>
      </w:r>
    </w:p>
    <w:p w14:paraId="437F427D" w14:textId="4A3A59F4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9B10322" w:rsidR="00655E4B" w:rsidRPr="00C55FB8" w:rsidRDefault="004D5A24" w:rsidP="00461BBC">
      <w:pPr>
        <w:pStyle w:val="Cmsor2"/>
        <w:numPr>
          <w:ilvl w:val="2"/>
          <w:numId w:val="10"/>
        </w:numPr>
        <w:rPr>
          <w:rFonts w:ascii="Times New Roman" w:hAnsi="Times New Roman" w:cs="Times New Roman"/>
        </w:rPr>
      </w:pPr>
      <w:bookmarkStart w:id="5" w:name="_Toc99008698"/>
      <w:r>
        <w:rPr>
          <w:rFonts w:ascii="Times New Roman" w:hAnsi="Times New Roman" w:cs="Times New Roman"/>
        </w:rPr>
        <w:t>A betegek alrendszer</w:t>
      </w:r>
      <w:bookmarkEnd w:id="5"/>
    </w:p>
    <w:p w14:paraId="00000014" w14:textId="34D6E4F5" w:rsidR="00655E4B" w:rsidRDefault="0022668B" w:rsidP="00CB5CD3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27382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881D25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2F5D4B9C" w:rsidR="00655E4B" w:rsidRPr="00C55FB8" w:rsidRDefault="0022668B" w:rsidP="00881D25">
      <w:pPr>
        <w:pStyle w:val="Cmsor2"/>
        <w:numPr>
          <w:ilvl w:val="2"/>
          <w:numId w:val="9"/>
        </w:numPr>
        <w:spacing w:before="0"/>
        <w:rPr>
          <w:rFonts w:ascii="Times New Roman" w:hAnsi="Times New Roman" w:cs="Times New Roman"/>
        </w:rPr>
      </w:pPr>
      <w:bookmarkStart w:id="6" w:name="_Toc99008699"/>
      <w:r>
        <w:rPr>
          <w:rFonts w:ascii="Times New Roman" w:hAnsi="Times New Roman" w:cs="Times New Roman"/>
        </w:rPr>
        <w:lastRenderedPageBreak/>
        <w:t>Diagram</w:t>
      </w:r>
      <w:bookmarkEnd w:id="6"/>
    </w:p>
    <w:p w14:paraId="00000016" w14:textId="49138F19" w:rsidR="00655E4B" w:rsidRPr="00C55FB8" w:rsidRDefault="00020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527.75pt">
            <v:imagedata r:id="rId8" o:title="Korhaz"/>
          </v:shape>
        </w:pict>
      </w:r>
    </w:p>
    <w:p w14:paraId="0F4109A3" w14:textId="174D8075" w:rsidR="00CA6861" w:rsidRPr="00C55FB8" w:rsidRDefault="00CA6861">
      <w:pPr>
        <w:rPr>
          <w:rFonts w:ascii="Times New Roman" w:hAnsi="Times New Roman" w:cs="Times New Roman"/>
        </w:rPr>
      </w:pPr>
    </w:p>
    <w:p w14:paraId="33617BED" w14:textId="3B7B3F9B" w:rsidR="00910B1C" w:rsidRDefault="00910B1C" w:rsidP="00910B1C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7" w:name="_Toc99008700"/>
      <w:r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>
        <w:rPr>
          <w:rFonts w:ascii="Times New Roman" w:hAnsi="Times New Roman" w:cs="Times New Roman"/>
        </w:rPr>
        <w:t xml:space="preserve"> alrendszer</w:t>
      </w:r>
      <w:bookmarkEnd w:id="7"/>
    </w:p>
    <w:p w14:paraId="7AFB6735" w14:textId="17BA98AA" w:rsidR="00B974CE" w:rsidRPr="00B974CE" w:rsidRDefault="00B974CE" w:rsidP="00B974CE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11733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keresni, akkor a beírt adatok alapján keres.</w:t>
      </w:r>
    </w:p>
    <w:p w14:paraId="429216CE" w14:textId="73649C2A" w:rsidR="00117338" w:rsidRPr="0067555B" w:rsidRDefault="00117338" w:rsidP="0067555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117338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2C3B07D4" w:rsidR="00A74C78" w:rsidRDefault="00A74C78" w:rsidP="00A74C78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8" w:name="_Toc99008701"/>
      <w:r w:rsidRPr="00A74C78">
        <w:rPr>
          <w:rFonts w:ascii="Times New Roman" w:hAnsi="Times New Roman" w:cs="Times New Roman"/>
        </w:rPr>
        <w:t>Dolgozók alrendszer</w:t>
      </w:r>
      <w:bookmarkEnd w:id="8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1345B623" w14:textId="40268A72" w:rsidR="00CA6861" w:rsidRPr="0067555B" w:rsidRDefault="00CA6861" w:rsidP="00881D25">
      <w:pPr>
        <w:pStyle w:val="Cmsor1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99008702"/>
      <w:r w:rsidRPr="0067555B">
        <w:rPr>
          <w:rFonts w:ascii="Times New Roman" w:hAnsi="Times New Roman" w:cs="Times New Roman"/>
        </w:rPr>
        <w:t>Adatmodell készítése</w:t>
      </w:r>
      <w:bookmarkEnd w:id="9"/>
    </w:p>
    <w:p w14:paraId="3C7D8385" w14:textId="04CE177C" w:rsidR="00CA6861" w:rsidRPr="0067555B" w:rsidRDefault="009D611E" w:rsidP="00117338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0" w:name="_Toc99008703"/>
      <w:r w:rsidRPr="0067555B">
        <w:rPr>
          <w:rFonts w:ascii="Times New Roman" w:hAnsi="Times New Roman" w:cs="Times New Roman"/>
        </w:rPr>
        <w:t>Egyedtípus lista</w:t>
      </w:r>
      <w:bookmarkEnd w:id="10"/>
    </w:p>
    <w:p w14:paraId="124B2169" w14:textId="77777777" w:rsidR="00D96ECA" w:rsidRPr="0067555B" w:rsidRDefault="00D96ECA" w:rsidP="00D96EC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6755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9D611E">
      <w:pPr>
        <w:ind w:left="576"/>
        <w:rPr>
          <w:rFonts w:ascii="Times New Roman" w:hAnsi="Times New Roman" w:cs="Times New Roman"/>
        </w:rPr>
      </w:pPr>
    </w:p>
    <w:p w14:paraId="34CD8423" w14:textId="78638439" w:rsidR="00CA6861" w:rsidRPr="0067555B" w:rsidRDefault="00CA6861" w:rsidP="00117338">
      <w:pPr>
        <w:pStyle w:val="Cmsor2"/>
        <w:numPr>
          <w:ilvl w:val="1"/>
          <w:numId w:val="9"/>
        </w:numPr>
        <w:ind w:left="1134"/>
        <w:rPr>
          <w:rFonts w:ascii="Times New Roman" w:hAnsi="Times New Roman" w:cs="Times New Roman"/>
        </w:rPr>
      </w:pPr>
      <w:bookmarkStart w:id="11" w:name="_Toc99008704"/>
      <w:r w:rsidRPr="0067555B">
        <w:rPr>
          <w:rFonts w:ascii="Times New Roman" w:hAnsi="Times New Roman" w:cs="Times New Roman"/>
        </w:rPr>
        <w:lastRenderedPageBreak/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1"/>
    </w:p>
    <w:p w14:paraId="08D8E921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85ED7">
      <w:pPr>
        <w:pStyle w:val="Listaszerbekezds"/>
        <w:spacing w:before="16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D96ECA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85ED7">
      <w:pPr>
        <w:spacing w:after="100" w:afterAutospacing="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85ED7">
      <w:pPr>
        <w:pStyle w:val="Listaszerbekezds"/>
        <w:spacing w:after="192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AD32E51" w14:textId="73B3EB61" w:rsidR="0067555B" w:rsidRPr="00466C4D" w:rsidRDefault="00466C4D" w:rsidP="00F85ED7">
      <w:pPr>
        <w:pStyle w:val="Cmsor2"/>
        <w:numPr>
          <w:ilvl w:val="1"/>
          <w:numId w:val="9"/>
        </w:numPr>
        <w:spacing w:before="1080"/>
        <w:ind w:left="527" w:hanging="527"/>
        <w:rPr>
          <w:rFonts w:ascii="Times New Roman" w:hAnsi="Times New Roman" w:cs="Times New Roman"/>
        </w:rPr>
      </w:pPr>
      <w:bookmarkStart w:id="12" w:name="_Toc99008705"/>
      <w:r w:rsidRPr="00466C4D">
        <w:rPr>
          <w:rFonts w:ascii="Times New Roman" w:hAnsi="Times New Roman" w:cs="Times New Roman"/>
        </w:rPr>
        <w:lastRenderedPageBreak/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A71C5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833B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1671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A71C59">
      <w:pPr>
        <w:spacing w:after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85ED7">
      <w:pPr>
        <w:spacing w:after="180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353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Default="00A71C59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4C23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Default="004C235A" w:rsidP="00F85ED7">
      <w:pPr>
        <w:spacing w:after="3480"/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Default="00994924" w:rsidP="0067555B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1F0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4C235A" w:rsidRDefault="001F0A6D" w:rsidP="001F0A6D">
      <w:pPr>
        <w:spacing w:after="960"/>
        <w:rPr>
          <w:color w:val="FF0000"/>
        </w:rPr>
      </w:pPr>
    </w:p>
    <w:p w14:paraId="0BC08A8D" w14:textId="2E98DB43" w:rsidR="00994924" w:rsidRDefault="00994924" w:rsidP="004211BA">
      <w:pPr>
        <w:pStyle w:val="Cmsor2"/>
        <w:numPr>
          <w:ilvl w:val="1"/>
          <w:numId w:val="9"/>
        </w:numPr>
        <w:rPr>
          <w:rFonts w:ascii="Times New Roman" w:hAnsi="Times New Roman" w:cs="Times New Roman"/>
          <w:spacing w:val="3"/>
        </w:rPr>
      </w:pPr>
      <w:bookmarkStart w:id="13" w:name="_Toc99008706"/>
      <w:r>
        <w:rPr>
          <w:rFonts w:ascii="Times New Roman" w:hAnsi="Times New Roman" w:cs="Times New Roman"/>
          <w:spacing w:val="3"/>
        </w:rPr>
        <w:lastRenderedPageBreak/>
        <w:t>I</w:t>
      </w:r>
      <w:r w:rsidRPr="00994924">
        <w:rPr>
          <w:rFonts w:ascii="Times New Roman" w:hAnsi="Times New Roman" w:cs="Times New Roman"/>
          <w:spacing w:val="3"/>
        </w:rPr>
        <w:t>nputok és outputok jegyzéke</w:t>
      </w:r>
      <w:bookmarkEnd w:id="1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07125BDF" w14:textId="00038567" w:rsidR="00020671" w:rsidRPr="009574FB" w:rsidRDefault="00020671" w:rsidP="009574FB">
      <w:pPr>
        <w:pStyle w:val="Cmsor1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bookmarkStart w:id="14" w:name="_Toc99008707"/>
      <w:r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4"/>
    </w:p>
    <w:p w14:paraId="2C95B338" w14:textId="1DB25F41" w:rsidR="00EC1098" w:rsidRPr="00EC1098" w:rsidRDefault="00EC1098" w:rsidP="00EC1098">
      <w:pPr>
        <w:pStyle w:val="Cmsor2"/>
        <w:numPr>
          <w:ilvl w:val="1"/>
          <w:numId w:val="7"/>
        </w:numPr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A program általános specifikációja</w:t>
      </w:r>
    </w:p>
    <w:p w14:paraId="0AA5EE5D" w14:textId="5BAFEC5A" w:rsidR="00EC1098" w:rsidRPr="00EC1098" w:rsidRDefault="00EC1098" w:rsidP="00EC1098">
      <w:pPr>
        <w:ind w:left="1245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8064449" w14:textId="1F788E53" w:rsidR="00EC1098" w:rsidRPr="00EC1098" w:rsidRDefault="00EC1098" w:rsidP="00EC1098">
      <w:pPr>
        <w:pStyle w:val="Cmsor2"/>
        <w:numPr>
          <w:ilvl w:val="1"/>
          <w:numId w:val="7"/>
        </w:numPr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Rendszerkövetelmények</w:t>
      </w:r>
    </w:p>
    <w:p w14:paraId="3F0B96CF" w14:textId="403DE5C2" w:rsidR="00EC1098" w:rsidRPr="00EC1098" w:rsidRDefault="00EC1098" w:rsidP="00EC1098">
      <w:pPr>
        <w:ind w:left="1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Sablon szöveg a forma miatt.</w:t>
      </w:r>
    </w:p>
    <w:p w14:paraId="397FF30E" w14:textId="6E3EAEBB" w:rsidR="00EC1098" w:rsidRDefault="00EC1098" w:rsidP="00EC1098">
      <w:pPr>
        <w:pStyle w:val="Cmsor2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telepítése</w:t>
      </w:r>
    </w:p>
    <w:p w14:paraId="51C78094" w14:textId="235D20C8" w:rsidR="00EC1098" w:rsidRPr="00EC1098" w:rsidRDefault="00EC1098" w:rsidP="00EC1098">
      <w:pPr>
        <w:ind w:left="1276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EC1098">
      <w:pPr>
        <w:pStyle w:val="Cmsor2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használata</w:t>
      </w:r>
    </w:p>
    <w:p w14:paraId="0362EE2E" w14:textId="02666457" w:rsidR="00EC1098" w:rsidRDefault="005F4A8B" w:rsidP="00A55161">
      <w:pPr>
        <w:ind w:left="1134" w:right="1132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>a kis- és 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5F4A8B">
      <w:pPr>
        <w:spacing w:before="240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A55161">
      <w:pPr>
        <w:spacing w:before="240"/>
        <w:ind w:left="1134" w:right="1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F957D0">
      <w:pPr>
        <w:spacing w:before="240" w:after="1200"/>
        <w:ind w:left="1134" w:righ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  <w:bookmarkStart w:id="15" w:name="_GoBack"/>
      <w:bookmarkEnd w:id="15"/>
    </w:p>
    <w:p w14:paraId="55FDA595" w14:textId="79BEBA75" w:rsidR="00A55161" w:rsidRDefault="00A55161" w:rsidP="00A55161">
      <w:pPr>
        <w:spacing w:before="240"/>
        <w:ind w:left="1134" w:right="113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ablakok a következők:</w:t>
      </w:r>
    </w:p>
    <w:p w14:paraId="7B389C9D" w14:textId="4E5D0EC1" w:rsidR="001E57CA" w:rsidRPr="001E57CA" w:rsidRDefault="00A55161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7941C38C" w:rsidR="003810D0" w:rsidRPr="003810D0" w:rsidRDefault="001E57CA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</w:t>
      </w:r>
      <w:r w:rsidR="00991596">
        <w:rPr>
          <w:rFonts w:ascii="Times New Roman" w:hAnsi="Times New Roman" w:cs="Times New Roman"/>
        </w:rPr>
        <w:lastRenderedPageBreak/>
        <w:t xml:space="preserve">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>Az „elbocsát” gombra nyomva két újabb gomb jelenik meg. Ezek az opciók a törlésre. A gomb lenyomása elött kikell jelölni egy sort kattintással, ez lesz az a személy, akit törölni szeretne. A két választási lehetőség az lesz, hogy az adatbázisból vagy a dolgozókból. Az utóbbi lehetőségnél az történik, hogy csak a dolgozók közül lesz törölve az illető, de az adatbázisból nem. Ha teljesen törölni szeretné</w:t>
      </w:r>
      <w:r w:rsidR="004D0635">
        <w:rPr>
          <w:rFonts w:ascii="Times New Roman" w:hAnsi="Times New Roman" w:cs="Times New Roman"/>
        </w:rPr>
        <w:t>,</w:t>
      </w:r>
      <w:r w:rsidR="00F82878">
        <w:rPr>
          <w:rFonts w:ascii="Times New Roman" w:hAnsi="Times New Roman" w:cs="Times New Roman"/>
        </w:rPr>
        <w:t xml:space="preserve"> akkor az adatbázisból gombra kell nyomni.</w:t>
      </w:r>
      <w:r w:rsid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 szöveg mezők felett megjelenik egy legördülő gomb ahol az adatbázisban szereplő előtagok szerepelnek. Az ablak jobb sarkában a vissza gombra kattintva vissza jutunk a fő oldalra.</w:t>
      </w:r>
    </w:p>
    <w:p w14:paraId="153D0BBC" w14:textId="15DB879E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 xml:space="preserve">A gyógyszerek ablakban egy táblázatban megjelenik az adatbázisban szereplő gyógyszerek: azonosítói, neve, gyártója, tartalma, és mennyisége. A táblázatban azon </w:t>
      </w:r>
      <w:proofErr w:type="gramStart"/>
      <w:r w:rsidR="00206200">
        <w:rPr>
          <w:rFonts w:ascii="Times New Roman" w:hAnsi="Times New Roman" w:cs="Times New Roman"/>
        </w:rPr>
        <w:t>gyógyszerek ,amelyiknek</w:t>
      </w:r>
      <w:proofErr w:type="gramEnd"/>
      <w:r w:rsidR="00206200">
        <w:rPr>
          <w:rFonts w:ascii="Times New Roman" w:hAnsi="Times New Roman" w:cs="Times New Roman"/>
        </w:rPr>
        <w:t xml:space="preserve"> mennyisége 0, azaz nincsen raktáron mellett „ELFOGYOTT” szerepel. Az ablakban 5 darab szöveg mező szerepel, ahova adatokat lehet beírni amik </w:t>
      </w:r>
      <w:proofErr w:type="gramStart"/>
      <w:r w:rsidR="00206200">
        <w:rPr>
          <w:rFonts w:ascii="Times New Roman" w:hAnsi="Times New Roman" w:cs="Times New Roman"/>
        </w:rPr>
        <w:t>alapján</w:t>
      </w:r>
      <w:proofErr w:type="gramEnd"/>
      <w:r w:rsidR="00206200">
        <w:rPr>
          <w:rFonts w:ascii="Times New Roman" w:hAnsi="Times New Roman" w:cs="Times New Roman"/>
        </w:rPr>
        <w:t xml:space="preserve">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>nem lehet 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238692E7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</w:p>
    <w:p w14:paraId="7CBE6847" w14:textId="74AA35B0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Látogatások:</w:t>
      </w:r>
      <w:r>
        <w:rPr>
          <w:rFonts w:ascii="Times New Roman" w:hAnsi="Times New Roman" w:cs="Times New Roman"/>
          <w:b/>
        </w:rPr>
        <w:br/>
      </w:r>
    </w:p>
    <w:p w14:paraId="40DA8C76" w14:textId="3858F8C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</w:p>
    <w:sectPr w:rsidR="003810D0" w:rsidRPr="003810D0" w:rsidSect="009D611E">
      <w:footerReference w:type="default" r:id="rId11"/>
      <w:pgSz w:w="11906" w:h="16838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A1836" w14:textId="77777777" w:rsidR="003022B1" w:rsidRDefault="003022B1">
      <w:pPr>
        <w:spacing w:line="240" w:lineRule="auto"/>
      </w:pPr>
      <w:r>
        <w:separator/>
      </w:r>
    </w:p>
  </w:endnote>
  <w:endnote w:type="continuationSeparator" w:id="0">
    <w:p w14:paraId="35AEB2D1" w14:textId="77777777" w:rsidR="003022B1" w:rsidRDefault="00302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4D0B420" w:rsidR="00020671" w:rsidRDefault="000206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592C">
      <w:rPr>
        <w:noProof/>
        <w:color w:val="000000"/>
      </w:rPr>
      <w:t>18</w:t>
    </w:r>
    <w:r>
      <w:rPr>
        <w:color w:val="000000"/>
      </w:rPr>
      <w:fldChar w:fldCharType="end"/>
    </w:r>
  </w:p>
  <w:p w14:paraId="00000018" w14:textId="77777777" w:rsidR="00020671" w:rsidRDefault="0002067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270CE" w14:textId="77777777" w:rsidR="003022B1" w:rsidRDefault="003022B1">
      <w:pPr>
        <w:spacing w:line="240" w:lineRule="auto"/>
      </w:pPr>
      <w:r>
        <w:separator/>
      </w:r>
    </w:p>
  </w:footnote>
  <w:footnote w:type="continuationSeparator" w:id="0">
    <w:p w14:paraId="53D753A7" w14:textId="77777777" w:rsidR="003022B1" w:rsidRDefault="003022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  <w:num w:numId="12">
    <w:abstractNumId w:val="8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7690A"/>
    <w:rsid w:val="000C12BA"/>
    <w:rsid w:val="000C6B41"/>
    <w:rsid w:val="00110979"/>
    <w:rsid w:val="001112E9"/>
    <w:rsid w:val="00117338"/>
    <w:rsid w:val="00120C92"/>
    <w:rsid w:val="00124974"/>
    <w:rsid w:val="001671A9"/>
    <w:rsid w:val="00173DC4"/>
    <w:rsid w:val="001D2F52"/>
    <w:rsid w:val="001E424B"/>
    <w:rsid w:val="001E57CA"/>
    <w:rsid w:val="001F0A6D"/>
    <w:rsid w:val="00206200"/>
    <w:rsid w:val="002250F4"/>
    <w:rsid w:val="0022668B"/>
    <w:rsid w:val="00246A47"/>
    <w:rsid w:val="0027382E"/>
    <w:rsid w:val="0028592C"/>
    <w:rsid w:val="002F224C"/>
    <w:rsid w:val="003022B1"/>
    <w:rsid w:val="00330C53"/>
    <w:rsid w:val="00353A79"/>
    <w:rsid w:val="003810D0"/>
    <w:rsid w:val="004211BA"/>
    <w:rsid w:val="00461BBC"/>
    <w:rsid w:val="00466C4D"/>
    <w:rsid w:val="004A350F"/>
    <w:rsid w:val="004C235A"/>
    <w:rsid w:val="004D0635"/>
    <w:rsid w:val="004D5A24"/>
    <w:rsid w:val="00507975"/>
    <w:rsid w:val="005342E6"/>
    <w:rsid w:val="005435BD"/>
    <w:rsid w:val="00565B92"/>
    <w:rsid w:val="005C28E3"/>
    <w:rsid w:val="005D5C85"/>
    <w:rsid w:val="005E353F"/>
    <w:rsid w:val="005F4A8B"/>
    <w:rsid w:val="00623969"/>
    <w:rsid w:val="00655E4B"/>
    <w:rsid w:val="0067555B"/>
    <w:rsid w:val="006D61C1"/>
    <w:rsid w:val="00742DE1"/>
    <w:rsid w:val="00767F66"/>
    <w:rsid w:val="00774AAE"/>
    <w:rsid w:val="007F0B25"/>
    <w:rsid w:val="00807880"/>
    <w:rsid w:val="00821E92"/>
    <w:rsid w:val="00833B9D"/>
    <w:rsid w:val="00881D25"/>
    <w:rsid w:val="008A2685"/>
    <w:rsid w:val="00907249"/>
    <w:rsid w:val="00910B1C"/>
    <w:rsid w:val="009312AF"/>
    <w:rsid w:val="009574FB"/>
    <w:rsid w:val="00990669"/>
    <w:rsid w:val="00991596"/>
    <w:rsid w:val="00994924"/>
    <w:rsid w:val="009A5762"/>
    <w:rsid w:val="009D611E"/>
    <w:rsid w:val="00A55161"/>
    <w:rsid w:val="00A71C59"/>
    <w:rsid w:val="00A74C78"/>
    <w:rsid w:val="00A80FD6"/>
    <w:rsid w:val="00B650B1"/>
    <w:rsid w:val="00B974CE"/>
    <w:rsid w:val="00BA01A2"/>
    <w:rsid w:val="00C47EAD"/>
    <w:rsid w:val="00C55D9C"/>
    <w:rsid w:val="00C55FB8"/>
    <w:rsid w:val="00C8127F"/>
    <w:rsid w:val="00C83F78"/>
    <w:rsid w:val="00CA6861"/>
    <w:rsid w:val="00CB5CD3"/>
    <w:rsid w:val="00CD284F"/>
    <w:rsid w:val="00CF09C3"/>
    <w:rsid w:val="00CF4FB9"/>
    <w:rsid w:val="00D26BAD"/>
    <w:rsid w:val="00D3030D"/>
    <w:rsid w:val="00D7682A"/>
    <w:rsid w:val="00D96ECA"/>
    <w:rsid w:val="00E21D07"/>
    <w:rsid w:val="00E33278"/>
    <w:rsid w:val="00EC1098"/>
    <w:rsid w:val="00EC6632"/>
    <w:rsid w:val="00ED768C"/>
    <w:rsid w:val="00F82878"/>
    <w:rsid w:val="00F85ED7"/>
    <w:rsid w:val="00F957D0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A52DB-27B7-4EDC-9926-3DCC138C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19</Pages>
  <Words>2694</Words>
  <Characters>18589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45</cp:revision>
  <dcterms:created xsi:type="dcterms:W3CDTF">2022-01-06T08:06:00Z</dcterms:created>
  <dcterms:modified xsi:type="dcterms:W3CDTF">2022-03-24T11:51:00Z</dcterms:modified>
</cp:coreProperties>
</file>