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5B45" w14:textId="77777777" w:rsidR="00294DB5" w:rsidRPr="00BB75C6" w:rsidRDefault="00000000">
      <w:pPr>
        <w:pStyle w:val="Ttulo"/>
        <w:pBdr>
          <w:bottom w:val="single" w:sz="8" w:space="4" w:color="4F81BD"/>
        </w:pBdr>
      </w:pPr>
      <w:r w:rsidRPr="00BB75C6">
        <w:t>BITÁCORA DIARIA DE DESARROLLO</w:t>
      </w:r>
    </w:p>
    <w:p w14:paraId="487F551C" w14:textId="77777777" w:rsidR="00294DB5" w:rsidRPr="00BB75C6" w:rsidRDefault="00000000">
      <w:pPr>
        <w:spacing w:after="80"/>
      </w:pPr>
      <w:r w:rsidRPr="00BB75C6">
        <w:rPr>
          <w:i/>
          <w:color w:val="707B88"/>
          <w:sz w:val="16"/>
        </w:rPr>
        <w:t>Una bitácora por alumno y por jornada. Completa con hechos observables, no con afirmaciones vagas. Duplica el archivo para el siguiente día.</w:t>
      </w:r>
    </w:p>
    <w:tbl>
      <w:tblPr>
        <w:tblW w:w="10166" w:type="dxa"/>
        <w:jc w:val="center"/>
        <w:tblLayout w:type="fixed"/>
        <w:tblLook w:val="04A0" w:firstRow="1" w:lastRow="0" w:firstColumn="1" w:lastColumn="0" w:noHBand="0" w:noVBand="1"/>
      </w:tblPr>
      <w:tblGrid>
        <w:gridCol w:w="3526"/>
        <w:gridCol w:w="3098"/>
        <w:gridCol w:w="3542"/>
      </w:tblGrid>
      <w:tr w:rsidR="00294DB5" w:rsidRPr="00BB75C6" w14:paraId="0E5488F0"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F0F481" w14:textId="77777777" w:rsidR="00294DB5" w:rsidRPr="00BB75C6" w:rsidRDefault="00000000">
            <w:pPr>
              <w:keepNext/>
              <w:spacing w:after="0"/>
            </w:pPr>
            <w:r w:rsidRPr="00BB75C6">
              <w:rPr>
                <w:b/>
                <w:color w:val="174C83"/>
                <w:sz w:val="16"/>
              </w:rPr>
              <w:t>PERSONA / EQUIPO</w:t>
            </w:r>
          </w:p>
        </w:tc>
        <w:tc>
          <w:tcPr>
            <w:tcW w:w="3098"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1E0D0D4" w14:textId="77777777" w:rsidR="00294DB5" w:rsidRPr="00BB75C6" w:rsidRDefault="00000000">
            <w:pPr>
              <w:keepNext/>
              <w:spacing w:after="0"/>
            </w:pPr>
            <w:r w:rsidRPr="00BB75C6">
              <w:rPr>
                <w:b/>
                <w:color w:val="174C83"/>
                <w:sz w:val="16"/>
              </w:rPr>
              <w:t>SESIÓN / FECHA</w:t>
            </w:r>
          </w:p>
        </w:tc>
        <w:tc>
          <w:tcPr>
            <w:tcW w:w="35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8B8384C" w14:textId="77777777" w:rsidR="00294DB5" w:rsidRPr="00BB75C6" w:rsidRDefault="00000000">
            <w:pPr>
              <w:keepNext/>
              <w:spacing w:after="0"/>
            </w:pPr>
            <w:r w:rsidRPr="00BB75C6">
              <w:rPr>
                <w:b/>
                <w:color w:val="174C83"/>
                <w:sz w:val="16"/>
              </w:rPr>
              <w:t xml:space="preserve">TIEMPO Y </w:t>
            </w:r>
            <w:proofErr w:type="gramStart"/>
            <w:r w:rsidRPr="00BB75C6">
              <w:rPr>
                <w:b/>
                <w:color w:val="174C83"/>
                <w:sz w:val="16"/>
              </w:rPr>
              <w:t>TICKETS</w:t>
            </w:r>
            <w:proofErr w:type="gramEnd"/>
          </w:p>
        </w:tc>
      </w:tr>
      <w:tr w:rsidR="002F2049" w14:paraId="387717F7" w14:textId="77777777">
        <w:trPr>
          <w:cantSplit/>
          <w:jc w:val="center"/>
        </w:trPr>
        <w:tc>
          <w:tcPr>
            <w:tcW w:w="3526" w:type="dxa"/>
            <w:tcBorders>
              <w:top w:val="single" w:sz="4" w:space="0" w:color="CCD6E2"/>
              <w:left w:val="single" w:sz="4" w:space="0" w:color="CCD6E2"/>
              <w:bottom w:val="single" w:sz="4" w:space="0" w:color="CCD6E2"/>
              <w:right w:val="single" w:sz="4" w:space="0" w:color="CCD6E2"/>
            </w:tcBorders>
            <w:vAlign w:val="center"/>
          </w:tcPr>
          <w:p w14:paraId="5C16240C" w14:textId="77777777" w:rsidR="002F2049" w:rsidRDefault="00000000">
            <w:pPr>
              <w:spacing w:after="0"/>
            </w:pPr>
            <w:r>
              <w:rPr>
                <w:sz w:val="17"/>
              </w:rPr>
              <w:t xml:space="preserve">Nombre: </w:t>
            </w:r>
            <w:proofErr w:type="spellStart"/>
            <w:r>
              <w:rPr>
                <w:sz w:val="17"/>
              </w:rPr>
              <w:t>Harim</w:t>
            </w:r>
            <w:proofErr w:type="spellEnd"/>
            <w:r>
              <w:rPr>
                <w:sz w:val="17"/>
              </w:rPr>
              <w:t xml:space="preserve"> Jesús Enrique Dueñas Dávila</w:t>
            </w:r>
            <w:r>
              <w:rPr>
                <w:sz w:val="17"/>
              </w:rPr>
              <w:br/>
              <w:t>Grupo / equipo: 7 – A</w:t>
            </w:r>
          </w:p>
        </w:tc>
        <w:tc>
          <w:tcPr>
            <w:tcW w:w="3098" w:type="dxa"/>
            <w:tcBorders>
              <w:top w:val="single" w:sz="4" w:space="0" w:color="CCD6E2"/>
              <w:left w:val="single" w:sz="4" w:space="0" w:color="CCD6E2"/>
              <w:bottom w:val="single" w:sz="4" w:space="0" w:color="CCD6E2"/>
              <w:right w:val="single" w:sz="4" w:space="0" w:color="CCD6E2"/>
            </w:tcBorders>
            <w:vAlign w:val="center"/>
          </w:tcPr>
          <w:p w14:paraId="5871B76D" w14:textId="77777777" w:rsidR="002F2049" w:rsidRDefault="00000000">
            <w:pPr>
              <w:spacing w:after="0"/>
            </w:pPr>
            <w:r>
              <w:rPr>
                <w:sz w:val="17"/>
              </w:rPr>
              <w:t>Día #: 3</w:t>
            </w:r>
            <w:r>
              <w:rPr>
                <w:sz w:val="17"/>
              </w:rPr>
              <w:br/>
              <w:t>Fecha: 16/10/2026</w:t>
            </w:r>
          </w:p>
        </w:tc>
        <w:tc>
          <w:tcPr>
            <w:tcW w:w="3542" w:type="dxa"/>
            <w:tcBorders>
              <w:top w:val="single" w:sz="4" w:space="0" w:color="CCD6E2"/>
              <w:left w:val="single" w:sz="4" w:space="0" w:color="CCD6E2"/>
              <w:bottom w:val="single" w:sz="4" w:space="0" w:color="CCD6E2"/>
              <w:right w:val="single" w:sz="4" w:space="0" w:color="CCD6E2"/>
            </w:tcBorders>
            <w:vAlign w:val="center"/>
          </w:tcPr>
          <w:p w14:paraId="1D96ACFD" w14:textId="1559E41C" w:rsidR="002F2049" w:rsidRDefault="00000000">
            <w:pPr>
              <w:spacing w:after="0"/>
            </w:pPr>
            <w:r>
              <w:rPr>
                <w:sz w:val="17"/>
              </w:rPr>
              <w:t xml:space="preserve">Horas efectivas: </w:t>
            </w:r>
            <w:r w:rsidR="006A74DB">
              <w:rPr>
                <w:sz w:val="17"/>
              </w:rPr>
              <w:t>2:31</w:t>
            </w:r>
            <w:r>
              <w:rPr>
                <w:sz w:val="17"/>
              </w:rPr>
              <w:br/>
            </w:r>
            <w:proofErr w:type="gramStart"/>
            <w:r>
              <w:rPr>
                <w:sz w:val="17"/>
              </w:rPr>
              <w:t>Tickets</w:t>
            </w:r>
            <w:proofErr w:type="gramEnd"/>
            <w:r>
              <w:rPr>
                <w:sz w:val="17"/>
              </w:rPr>
              <w:t>: FEAT-001</w:t>
            </w:r>
          </w:p>
        </w:tc>
      </w:tr>
    </w:tbl>
    <w:p w14:paraId="4BDF1F18" w14:textId="77777777" w:rsidR="00294DB5" w:rsidRDefault="00000000">
      <w:pPr>
        <w:pStyle w:val="Ttulo1"/>
      </w:pPr>
      <w:r w:rsidRPr="00BB75C6">
        <w:t>1. Objetivo y actividades de hoy</w:t>
      </w:r>
    </w:p>
    <w:p w14:paraId="49B8B6AE" w14:textId="77777777" w:rsidR="00294DB5" w:rsidRPr="00BB75C6" w:rsidRDefault="00000000">
      <w:pPr>
        <w:spacing w:after="80"/>
      </w:pPr>
      <w:r w:rsidRPr="00BB75C6">
        <w:rPr>
          <w:i/>
          <w:color w:val="707B88"/>
          <w:sz w:val="16"/>
        </w:rPr>
        <w:t>¿Cuál era la meta de hoy y qué hiciste realmente? Divide en actividades concretas. Si no resolviste, indica qué investigaste.</w:t>
      </w:r>
    </w:p>
    <w:tbl>
      <w:tblPr>
        <w:tblW w:w="10166" w:type="dxa"/>
        <w:jc w:val="center"/>
        <w:tblLayout w:type="fixed"/>
        <w:tblLook w:val="04A0" w:firstRow="1" w:lastRow="0" w:firstColumn="1" w:lastColumn="0" w:noHBand="0" w:noVBand="1"/>
      </w:tblPr>
      <w:tblGrid>
        <w:gridCol w:w="1625"/>
        <w:gridCol w:w="4680"/>
        <w:gridCol w:w="3861"/>
      </w:tblGrid>
      <w:tr w:rsidR="00294DB5" w:rsidRPr="00BB75C6" w14:paraId="65F9AFFA"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E451EAE" w14:textId="77777777" w:rsidR="00294DB5" w:rsidRPr="00BB75C6" w:rsidRDefault="00000000">
            <w:pPr>
              <w:keepNext/>
              <w:spacing w:after="0"/>
            </w:pPr>
            <w:r w:rsidRPr="00BB75C6">
              <w:rPr>
                <w:b/>
                <w:color w:val="174C83"/>
                <w:sz w:val="16"/>
              </w:rPr>
              <w:t>HORA APROX.</w:t>
            </w:r>
          </w:p>
        </w:tc>
        <w:tc>
          <w:tcPr>
            <w:tcW w:w="468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CB6E183" w14:textId="77777777" w:rsidR="00294DB5" w:rsidRPr="00BB75C6" w:rsidRDefault="00000000">
            <w:pPr>
              <w:keepNext/>
              <w:spacing w:after="0"/>
            </w:pPr>
            <w:r w:rsidRPr="00BB75C6">
              <w:rPr>
                <w:b/>
                <w:color w:val="174C83"/>
                <w:sz w:val="16"/>
              </w:rPr>
              <w:t>ACTIVIDAD EJECUTADA</w:t>
            </w:r>
          </w:p>
        </w:tc>
        <w:tc>
          <w:tcPr>
            <w:tcW w:w="386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EF63270" w14:textId="77777777" w:rsidR="00294DB5" w:rsidRPr="00BB75C6" w:rsidRDefault="00000000">
            <w:pPr>
              <w:keepNext/>
              <w:spacing w:after="0"/>
            </w:pPr>
            <w:r w:rsidRPr="00BB75C6">
              <w:rPr>
                <w:b/>
                <w:color w:val="174C83"/>
                <w:sz w:val="16"/>
              </w:rPr>
              <w:t>RESULTADO / ESTADO</w:t>
            </w:r>
          </w:p>
        </w:tc>
      </w:tr>
      <w:tr w:rsidR="002F2049" w14:paraId="018E1268"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6E0F9FD" w14:textId="67EEF5A0" w:rsidR="002F2049" w:rsidRDefault="00450B98">
            <w:pPr>
              <w:spacing w:after="0"/>
            </w:pPr>
            <w:r>
              <w:rPr>
                <w:sz w:val="17"/>
              </w:rPr>
              <w:t>2:50pm - 3:14pm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6FE33586" w14:textId="77777777" w:rsidR="002F2049" w:rsidRDefault="00000000">
            <w:pPr>
              <w:spacing w:after="0"/>
            </w:pPr>
            <w:r>
              <w:rPr>
                <w:sz w:val="17"/>
              </w:rPr>
              <w:t>Definir el plan de FEAT-001 y agregar el campo prioridad al modelo.</w:t>
            </w:r>
          </w:p>
        </w:tc>
        <w:tc>
          <w:tcPr>
            <w:tcW w:w="3861" w:type="dxa"/>
            <w:tcBorders>
              <w:top w:val="single" w:sz="4" w:space="0" w:color="CCD6E2"/>
              <w:left w:val="single" w:sz="4" w:space="0" w:color="CCD6E2"/>
              <w:bottom w:val="single" w:sz="4" w:space="0" w:color="CCD6E2"/>
              <w:right w:val="single" w:sz="4" w:space="0" w:color="CCD6E2"/>
            </w:tcBorders>
            <w:vAlign w:val="center"/>
          </w:tcPr>
          <w:p w14:paraId="429154CE" w14:textId="77777777" w:rsidR="002F2049" w:rsidRDefault="00000000">
            <w:pPr>
              <w:spacing w:after="0"/>
              <w:rPr>
                <w:sz w:val="17"/>
              </w:rPr>
            </w:pPr>
            <w:r>
              <w:rPr>
                <w:b/>
                <w:bCs/>
                <w:sz w:val="17"/>
              </w:rPr>
              <w:t>Plan:</w:t>
            </w:r>
            <w:r>
              <w:rPr>
                <w:sz w:val="17"/>
              </w:rPr>
              <w:t xml:space="preserve"> </w:t>
            </w:r>
            <w:r w:rsidR="00450B98">
              <w:rPr>
                <w:sz w:val="17"/>
              </w:rPr>
              <w:t xml:space="preserve">Se decidió como trabajar el FEAT pedido por el cliente, se dividió el trabajo para tener un registro de las agregaciones y el historial de </w:t>
            </w:r>
            <w:proofErr w:type="spellStart"/>
            <w:r w:rsidR="00450B98">
              <w:rPr>
                <w:sz w:val="17"/>
              </w:rPr>
              <w:t>commits</w:t>
            </w:r>
            <w:proofErr w:type="spellEnd"/>
            <w:r w:rsidR="00450B98">
              <w:rPr>
                <w:sz w:val="17"/>
              </w:rPr>
              <w:t xml:space="preserve"> que se iba a tener antes de empezar (con esto también se hizo el recorrido del código para saber dónde se iba a agregar cada cosa).</w:t>
            </w:r>
          </w:p>
          <w:p w14:paraId="301905CF" w14:textId="77777777" w:rsidR="00450B98" w:rsidRDefault="00450B98">
            <w:pPr>
              <w:spacing w:after="0"/>
              <w:rPr>
                <w:sz w:val="17"/>
              </w:rPr>
            </w:pPr>
          </w:p>
          <w:p w14:paraId="7A8954FB" w14:textId="645F57B1" w:rsidR="00450B98" w:rsidRDefault="00450B98">
            <w:pPr>
              <w:spacing w:after="0"/>
            </w:pPr>
            <w:r>
              <w:rPr>
                <w:sz w:val="17"/>
              </w:rPr>
              <w:t>Se agregó el campo de prioridad en el archivo “</w:t>
            </w:r>
            <w:proofErr w:type="spellStart"/>
            <w:proofErr w:type="gramStart"/>
            <w:r>
              <w:rPr>
                <w:sz w:val="17"/>
              </w:rPr>
              <w:t>incidencia.dart</w:t>
            </w:r>
            <w:proofErr w:type="spellEnd"/>
            <w:proofErr w:type="gramEnd"/>
            <w:r>
              <w:rPr>
                <w:sz w:val="17"/>
              </w:rPr>
              <w:t>” que se encuentra en la carpeta “Model”.</w:t>
            </w:r>
          </w:p>
        </w:tc>
      </w:tr>
      <w:tr w:rsidR="002F2049" w14:paraId="12084024"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4264BE94" w14:textId="24A7613C" w:rsidR="002F2049" w:rsidRDefault="00000000">
            <w:pPr>
              <w:spacing w:after="0"/>
            </w:pPr>
            <w:r>
              <w:rPr>
                <w:sz w:val="17"/>
              </w:rPr>
              <w:t>3:1</w:t>
            </w:r>
            <w:r w:rsidR="00450B98">
              <w:rPr>
                <w:sz w:val="17"/>
              </w:rPr>
              <w:t>5</w:t>
            </w:r>
            <w:r>
              <w:rPr>
                <w:sz w:val="17"/>
              </w:rPr>
              <w:t>pm – 3:20pm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DF00058" w14:textId="53781488" w:rsidR="002F2049" w:rsidRDefault="00000000">
            <w:pPr>
              <w:spacing w:after="0"/>
            </w:pPr>
            <w:r>
              <w:rPr>
                <w:sz w:val="17"/>
              </w:rPr>
              <w:t xml:space="preserve">Aceptar la prioridad al crear y agregar </w:t>
            </w:r>
            <w:r w:rsidR="00450B98">
              <w:rPr>
                <w:sz w:val="17"/>
              </w:rPr>
              <w:t>la función “</w:t>
            </w:r>
            <w:proofErr w:type="spellStart"/>
            <w:r>
              <w:rPr>
                <w:sz w:val="17"/>
              </w:rPr>
              <w:t>cambiarPrioridad</w:t>
            </w:r>
            <w:proofErr w:type="spellEnd"/>
            <w:r w:rsidR="00450B98">
              <w:rPr>
                <w:sz w:val="17"/>
              </w:rPr>
              <w:t>”</w:t>
            </w:r>
            <w:r>
              <w:rPr>
                <w:sz w:val="17"/>
              </w:rPr>
              <w:t xml:space="preserve"> en el gestor</w:t>
            </w:r>
            <w:r w:rsidR="00450B98">
              <w:rPr>
                <w:sz w:val="17"/>
              </w:rPr>
              <w:t>, para tener persistencia y almacenamiento de la prioridad</w:t>
            </w:r>
            <w:r>
              <w:rPr>
                <w:sz w:val="17"/>
              </w:rPr>
              <w:t>.</w:t>
            </w:r>
          </w:p>
        </w:tc>
        <w:tc>
          <w:tcPr>
            <w:tcW w:w="3861" w:type="dxa"/>
            <w:tcBorders>
              <w:top w:val="single" w:sz="4" w:space="0" w:color="CCD6E2"/>
              <w:left w:val="single" w:sz="4" w:space="0" w:color="CCD6E2"/>
              <w:bottom w:val="single" w:sz="4" w:space="0" w:color="CCD6E2"/>
              <w:right w:val="single" w:sz="4" w:space="0" w:color="CCD6E2"/>
            </w:tcBorders>
            <w:vAlign w:val="center"/>
          </w:tcPr>
          <w:p w14:paraId="6B4A0755" w14:textId="2C15998A" w:rsidR="002F2049" w:rsidRDefault="00450B98">
            <w:pPr>
              <w:spacing w:after="0"/>
            </w:pPr>
            <w:r>
              <w:rPr>
                <w:sz w:val="17"/>
              </w:rPr>
              <w:t>Se agregó el código que guarda al cambiar la prioridad (</w:t>
            </w:r>
            <w:proofErr w:type="spellStart"/>
            <w:r>
              <w:rPr>
                <w:sz w:val="17"/>
              </w:rPr>
              <w:t>cambiarPrioridad</w:t>
            </w:r>
            <w:proofErr w:type="spellEnd"/>
            <w:r>
              <w:rPr>
                <w:sz w:val="17"/>
              </w:rPr>
              <w:t>), igual que “</w:t>
            </w:r>
            <w:proofErr w:type="spellStart"/>
            <w:r>
              <w:rPr>
                <w:sz w:val="17"/>
              </w:rPr>
              <w:t>cambiarEstado</w:t>
            </w:r>
            <w:proofErr w:type="spellEnd"/>
            <w:r>
              <w:rPr>
                <w:sz w:val="17"/>
              </w:rPr>
              <w:t xml:space="preserve">” y se hizo el primer </w:t>
            </w:r>
            <w:proofErr w:type="spellStart"/>
            <w:r>
              <w:rPr>
                <w:sz w:val="17"/>
              </w:rPr>
              <w:t>commit</w:t>
            </w:r>
            <w:proofErr w:type="spellEnd"/>
            <w:r>
              <w:rPr>
                <w:sz w:val="17"/>
              </w:rPr>
              <w:t xml:space="preserve"> del FEAT (3:20pm).</w:t>
            </w:r>
          </w:p>
        </w:tc>
      </w:tr>
      <w:tr w:rsidR="002F2049" w14:paraId="77EABDEE"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61916D15" w14:textId="00276EE0" w:rsidR="002F2049" w:rsidRDefault="00000000">
            <w:pPr>
              <w:spacing w:after="0"/>
            </w:pPr>
            <w:r>
              <w:rPr>
                <w:sz w:val="17"/>
              </w:rPr>
              <w:t>3:2</w:t>
            </w:r>
            <w:r w:rsidR="00450B98">
              <w:rPr>
                <w:sz w:val="17"/>
              </w:rPr>
              <w:t>1</w:t>
            </w:r>
            <w:r>
              <w:rPr>
                <w:sz w:val="17"/>
              </w:rPr>
              <w:t>pm – 3:36pm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312ADD3" w14:textId="77777777" w:rsidR="002F2049" w:rsidRDefault="00000000">
            <w:pPr>
              <w:spacing w:after="0"/>
            </w:pPr>
            <w:r>
              <w:rPr>
                <w:sz w:val="17"/>
              </w:rPr>
              <w:t>Selector de prioridad en el formulario de nueva incidencia.</w:t>
            </w:r>
          </w:p>
        </w:tc>
        <w:tc>
          <w:tcPr>
            <w:tcW w:w="3861" w:type="dxa"/>
            <w:tcBorders>
              <w:top w:val="single" w:sz="4" w:space="0" w:color="CCD6E2"/>
              <w:left w:val="single" w:sz="4" w:space="0" w:color="CCD6E2"/>
              <w:bottom w:val="single" w:sz="4" w:space="0" w:color="CCD6E2"/>
              <w:right w:val="single" w:sz="4" w:space="0" w:color="CCD6E2"/>
            </w:tcBorders>
            <w:vAlign w:val="center"/>
          </w:tcPr>
          <w:p w14:paraId="1EA34069" w14:textId="6A741E21" w:rsidR="002F2049" w:rsidRDefault="00AB5EB4">
            <w:pPr>
              <w:spacing w:after="0"/>
            </w:pPr>
            <w:r>
              <w:rPr>
                <w:sz w:val="17"/>
              </w:rPr>
              <w:t>Se agregó correctamente el selector de prioridad con las especificaciones en el formulario de generar una nueva incidencia. (</w:t>
            </w:r>
            <w:proofErr w:type="spellStart"/>
            <w:r>
              <w:rPr>
                <w:sz w:val="17"/>
              </w:rPr>
              <w:t>Commit</w:t>
            </w:r>
            <w:proofErr w:type="spellEnd"/>
            <w:r>
              <w:rPr>
                <w:sz w:val="17"/>
              </w:rPr>
              <w:t xml:space="preserve"> de las 3:36pm)</w:t>
            </w:r>
          </w:p>
        </w:tc>
      </w:tr>
      <w:tr w:rsidR="002F2049" w14:paraId="7F3DC1DF"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03853FBD" w14:textId="4C260AAB" w:rsidR="002F2049" w:rsidRDefault="00000000">
            <w:pPr>
              <w:spacing w:after="0"/>
            </w:pPr>
            <w:r>
              <w:rPr>
                <w:sz w:val="17"/>
              </w:rPr>
              <w:t>3:3</w:t>
            </w:r>
            <w:r w:rsidR="00AB5EB4">
              <w:rPr>
                <w:sz w:val="17"/>
              </w:rPr>
              <w:t>7</w:t>
            </w:r>
            <w:r>
              <w:rPr>
                <w:sz w:val="17"/>
              </w:rPr>
              <w:t>pm – 3:44pm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9EAD4E8" w14:textId="77777777" w:rsidR="002F2049" w:rsidRDefault="00000000">
            <w:pPr>
              <w:spacing w:after="0"/>
            </w:pPr>
            <w:r>
              <w:rPr>
                <w:sz w:val="17"/>
              </w:rPr>
              <w:t>Selector de prioridad en el detalle, que guarda el cambio.</w:t>
            </w:r>
          </w:p>
        </w:tc>
        <w:tc>
          <w:tcPr>
            <w:tcW w:w="3861" w:type="dxa"/>
            <w:tcBorders>
              <w:top w:val="single" w:sz="4" w:space="0" w:color="CCD6E2"/>
              <w:left w:val="single" w:sz="4" w:space="0" w:color="CCD6E2"/>
              <w:bottom w:val="single" w:sz="4" w:space="0" w:color="CCD6E2"/>
              <w:right w:val="single" w:sz="4" w:space="0" w:color="CCD6E2"/>
            </w:tcBorders>
            <w:vAlign w:val="center"/>
          </w:tcPr>
          <w:p w14:paraId="30F6984E" w14:textId="03B4DA4B" w:rsidR="002F2049" w:rsidRDefault="00AB5EB4">
            <w:pPr>
              <w:spacing w:after="0"/>
            </w:pPr>
            <w:r>
              <w:rPr>
                <w:sz w:val="17"/>
              </w:rPr>
              <w:t>Se agregó correctamente el selector de prioridad con las especificaciones en el formulario detalle de incidencia. Además de la persistencia de este para que no pase los errores de los bugs pasados. (</w:t>
            </w:r>
            <w:proofErr w:type="spellStart"/>
            <w:r>
              <w:rPr>
                <w:sz w:val="17"/>
              </w:rPr>
              <w:t>Commit</w:t>
            </w:r>
            <w:proofErr w:type="spellEnd"/>
            <w:r>
              <w:rPr>
                <w:sz w:val="17"/>
              </w:rPr>
              <w:t xml:space="preserve"> de las 3:44pm)</w:t>
            </w:r>
          </w:p>
        </w:tc>
      </w:tr>
      <w:tr w:rsidR="002F2049" w14:paraId="310C469D"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F438A89" w14:textId="1C81F5CA" w:rsidR="002F2049" w:rsidRDefault="00000000">
            <w:pPr>
              <w:spacing w:after="0"/>
            </w:pPr>
            <w:r>
              <w:rPr>
                <w:sz w:val="17"/>
              </w:rPr>
              <w:t>3:4</w:t>
            </w:r>
            <w:r w:rsidR="00AB5EB4">
              <w:rPr>
                <w:sz w:val="17"/>
              </w:rPr>
              <w:t>5</w:t>
            </w:r>
            <w:r>
              <w:rPr>
                <w:sz w:val="17"/>
              </w:rPr>
              <w:t>pm – 3:54pm</w:t>
            </w:r>
          </w:p>
        </w:tc>
        <w:tc>
          <w:tcPr>
            <w:tcW w:w="4680" w:type="dxa"/>
            <w:tcBorders>
              <w:top w:val="single" w:sz="4" w:space="0" w:color="CCD6E2"/>
              <w:left w:val="single" w:sz="4" w:space="0" w:color="CCD6E2"/>
              <w:bottom w:val="single" w:sz="4" w:space="0" w:color="CCD6E2"/>
              <w:right w:val="single" w:sz="4" w:space="0" w:color="CCD6E2"/>
            </w:tcBorders>
            <w:vAlign w:val="center"/>
          </w:tcPr>
          <w:p w14:paraId="5D2693CB" w14:textId="77777777" w:rsidR="002F2049" w:rsidRDefault="00000000">
            <w:pPr>
              <w:spacing w:after="0"/>
            </w:pPr>
            <w:r>
              <w:rPr>
                <w:sz w:val="17"/>
              </w:rPr>
              <w:t>Mostrar la prioridad en cada incidencia de la lista.</w:t>
            </w:r>
          </w:p>
        </w:tc>
        <w:tc>
          <w:tcPr>
            <w:tcW w:w="3861" w:type="dxa"/>
            <w:tcBorders>
              <w:top w:val="single" w:sz="4" w:space="0" w:color="CCD6E2"/>
              <w:left w:val="single" w:sz="4" w:space="0" w:color="CCD6E2"/>
              <w:bottom w:val="single" w:sz="4" w:space="0" w:color="CCD6E2"/>
              <w:right w:val="single" w:sz="4" w:space="0" w:color="CCD6E2"/>
            </w:tcBorders>
            <w:vAlign w:val="center"/>
          </w:tcPr>
          <w:p w14:paraId="2C00AD7C" w14:textId="22AFD4E8" w:rsidR="002F2049" w:rsidRDefault="00AB5EB4">
            <w:pPr>
              <w:spacing w:after="0"/>
            </w:pPr>
            <w:r>
              <w:rPr>
                <w:sz w:val="17"/>
              </w:rPr>
              <w:t>Se agregó un Text, el cual muestra la prioridad seleccionada por el usuario ya sea desde “Detalle de incidencia” o desde “Nueva incidencia” (</w:t>
            </w:r>
            <w:proofErr w:type="spellStart"/>
            <w:r>
              <w:rPr>
                <w:sz w:val="17"/>
              </w:rPr>
              <w:t>Commit</w:t>
            </w:r>
            <w:proofErr w:type="spellEnd"/>
            <w:r>
              <w:rPr>
                <w:sz w:val="17"/>
              </w:rPr>
              <w:t xml:space="preserve"> de las 3:54pm).</w:t>
            </w:r>
          </w:p>
        </w:tc>
      </w:tr>
      <w:tr w:rsidR="002F2049" w14:paraId="617906BF"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3EFDC356" w14:textId="27A745EF" w:rsidR="002F2049" w:rsidRDefault="00000000">
            <w:pPr>
              <w:spacing w:after="0"/>
            </w:pPr>
            <w:r>
              <w:rPr>
                <w:sz w:val="17"/>
              </w:rPr>
              <w:t>3:5</w:t>
            </w:r>
            <w:r w:rsidR="00AB5EB4">
              <w:rPr>
                <w:sz w:val="17"/>
              </w:rPr>
              <w:t>5</w:t>
            </w:r>
            <w:r>
              <w:rPr>
                <w:sz w:val="17"/>
              </w:rPr>
              <w:t>pm – 4:18pm</w:t>
            </w:r>
          </w:p>
        </w:tc>
        <w:tc>
          <w:tcPr>
            <w:tcW w:w="4680" w:type="dxa"/>
            <w:tcBorders>
              <w:top w:val="single" w:sz="4" w:space="0" w:color="CCD6E2"/>
              <w:left w:val="single" w:sz="4" w:space="0" w:color="CCD6E2"/>
              <w:bottom w:val="single" w:sz="4" w:space="0" w:color="CCD6E2"/>
              <w:right w:val="single" w:sz="4" w:space="0" w:color="CCD6E2"/>
            </w:tcBorders>
            <w:vAlign w:val="center"/>
          </w:tcPr>
          <w:p w14:paraId="283B8CF7" w14:textId="77777777" w:rsidR="002F2049" w:rsidRDefault="00000000">
            <w:pPr>
              <w:spacing w:after="0"/>
            </w:pPr>
            <w:r>
              <w:rPr>
                <w:sz w:val="17"/>
              </w:rPr>
              <w:t>Un color distinto por prioridad y un texto sobre el selector del detalle.</w:t>
            </w:r>
          </w:p>
        </w:tc>
        <w:tc>
          <w:tcPr>
            <w:tcW w:w="3861" w:type="dxa"/>
            <w:tcBorders>
              <w:top w:val="single" w:sz="4" w:space="0" w:color="CCD6E2"/>
              <w:left w:val="single" w:sz="4" w:space="0" w:color="CCD6E2"/>
              <w:bottom w:val="single" w:sz="4" w:space="0" w:color="CCD6E2"/>
              <w:right w:val="single" w:sz="4" w:space="0" w:color="CCD6E2"/>
            </w:tcBorders>
            <w:vAlign w:val="center"/>
          </w:tcPr>
          <w:p w14:paraId="0F9BA797" w14:textId="4B1B1502" w:rsidR="002F2049" w:rsidRDefault="00AB5EB4">
            <w:pPr>
              <w:spacing w:after="0"/>
            </w:pPr>
            <w:r>
              <w:rPr>
                <w:sz w:val="17"/>
              </w:rPr>
              <w:t>Como detalle para mejorar la UI y la UX del usuario se agregó una paleta especializada para los colores de la prioridad en la lista de incidencias y en el selector de “Nivel de prioridad” (</w:t>
            </w:r>
            <w:proofErr w:type="spellStart"/>
            <w:r>
              <w:rPr>
                <w:sz w:val="17"/>
              </w:rPr>
              <w:t>Commits</w:t>
            </w:r>
            <w:proofErr w:type="spellEnd"/>
            <w:r>
              <w:rPr>
                <w:sz w:val="17"/>
              </w:rPr>
              <w:t xml:space="preserve"> de las 4:16pm y de las 4:18)</w:t>
            </w:r>
          </w:p>
        </w:tc>
      </w:tr>
      <w:tr w:rsidR="002F2049" w14:paraId="002B3FA1" w14:textId="77777777">
        <w:trPr>
          <w:cantSplit/>
          <w:jc w:val="center"/>
        </w:trPr>
        <w:tc>
          <w:tcPr>
            <w:tcW w:w="1625" w:type="dxa"/>
            <w:tcBorders>
              <w:top w:val="single" w:sz="4" w:space="0" w:color="CCD6E2"/>
              <w:left w:val="single" w:sz="4" w:space="0" w:color="CCD6E2"/>
              <w:bottom w:val="single" w:sz="4" w:space="0" w:color="CCD6E2"/>
              <w:right w:val="single" w:sz="4" w:space="0" w:color="CCD6E2"/>
            </w:tcBorders>
            <w:vAlign w:val="center"/>
          </w:tcPr>
          <w:p w14:paraId="7B04C4BF" w14:textId="77777777" w:rsidR="002F2049" w:rsidRDefault="00000000">
            <w:pPr>
              <w:spacing w:after="0"/>
            </w:pPr>
            <w:r>
              <w:rPr>
                <w:sz w:val="17"/>
              </w:rPr>
              <w:t>4:19pm – 4:21pm</w:t>
            </w:r>
          </w:p>
        </w:tc>
        <w:tc>
          <w:tcPr>
            <w:tcW w:w="4680" w:type="dxa"/>
            <w:tcBorders>
              <w:top w:val="single" w:sz="4" w:space="0" w:color="CCD6E2"/>
              <w:left w:val="single" w:sz="4" w:space="0" w:color="CCD6E2"/>
              <w:bottom w:val="single" w:sz="4" w:space="0" w:color="CCD6E2"/>
              <w:right w:val="single" w:sz="4" w:space="0" w:color="CCD6E2"/>
            </w:tcBorders>
            <w:vAlign w:val="center"/>
          </w:tcPr>
          <w:p w14:paraId="00FCBACB" w14:textId="77777777" w:rsidR="002F2049" w:rsidRDefault="00000000">
            <w:pPr>
              <w:spacing w:after="0"/>
            </w:pPr>
            <w:r>
              <w:rPr>
                <w:sz w:val="17"/>
              </w:rPr>
              <w:t xml:space="preserve">Probar FEAT-001 en la </w:t>
            </w:r>
            <w:proofErr w:type="gramStart"/>
            <w:r>
              <w:rPr>
                <w:sz w:val="17"/>
              </w:rPr>
              <w:t>app</w:t>
            </w:r>
            <w:proofErr w:type="gramEnd"/>
            <w:r>
              <w:rPr>
                <w:sz w:val="17"/>
              </w:rPr>
              <w:t xml:space="preserve"> con datos nuevos y antiguos, con capturas.</w:t>
            </w:r>
          </w:p>
        </w:tc>
        <w:tc>
          <w:tcPr>
            <w:tcW w:w="3861" w:type="dxa"/>
            <w:tcBorders>
              <w:top w:val="single" w:sz="4" w:space="0" w:color="CCD6E2"/>
              <w:left w:val="single" w:sz="4" w:space="0" w:color="CCD6E2"/>
              <w:bottom w:val="single" w:sz="4" w:space="0" w:color="CCD6E2"/>
              <w:right w:val="single" w:sz="4" w:space="0" w:color="CCD6E2"/>
            </w:tcBorders>
            <w:vAlign w:val="center"/>
          </w:tcPr>
          <w:p w14:paraId="7A96A455" w14:textId="48E24E88" w:rsidR="002F2049" w:rsidRDefault="00000000">
            <w:pPr>
              <w:spacing w:after="0"/>
            </w:pPr>
            <w:r>
              <w:rPr>
                <w:sz w:val="17"/>
              </w:rPr>
              <w:t>Todas las pruebas de la matriz pasaron.</w:t>
            </w:r>
          </w:p>
        </w:tc>
      </w:tr>
    </w:tbl>
    <w:p w14:paraId="7731A3B6" w14:textId="77777777" w:rsidR="006A74DB" w:rsidRDefault="006A74DB" w:rsidP="006A74DB"/>
    <w:p w14:paraId="04072A71" w14:textId="77777777" w:rsidR="006A74DB" w:rsidRDefault="006A74DB" w:rsidP="006A74DB"/>
    <w:p w14:paraId="225F7A11" w14:textId="77777777" w:rsidR="006A74DB" w:rsidRDefault="006A74DB" w:rsidP="006A74DB"/>
    <w:p w14:paraId="3351C27F" w14:textId="77777777" w:rsidR="006A74DB" w:rsidRDefault="006A74DB" w:rsidP="006A74DB"/>
    <w:p w14:paraId="14707053" w14:textId="77777777" w:rsidR="006A74DB" w:rsidRDefault="006A74DB" w:rsidP="006A74DB"/>
    <w:p w14:paraId="50F7308D" w14:textId="77777777" w:rsidR="006A74DB" w:rsidRDefault="006A74DB" w:rsidP="006A74DB"/>
    <w:p w14:paraId="63A98569" w14:textId="77777777" w:rsidR="006A74DB" w:rsidRPr="006A74DB" w:rsidRDefault="006A74DB" w:rsidP="006A74DB"/>
    <w:p w14:paraId="7734A392" w14:textId="144D1B10" w:rsidR="00294DB5" w:rsidRPr="00BB75C6" w:rsidRDefault="00000000">
      <w:pPr>
        <w:pStyle w:val="Ttulo1"/>
      </w:pPr>
      <w:r w:rsidRPr="00BB75C6">
        <w:lastRenderedPageBreak/>
        <w:t>2. Problema observado y reproducción</w:t>
      </w:r>
    </w:p>
    <w:p w14:paraId="39740C41" w14:textId="77777777" w:rsidR="00294DB5" w:rsidRPr="00BB75C6" w:rsidRDefault="00000000">
      <w:pPr>
        <w:spacing w:after="80"/>
      </w:pPr>
      <w:r w:rsidRPr="00BB75C6">
        <w:rPr>
          <w:i/>
          <w:color w:val="707B88"/>
          <w:sz w:val="16"/>
        </w:rPr>
        <w:t xml:space="preserve">Separa comportamiento actual de esperado. Señala </w:t>
      </w:r>
      <w:proofErr w:type="gramStart"/>
      <w:r w:rsidRPr="00BB75C6">
        <w:rPr>
          <w:i/>
          <w:color w:val="707B88"/>
          <w:sz w:val="16"/>
        </w:rPr>
        <w:t>ticket</w:t>
      </w:r>
      <w:proofErr w:type="gramEnd"/>
      <w:r w:rsidRPr="00BB75C6">
        <w:rPr>
          <w:i/>
          <w:color w:val="707B88"/>
          <w:sz w:val="16"/>
        </w:rPr>
        <w:t>, registro y pasos exactos. Si tu sesión fue de funcionalidades, describe la condición previa y el comportamiento requerido.</w:t>
      </w:r>
    </w:p>
    <w:tbl>
      <w:tblPr>
        <w:tblW w:w="10166" w:type="dxa"/>
        <w:jc w:val="center"/>
        <w:tblLayout w:type="fixed"/>
        <w:tblLook w:val="04A0" w:firstRow="1" w:lastRow="0" w:firstColumn="1" w:lastColumn="0" w:noHBand="0" w:noVBand="1"/>
      </w:tblPr>
      <w:tblGrid>
        <w:gridCol w:w="5083"/>
        <w:gridCol w:w="5083"/>
      </w:tblGrid>
      <w:tr w:rsidR="00294DB5" w:rsidRPr="00BB75C6" w14:paraId="6A106E42"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406E8F7" w14:textId="77777777" w:rsidR="00294DB5" w:rsidRPr="00BB75C6" w:rsidRDefault="00000000">
            <w:pPr>
              <w:keepNext/>
              <w:spacing w:after="0"/>
            </w:pPr>
            <w:proofErr w:type="gramStart"/>
            <w:r w:rsidRPr="00BB75C6">
              <w:rPr>
                <w:b/>
                <w:color w:val="174C83"/>
                <w:sz w:val="16"/>
              </w:rPr>
              <w:t>TICKET</w:t>
            </w:r>
            <w:proofErr w:type="gramEnd"/>
            <w:r w:rsidRPr="00BB75C6">
              <w:rPr>
                <w:b/>
                <w:color w:val="174C83"/>
                <w:sz w:val="16"/>
              </w:rPr>
              <w:t xml:space="preserve"> + PASOS PARA REPRODUCIR</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8240CEC" w14:textId="77777777" w:rsidR="00294DB5" w:rsidRPr="00BB75C6" w:rsidRDefault="00000000">
            <w:pPr>
              <w:keepNext/>
              <w:spacing w:after="0"/>
            </w:pPr>
            <w:r w:rsidRPr="00BB75C6">
              <w:rPr>
                <w:b/>
                <w:color w:val="174C83"/>
                <w:sz w:val="16"/>
              </w:rPr>
              <w:t>ACTUAL / ESPERADO</w:t>
            </w:r>
          </w:p>
        </w:tc>
      </w:tr>
      <w:tr w:rsidR="002F2049" w14:paraId="5C1E010B"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1362C07B" w14:textId="77777777" w:rsidR="002F2049" w:rsidRDefault="00000000">
            <w:pPr>
              <w:spacing w:after="0"/>
            </w:pPr>
            <w:proofErr w:type="gramStart"/>
            <w:r>
              <w:rPr>
                <w:b/>
                <w:bCs/>
                <w:sz w:val="17"/>
              </w:rPr>
              <w:t>Ticket</w:t>
            </w:r>
            <w:proofErr w:type="gramEnd"/>
            <w:r>
              <w:rPr>
                <w:b/>
                <w:bCs/>
                <w:sz w:val="17"/>
              </w:rPr>
              <w:t>:</w:t>
            </w:r>
            <w:r>
              <w:rPr>
                <w:sz w:val="17"/>
              </w:rPr>
              <w:t xml:space="preserve"> FEAT-001</w:t>
            </w:r>
          </w:p>
          <w:p w14:paraId="4E7EF4BE" w14:textId="77777777" w:rsidR="002F2049" w:rsidRDefault="00000000">
            <w:pPr>
              <w:pStyle w:val="Prrafodelista"/>
              <w:numPr>
                <w:ilvl w:val="0"/>
                <w:numId w:val="8"/>
              </w:numPr>
              <w:spacing w:after="0"/>
            </w:pPr>
            <w:r>
              <w:rPr>
                <w:sz w:val="17"/>
              </w:rPr>
              <w:t xml:space="preserve">Abrir la </w:t>
            </w:r>
            <w:proofErr w:type="gramStart"/>
            <w:r>
              <w:rPr>
                <w:sz w:val="17"/>
              </w:rPr>
              <w:t>app</w:t>
            </w:r>
            <w:proofErr w:type="gramEnd"/>
            <w:r>
              <w:rPr>
                <w:sz w:val="17"/>
              </w:rPr>
              <w:t xml:space="preserve"> con </w:t>
            </w:r>
            <w:proofErr w:type="spellStart"/>
            <w:r>
              <w:rPr>
                <w:sz w:val="17"/>
              </w:rPr>
              <w:t>flutter</w:t>
            </w:r>
            <w:proofErr w:type="spellEnd"/>
            <w:r>
              <w:rPr>
                <w:sz w:val="17"/>
              </w:rPr>
              <w:t xml:space="preserve"> run -d </w:t>
            </w:r>
            <w:proofErr w:type="spellStart"/>
            <w:r>
              <w:rPr>
                <w:sz w:val="17"/>
              </w:rPr>
              <w:t>chrome</w:t>
            </w:r>
            <w:proofErr w:type="spellEnd"/>
            <w:r>
              <w:rPr>
                <w:sz w:val="17"/>
              </w:rPr>
              <w:t xml:space="preserve"> --web-</w:t>
            </w:r>
            <w:proofErr w:type="spellStart"/>
            <w:r>
              <w:rPr>
                <w:sz w:val="17"/>
              </w:rPr>
              <w:t>port</w:t>
            </w:r>
            <w:proofErr w:type="spellEnd"/>
            <w:r>
              <w:rPr>
                <w:sz w:val="17"/>
              </w:rPr>
              <w:t xml:space="preserve"> 5000, con los datos iniciales (sin prioridad).</w:t>
            </w:r>
          </w:p>
          <w:p w14:paraId="777FF07E" w14:textId="77777777" w:rsidR="002F2049" w:rsidRDefault="00000000">
            <w:pPr>
              <w:pStyle w:val="Prrafodelista"/>
              <w:numPr>
                <w:ilvl w:val="0"/>
                <w:numId w:val="8"/>
              </w:numPr>
              <w:spacing w:after="0"/>
            </w:pPr>
            <w:r>
              <w:rPr>
                <w:sz w:val="17"/>
              </w:rPr>
              <w:t>Abrir INC-101 y cambiar la prioridad a Alta desde el detalle.</w:t>
            </w:r>
          </w:p>
          <w:p w14:paraId="0239F8F4" w14:textId="77777777" w:rsidR="002F2049" w:rsidRDefault="00000000">
            <w:pPr>
              <w:pStyle w:val="Prrafodelista"/>
              <w:numPr>
                <w:ilvl w:val="0"/>
                <w:numId w:val="8"/>
              </w:numPr>
              <w:spacing w:after="0"/>
            </w:pPr>
            <w:r>
              <w:rPr>
                <w:sz w:val="17"/>
              </w:rPr>
              <w:t>Registrar una incidencia nueva con prioridad Alta.</w:t>
            </w:r>
          </w:p>
          <w:p w14:paraId="051060C4" w14:textId="77777777" w:rsidR="002F2049" w:rsidRDefault="00000000">
            <w:pPr>
              <w:pStyle w:val="Prrafodelista"/>
              <w:numPr>
                <w:ilvl w:val="0"/>
                <w:numId w:val="8"/>
              </w:numPr>
              <w:spacing w:after="0"/>
            </w:pPr>
            <w:r>
              <w:rPr>
                <w:sz w:val="17"/>
              </w:rPr>
              <w:t>Recargar la página con F5 y revisar la lista.</w:t>
            </w:r>
          </w:p>
          <w:p w14:paraId="605CF48E" w14:textId="77777777" w:rsidR="002F2049" w:rsidRDefault="00000000">
            <w:pPr>
              <w:pStyle w:val="Prrafodelista"/>
              <w:numPr>
                <w:ilvl w:val="0"/>
                <w:numId w:val="8"/>
              </w:numPr>
              <w:spacing w:after="0"/>
            </w:pPr>
            <w:r>
              <w:rPr>
                <w:sz w:val="17"/>
              </w:rPr>
              <w:t>Probar datos guardados sin prioridad y con valores inválidos, editando el almacenamiento del navegador.</w:t>
            </w:r>
          </w:p>
        </w:tc>
        <w:tc>
          <w:tcPr>
            <w:tcW w:w="5083" w:type="dxa"/>
            <w:tcBorders>
              <w:top w:val="single" w:sz="4" w:space="0" w:color="CCD6E2"/>
              <w:left w:val="single" w:sz="4" w:space="0" w:color="CCD6E2"/>
              <w:bottom w:val="single" w:sz="4" w:space="0" w:color="CCD6E2"/>
              <w:right w:val="single" w:sz="4" w:space="0" w:color="CCD6E2"/>
            </w:tcBorders>
            <w:vAlign w:val="center"/>
          </w:tcPr>
          <w:p w14:paraId="691EC2A4" w14:textId="7C8DEB57" w:rsidR="002F2049" w:rsidRDefault="00000000" w:rsidP="006A74DB">
            <w:r>
              <w:rPr>
                <w:b/>
                <w:bCs/>
                <w:sz w:val="17"/>
              </w:rPr>
              <w:t>Antes:</w:t>
            </w:r>
            <w:r>
              <w:rPr>
                <w:sz w:val="17"/>
              </w:rPr>
              <w:t xml:space="preserve"> las incidencias no tenían prioridad: no se podía elegir al crear y no aparecía en la lista ni en el detalle.</w:t>
            </w:r>
            <w:r>
              <w:rPr>
                <w:sz w:val="17"/>
              </w:rPr>
              <w:br/>
            </w:r>
            <w:r>
              <w:rPr>
                <w:b/>
                <w:bCs/>
                <w:sz w:val="17"/>
              </w:rPr>
              <w:t>Después:</w:t>
            </w:r>
            <w:r>
              <w:rPr>
                <w:sz w:val="17"/>
              </w:rPr>
              <w:t xml:space="preserve"> los registros sin prioridad </w:t>
            </w:r>
            <w:r w:rsidR="006A74DB">
              <w:rPr>
                <w:sz w:val="17"/>
              </w:rPr>
              <w:t>traen como predeterminado la prioridad de “</w:t>
            </w:r>
            <w:r>
              <w:rPr>
                <w:sz w:val="17"/>
              </w:rPr>
              <w:t>Media</w:t>
            </w:r>
            <w:r w:rsidR="006A74DB">
              <w:rPr>
                <w:sz w:val="17"/>
              </w:rPr>
              <w:t>”</w:t>
            </w:r>
            <w:r>
              <w:rPr>
                <w:sz w:val="17"/>
              </w:rPr>
              <w:t xml:space="preserve"> (E1, E2 y E10); INC-101 pasa a Alta (E3 y E4)</w:t>
            </w:r>
            <w:r w:rsidR="006A74DB">
              <w:rPr>
                <w:sz w:val="17"/>
              </w:rPr>
              <w:t xml:space="preserve"> y es persistente</w:t>
            </w:r>
            <w:r>
              <w:rPr>
                <w:sz w:val="17"/>
              </w:rPr>
              <w:t xml:space="preserve">; la incidencia nueva queda con Alta (E6 y E7); todo </w:t>
            </w:r>
            <w:r w:rsidR="006A74DB">
              <w:rPr>
                <w:sz w:val="17"/>
              </w:rPr>
              <w:t>es persistente hasta después de recargar la app</w:t>
            </w:r>
            <w:r>
              <w:rPr>
                <w:sz w:val="17"/>
              </w:rPr>
              <w:t xml:space="preserve"> (E9); los valores inválidos </w:t>
            </w:r>
            <w:r w:rsidR="006A74DB">
              <w:rPr>
                <w:sz w:val="17"/>
              </w:rPr>
              <w:t xml:space="preserve">ponen la prioridad </w:t>
            </w:r>
            <w:r>
              <w:rPr>
                <w:sz w:val="17"/>
              </w:rPr>
              <w:t>como Media (E11).</w:t>
            </w:r>
            <w:r>
              <w:rPr>
                <w:sz w:val="17"/>
              </w:rPr>
              <w:br/>
            </w:r>
            <w:r>
              <w:rPr>
                <w:b/>
                <w:bCs/>
                <w:sz w:val="17"/>
              </w:rPr>
              <w:t>Esperado:</w:t>
            </w:r>
            <w:r>
              <w:rPr>
                <w:sz w:val="17"/>
              </w:rPr>
              <w:t xml:space="preserve"> cada incidencia tiene Baja, Media o Alta, se elige al crear, se cambia en el detalle, se ve en la lista y </w:t>
            </w:r>
            <w:r w:rsidR="006A74DB">
              <w:rPr>
                <w:sz w:val="17"/>
              </w:rPr>
              <w:t>es persistente</w:t>
            </w:r>
            <w:r>
              <w:rPr>
                <w:sz w:val="17"/>
              </w:rPr>
              <w:t>.</w:t>
            </w:r>
          </w:p>
        </w:tc>
      </w:tr>
    </w:tbl>
    <w:p w14:paraId="061AD951" w14:textId="77777777" w:rsidR="00294DB5" w:rsidRPr="00BB75C6" w:rsidRDefault="00000000">
      <w:pPr>
        <w:pStyle w:val="Ttulo1"/>
      </w:pPr>
      <w:r w:rsidRPr="00BB75C6">
        <w:t>3. Investigación, intentos y decisiones técnicas</w:t>
      </w:r>
    </w:p>
    <w:p w14:paraId="4F0FB57E" w14:textId="77777777" w:rsidR="00294DB5" w:rsidRPr="00BB75C6" w:rsidRDefault="00000000">
      <w:pPr>
        <w:keepNext/>
        <w:spacing w:after="80"/>
      </w:pPr>
      <w:r w:rsidRPr="00BB75C6">
        <w:rPr>
          <w:i/>
          <w:color w:val="707B88"/>
          <w:sz w:val="16"/>
        </w:rPr>
        <w:t>Incluye al menos una hipótesis y una comprobación. Registrar un intento fallido también es evidencia de trabajo.</w:t>
      </w:r>
    </w:p>
    <w:tbl>
      <w:tblPr>
        <w:tblW w:w="10166" w:type="dxa"/>
        <w:jc w:val="center"/>
        <w:tblLayout w:type="fixed"/>
        <w:tblLook w:val="04A0" w:firstRow="1" w:lastRow="0" w:firstColumn="1" w:lastColumn="0" w:noHBand="0" w:noVBand="1"/>
      </w:tblPr>
      <w:tblGrid>
        <w:gridCol w:w="5083"/>
        <w:gridCol w:w="5083"/>
      </w:tblGrid>
      <w:tr w:rsidR="00294DB5" w:rsidRPr="00BB75C6" w14:paraId="49552911"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8B27E0A" w14:textId="77777777" w:rsidR="00294DB5" w:rsidRPr="00BB75C6" w:rsidRDefault="00000000">
            <w:pPr>
              <w:keepNext/>
              <w:spacing w:after="0"/>
            </w:pPr>
            <w:r w:rsidRPr="00BB75C6">
              <w:rPr>
                <w:b/>
                <w:color w:val="174C83"/>
                <w:sz w:val="16"/>
              </w:rPr>
              <w:t>HIPÓTESIS / PRUEBAS REALIZADAS</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29A023F" w14:textId="77777777" w:rsidR="00294DB5" w:rsidRPr="00BB75C6" w:rsidRDefault="00000000">
            <w:pPr>
              <w:keepNext/>
              <w:spacing w:after="0"/>
            </w:pPr>
            <w:r w:rsidRPr="00BB75C6">
              <w:rPr>
                <w:b/>
                <w:color w:val="174C83"/>
                <w:sz w:val="16"/>
              </w:rPr>
              <w:t>HALLAZGOS / INTENTOS QUE NO FUNCIONARON</w:t>
            </w:r>
          </w:p>
        </w:tc>
      </w:tr>
      <w:tr w:rsidR="002F2049" w14:paraId="0D699594"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63154684" w14:textId="7ABC20D6" w:rsidR="002F2049" w:rsidRDefault="00000000">
            <w:pPr>
              <w:spacing w:after="0"/>
            </w:pPr>
            <w:r>
              <w:rPr>
                <w:b/>
                <w:bCs/>
                <w:sz w:val="17"/>
              </w:rPr>
              <w:t>FEAT-001, registros antiguos:</w:t>
            </w:r>
            <w:r>
              <w:rPr>
                <w:sz w:val="17"/>
              </w:rPr>
              <w:t xml:space="preserve"> los registros sin prioridad deben </w:t>
            </w:r>
            <w:r w:rsidR="001036E2">
              <w:rPr>
                <w:sz w:val="17"/>
              </w:rPr>
              <w:t>ser inicializados</w:t>
            </w:r>
            <w:r>
              <w:rPr>
                <w:sz w:val="17"/>
              </w:rPr>
              <w:t xml:space="preserve"> con </w:t>
            </w:r>
            <w:r w:rsidR="001036E2">
              <w:rPr>
                <w:sz w:val="17"/>
              </w:rPr>
              <w:t>“</w:t>
            </w:r>
            <w:r>
              <w:rPr>
                <w:sz w:val="17"/>
              </w:rPr>
              <w:t>Media</w:t>
            </w:r>
            <w:r w:rsidR="001036E2">
              <w:rPr>
                <w:sz w:val="17"/>
              </w:rPr>
              <w:t>”</w:t>
            </w:r>
            <w:r>
              <w:rPr>
                <w:sz w:val="17"/>
              </w:rPr>
              <w:t xml:space="preserve"> sin fallar.</w:t>
            </w:r>
          </w:p>
        </w:tc>
        <w:tc>
          <w:tcPr>
            <w:tcW w:w="5083" w:type="dxa"/>
            <w:tcBorders>
              <w:top w:val="single" w:sz="4" w:space="0" w:color="CCD6E2"/>
              <w:left w:val="single" w:sz="4" w:space="0" w:color="CCD6E2"/>
              <w:bottom w:val="single" w:sz="4" w:space="0" w:color="CCD6E2"/>
              <w:right w:val="single" w:sz="4" w:space="0" w:color="CCD6E2"/>
            </w:tcBorders>
            <w:vAlign w:val="center"/>
          </w:tcPr>
          <w:p w14:paraId="423F31E2" w14:textId="1F157EBF" w:rsidR="002F2049" w:rsidRDefault="002612C2">
            <w:pPr>
              <w:spacing w:after="0"/>
            </w:pPr>
            <w:r>
              <w:rPr>
                <w:sz w:val="17"/>
              </w:rPr>
              <w:t>El constructor “</w:t>
            </w:r>
            <w:proofErr w:type="spellStart"/>
            <w:r>
              <w:rPr>
                <w:sz w:val="17"/>
              </w:rPr>
              <w:t>desdeJson</w:t>
            </w:r>
            <w:proofErr w:type="spellEnd"/>
            <w:r>
              <w:rPr>
                <w:sz w:val="17"/>
              </w:rPr>
              <w:t>” revisa que el valor esté en la lista de tres y, si no, usa “Media” (</w:t>
            </w:r>
            <w:proofErr w:type="spellStart"/>
            <w:proofErr w:type="gramStart"/>
            <w:r>
              <w:rPr>
                <w:sz w:val="17"/>
              </w:rPr>
              <w:t>incidencia.dart</w:t>
            </w:r>
            <w:proofErr w:type="spellEnd"/>
            <w:proofErr w:type="gramEnd"/>
            <w:r>
              <w:rPr>
                <w:sz w:val="17"/>
              </w:rPr>
              <w:t xml:space="preserve">, L33). Con los datos iniciales usan la prioridad de “Media” (E1 y E2); con datos guardados sin el campo (E10) y con "Urgente", vacío y "alta" (E11), también. La hipótesis se confirma. </w:t>
            </w:r>
            <w:proofErr w:type="gramStart"/>
            <w:r w:rsidR="001036E2">
              <w:rPr>
                <w:sz w:val="17"/>
              </w:rPr>
              <w:t xml:space="preserve">No solo se usó </w:t>
            </w:r>
            <w:r>
              <w:rPr>
                <w:sz w:val="17"/>
              </w:rPr>
              <w:t>??</w:t>
            </w:r>
            <w:proofErr w:type="gramEnd"/>
            <w:r>
              <w:rPr>
                <w:sz w:val="17"/>
              </w:rPr>
              <w:t xml:space="preserve"> porque solo atrapa </w:t>
            </w:r>
            <w:proofErr w:type="spellStart"/>
            <w:r>
              <w:rPr>
                <w:sz w:val="17"/>
              </w:rPr>
              <w:t>null</w:t>
            </w:r>
            <w:proofErr w:type="spellEnd"/>
            <w:r>
              <w:rPr>
                <w:sz w:val="17"/>
              </w:rPr>
              <w:t xml:space="preserve"> y un</w:t>
            </w:r>
            <w:r w:rsidR="001036E2">
              <w:rPr>
                <w:sz w:val="17"/>
              </w:rPr>
              <w:t xml:space="preserve">a prioridad tipo </w:t>
            </w:r>
            <w:r>
              <w:rPr>
                <w:sz w:val="17"/>
              </w:rPr>
              <w:t>"Urgente" pasaría tal cual</w:t>
            </w:r>
            <w:r w:rsidR="001036E2">
              <w:rPr>
                <w:sz w:val="17"/>
              </w:rPr>
              <w:t xml:space="preserve">, </w:t>
            </w:r>
            <w:proofErr w:type="spellStart"/>
            <w:r w:rsidR="001036E2">
              <w:rPr>
                <w:sz w:val="17"/>
              </w:rPr>
              <w:t>mas</w:t>
            </w:r>
            <w:proofErr w:type="spellEnd"/>
            <w:r w:rsidR="001036E2">
              <w:rPr>
                <w:sz w:val="17"/>
              </w:rPr>
              <w:t xml:space="preserve"> que nada por seguridad</w:t>
            </w:r>
            <w:r>
              <w:rPr>
                <w:sz w:val="17"/>
              </w:rPr>
              <w:t>.</w:t>
            </w:r>
          </w:p>
        </w:tc>
      </w:tr>
      <w:tr w:rsidR="002F2049" w14:paraId="43E9A952"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69C0684" w14:textId="75759207" w:rsidR="002F2049" w:rsidRDefault="00000000">
            <w:pPr>
              <w:spacing w:after="0"/>
            </w:pPr>
            <w:r>
              <w:rPr>
                <w:b/>
                <w:bCs/>
                <w:sz w:val="17"/>
              </w:rPr>
              <w:t>FEAT-001, persistencia:</w:t>
            </w:r>
            <w:r>
              <w:rPr>
                <w:sz w:val="17"/>
              </w:rPr>
              <w:t xml:space="preserve"> si </w:t>
            </w:r>
            <w:r w:rsidR="001036E2">
              <w:rPr>
                <w:sz w:val="17"/>
              </w:rPr>
              <w:t xml:space="preserve">la función </w:t>
            </w:r>
            <w:proofErr w:type="spellStart"/>
            <w:r>
              <w:rPr>
                <w:sz w:val="17"/>
              </w:rPr>
              <w:t>cambiarPrioridad</w:t>
            </w:r>
            <w:proofErr w:type="spellEnd"/>
            <w:r>
              <w:rPr>
                <w:sz w:val="17"/>
              </w:rPr>
              <w:t xml:space="preserve"> y crear terminan en </w:t>
            </w:r>
            <w:proofErr w:type="spellStart"/>
            <w:proofErr w:type="gramStart"/>
            <w:r>
              <w:rPr>
                <w:sz w:val="17"/>
              </w:rPr>
              <w:t>datos.guardar</w:t>
            </w:r>
            <w:proofErr w:type="spellEnd"/>
            <w:proofErr w:type="gramEnd"/>
            <w:r>
              <w:rPr>
                <w:sz w:val="17"/>
              </w:rPr>
              <w:t xml:space="preserve">, la prioridad </w:t>
            </w:r>
            <w:r w:rsidR="001036E2">
              <w:rPr>
                <w:sz w:val="17"/>
              </w:rPr>
              <w:t>es persistente</w:t>
            </w:r>
            <w:r>
              <w:rPr>
                <w:sz w:val="17"/>
              </w:rPr>
              <w:t xml:space="preserve"> a</w:t>
            </w:r>
            <w:r w:rsidR="001036E2">
              <w:rPr>
                <w:sz w:val="17"/>
              </w:rPr>
              <w:t>l</w:t>
            </w:r>
            <w:r>
              <w:rPr>
                <w:sz w:val="17"/>
              </w:rPr>
              <w:t xml:space="preserve"> recargar</w:t>
            </w:r>
            <w:r w:rsidR="001036E2">
              <w:rPr>
                <w:sz w:val="17"/>
              </w:rPr>
              <w:t xml:space="preserve"> la </w:t>
            </w:r>
            <w:proofErr w:type="gramStart"/>
            <w:r w:rsidR="001036E2">
              <w:rPr>
                <w:sz w:val="17"/>
              </w:rPr>
              <w:t>app</w:t>
            </w:r>
            <w:proofErr w:type="gramEnd"/>
            <w:r>
              <w:rPr>
                <w:sz w:val="17"/>
              </w:rPr>
              <w:t>, como se corrigió en BUG-001.</w:t>
            </w:r>
          </w:p>
        </w:tc>
        <w:tc>
          <w:tcPr>
            <w:tcW w:w="5083" w:type="dxa"/>
            <w:tcBorders>
              <w:top w:val="single" w:sz="4" w:space="0" w:color="CCD6E2"/>
              <w:left w:val="single" w:sz="4" w:space="0" w:color="CCD6E2"/>
              <w:bottom w:val="single" w:sz="4" w:space="0" w:color="CCD6E2"/>
              <w:right w:val="single" w:sz="4" w:space="0" w:color="CCD6E2"/>
            </w:tcBorders>
            <w:vAlign w:val="center"/>
          </w:tcPr>
          <w:p w14:paraId="4AB2AED3" w14:textId="38C3994D" w:rsidR="002F2049" w:rsidRDefault="001036E2">
            <w:pPr>
              <w:spacing w:after="0"/>
            </w:pPr>
            <w:r>
              <w:rPr>
                <w:sz w:val="17"/>
              </w:rPr>
              <w:t xml:space="preserve">La función </w:t>
            </w:r>
            <w:proofErr w:type="spellStart"/>
            <w:r>
              <w:rPr>
                <w:sz w:val="17"/>
              </w:rPr>
              <w:t>cambiarPrioridad</w:t>
            </w:r>
            <w:proofErr w:type="spellEnd"/>
            <w:r>
              <w:rPr>
                <w:sz w:val="17"/>
              </w:rPr>
              <w:t xml:space="preserve"> (</w:t>
            </w:r>
            <w:proofErr w:type="spellStart"/>
            <w:r>
              <w:rPr>
                <w:sz w:val="17"/>
              </w:rPr>
              <w:t>gestor_</w:t>
            </w:r>
            <w:proofErr w:type="gramStart"/>
            <w:r>
              <w:rPr>
                <w:sz w:val="17"/>
              </w:rPr>
              <w:t>incidencias.dart</w:t>
            </w:r>
            <w:proofErr w:type="spellEnd"/>
            <w:proofErr w:type="gramEnd"/>
            <w:r>
              <w:rPr>
                <w:sz w:val="17"/>
              </w:rPr>
              <w:t xml:space="preserve">, L39-48) y la función crear (L50-63) guardan la prioridad igual que </w:t>
            </w:r>
            <w:proofErr w:type="spellStart"/>
            <w:r>
              <w:rPr>
                <w:sz w:val="17"/>
              </w:rPr>
              <w:t>cambiarEstado</w:t>
            </w:r>
            <w:proofErr w:type="spellEnd"/>
            <w:r>
              <w:rPr>
                <w:sz w:val="17"/>
              </w:rPr>
              <w:t>. “Alta” en INC-101, “Baja” en INC-102 y la incidencia nueva con “Alta” siguen tras recargar (E9). Cambiar una no altera las demás: INC-102 a INC-105 siguen en “Media” (E4). La hipótesis se confirma.</w:t>
            </w:r>
          </w:p>
        </w:tc>
      </w:tr>
      <w:tr w:rsidR="002F2049" w14:paraId="10587613"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7611925E" w14:textId="77777777" w:rsidR="002F2049" w:rsidRDefault="00000000">
            <w:pPr>
              <w:spacing w:after="0"/>
            </w:pPr>
            <w:r>
              <w:rPr>
                <w:b/>
                <w:bCs/>
                <w:sz w:val="17"/>
              </w:rPr>
              <w:t>FEAT-001, valores permitidos:</w:t>
            </w:r>
            <w:r>
              <w:rPr>
                <w:sz w:val="17"/>
              </w:rPr>
              <w:t xml:space="preserve"> solo Baja, Media y Alta.</w:t>
            </w:r>
          </w:p>
        </w:tc>
        <w:tc>
          <w:tcPr>
            <w:tcW w:w="5083" w:type="dxa"/>
            <w:tcBorders>
              <w:top w:val="single" w:sz="4" w:space="0" w:color="CCD6E2"/>
              <w:left w:val="single" w:sz="4" w:space="0" w:color="CCD6E2"/>
              <w:bottom w:val="single" w:sz="4" w:space="0" w:color="CCD6E2"/>
              <w:right w:val="single" w:sz="4" w:space="0" w:color="CCD6E2"/>
            </w:tcBorders>
            <w:vAlign w:val="center"/>
          </w:tcPr>
          <w:p w14:paraId="1B29095A" w14:textId="5EB5014D" w:rsidR="002F2049" w:rsidRDefault="00000000">
            <w:pPr>
              <w:spacing w:after="0"/>
            </w:pPr>
            <w:r>
              <w:rPr>
                <w:sz w:val="17"/>
              </w:rPr>
              <w:t xml:space="preserve">El selector ofrece tres botones (E5 y E6), generados desde </w:t>
            </w:r>
            <w:proofErr w:type="spellStart"/>
            <w:r>
              <w:rPr>
                <w:sz w:val="17"/>
              </w:rPr>
              <w:t>Incidencia.prioridades</w:t>
            </w:r>
            <w:proofErr w:type="spellEnd"/>
            <w:r>
              <w:rPr>
                <w:sz w:val="17"/>
              </w:rPr>
              <w:t>: una sola lista para el modelo y las dos pantallas</w:t>
            </w:r>
            <w:r w:rsidR="001036E2">
              <w:rPr>
                <w:sz w:val="17"/>
              </w:rPr>
              <w:t xml:space="preserve"> (esto más que nada para no tener código repetido)</w:t>
            </w:r>
            <w:r>
              <w:rPr>
                <w:sz w:val="17"/>
              </w:rPr>
              <w:t xml:space="preserve">. El gestor ignora cualquier otro valor (L40 y L59); eso se revisó en el código y no se probó en la </w:t>
            </w:r>
            <w:proofErr w:type="gramStart"/>
            <w:r>
              <w:rPr>
                <w:sz w:val="17"/>
              </w:rPr>
              <w:t>app</w:t>
            </w:r>
            <w:proofErr w:type="gramEnd"/>
            <w:r>
              <w:rPr>
                <w:sz w:val="17"/>
              </w:rPr>
              <w:t>, porque el selector no deja elegir otro.</w:t>
            </w:r>
          </w:p>
        </w:tc>
      </w:tr>
      <w:tr w:rsidR="002F2049" w14:paraId="0E49A7E5"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2CB6691B" w14:textId="77777777" w:rsidR="002F2049" w:rsidRDefault="00000000">
            <w:pPr>
              <w:spacing w:after="0"/>
            </w:pPr>
            <w:r>
              <w:rPr>
                <w:b/>
                <w:bCs/>
                <w:sz w:val="17"/>
              </w:rPr>
              <w:t>Decisiones de diseño:</w:t>
            </w:r>
            <w:r>
              <w:rPr>
                <w:sz w:val="17"/>
              </w:rPr>
              <w:t xml:space="preserve"> tipo de dato y colores.</w:t>
            </w:r>
          </w:p>
        </w:tc>
        <w:tc>
          <w:tcPr>
            <w:tcW w:w="5083" w:type="dxa"/>
            <w:tcBorders>
              <w:top w:val="single" w:sz="4" w:space="0" w:color="CCD6E2"/>
              <w:left w:val="single" w:sz="4" w:space="0" w:color="CCD6E2"/>
              <w:bottom w:val="single" w:sz="4" w:space="0" w:color="CCD6E2"/>
              <w:right w:val="single" w:sz="4" w:space="0" w:color="CCD6E2"/>
            </w:tcBorders>
            <w:vAlign w:val="center"/>
          </w:tcPr>
          <w:p w14:paraId="6CEAFF1B" w14:textId="725E7E9B" w:rsidR="002F2049" w:rsidRDefault="00000000">
            <w:pPr>
              <w:spacing w:after="0"/>
            </w:pPr>
            <w:r>
              <w:rPr>
                <w:sz w:val="17"/>
              </w:rPr>
              <w:t xml:space="preserve">La prioridad es texto, igual que el estado. Los colores son </w:t>
            </w:r>
            <w:proofErr w:type="gramStart"/>
            <w:r>
              <w:rPr>
                <w:sz w:val="17"/>
              </w:rPr>
              <w:t>azul</w:t>
            </w:r>
            <w:proofErr w:type="gramEnd"/>
            <w:r>
              <w:rPr>
                <w:sz w:val="17"/>
              </w:rPr>
              <w:t xml:space="preserve"> (Alta), morado (Media) y cian (Baja), distintos de los del estado (rojo, ámbar y verde) para que no se confundan</w:t>
            </w:r>
            <w:r w:rsidR="001036E2">
              <w:rPr>
                <w:sz w:val="17"/>
              </w:rPr>
              <w:t xml:space="preserve"> y tener mejor UI y UX</w:t>
            </w:r>
            <w:r>
              <w:rPr>
                <w:sz w:val="17"/>
              </w:rPr>
              <w:t xml:space="preserve">; </w:t>
            </w:r>
            <w:r w:rsidR="001036E2">
              <w:rPr>
                <w:sz w:val="17"/>
              </w:rPr>
              <w:t xml:space="preserve">se encuentran </w:t>
            </w:r>
            <w:r>
              <w:rPr>
                <w:sz w:val="17"/>
              </w:rPr>
              <w:t>en</w:t>
            </w:r>
            <w:r w:rsidR="001036E2">
              <w:rPr>
                <w:sz w:val="17"/>
              </w:rPr>
              <w:t xml:space="preserve"> el archivo</w:t>
            </w:r>
            <w:r>
              <w:rPr>
                <w:sz w:val="17"/>
              </w:rPr>
              <w:t xml:space="preserve"> </w:t>
            </w:r>
            <w:proofErr w:type="spellStart"/>
            <w:proofErr w:type="gramStart"/>
            <w:r>
              <w:rPr>
                <w:sz w:val="17"/>
              </w:rPr>
              <w:t>colores.dart</w:t>
            </w:r>
            <w:proofErr w:type="spellEnd"/>
            <w:proofErr w:type="gramEnd"/>
            <w:r>
              <w:rPr>
                <w:sz w:val="17"/>
              </w:rPr>
              <w:t xml:space="preserve"> y el selector toma un tono claro del color de cada prioridad.</w:t>
            </w:r>
          </w:p>
        </w:tc>
      </w:tr>
    </w:tbl>
    <w:p w14:paraId="56713901" w14:textId="77777777" w:rsidR="001036E2" w:rsidRDefault="001036E2" w:rsidP="001036E2"/>
    <w:p w14:paraId="4F4E8789" w14:textId="77777777" w:rsidR="001036E2" w:rsidRDefault="001036E2" w:rsidP="001036E2"/>
    <w:p w14:paraId="64BDAEA8" w14:textId="77777777" w:rsidR="001036E2" w:rsidRDefault="001036E2" w:rsidP="001036E2"/>
    <w:p w14:paraId="151FFC54" w14:textId="77777777" w:rsidR="001036E2" w:rsidRDefault="001036E2" w:rsidP="001036E2"/>
    <w:p w14:paraId="6C331981" w14:textId="77777777" w:rsidR="001036E2" w:rsidRDefault="001036E2" w:rsidP="001036E2"/>
    <w:p w14:paraId="3ABAC40C" w14:textId="77777777" w:rsidR="00294DB5" w:rsidRDefault="00000000">
      <w:pPr>
        <w:pStyle w:val="Ttulo1"/>
      </w:pPr>
      <w:r w:rsidRPr="00BB75C6">
        <w:lastRenderedPageBreak/>
        <w:t>4. Cambios y trazabilidad</w:t>
      </w:r>
    </w:p>
    <w:tbl>
      <w:tblPr>
        <w:tblW w:w="10166" w:type="dxa"/>
        <w:jc w:val="center"/>
        <w:tblLayout w:type="fixed"/>
        <w:tblLook w:val="04A0" w:firstRow="1" w:lastRow="0" w:firstColumn="1" w:lastColumn="0" w:noHBand="0" w:noVBand="1"/>
      </w:tblPr>
      <w:tblGrid>
        <w:gridCol w:w="1483"/>
        <w:gridCol w:w="5902"/>
        <w:gridCol w:w="2781"/>
      </w:tblGrid>
      <w:tr w:rsidR="00294DB5" w:rsidRPr="00BB75C6" w14:paraId="0D305AAC"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9FFE19E" w14:textId="77777777" w:rsidR="00294DB5" w:rsidRPr="00BB75C6" w:rsidRDefault="00000000">
            <w:pPr>
              <w:keepNext/>
              <w:spacing w:after="0"/>
            </w:pPr>
            <w:proofErr w:type="gramStart"/>
            <w:r w:rsidRPr="00BB75C6">
              <w:rPr>
                <w:b/>
                <w:color w:val="174C83"/>
                <w:sz w:val="16"/>
              </w:rPr>
              <w:t>TICKET</w:t>
            </w:r>
            <w:proofErr w:type="gramEnd"/>
          </w:p>
        </w:tc>
        <w:tc>
          <w:tcPr>
            <w:tcW w:w="590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87F3B65" w14:textId="77777777" w:rsidR="00294DB5" w:rsidRPr="00BB75C6" w:rsidRDefault="00000000">
            <w:pPr>
              <w:keepNext/>
              <w:spacing w:after="0"/>
            </w:pPr>
            <w:r w:rsidRPr="00BB75C6">
              <w:rPr>
                <w:b/>
                <w:color w:val="174C83"/>
                <w:sz w:val="16"/>
              </w:rPr>
              <w:t>ARCHIVOS / COMPONENTES REVISADOS O CAMBIADOS</w:t>
            </w:r>
          </w:p>
        </w:tc>
        <w:tc>
          <w:tcPr>
            <w:tcW w:w="2781"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24167918" w14:textId="77777777" w:rsidR="00294DB5" w:rsidRPr="00BB75C6" w:rsidRDefault="00000000">
            <w:pPr>
              <w:keepNext/>
              <w:spacing w:after="0"/>
            </w:pPr>
            <w:r w:rsidRPr="00BB75C6">
              <w:rPr>
                <w:b/>
                <w:color w:val="174C83"/>
                <w:sz w:val="16"/>
              </w:rPr>
              <w:t>COMMIT / ESTADO</w:t>
            </w:r>
          </w:p>
        </w:tc>
      </w:tr>
      <w:tr w:rsidR="002F2049" w14:paraId="0BD2AFFB"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131340DE" w14:textId="77777777" w:rsidR="002F2049" w:rsidRDefault="00000000">
            <w:pPr>
              <w:spacing w:after="0"/>
            </w:pPr>
            <w:r>
              <w:rPr>
                <w:b/>
                <w:bCs/>
                <w:sz w:val="17"/>
              </w:rPr>
              <w:t>FEAT-001</w:t>
            </w:r>
          </w:p>
        </w:tc>
        <w:tc>
          <w:tcPr>
            <w:tcW w:w="5902" w:type="dxa"/>
            <w:tcBorders>
              <w:top w:val="single" w:sz="4" w:space="0" w:color="CCD6E2"/>
              <w:left w:val="single" w:sz="4" w:space="0" w:color="CCD6E2"/>
              <w:bottom w:val="single" w:sz="4" w:space="0" w:color="CCD6E2"/>
              <w:right w:val="single" w:sz="4" w:space="0" w:color="CCD6E2"/>
            </w:tcBorders>
            <w:vAlign w:val="center"/>
          </w:tcPr>
          <w:p w14:paraId="64AC49F5" w14:textId="679C6B91" w:rsidR="002F2049" w:rsidRDefault="00000000">
            <w:pPr>
              <w:spacing w:after="0"/>
            </w:pPr>
            <w:proofErr w:type="spellStart"/>
            <w:r>
              <w:rPr>
                <w:b/>
                <w:bCs/>
                <w:sz w:val="17"/>
              </w:rPr>
              <w:t>lib</w:t>
            </w:r>
            <w:proofErr w:type="spellEnd"/>
            <w:r>
              <w:rPr>
                <w:b/>
                <w:bCs/>
                <w:sz w:val="17"/>
              </w:rPr>
              <w:t>/</w:t>
            </w:r>
            <w:proofErr w:type="spellStart"/>
            <w:r>
              <w:rPr>
                <w:b/>
                <w:bCs/>
                <w:sz w:val="17"/>
              </w:rPr>
              <w:t>model</w:t>
            </w:r>
            <w:proofErr w:type="spellEnd"/>
            <w:r>
              <w:rPr>
                <w:b/>
                <w:bCs/>
                <w:sz w:val="17"/>
              </w:rPr>
              <w:t>/</w:t>
            </w:r>
            <w:proofErr w:type="spellStart"/>
            <w:r>
              <w:rPr>
                <w:b/>
                <w:bCs/>
                <w:sz w:val="17"/>
              </w:rPr>
              <w:t>incidencia.dart</w:t>
            </w:r>
            <w:proofErr w:type="spellEnd"/>
            <w:r>
              <w:rPr>
                <w:sz w:val="17"/>
              </w:rPr>
              <w:t xml:space="preserve"> (L2, L11, L21, L33 y L46): lista de valores, campo prioridad con </w:t>
            </w:r>
            <w:r w:rsidR="001036E2">
              <w:rPr>
                <w:sz w:val="17"/>
              </w:rPr>
              <w:t>“</w:t>
            </w:r>
            <w:r>
              <w:rPr>
                <w:sz w:val="17"/>
              </w:rPr>
              <w:t>Media</w:t>
            </w:r>
            <w:r w:rsidR="001036E2">
              <w:rPr>
                <w:sz w:val="17"/>
              </w:rPr>
              <w:t>”</w:t>
            </w:r>
            <w:r>
              <w:rPr>
                <w:sz w:val="17"/>
              </w:rPr>
              <w:t xml:space="preserve"> por defecto, lectura validada y guardado.</w:t>
            </w:r>
            <w:r>
              <w:rPr>
                <w:sz w:val="17"/>
              </w:rPr>
              <w:br/>
            </w:r>
            <w:proofErr w:type="spellStart"/>
            <w:r>
              <w:rPr>
                <w:b/>
                <w:bCs/>
                <w:sz w:val="17"/>
              </w:rPr>
              <w:t>lib</w:t>
            </w:r>
            <w:proofErr w:type="spellEnd"/>
            <w:r>
              <w:rPr>
                <w:b/>
                <w:bCs/>
                <w:sz w:val="17"/>
              </w:rPr>
              <w:t>/</w:t>
            </w:r>
            <w:proofErr w:type="spellStart"/>
            <w:r>
              <w:rPr>
                <w:b/>
                <w:bCs/>
                <w:sz w:val="17"/>
              </w:rPr>
              <w:t>services</w:t>
            </w:r>
            <w:proofErr w:type="spellEnd"/>
            <w:r>
              <w:rPr>
                <w:b/>
                <w:bCs/>
                <w:sz w:val="17"/>
              </w:rPr>
              <w:t>/</w:t>
            </w:r>
            <w:proofErr w:type="spellStart"/>
            <w:r>
              <w:rPr>
                <w:b/>
                <w:bCs/>
                <w:sz w:val="17"/>
              </w:rPr>
              <w:t>gestor_incidencias.dart</w:t>
            </w:r>
            <w:proofErr w:type="spellEnd"/>
            <w:r>
              <w:rPr>
                <w:sz w:val="17"/>
              </w:rPr>
              <w:t xml:space="preserve"> (</w:t>
            </w:r>
            <w:proofErr w:type="spellStart"/>
            <w:r>
              <w:rPr>
                <w:sz w:val="17"/>
              </w:rPr>
              <w:t>cambiarPrioridad</w:t>
            </w:r>
            <w:proofErr w:type="spellEnd"/>
            <w:r>
              <w:rPr>
                <w:sz w:val="17"/>
              </w:rPr>
              <w:t xml:space="preserve"> L39-48 y crear L50-63): se acepta la prioridad al crear y se guarda al cambiarla.</w:t>
            </w:r>
          </w:p>
        </w:tc>
        <w:tc>
          <w:tcPr>
            <w:tcW w:w="2781" w:type="dxa"/>
            <w:tcBorders>
              <w:top w:val="single" w:sz="4" w:space="0" w:color="CCD6E2"/>
              <w:left w:val="single" w:sz="4" w:space="0" w:color="CCD6E2"/>
              <w:bottom w:val="single" w:sz="4" w:space="0" w:color="CCD6E2"/>
              <w:right w:val="single" w:sz="4" w:space="0" w:color="CCD6E2"/>
            </w:tcBorders>
            <w:vAlign w:val="center"/>
          </w:tcPr>
          <w:p w14:paraId="409E1684" w14:textId="14FA6A0F" w:rsidR="002F2049" w:rsidRDefault="00000000">
            <w:pPr>
              <w:spacing w:after="0"/>
            </w:pPr>
            <w:r>
              <w:rPr>
                <w:b/>
                <w:bCs/>
                <w:sz w:val="17"/>
              </w:rPr>
              <w:t>99dda1d</w:t>
            </w:r>
            <w:r>
              <w:rPr>
                <w:sz w:val="17"/>
              </w:rPr>
              <w:t xml:space="preserve"> · Se agregó el campo prioridad, con </w:t>
            </w:r>
            <w:r w:rsidR="001036E2">
              <w:rPr>
                <w:sz w:val="17"/>
              </w:rPr>
              <w:t>“</w:t>
            </w:r>
            <w:r>
              <w:rPr>
                <w:sz w:val="17"/>
              </w:rPr>
              <w:t>Media</w:t>
            </w:r>
            <w:r w:rsidR="001036E2">
              <w:rPr>
                <w:sz w:val="17"/>
              </w:rPr>
              <w:t>”</w:t>
            </w:r>
            <w:r>
              <w:rPr>
                <w:sz w:val="17"/>
              </w:rPr>
              <w:t xml:space="preserve"> por defecto para los registros antiguos</w:t>
            </w:r>
            <w:r>
              <w:rPr>
                <w:sz w:val="17"/>
              </w:rPr>
              <w:br/>
            </w:r>
            <w:r>
              <w:rPr>
                <w:b/>
                <w:bCs/>
                <w:sz w:val="17"/>
              </w:rPr>
              <w:t>b83a7f1</w:t>
            </w:r>
            <w:r>
              <w:rPr>
                <w:sz w:val="17"/>
              </w:rPr>
              <w:t xml:space="preserve"> · Se agregó la prioridad al crear y un método para cambiarla y guardarla</w:t>
            </w:r>
          </w:p>
        </w:tc>
      </w:tr>
      <w:tr w:rsidR="002F2049" w14:paraId="04292823"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2CB5E47C" w14:textId="77777777" w:rsidR="002F2049" w:rsidRDefault="00000000">
            <w:pPr>
              <w:spacing w:after="0"/>
            </w:pPr>
            <w:r>
              <w:rPr>
                <w:b/>
                <w:bCs/>
                <w:sz w:val="17"/>
              </w:rPr>
              <w:t>FEAT-001</w:t>
            </w:r>
          </w:p>
        </w:tc>
        <w:tc>
          <w:tcPr>
            <w:tcW w:w="5902" w:type="dxa"/>
            <w:tcBorders>
              <w:top w:val="single" w:sz="4" w:space="0" w:color="CCD6E2"/>
              <w:left w:val="single" w:sz="4" w:space="0" w:color="CCD6E2"/>
              <w:bottom w:val="single" w:sz="4" w:space="0" w:color="CCD6E2"/>
              <w:right w:val="single" w:sz="4" w:space="0" w:color="CCD6E2"/>
            </w:tcBorders>
            <w:vAlign w:val="center"/>
          </w:tcPr>
          <w:p w14:paraId="590B3AA5" w14:textId="77777777" w:rsidR="002F2049" w:rsidRDefault="00000000">
            <w:pPr>
              <w:spacing w:after="0"/>
            </w:pP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pantalla_nueva.dart</w:t>
            </w:r>
            <w:proofErr w:type="spellEnd"/>
            <w:r>
              <w:rPr>
                <w:sz w:val="17"/>
              </w:rPr>
              <w:t xml:space="preserve"> (L21, L36 y L85-92): variable, selector y envío de la prioridad a crear.</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pantalla_detalle.dart</w:t>
            </w:r>
            <w:proofErr w:type="spellEnd"/>
            <w:r>
              <w:rPr>
                <w:sz w:val="17"/>
              </w:rPr>
              <w:t xml:space="preserve"> (L33-46 y L97-104): método que guarda, texto y selector.</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pantalla_principal.dart</w:t>
            </w:r>
            <w:proofErr w:type="spellEnd"/>
            <w:r>
              <w:rPr>
                <w:sz w:val="17"/>
              </w:rPr>
              <w:t xml:space="preserve"> (L194-195): la prioridad en cada incidencia de la lista.</w:t>
            </w:r>
            <w:r>
              <w:rPr>
                <w:sz w:val="17"/>
              </w:rPr>
              <w:br/>
            </w:r>
            <w:proofErr w:type="spellStart"/>
            <w:r>
              <w:rPr>
                <w:b/>
                <w:bCs/>
                <w:sz w:val="17"/>
              </w:rPr>
              <w:t>lib</w:t>
            </w:r>
            <w:proofErr w:type="spellEnd"/>
            <w:r>
              <w:rPr>
                <w:b/>
                <w:bCs/>
                <w:sz w:val="17"/>
              </w:rPr>
              <w:t>/</w:t>
            </w:r>
            <w:proofErr w:type="spellStart"/>
            <w:r>
              <w:rPr>
                <w:b/>
                <w:bCs/>
                <w:sz w:val="17"/>
              </w:rPr>
              <w:t>ui</w:t>
            </w:r>
            <w:proofErr w:type="spellEnd"/>
            <w:r>
              <w:rPr>
                <w:b/>
                <w:bCs/>
                <w:sz w:val="17"/>
              </w:rPr>
              <w:t>/</w:t>
            </w:r>
            <w:proofErr w:type="spellStart"/>
            <w:r>
              <w:rPr>
                <w:b/>
                <w:bCs/>
                <w:sz w:val="17"/>
              </w:rPr>
              <w:t>colores.dart</w:t>
            </w:r>
            <w:proofErr w:type="spellEnd"/>
            <w:r>
              <w:rPr>
                <w:sz w:val="17"/>
              </w:rPr>
              <w:t xml:space="preserve"> (nuevo, 15 líneas): colores de las prioridades y estilo del selector.</w:t>
            </w:r>
          </w:p>
        </w:tc>
        <w:tc>
          <w:tcPr>
            <w:tcW w:w="2781" w:type="dxa"/>
            <w:tcBorders>
              <w:top w:val="single" w:sz="4" w:space="0" w:color="CCD6E2"/>
              <w:left w:val="single" w:sz="4" w:space="0" w:color="CCD6E2"/>
              <w:bottom w:val="single" w:sz="4" w:space="0" w:color="CCD6E2"/>
              <w:right w:val="single" w:sz="4" w:space="0" w:color="CCD6E2"/>
            </w:tcBorders>
            <w:vAlign w:val="center"/>
          </w:tcPr>
          <w:p w14:paraId="1ED59E5D" w14:textId="77777777" w:rsidR="002F2049" w:rsidRDefault="00000000">
            <w:pPr>
              <w:spacing w:after="0"/>
            </w:pPr>
            <w:r>
              <w:rPr>
                <w:b/>
                <w:bCs/>
                <w:sz w:val="17"/>
              </w:rPr>
              <w:t>c284915</w:t>
            </w:r>
            <w:r>
              <w:rPr>
                <w:sz w:val="17"/>
              </w:rPr>
              <w:t xml:space="preserve"> · Se agregó el selector de prioridad</w:t>
            </w:r>
            <w:r>
              <w:rPr>
                <w:sz w:val="17"/>
              </w:rPr>
              <w:br/>
            </w:r>
            <w:r>
              <w:rPr>
                <w:b/>
                <w:bCs/>
                <w:sz w:val="17"/>
              </w:rPr>
              <w:t>ea15010</w:t>
            </w:r>
            <w:r>
              <w:rPr>
                <w:sz w:val="17"/>
              </w:rPr>
              <w:t xml:space="preserve"> · Se agregó el selector de prioridad que guarda el cambio</w:t>
            </w:r>
            <w:r>
              <w:rPr>
                <w:sz w:val="17"/>
              </w:rPr>
              <w:br/>
            </w:r>
            <w:r>
              <w:rPr>
                <w:b/>
                <w:bCs/>
                <w:sz w:val="17"/>
              </w:rPr>
              <w:t>42cdb4b</w:t>
            </w:r>
            <w:r>
              <w:rPr>
                <w:sz w:val="17"/>
              </w:rPr>
              <w:t xml:space="preserve"> · Ahora se muestra la prioridad en cada incidencia de la lista</w:t>
            </w:r>
            <w:r>
              <w:rPr>
                <w:sz w:val="17"/>
              </w:rPr>
              <w:br/>
            </w:r>
            <w:r>
              <w:rPr>
                <w:b/>
                <w:bCs/>
                <w:sz w:val="17"/>
              </w:rPr>
              <w:t>87813a6</w:t>
            </w:r>
            <w:r>
              <w:rPr>
                <w:sz w:val="17"/>
              </w:rPr>
              <w:t xml:space="preserve"> · Se agregó un color distinto por prioridad en el selector y en la lista</w:t>
            </w:r>
            <w:r>
              <w:rPr>
                <w:sz w:val="17"/>
              </w:rPr>
              <w:br/>
            </w:r>
            <w:r>
              <w:rPr>
                <w:b/>
                <w:bCs/>
                <w:sz w:val="17"/>
              </w:rPr>
              <w:t>451072b</w:t>
            </w:r>
            <w:r>
              <w:rPr>
                <w:sz w:val="17"/>
              </w:rPr>
              <w:t xml:space="preserve"> · Se agregó un texto sobre el selector de prioridad</w:t>
            </w:r>
          </w:p>
        </w:tc>
      </w:tr>
      <w:tr w:rsidR="002F2049" w14:paraId="45496F6C" w14:textId="77777777">
        <w:trPr>
          <w:cantSplit/>
          <w:jc w:val="center"/>
        </w:trPr>
        <w:tc>
          <w:tcPr>
            <w:tcW w:w="1483" w:type="dxa"/>
            <w:tcBorders>
              <w:top w:val="single" w:sz="4" w:space="0" w:color="CCD6E2"/>
              <w:left w:val="single" w:sz="4" w:space="0" w:color="CCD6E2"/>
              <w:bottom w:val="single" w:sz="4" w:space="0" w:color="CCD6E2"/>
              <w:right w:val="single" w:sz="4" w:space="0" w:color="CCD6E2"/>
            </w:tcBorders>
            <w:vAlign w:val="center"/>
          </w:tcPr>
          <w:p w14:paraId="39F56BBB" w14:textId="77777777" w:rsidR="002F2049" w:rsidRDefault="00000000">
            <w:pPr>
              <w:spacing w:after="0"/>
            </w:pPr>
            <w:r>
              <w:rPr>
                <w:sz w:val="17"/>
              </w:rPr>
              <w:t xml:space="preserve">Flujo de Git (sin </w:t>
            </w:r>
            <w:proofErr w:type="gramStart"/>
            <w:r>
              <w:rPr>
                <w:sz w:val="17"/>
              </w:rPr>
              <w:t>ticket</w:t>
            </w:r>
            <w:proofErr w:type="gramEnd"/>
            <w:r>
              <w:rPr>
                <w:sz w:val="17"/>
              </w:rPr>
              <w:t>)</w:t>
            </w:r>
          </w:p>
        </w:tc>
        <w:tc>
          <w:tcPr>
            <w:tcW w:w="5902" w:type="dxa"/>
            <w:tcBorders>
              <w:top w:val="single" w:sz="4" w:space="0" w:color="CCD6E2"/>
              <w:left w:val="single" w:sz="4" w:space="0" w:color="CCD6E2"/>
              <w:bottom w:val="single" w:sz="4" w:space="0" w:color="CCD6E2"/>
              <w:right w:val="single" w:sz="4" w:space="0" w:color="CCD6E2"/>
            </w:tcBorders>
            <w:vAlign w:val="center"/>
          </w:tcPr>
          <w:p w14:paraId="1732B46F" w14:textId="5BCA22C5" w:rsidR="002F2049" w:rsidRDefault="00000000">
            <w:pPr>
              <w:spacing w:after="0"/>
            </w:pPr>
            <w:r>
              <w:rPr>
                <w:sz w:val="17"/>
              </w:rPr>
              <w:t xml:space="preserve">La rama </w:t>
            </w:r>
            <w:proofErr w:type="spellStart"/>
            <w:r>
              <w:rPr>
                <w:sz w:val="17"/>
              </w:rPr>
              <w:t>feat</w:t>
            </w:r>
            <w:proofErr w:type="spellEnd"/>
            <w:r>
              <w:rPr>
                <w:sz w:val="17"/>
              </w:rPr>
              <w:t>/</w:t>
            </w:r>
            <w:proofErr w:type="spellStart"/>
            <w:r>
              <w:rPr>
                <w:sz w:val="17"/>
              </w:rPr>
              <w:t>nexasoft</w:t>
            </w:r>
            <w:proofErr w:type="spellEnd"/>
            <w:r>
              <w:rPr>
                <w:sz w:val="17"/>
              </w:rPr>
              <w:t xml:space="preserve">/feat-001-prioridad sale de Enrique/Trabajo-General. Los </w:t>
            </w:r>
            <w:proofErr w:type="spellStart"/>
            <w:r>
              <w:rPr>
                <w:sz w:val="17"/>
              </w:rPr>
              <w:t>commits</w:t>
            </w:r>
            <w:proofErr w:type="spellEnd"/>
            <w:r>
              <w:rPr>
                <w:sz w:val="17"/>
              </w:rPr>
              <w:t xml:space="preserve"> </w:t>
            </w:r>
            <w:r w:rsidR="001036E2">
              <w:rPr>
                <w:sz w:val="17"/>
              </w:rPr>
              <w:t xml:space="preserve">se hicieron </w:t>
            </w:r>
            <w:r>
              <w:rPr>
                <w:sz w:val="17"/>
              </w:rPr>
              <w:t>uno</w:t>
            </w:r>
            <w:r w:rsidR="009250FC">
              <w:rPr>
                <w:sz w:val="17"/>
              </w:rPr>
              <w:t xml:space="preserve"> por cada </w:t>
            </w:r>
            <w:r w:rsidR="009250FC" w:rsidRPr="009250FC">
              <w:rPr>
                <w:sz w:val="17"/>
              </w:rPr>
              <w:t>cambio pedido</w:t>
            </w:r>
            <w:r w:rsidR="009250FC">
              <w:rPr>
                <w:sz w:val="17"/>
              </w:rPr>
              <w:t xml:space="preserve">. </w:t>
            </w:r>
            <w:r w:rsidR="009250FC" w:rsidRPr="009250FC">
              <w:rPr>
                <w:sz w:val="17"/>
              </w:rPr>
              <w:t xml:space="preserve">La rama se subió a GitHub y se </w:t>
            </w:r>
            <w:proofErr w:type="spellStart"/>
            <w:r w:rsidR="009250FC" w:rsidRPr="009250FC">
              <w:rPr>
                <w:sz w:val="17"/>
              </w:rPr>
              <w:t>mergeó</w:t>
            </w:r>
            <w:proofErr w:type="spellEnd"/>
            <w:r w:rsidR="009250FC" w:rsidRPr="009250FC">
              <w:rPr>
                <w:sz w:val="17"/>
              </w:rPr>
              <w:t xml:space="preserve"> con un Pull </w:t>
            </w:r>
            <w:proofErr w:type="spellStart"/>
            <w:r w:rsidR="009250FC" w:rsidRPr="009250FC">
              <w:rPr>
                <w:sz w:val="17"/>
              </w:rPr>
              <w:t>Request</w:t>
            </w:r>
            <w:proofErr w:type="spellEnd"/>
            <w:r w:rsidR="009250FC" w:rsidRPr="009250FC">
              <w:rPr>
                <w:sz w:val="17"/>
              </w:rPr>
              <w:t xml:space="preserve"> en el repositorio propio (</w:t>
            </w:r>
            <w:proofErr w:type="spellStart"/>
            <w:r w:rsidR="009250FC" w:rsidRPr="009250FC">
              <w:rPr>
                <w:sz w:val="17"/>
              </w:rPr>
              <w:t>HarimDuenas</w:t>
            </w:r>
            <w:proofErr w:type="spellEnd"/>
            <w:r w:rsidR="009250FC" w:rsidRPr="009250FC">
              <w:rPr>
                <w:sz w:val="17"/>
              </w:rPr>
              <w:t>/Dispositivos-Moviles-2026), hacia Enrique/Trabajo-General.</w:t>
            </w:r>
          </w:p>
        </w:tc>
        <w:tc>
          <w:tcPr>
            <w:tcW w:w="2781" w:type="dxa"/>
            <w:tcBorders>
              <w:top w:val="single" w:sz="4" w:space="0" w:color="CCD6E2"/>
              <w:left w:val="single" w:sz="4" w:space="0" w:color="CCD6E2"/>
              <w:bottom w:val="single" w:sz="4" w:space="0" w:color="CCD6E2"/>
              <w:right w:val="single" w:sz="4" w:space="0" w:color="CCD6E2"/>
            </w:tcBorders>
            <w:vAlign w:val="center"/>
          </w:tcPr>
          <w:p w14:paraId="0F40D574" w14:textId="3591214C" w:rsidR="002F2049" w:rsidRDefault="009250FC">
            <w:pPr>
              <w:spacing w:after="0"/>
            </w:pPr>
            <w:r w:rsidRPr="009250FC">
              <w:rPr>
                <w:sz w:val="17"/>
              </w:rPr>
              <w:t xml:space="preserve">7 </w:t>
            </w:r>
            <w:proofErr w:type="spellStart"/>
            <w:r w:rsidRPr="009250FC">
              <w:rPr>
                <w:sz w:val="17"/>
              </w:rPr>
              <w:t>commits</w:t>
            </w:r>
            <w:proofErr w:type="spellEnd"/>
            <w:r w:rsidRPr="009250FC">
              <w:rPr>
                <w:sz w:val="17"/>
              </w:rPr>
              <w:t xml:space="preserve"> de código. PR #5 </w:t>
            </w:r>
            <w:proofErr w:type="spellStart"/>
            <w:r w:rsidRPr="009250FC">
              <w:rPr>
                <w:sz w:val="17"/>
              </w:rPr>
              <w:t>mergeado</w:t>
            </w:r>
            <w:proofErr w:type="spellEnd"/>
            <w:r w:rsidRPr="009250FC">
              <w:rPr>
                <w:sz w:val="17"/>
              </w:rPr>
              <w:t xml:space="preserve"> (9a16996).</w:t>
            </w:r>
          </w:p>
        </w:tc>
      </w:tr>
    </w:tbl>
    <w:p w14:paraId="2D44697D" w14:textId="77777777" w:rsidR="00294DB5" w:rsidRPr="00BB75C6" w:rsidRDefault="00000000">
      <w:pPr>
        <w:spacing w:after="80"/>
      </w:pPr>
      <w:r w:rsidRPr="00BB75C6">
        <w:rPr>
          <w:i/>
          <w:color w:val="707B88"/>
          <w:sz w:val="16"/>
        </w:rPr>
        <w:t>Describe por qué hiciste los cambios; no basta poner “se corrigió”. Puedes ampliar el documento si lo necesitas.</w:t>
      </w:r>
    </w:p>
    <w:p w14:paraId="348F9F6D" w14:textId="77777777" w:rsidR="00294DB5" w:rsidRPr="00BB75C6" w:rsidRDefault="00000000">
      <w:r w:rsidRPr="00BB75C6">
        <w:br w:type="page"/>
      </w:r>
    </w:p>
    <w:p w14:paraId="04E3E939" w14:textId="77777777" w:rsidR="00294DB5" w:rsidRPr="00BB75C6" w:rsidRDefault="00000000">
      <w:pPr>
        <w:pStyle w:val="Ttulo1"/>
        <w:spacing w:before="0"/>
      </w:pPr>
      <w:r w:rsidRPr="00BB75C6">
        <w:lastRenderedPageBreak/>
        <w:t>5. Evidencias visuales</w:t>
      </w:r>
    </w:p>
    <w:p w14:paraId="3676F444" w14:textId="77777777" w:rsidR="00294DB5" w:rsidRPr="00BB75C6" w:rsidRDefault="00000000">
      <w:pPr>
        <w:spacing w:after="80"/>
      </w:pPr>
      <w:r w:rsidRPr="00BB75C6">
        <w:rPr>
          <w:i/>
          <w:color w:val="707B88"/>
          <w:sz w:val="16"/>
        </w:rPr>
        <w:t xml:space="preserve">Inserta capturas propias y legibles reemplazando cada recuadro. Toda imagen debe indicar </w:t>
      </w:r>
      <w:proofErr w:type="gramStart"/>
      <w:r w:rsidRPr="00BB75C6">
        <w:rPr>
          <w:i/>
          <w:color w:val="707B88"/>
          <w:sz w:val="16"/>
        </w:rPr>
        <w:t>ticket</w:t>
      </w:r>
      <w:proofErr w:type="gramEnd"/>
      <w:r w:rsidRPr="00BB75C6">
        <w:rPr>
          <w:i/>
          <w:color w:val="707B88"/>
          <w:sz w:val="16"/>
        </w:rPr>
        <w:t>, ID, acción y resultado. Puedes añadir más evidencias en páginas nuevas.</w:t>
      </w:r>
    </w:p>
    <w:tbl>
      <w:tblPr>
        <w:tblW w:w="10166" w:type="dxa"/>
        <w:jc w:val="center"/>
        <w:tblLayout w:type="fixed"/>
        <w:tblLook w:val="04A0" w:firstRow="1" w:lastRow="0" w:firstColumn="1" w:lastColumn="0" w:noHBand="0" w:noVBand="1"/>
      </w:tblPr>
      <w:tblGrid>
        <w:gridCol w:w="10166"/>
      </w:tblGrid>
      <w:tr w:rsidR="001A7ECA" w14:paraId="00ADEEDA"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C85B643" w14:textId="77777777" w:rsidR="001A7ECA" w:rsidRDefault="00000000">
            <w:pPr>
              <w:keepNext/>
              <w:spacing w:after="0"/>
            </w:pPr>
            <w:r>
              <w:rPr>
                <w:b/>
                <w:color w:val="174C83"/>
                <w:sz w:val="16"/>
              </w:rPr>
              <w:t>E</w:t>
            </w:r>
            <w:proofErr w:type="gramStart"/>
            <w:r>
              <w:rPr>
                <w:b/>
                <w:color w:val="174C83"/>
                <w:sz w:val="16"/>
              </w:rPr>
              <w:t>1  ·</w:t>
            </w:r>
            <w:proofErr w:type="gramEnd"/>
            <w:r>
              <w:rPr>
                <w:b/>
                <w:color w:val="174C83"/>
                <w:sz w:val="16"/>
              </w:rPr>
              <w:t xml:space="preserve">  FEAT-001 · DATOS INICIALES SIN PRIORIDAD</w:t>
            </w:r>
          </w:p>
        </w:tc>
      </w:tr>
      <w:tr w:rsidR="001A7ECA" w14:paraId="396B813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2BB0D1C0" w14:textId="77777777" w:rsidR="001A7ECA" w:rsidRDefault="00000000">
            <w:pPr>
              <w:spacing w:before="60"/>
              <w:jc w:val="center"/>
            </w:pPr>
            <w:r>
              <w:rPr>
                <w:noProof/>
              </w:rPr>
              <w:drawing>
                <wp:inline distT="0" distB="0" distL="0" distR="0" wp14:anchorId="2379304D" wp14:editId="7B3EBED4">
                  <wp:extent cx="5760720" cy="2854643"/>
                  <wp:effectExtent l="0" t="0" r="0" b="0"/>
                  <wp:docPr id="401" name="Evidencia E1" descr="Lista con INC-101 a INC-105 en Media y tablero 5 /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Dia03_E1.jpg"/>
                          <pic:cNvPicPr/>
                        </pic:nvPicPr>
                        <pic:blipFill>
                          <a:blip r:embed="rId8"/>
                          <a:stretch>
                            <a:fillRect/>
                          </a:stretch>
                        </pic:blipFill>
                        <pic:spPr>
                          <a:xfrm>
                            <a:off x="0" y="0"/>
                            <a:ext cx="5760720" cy="2854643"/>
                          </a:xfrm>
                          <a:prstGeom prst="rect">
                            <a:avLst/>
                          </a:prstGeom>
                        </pic:spPr>
                      </pic:pic>
                    </a:graphicData>
                  </a:graphic>
                </wp:inline>
              </w:drawing>
            </w:r>
          </w:p>
        </w:tc>
      </w:tr>
    </w:tbl>
    <w:p w14:paraId="6C486DAF" w14:textId="4BA3B4DA" w:rsidR="002F2049" w:rsidRDefault="00000000">
      <w:pPr>
        <w:spacing w:after="120"/>
      </w:pPr>
      <w:proofErr w:type="gramStart"/>
      <w:r>
        <w:rPr>
          <w:sz w:val="16"/>
        </w:rPr>
        <w:t>Ticket</w:t>
      </w:r>
      <w:proofErr w:type="gramEnd"/>
      <w:r>
        <w:rPr>
          <w:sz w:val="16"/>
        </w:rPr>
        <w:t xml:space="preserve">: FEAT-001   ID/escenario: datos iniciales (sin prioridad), tablero 5 / 2 / 3   Qué demuestra: La </w:t>
      </w:r>
      <w:proofErr w:type="gramStart"/>
      <w:r>
        <w:rPr>
          <w:sz w:val="16"/>
        </w:rPr>
        <w:t>app</w:t>
      </w:r>
      <w:proofErr w:type="gramEnd"/>
      <w:r>
        <w:rPr>
          <w:sz w:val="16"/>
        </w:rPr>
        <w:t xml:space="preserve"> abre sin fallar con registros que no traen prioridad: INC-101 a INC-105 muestran </w:t>
      </w:r>
      <w:r w:rsidR="00A01B18">
        <w:rPr>
          <w:sz w:val="16"/>
        </w:rPr>
        <w:t>“</w:t>
      </w:r>
      <w:r>
        <w:rPr>
          <w:sz w:val="16"/>
        </w:rPr>
        <w:t>Media</w:t>
      </w:r>
      <w:r w:rsidR="00A01B18">
        <w:rPr>
          <w:sz w:val="16"/>
        </w:rPr>
        <w:t>”</w:t>
      </w:r>
      <w:r>
        <w:rPr>
          <w:sz w:val="16"/>
        </w:rPr>
        <w:t>, junto a su estado   Fecha: 16/10/2026</w:t>
      </w:r>
    </w:p>
    <w:tbl>
      <w:tblPr>
        <w:tblW w:w="10166" w:type="dxa"/>
        <w:jc w:val="center"/>
        <w:tblLayout w:type="fixed"/>
        <w:tblLook w:val="04A0" w:firstRow="1" w:lastRow="0" w:firstColumn="1" w:lastColumn="0" w:noHBand="0" w:noVBand="1"/>
      </w:tblPr>
      <w:tblGrid>
        <w:gridCol w:w="10166"/>
      </w:tblGrid>
      <w:tr w:rsidR="001A7ECA" w14:paraId="1979620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1A4C72A" w14:textId="77777777" w:rsidR="001A7ECA" w:rsidRDefault="00000000">
            <w:pPr>
              <w:keepNext/>
              <w:spacing w:after="0"/>
            </w:pPr>
            <w:r>
              <w:rPr>
                <w:b/>
                <w:color w:val="174C83"/>
                <w:sz w:val="16"/>
              </w:rPr>
              <w:t>E</w:t>
            </w:r>
            <w:proofErr w:type="gramStart"/>
            <w:r>
              <w:rPr>
                <w:b/>
                <w:color w:val="174C83"/>
                <w:sz w:val="16"/>
              </w:rPr>
              <w:t>2  ·</w:t>
            </w:r>
            <w:proofErr w:type="gramEnd"/>
            <w:r>
              <w:rPr>
                <w:b/>
                <w:color w:val="174C83"/>
                <w:sz w:val="16"/>
              </w:rPr>
              <w:t xml:space="preserve">  FEAT-001 · DETALLE DE INC-101 CON MEDIA POR DEFECTO</w:t>
            </w:r>
          </w:p>
        </w:tc>
      </w:tr>
      <w:tr w:rsidR="001A7ECA" w14:paraId="21E1420F"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0B1D911" w14:textId="77777777" w:rsidR="001A7ECA" w:rsidRDefault="00000000">
            <w:pPr>
              <w:spacing w:before="60"/>
              <w:jc w:val="center"/>
            </w:pPr>
            <w:r>
              <w:rPr>
                <w:noProof/>
              </w:rPr>
              <w:drawing>
                <wp:inline distT="0" distB="0" distL="0" distR="0" wp14:anchorId="312BC872" wp14:editId="77B599F3">
                  <wp:extent cx="5760720" cy="2854643"/>
                  <wp:effectExtent l="0" t="0" r="0" b="0"/>
                  <wp:docPr id="402" name="Evidencia E2" descr="Detalle de INC-101 con Medi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Dia03_E2.jpg"/>
                          <pic:cNvPicPr/>
                        </pic:nvPicPr>
                        <pic:blipFill>
                          <a:blip r:embed="rId9"/>
                          <a:stretch>
                            <a:fillRect/>
                          </a:stretch>
                        </pic:blipFill>
                        <pic:spPr>
                          <a:xfrm>
                            <a:off x="0" y="0"/>
                            <a:ext cx="5760720" cy="2854643"/>
                          </a:xfrm>
                          <a:prstGeom prst="rect">
                            <a:avLst/>
                          </a:prstGeom>
                        </pic:spPr>
                      </pic:pic>
                    </a:graphicData>
                  </a:graphic>
                </wp:inline>
              </w:drawing>
            </w:r>
          </w:p>
        </w:tc>
      </w:tr>
    </w:tbl>
    <w:p w14:paraId="59B00DF8" w14:textId="50D2FC42" w:rsidR="002F2049" w:rsidRDefault="00000000">
      <w:pPr>
        <w:spacing w:after="120"/>
      </w:pPr>
      <w:proofErr w:type="gramStart"/>
      <w:r>
        <w:rPr>
          <w:sz w:val="16"/>
        </w:rPr>
        <w:t>Ticket</w:t>
      </w:r>
      <w:proofErr w:type="gramEnd"/>
      <w:r>
        <w:rPr>
          <w:sz w:val="16"/>
        </w:rPr>
        <w:t xml:space="preserve">: FEAT-001   ID/escenario: INC-101   Qué demuestra: El registro antiguo abre en el detalle con el selector "Nivel de prioridad" en </w:t>
      </w:r>
      <w:r w:rsidR="00A01B18">
        <w:rPr>
          <w:sz w:val="16"/>
        </w:rPr>
        <w:t>“</w:t>
      </w:r>
      <w:r>
        <w:rPr>
          <w:sz w:val="16"/>
        </w:rPr>
        <w:t>Media</w:t>
      </w:r>
      <w:r w:rsidR="00A01B18">
        <w:rPr>
          <w:sz w:val="16"/>
        </w:rPr>
        <w:t>”</w:t>
      </w:r>
      <w:r>
        <w:rPr>
          <w:sz w:val="16"/>
        </w:rPr>
        <w:t xml:space="preserve"> (azul-morado </w:t>
      </w:r>
      <w:proofErr w:type="gramStart"/>
      <w:r>
        <w:rPr>
          <w:sz w:val="16"/>
        </w:rPr>
        <w:t xml:space="preserve">claro)   </w:t>
      </w:r>
      <w:proofErr w:type="gramEnd"/>
      <w:r>
        <w:rPr>
          <w:sz w:val="16"/>
        </w:rPr>
        <w:t>Fecha: 16/10/2026</w:t>
      </w:r>
    </w:p>
    <w:tbl>
      <w:tblPr>
        <w:tblW w:w="10166" w:type="dxa"/>
        <w:jc w:val="center"/>
        <w:tblLayout w:type="fixed"/>
        <w:tblLook w:val="04A0" w:firstRow="1" w:lastRow="0" w:firstColumn="1" w:lastColumn="0" w:noHBand="0" w:noVBand="1"/>
      </w:tblPr>
      <w:tblGrid>
        <w:gridCol w:w="10166"/>
      </w:tblGrid>
      <w:tr w:rsidR="001A7ECA" w14:paraId="7FFFF5B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214B8BC" w14:textId="77777777" w:rsidR="001A7ECA" w:rsidRDefault="00000000">
            <w:pPr>
              <w:keepNext/>
              <w:spacing w:after="0"/>
            </w:pPr>
            <w:r>
              <w:rPr>
                <w:b/>
                <w:color w:val="174C83"/>
                <w:sz w:val="16"/>
              </w:rPr>
              <w:lastRenderedPageBreak/>
              <w:t>E</w:t>
            </w:r>
            <w:proofErr w:type="gramStart"/>
            <w:r>
              <w:rPr>
                <w:b/>
                <w:color w:val="174C83"/>
                <w:sz w:val="16"/>
              </w:rPr>
              <w:t>3  ·</w:t>
            </w:r>
            <w:proofErr w:type="gramEnd"/>
            <w:r>
              <w:rPr>
                <w:b/>
                <w:color w:val="174C83"/>
                <w:sz w:val="16"/>
              </w:rPr>
              <w:t xml:space="preserve">  FEAT-001 · INC-101 CAMBIADA A ALTA EN EL DETALLE</w:t>
            </w:r>
          </w:p>
        </w:tc>
      </w:tr>
      <w:tr w:rsidR="001A7ECA" w14:paraId="587B18FD"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9832DA7" w14:textId="77777777" w:rsidR="001A7ECA" w:rsidRDefault="00000000">
            <w:pPr>
              <w:spacing w:before="60"/>
              <w:jc w:val="center"/>
            </w:pPr>
            <w:r>
              <w:rPr>
                <w:noProof/>
              </w:rPr>
              <w:drawing>
                <wp:inline distT="0" distB="0" distL="0" distR="0" wp14:anchorId="0CDFE5A2" wp14:editId="04793020">
                  <wp:extent cx="5760720" cy="2854643"/>
                  <wp:effectExtent l="0" t="0" r="0" b="0"/>
                  <wp:docPr id="403" name="Evidencia E3" descr="Detalle de INC-101 con Alt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 name="Dia03_E3.jpg"/>
                          <pic:cNvPicPr/>
                        </pic:nvPicPr>
                        <pic:blipFill>
                          <a:blip r:embed="rId10"/>
                          <a:stretch>
                            <a:fillRect/>
                          </a:stretch>
                        </pic:blipFill>
                        <pic:spPr>
                          <a:xfrm>
                            <a:off x="0" y="0"/>
                            <a:ext cx="5760720" cy="2854643"/>
                          </a:xfrm>
                          <a:prstGeom prst="rect">
                            <a:avLst/>
                          </a:prstGeom>
                        </pic:spPr>
                      </pic:pic>
                    </a:graphicData>
                  </a:graphic>
                </wp:inline>
              </w:drawing>
            </w:r>
          </w:p>
        </w:tc>
      </w:tr>
    </w:tbl>
    <w:p w14:paraId="057A7A08" w14:textId="77777777" w:rsidR="002F2049" w:rsidRDefault="00000000">
      <w:pPr>
        <w:spacing w:after="120"/>
      </w:pPr>
      <w:proofErr w:type="gramStart"/>
      <w:r>
        <w:rPr>
          <w:sz w:val="16"/>
        </w:rPr>
        <w:t>Ticket</w:t>
      </w:r>
      <w:proofErr w:type="gramEnd"/>
      <w:r>
        <w:rPr>
          <w:sz w:val="16"/>
        </w:rPr>
        <w:t>: FEAT-001   ID/escenario: INC-101   Qué demuestra: Se elige Alta en el selector del detalle y el botón toma el tono azul claro de esa prioridad   Fecha: 16/10/2026</w:t>
      </w:r>
    </w:p>
    <w:tbl>
      <w:tblPr>
        <w:tblW w:w="10166" w:type="dxa"/>
        <w:jc w:val="center"/>
        <w:tblLayout w:type="fixed"/>
        <w:tblLook w:val="04A0" w:firstRow="1" w:lastRow="0" w:firstColumn="1" w:lastColumn="0" w:noHBand="0" w:noVBand="1"/>
      </w:tblPr>
      <w:tblGrid>
        <w:gridCol w:w="10166"/>
      </w:tblGrid>
      <w:tr w:rsidR="001A7ECA" w14:paraId="3C48F324"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46A82965" w14:textId="77777777" w:rsidR="001A7ECA" w:rsidRDefault="00000000">
            <w:pPr>
              <w:keepNext/>
              <w:spacing w:after="0"/>
            </w:pPr>
            <w:r>
              <w:rPr>
                <w:b/>
                <w:color w:val="174C83"/>
                <w:sz w:val="16"/>
              </w:rPr>
              <w:t>E</w:t>
            </w:r>
            <w:proofErr w:type="gramStart"/>
            <w:r>
              <w:rPr>
                <w:b/>
                <w:color w:val="174C83"/>
                <w:sz w:val="16"/>
              </w:rPr>
              <w:t>4  ·</w:t>
            </w:r>
            <w:proofErr w:type="gramEnd"/>
            <w:r>
              <w:rPr>
                <w:b/>
                <w:color w:val="174C83"/>
                <w:sz w:val="16"/>
              </w:rPr>
              <w:t xml:space="preserve">  FEAT-001 · LISTA TRAS EL CAMBIO</w:t>
            </w:r>
          </w:p>
        </w:tc>
      </w:tr>
      <w:tr w:rsidR="001A7ECA" w14:paraId="20AA3CF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55A471AF" w14:textId="77777777" w:rsidR="001A7ECA" w:rsidRDefault="00000000">
            <w:pPr>
              <w:spacing w:before="60"/>
              <w:jc w:val="center"/>
            </w:pPr>
            <w:r>
              <w:rPr>
                <w:noProof/>
              </w:rPr>
              <w:drawing>
                <wp:inline distT="0" distB="0" distL="0" distR="0" wp14:anchorId="3837FEE9" wp14:editId="573B0ED4">
                  <wp:extent cx="5760720" cy="2854643"/>
                  <wp:effectExtent l="0" t="0" r="0" b="0"/>
                  <wp:docPr id="404" name="Evidencia E4" descr="Lista con INC-101 en Alta y las demás e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 name="Dia03_E4.jpg"/>
                          <pic:cNvPicPr/>
                        </pic:nvPicPr>
                        <pic:blipFill>
                          <a:blip r:embed="rId11"/>
                          <a:stretch>
                            <a:fillRect/>
                          </a:stretch>
                        </pic:blipFill>
                        <pic:spPr>
                          <a:xfrm>
                            <a:off x="0" y="0"/>
                            <a:ext cx="5760720" cy="2854643"/>
                          </a:xfrm>
                          <a:prstGeom prst="rect">
                            <a:avLst/>
                          </a:prstGeom>
                        </pic:spPr>
                      </pic:pic>
                    </a:graphicData>
                  </a:graphic>
                </wp:inline>
              </w:drawing>
            </w:r>
          </w:p>
        </w:tc>
      </w:tr>
    </w:tbl>
    <w:p w14:paraId="3DF182E8" w14:textId="77777777" w:rsidR="002F2049" w:rsidRDefault="00000000">
      <w:pPr>
        <w:spacing w:after="120"/>
      </w:pPr>
      <w:proofErr w:type="gramStart"/>
      <w:r>
        <w:rPr>
          <w:sz w:val="16"/>
        </w:rPr>
        <w:t>Ticket</w:t>
      </w:r>
      <w:proofErr w:type="gramEnd"/>
      <w:r>
        <w:rPr>
          <w:sz w:val="16"/>
        </w:rPr>
        <w:t>: FEAT-001   ID/escenario: INC-101 en Alta, INC-102 a INC-105 en Media   Qué demuestra: La lista muestra Alta en INC-101 y las otras incidencias no cambian   Fecha: 16/10/2026</w:t>
      </w:r>
    </w:p>
    <w:tbl>
      <w:tblPr>
        <w:tblW w:w="10166" w:type="dxa"/>
        <w:jc w:val="center"/>
        <w:tblLayout w:type="fixed"/>
        <w:tblLook w:val="04A0" w:firstRow="1" w:lastRow="0" w:firstColumn="1" w:lastColumn="0" w:noHBand="0" w:noVBand="1"/>
      </w:tblPr>
      <w:tblGrid>
        <w:gridCol w:w="10166"/>
      </w:tblGrid>
      <w:tr w:rsidR="001A7ECA" w14:paraId="7AC40AEC"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537DA71" w14:textId="77777777" w:rsidR="001A7ECA" w:rsidRDefault="00000000">
            <w:pPr>
              <w:keepNext/>
              <w:spacing w:after="0"/>
            </w:pPr>
            <w:r>
              <w:rPr>
                <w:b/>
                <w:color w:val="174C83"/>
                <w:sz w:val="16"/>
              </w:rPr>
              <w:lastRenderedPageBreak/>
              <w:t>E</w:t>
            </w:r>
            <w:proofErr w:type="gramStart"/>
            <w:r>
              <w:rPr>
                <w:b/>
                <w:color w:val="174C83"/>
                <w:sz w:val="16"/>
              </w:rPr>
              <w:t>5  ·</w:t>
            </w:r>
            <w:proofErr w:type="gramEnd"/>
            <w:r>
              <w:rPr>
                <w:b/>
                <w:color w:val="174C83"/>
                <w:sz w:val="16"/>
              </w:rPr>
              <w:t xml:space="preserve">  FEAT-001 · FORMULARIO NUEVO CON MEDIA POR DEFECTO</w:t>
            </w:r>
          </w:p>
        </w:tc>
      </w:tr>
      <w:tr w:rsidR="001A7ECA" w14:paraId="3CEA4270"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DE3F2E6" w14:textId="77777777" w:rsidR="001A7ECA" w:rsidRDefault="00000000">
            <w:pPr>
              <w:spacing w:before="60"/>
              <w:jc w:val="center"/>
            </w:pPr>
            <w:r>
              <w:rPr>
                <w:noProof/>
              </w:rPr>
              <w:drawing>
                <wp:inline distT="0" distB="0" distL="0" distR="0" wp14:anchorId="0FB4C139" wp14:editId="246551E5">
                  <wp:extent cx="5760720" cy="2854643"/>
                  <wp:effectExtent l="0" t="0" r="0" b="0"/>
                  <wp:docPr id="405" name="Evidencia E5" descr="Formulario de nueva incidencia con Media 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 name="Dia03_E5.jpg"/>
                          <pic:cNvPicPr/>
                        </pic:nvPicPr>
                        <pic:blipFill>
                          <a:blip r:embed="rId12"/>
                          <a:stretch>
                            <a:fillRect/>
                          </a:stretch>
                        </pic:blipFill>
                        <pic:spPr>
                          <a:xfrm>
                            <a:off x="0" y="0"/>
                            <a:ext cx="5760720" cy="2854643"/>
                          </a:xfrm>
                          <a:prstGeom prst="rect">
                            <a:avLst/>
                          </a:prstGeom>
                        </pic:spPr>
                      </pic:pic>
                    </a:graphicData>
                  </a:graphic>
                </wp:inline>
              </w:drawing>
            </w:r>
          </w:p>
        </w:tc>
      </w:tr>
    </w:tbl>
    <w:p w14:paraId="02039736" w14:textId="77777777" w:rsidR="002F2049" w:rsidRDefault="00000000">
      <w:pPr>
        <w:spacing w:after="120"/>
      </w:pPr>
      <w:proofErr w:type="gramStart"/>
      <w:r>
        <w:rPr>
          <w:sz w:val="16"/>
        </w:rPr>
        <w:t>Ticket</w:t>
      </w:r>
      <w:proofErr w:type="gramEnd"/>
      <w:r>
        <w:rPr>
          <w:sz w:val="16"/>
        </w:rPr>
        <w:t>: FEAT-001   ID/escenario: formulario "Registrar incidencia" vacío   Qué demuestra: El selector de prioridad existe en el formulario, con tres botones y Media marcada de inicio   Fecha: 16/10/2026</w:t>
      </w:r>
    </w:p>
    <w:tbl>
      <w:tblPr>
        <w:tblW w:w="10166" w:type="dxa"/>
        <w:jc w:val="center"/>
        <w:tblLayout w:type="fixed"/>
        <w:tblLook w:val="04A0" w:firstRow="1" w:lastRow="0" w:firstColumn="1" w:lastColumn="0" w:noHBand="0" w:noVBand="1"/>
      </w:tblPr>
      <w:tblGrid>
        <w:gridCol w:w="10166"/>
      </w:tblGrid>
      <w:tr w:rsidR="001A7ECA" w14:paraId="6B6BBFA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ECCA1E5" w14:textId="77777777" w:rsidR="001A7ECA" w:rsidRDefault="00000000">
            <w:pPr>
              <w:keepNext/>
              <w:spacing w:after="0"/>
            </w:pPr>
            <w:r>
              <w:rPr>
                <w:b/>
                <w:color w:val="174C83"/>
                <w:sz w:val="16"/>
              </w:rPr>
              <w:t>E</w:t>
            </w:r>
            <w:proofErr w:type="gramStart"/>
            <w:r>
              <w:rPr>
                <w:b/>
                <w:color w:val="174C83"/>
                <w:sz w:val="16"/>
              </w:rPr>
              <w:t>6  ·</w:t>
            </w:r>
            <w:proofErr w:type="gramEnd"/>
            <w:r>
              <w:rPr>
                <w:b/>
                <w:color w:val="174C83"/>
                <w:sz w:val="16"/>
              </w:rPr>
              <w:t xml:space="preserve">  FEAT-001 · FORMULARIO NUEVO CON ALTA ELEGIDA</w:t>
            </w:r>
          </w:p>
        </w:tc>
      </w:tr>
      <w:tr w:rsidR="001A7ECA" w14:paraId="62782702"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FA39AD9" w14:textId="77777777" w:rsidR="001A7ECA" w:rsidRDefault="00000000">
            <w:pPr>
              <w:spacing w:before="60"/>
              <w:jc w:val="center"/>
            </w:pPr>
            <w:r>
              <w:rPr>
                <w:noProof/>
              </w:rPr>
              <w:drawing>
                <wp:inline distT="0" distB="0" distL="0" distR="0" wp14:anchorId="5E037BC8" wp14:editId="46B08D55">
                  <wp:extent cx="5760720" cy="2854643"/>
                  <wp:effectExtent l="0" t="0" r="0" b="0"/>
                  <wp:docPr id="406" name="Evidencia E6" descr="Formulario lleno con Alt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Dia03_E6.jpg"/>
                          <pic:cNvPicPr/>
                        </pic:nvPicPr>
                        <pic:blipFill>
                          <a:blip r:embed="rId13"/>
                          <a:stretch>
                            <a:fillRect/>
                          </a:stretch>
                        </pic:blipFill>
                        <pic:spPr>
                          <a:xfrm>
                            <a:off x="0" y="0"/>
                            <a:ext cx="5760720" cy="2854643"/>
                          </a:xfrm>
                          <a:prstGeom prst="rect">
                            <a:avLst/>
                          </a:prstGeom>
                        </pic:spPr>
                      </pic:pic>
                    </a:graphicData>
                  </a:graphic>
                </wp:inline>
              </w:drawing>
            </w:r>
          </w:p>
        </w:tc>
      </w:tr>
    </w:tbl>
    <w:p w14:paraId="367D7010" w14:textId="77777777" w:rsidR="002F2049" w:rsidRDefault="00000000">
      <w:pPr>
        <w:spacing w:after="120"/>
      </w:pPr>
      <w:proofErr w:type="gramStart"/>
      <w:r>
        <w:rPr>
          <w:sz w:val="16"/>
        </w:rPr>
        <w:t>Ticket</w:t>
      </w:r>
      <w:proofErr w:type="gramEnd"/>
      <w:r>
        <w:rPr>
          <w:sz w:val="16"/>
        </w:rPr>
        <w:t>: FEAT-001   ID/escenario: incidencia de prueba "Prueba de prioridad alta"   Qué demuestra: Se llenan los campos y se elige Alta antes de registrar   Fecha: 16/10/2026</w:t>
      </w:r>
    </w:p>
    <w:tbl>
      <w:tblPr>
        <w:tblW w:w="10166" w:type="dxa"/>
        <w:jc w:val="center"/>
        <w:tblLayout w:type="fixed"/>
        <w:tblLook w:val="04A0" w:firstRow="1" w:lastRow="0" w:firstColumn="1" w:lastColumn="0" w:noHBand="0" w:noVBand="1"/>
      </w:tblPr>
      <w:tblGrid>
        <w:gridCol w:w="10166"/>
      </w:tblGrid>
      <w:tr w:rsidR="001A7ECA" w14:paraId="2592FE39"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0540E4B7" w14:textId="77777777" w:rsidR="001A7ECA" w:rsidRDefault="00000000">
            <w:pPr>
              <w:keepNext/>
              <w:spacing w:after="0"/>
            </w:pPr>
            <w:r>
              <w:rPr>
                <w:b/>
                <w:color w:val="174C83"/>
                <w:sz w:val="16"/>
              </w:rPr>
              <w:lastRenderedPageBreak/>
              <w:t>E</w:t>
            </w:r>
            <w:proofErr w:type="gramStart"/>
            <w:r>
              <w:rPr>
                <w:b/>
                <w:color w:val="174C83"/>
                <w:sz w:val="16"/>
              </w:rPr>
              <w:t>7  ·</w:t>
            </w:r>
            <w:proofErr w:type="gramEnd"/>
            <w:r>
              <w:rPr>
                <w:b/>
                <w:color w:val="174C83"/>
                <w:sz w:val="16"/>
              </w:rPr>
              <w:t xml:space="preserve">  FEAT-001 · INCIDENCIA NUEVA CON PRIORIDAD ALTA</w:t>
            </w:r>
          </w:p>
        </w:tc>
      </w:tr>
      <w:tr w:rsidR="001A7ECA" w14:paraId="24CBA443"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32F9DF6" w14:textId="77777777" w:rsidR="001A7ECA" w:rsidRDefault="00000000">
            <w:pPr>
              <w:spacing w:before="60"/>
              <w:jc w:val="center"/>
            </w:pPr>
            <w:r>
              <w:rPr>
                <w:noProof/>
              </w:rPr>
              <w:drawing>
                <wp:inline distT="0" distB="0" distL="0" distR="0" wp14:anchorId="7E2AE25F" wp14:editId="4E3B5750">
                  <wp:extent cx="5760720" cy="2854643"/>
                  <wp:effectExtent l="0" t="0" r="0" b="0"/>
                  <wp:docPr id="407" name="Evidencia E7" descr="Lista con la incidencia nueva en Alta y tablero 6 / 2 /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 name="Dia03_E7.jpg"/>
                          <pic:cNvPicPr/>
                        </pic:nvPicPr>
                        <pic:blipFill>
                          <a:blip r:embed="rId14"/>
                          <a:stretch>
                            <a:fillRect/>
                          </a:stretch>
                        </pic:blipFill>
                        <pic:spPr>
                          <a:xfrm>
                            <a:off x="0" y="0"/>
                            <a:ext cx="5760720" cy="2854643"/>
                          </a:xfrm>
                          <a:prstGeom prst="rect">
                            <a:avLst/>
                          </a:prstGeom>
                        </pic:spPr>
                      </pic:pic>
                    </a:graphicData>
                  </a:graphic>
                </wp:inline>
              </w:drawing>
            </w:r>
          </w:p>
        </w:tc>
      </w:tr>
    </w:tbl>
    <w:p w14:paraId="3369532A" w14:textId="77777777" w:rsidR="002F2049" w:rsidRDefault="00000000">
      <w:pPr>
        <w:spacing w:after="120"/>
      </w:pPr>
      <w:proofErr w:type="gramStart"/>
      <w:r>
        <w:rPr>
          <w:sz w:val="16"/>
        </w:rPr>
        <w:t>Ticket</w:t>
      </w:r>
      <w:proofErr w:type="gramEnd"/>
      <w:r>
        <w:rPr>
          <w:sz w:val="16"/>
        </w:rPr>
        <w:t>: FEAT-001   ID/escenario: incidencia nueva INC-1792189206090000   Qué demuestra: La incidencia nueva aparece arriba con Alta, 11 registros y el tablero sube a 6 pendientes (6 / 2 / 3)   Fecha: 16/10/2026</w:t>
      </w:r>
    </w:p>
    <w:tbl>
      <w:tblPr>
        <w:tblW w:w="10166" w:type="dxa"/>
        <w:jc w:val="center"/>
        <w:tblLayout w:type="fixed"/>
        <w:tblLook w:val="04A0" w:firstRow="1" w:lastRow="0" w:firstColumn="1" w:lastColumn="0" w:noHBand="0" w:noVBand="1"/>
      </w:tblPr>
      <w:tblGrid>
        <w:gridCol w:w="10166"/>
      </w:tblGrid>
      <w:tr w:rsidR="001A7ECA" w14:paraId="55CF890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AA84E44" w14:textId="77777777" w:rsidR="001A7ECA" w:rsidRDefault="00000000">
            <w:pPr>
              <w:keepNext/>
              <w:spacing w:after="0"/>
            </w:pPr>
            <w:r>
              <w:rPr>
                <w:b/>
                <w:color w:val="174C83"/>
                <w:sz w:val="16"/>
              </w:rPr>
              <w:t>E</w:t>
            </w:r>
            <w:proofErr w:type="gramStart"/>
            <w:r>
              <w:rPr>
                <w:b/>
                <w:color w:val="174C83"/>
                <w:sz w:val="16"/>
              </w:rPr>
              <w:t>8  ·</w:t>
            </w:r>
            <w:proofErr w:type="gramEnd"/>
            <w:r>
              <w:rPr>
                <w:b/>
                <w:color w:val="174C83"/>
                <w:sz w:val="16"/>
              </w:rPr>
              <w:t xml:space="preserve">  FEAT-001 · INC-102 CAMBIADA A BAJA</w:t>
            </w:r>
          </w:p>
        </w:tc>
      </w:tr>
      <w:tr w:rsidR="001A7ECA" w14:paraId="2B2A55F8"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5C7C056" w14:textId="77777777" w:rsidR="001A7ECA" w:rsidRDefault="00000000">
            <w:pPr>
              <w:spacing w:before="60"/>
              <w:jc w:val="center"/>
            </w:pPr>
            <w:r>
              <w:rPr>
                <w:noProof/>
              </w:rPr>
              <w:drawing>
                <wp:inline distT="0" distB="0" distL="0" distR="0" wp14:anchorId="55917B31" wp14:editId="492FEC8E">
                  <wp:extent cx="5760720" cy="2854643"/>
                  <wp:effectExtent l="0" t="0" r="0" b="0"/>
                  <wp:docPr id="408" name="Evidencia E8" descr="Detalle de INC-102 con Baja selec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Dia03_E8.jpg"/>
                          <pic:cNvPicPr/>
                        </pic:nvPicPr>
                        <pic:blipFill>
                          <a:blip r:embed="rId15"/>
                          <a:stretch>
                            <a:fillRect/>
                          </a:stretch>
                        </pic:blipFill>
                        <pic:spPr>
                          <a:xfrm>
                            <a:off x="0" y="0"/>
                            <a:ext cx="5760720" cy="2854643"/>
                          </a:xfrm>
                          <a:prstGeom prst="rect">
                            <a:avLst/>
                          </a:prstGeom>
                        </pic:spPr>
                      </pic:pic>
                    </a:graphicData>
                  </a:graphic>
                </wp:inline>
              </w:drawing>
            </w:r>
          </w:p>
        </w:tc>
      </w:tr>
    </w:tbl>
    <w:p w14:paraId="1230E3D0" w14:textId="77777777" w:rsidR="002F2049" w:rsidRDefault="00000000">
      <w:pPr>
        <w:spacing w:after="120"/>
      </w:pPr>
      <w:proofErr w:type="gramStart"/>
      <w:r>
        <w:rPr>
          <w:sz w:val="16"/>
        </w:rPr>
        <w:t>Ticket</w:t>
      </w:r>
      <w:proofErr w:type="gramEnd"/>
      <w:r>
        <w:rPr>
          <w:sz w:val="16"/>
        </w:rPr>
        <w:t xml:space="preserve">: FEAT-001   ID/escenario: INC-102 (En </w:t>
      </w:r>
      <w:proofErr w:type="gramStart"/>
      <w:r>
        <w:rPr>
          <w:sz w:val="16"/>
        </w:rPr>
        <w:t xml:space="preserve">proceso)   </w:t>
      </w:r>
      <w:proofErr w:type="gramEnd"/>
      <w:r>
        <w:rPr>
          <w:sz w:val="16"/>
        </w:rPr>
        <w:t>Qué demuestra: Se cambia INC-102 a Baja en el detalle; su estado "En proceso" no cambia y el botón toma el tono cian claro   Fecha: 16/10/2026</w:t>
      </w:r>
    </w:p>
    <w:tbl>
      <w:tblPr>
        <w:tblW w:w="10166" w:type="dxa"/>
        <w:jc w:val="center"/>
        <w:tblLayout w:type="fixed"/>
        <w:tblLook w:val="04A0" w:firstRow="1" w:lastRow="0" w:firstColumn="1" w:lastColumn="0" w:noHBand="0" w:noVBand="1"/>
      </w:tblPr>
      <w:tblGrid>
        <w:gridCol w:w="10166"/>
      </w:tblGrid>
      <w:tr w:rsidR="001A7ECA" w14:paraId="3A6D8B2B"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8A0586F" w14:textId="77777777" w:rsidR="001A7ECA" w:rsidRDefault="00000000">
            <w:pPr>
              <w:keepNext/>
              <w:spacing w:after="0"/>
            </w:pPr>
            <w:r>
              <w:rPr>
                <w:b/>
                <w:color w:val="174C83"/>
                <w:sz w:val="16"/>
              </w:rPr>
              <w:lastRenderedPageBreak/>
              <w:t>E</w:t>
            </w:r>
            <w:proofErr w:type="gramStart"/>
            <w:r>
              <w:rPr>
                <w:b/>
                <w:color w:val="174C83"/>
                <w:sz w:val="16"/>
              </w:rPr>
              <w:t>9  ·</w:t>
            </w:r>
            <w:proofErr w:type="gramEnd"/>
            <w:r>
              <w:rPr>
                <w:b/>
                <w:color w:val="174C83"/>
                <w:sz w:val="16"/>
              </w:rPr>
              <w:t xml:space="preserve">  FEAT-001 · DESPUÉS DE RECARGAR (F5)</w:t>
            </w:r>
          </w:p>
        </w:tc>
      </w:tr>
      <w:tr w:rsidR="001A7ECA" w14:paraId="4054800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1780B961" w14:textId="77777777" w:rsidR="001A7ECA" w:rsidRDefault="00000000">
            <w:pPr>
              <w:spacing w:before="60"/>
              <w:jc w:val="center"/>
            </w:pPr>
            <w:r>
              <w:rPr>
                <w:noProof/>
              </w:rPr>
              <w:drawing>
                <wp:inline distT="0" distB="0" distL="0" distR="0" wp14:anchorId="4E92D0B0" wp14:editId="715CC641">
                  <wp:extent cx="5760720" cy="2854643"/>
                  <wp:effectExtent l="0" t="0" r="0" b="0"/>
                  <wp:docPr id="409" name="Evidencia E9" descr="Lista tras recargar con las prioridades conserv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Dia03_E9.jpg"/>
                          <pic:cNvPicPr/>
                        </pic:nvPicPr>
                        <pic:blipFill>
                          <a:blip r:embed="rId16"/>
                          <a:stretch>
                            <a:fillRect/>
                          </a:stretch>
                        </pic:blipFill>
                        <pic:spPr>
                          <a:xfrm>
                            <a:off x="0" y="0"/>
                            <a:ext cx="5760720" cy="2854643"/>
                          </a:xfrm>
                          <a:prstGeom prst="rect">
                            <a:avLst/>
                          </a:prstGeom>
                        </pic:spPr>
                      </pic:pic>
                    </a:graphicData>
                  </a:graphic>
                </wp:inline>
              </w:drawing>
            </w:r>
          </w:p>
        </w:tc>
      </w:tr>
    </w:tbl>
    <w:p w14:paraId="04C05274" w14:textId="77777777" w:rsidR="002F2049" w:rsidRDefault="00000000">
      <w:pPr>
        <w:spacing w:after="120"/>
      </w:pPr>
      <w:proofErr w:type="gramStart"/>
      <w:r>
        <w:rPr>
          <w:sz w:val="16"/>
        </w:rPr>
        <w:t>Ticket</w:t>
      </w:r>
      <w:proofErr w:type="gramEnd"/>
      <w:r>
        <w:rPr>
          <w:sz w:val="16"/>
        </w:rPr>
        <w:t>: FEAT-001   ID/escenario: incidencia nueva, INC-101 e INC-102 tras F5   Qué demuestra: Tras recargar la página siguen Alta (incidencia nueva e INC-101) y Baja (INC-102), y las demás en Media   Fecha: 16/10/2026</w:t>
      </w:r>
    </w:p>
    <w:tbl>
      <w:tblPr>
        <w:tblW w:w="10166" w:type="dxa"/>
        <w:jc w:val="center"/>
        <w:tblLayout w:type="fixed"/>
        <w:tblLook w:val="04A0" w:firstRow="1" w:lastRow="0" w:firstColumn="1" w:lastColumn="0" w:noHBand="0" w:noVBand="1"/>
      </w:tblPr>
      <w:tblGrid>
        <w:gridCol w:w="10166"/>
      </w:tblGrid>
      <w:tr w:rsidR="001A7ECA" w14:paraId="546F42E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127F1AC" w14:textId="77777777" w:rsidR="001A7ECA" w:rsidRDefault="00000000">
            <w:pPr>
              <w:keepNext/>
              <w:spacing w:after="0"/>
            </w:pPr>
            <w:r>
              <w:rPr>
                <w:b/>
                <w:color w:val="174C83"/>
                <w:sz w:val="16"/>
              </w:rPr>
              <w:t>E</w:t>
            </w:r>
            <w:proofErr w:type="gramStart"/>
            <w:r>
              <w:rPr>
                <w:b/>
                <w:color w:val="174C83"/>
                <w:sz w:val="16"/>
              </w:rPr>
              <w:t>10  ·</w:t>
            </w:r>
            <w:proofErr w:type="gramEnd"/>
            <w:r>
              <w:rPr>
                <w:b/>
                <w:color w:val="174C83"/>
                <w:sz w:val="16"/>
              </w:rPr>
              <w:t xml:space="preserve">  FEAT-001 · DATOS GUARDADOS SIN PRIORIDAD</w:t>
            </w:r>
          </w:p>
        </w:tc>
      </w:tr>
      <w:tr w:rsidR="001A7ECA" w14:paraId="34B98A8E"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4B667594" w14:textId="77777777" w:rsidR="001A7ECA" w:rsidRDefault="00000000">
            <w:pPr>
              <w:spacing w:before="60"/>
              <w:jc w:val="center"/>
            </w:pPr>
            <w:r>
              <w:rPr>
                <w:noProof/>
              </w:rPr>
              <w:drawing>
                <wp:inline distT="0" distB="0" distL="0" distR="0" wp14:anchorId="0F2E8F0C" wp14:editId="08327456">
                  <wp:extent cx="5760720" cy="2854643"/>
                  <wp:effectExtent l="0" t="0" r="0" b="0"/>
                  <wp:docPr id="410" name="Evidencia E10" descr="Lista con todos los registros en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Dia03_E10.jpg"/>
                          <pic:cNvPicPr/>
                        </pic:nvPicPr>
                        <pic:blipFill>
                          <a:blip r:embed="rId17"/>
                          <a:stretch>
                            <a:fillRect/>
                          </a:stretch>
                        </pic:blipFill>
                        <pic:spPr>
                          <a:xfrm>
                            <a:off x="0" y="0"/>
                            <a:ext cx="5760720" cy="2854643"/>
                          </a:xfrm>
                          <a:prstGeom prst="rect">
                            <a:avLst/>
                          </a:prstGeom>
                        </pic:spPr>
                      </pic:pic>
                    </a:graphicData>
                  </a:graphic>
                </wp:inline>
              </w:drawing>
            </w:r>
          </w:p>
        </w:tc>
      </w:tr>
    </w:tbl>
    <w:p w14:paraId="4D05309E" w14:textId="77777777" w:rsidR="002F2049" w:rsidRDefault="00000000">
      <w:pPr>
        <w:spacing w:after="120"/>
      </w:pPr>
      <w:proofErr w:type="gramStart"/>
      <w:r>
        <w:rPr>
          <w:sz w:val="16"/>
        </w:rPr>
        <w:t>Ticket</w:t>
      </w:r>
      <w:proofErr w:type="gramEnd"/>
      <w:r>
        <w:rPr>
          <w:sz w:val="16"/>
        </w:rPr>
        <w:t xml:space="preserve">: FEAT-001   ID/escenario: los 11 registros guardados sin el campo prioridad (escenario </w:t>
      </w:r>
      <w:proofErr w:type="gramStart"/>
      <w:r>
        <w:rPr>
          <w:sz w:val="16"/>
        </w:rPr>
        <w:t xml:space="preserve">simulado)   </w:t>
      </w:r>
      <w:proofErr w:type="gramEnd"/>
      <w:r>
        <w:rPr>
          <w:sz w:val="16"/>
        </w:rPr>
        <w:t xml:space="preserve">Qué demuestra: Se quitó prioridad de lo guardado en el navegador (clave nexasoft_incidencias_v1), como lo dejaba la versión anterior; la </w:t>
      </w:r>
      <w:proofErr w:type="gramStart"/>
      <w:r>
        <w:rPr>
          <w:sz w:val="16"/>
        </w:rPr>
        <w:t>app</w:t>
      </w:r>
      <w:proofErr w:type="gramEnd"/>
      <w:r>
        <w:rPr>
          <w:sz w:val="16"/>
        </w:rPr>
        <w:t xml:space="preserve"> abre, muestra Media y el tablero sigue en 6 / 2 / 3   Fecha: 16/10/2026</w:t>
      </w:r>
    </w:p>
    <w:tbl>
      <w:tblPr>
        <w:tblW w:w="10166" w:type="dxa"/>
        <w:jc w:val="center"/>
        <w:tblLayout w:type="fixed"/>
        <w:tblLook w:val="04A0" w:firstRow="1" w:lastRow="0" w:firstColumn="1" w:lastColumn="0" w:noHBand="0" w:noVBand="1"/>
      </w:tblPr>
      <w:tblGrid>
        <w:gridCol w:w="10166"/>
      </w:tblGrid>
      <w:tr w:rsidR="001A7ECA" w14:paraId="020723E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B26FEBB" w14:textId="77777777" w:rsidR="001A7ECA" w:rsidRDefault="00000000">
            <w:pPr>
              <w:keepNext/>
              <w:spacing w:after="0"/>
            </w:pPr>
            <w:r>
              <w:rPr>
                <w:b/>
                <w:color w:val="174C83"/>
                <w:sz w:val="16"/>
              </w:rPr>
              <w:lastRenderedPageBreak/>
              <w:t>E</w:t>
            </w:r>
            <w:proofErr w:type="gramStart"/>
            <w:r>
              <w:rPr>
                <w:b/>
                <w:color w:val="174C83"/>
                <w:sz w:val="16"/>
              </w:rPr>
              <w:t>11  ·</w:t>
            </w:r>
            <w:proofErr w:type="gramEnd"/>
            <w:r>
              <w:rPr>
                <w:b/>
                <w:color w:val="174C83"/>
                <w:sz w:val="16"/>
              </w:rPr>
              <w:t xml:space="preserve">  FEAT-001 · VALORES INVÁLIDOS GUARDADOS</w:t>
            </w:r>
          </w:p>
        </w:tc>
      </w:tr>
      <w:tr w:rsidR="001A7ECA" w14:paraId="7C2E0C1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6F911D5" w14:textId="77777777" w:rsidR="001A7ECA" w:rsidRDefault="00000000">
            <w:pPr>
              <w:spacing w:before="60"/>
              <w:jc w:val="center"/>
            </w:pPr>
            <w:r>
              <w:rPr>
                <w:noProof/>
              </w:rPr>
              <w:drawing>
                <wp:inline distT="0" distB="0" distL="0" distR="0" wp14:anchorId="12A5CAD5" wp14:editId="7D62FAB5">
                  <wp:extent cx="5760720" cy="2854643"/>
                  <wp:effectExtent l="0" t="0" r="0" b="0"/>
                  <wp:docPr id="411" name="Evidencia E11" descr="Lista con valores inválidos corregidos 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 name="Dia03_E11.jpg"/>
                          <pic:cNvPicPr/>
                        </pic:nvPicPr>
                        <pic:blipFill>
                          <a:blip r:embed="rId18"/>
                          <a:stretch>
                            <a:fillRect/>
                          </a:stretch>
                        </pic:blipFill>
                        <pic:spPr>
                          <a:xfrm>
                            <a:off x="0" y="0"/>
                            <a:ext cx="5760720" cy="2854643"/>
                          </a:xfrm>
                          <a:prstGeom prst="rect">
                            <a:avLst/>
                          </a:prstGeom>
                        </pic:spPr>
                      </pic:pic>
                    </a:graphicData>
                  </a:graphic>
                </wp:inline>
              </w:drawing>
            </w:r>
          </w:p>
        </w:tc>
      </w:tr>
    </w:tbl>
    <w:p w14:paraId="0D91EA68" w14:textId="77777777" w:rsidR="002F2049" w:rsidRDefault="00000000">
      <w:pPr>
        <w:spacing w:after="120"/>
      </w:pPr>
      <w:proofErr w:type="gramStart"/>
      <w:r>
        <w:rPr>
          <w:sz w:val="16"/>
        </w:rPr>
        <w:t>Ticket</w:t>
      </w:r>
      <w:proofErr w:type="gramEnd"/>
      <w:r>
        <w:rPr>
          <w:sz w:val="16"/>
        </w:rPr>
        <w:t xml:space="preserve">: FEAT-001   ID/escenario: INC-101 con "Urgente", INC-102 vacío e INC-103 con "alta" (escenario </w:t>
      </w:r>
      <w:proofErr w:type="gramStart"/>
      <w:r>
        <w:rPr>
          <w:sz w:val="16"/>
        </w:rPr>
        <w:t xml:space="preserve">simulado)   </w:t>
      </w:r>
      <w:proofErr w:type="gramEnd"/>
      <w:r>
        <w:rPr>
          <w:sz w:val="16"/>
        </w:rPr>
        <w:t>Qué demuestra: Los tres se leen como Media y la incidencia nueva conserva su Alta: un valor distinto de los tres aprobados no entra   Fecha: 16/10/2026</w:t>
      </w:r>
    </w:p>
    <w:tbl>
      <w:tblPr>
        <w:tblW w:w="10166" w:type="dxa"/>
        <w:jc w:val="center"/>
        <w:tblLayout w:type="fixed"/>
        <w:tblLook w:val="04A0" w:firstRow="1" w:lastRow="0" w:firstColumn="1" w:lastColumn="0" w:noHBand="0" w:noVBand="1"/>
      </w:tblPr>
      <w:tblGrid>
        <w:gridCol w:w="10166"/>
      </w:tblGrid>
      <w:tr w:rsidR="001A7ECA" w14:paraId="020723E7"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B26FEBB" w14:textId="77777777" w:rsidR="001A7ECA" w:rsidRDefault="00000000">
            <w:pPr>
              <w:keepNext/>
              <w:spacing w:after="0"/>
            </w:pPr>
            <w:r>
              <w:rPr>
                <w:b/>
                <w:color w:val="174C83"/>
                <w:sz w:val="16"/>
              </w:rPr>
              <w:t xml:space="preserve">E12  ·  Git · HISTORIAL DE GIT (git log --graph)</w:t>
            </w:r>
          </w:p>
        </w:tc>
      </w:tr>
      <w:tr w:rsidR="001A7ECA" w14:paraId="7C2E0C11" w14:textId="77777777">
        <w:trPr>
          <w:cantSplit/>
          <w:jc w:val="center"/>
        </w:trPr>
        <w:tc>
          <w:tcPr>
            <w:tcW w:w="10166" w:type="dxa"/>
            <w:tcBorders>
              <w:top w:val="single" w:sz="4" w:space="0" w:color="CCD6E2"/>
              <w:left w:val="single" w:sz="4" w:space="0" w:color="CCD6E2"/>
              <w:bottom w:val="single" w:sz="4" w:space="0" w:color="CCD6E2"/>
              <w:right w:val="single" w:sz="4" w:space="0" w:color="CCD6E2"/>
            </w:tcBorders>
            <w:shd w:val="clear" w:color="auto" w:fill="F9FBFD"/>
            <w:vAlign w:val="center"/>
          </w:tcPr>
          <w:p w14:paraId="66F911D5" w14:textId="77777777" w:rsidR="001A7ECA" w:rsidRDefault="00000000">
            <w:pPr>
              <w:spacing w:before="60"/>
              <w:jc w:val="center"/>
            </w:pPr>
            <w:r>
              <w:rPr>
                <w:noProof/>
              </w:rPr>
              <w:drawing>
                <wp:inline distT="0" distB="0" distL="0" distR="0">
                  <wp:extent cx="5760720" cy="2045056"/>
                  <wp:effectExtent l="0" t="0" r="0" b="0"/>
                  <wp:docPr id="412" name="Evidencia E12" descr="Historial de git con el merge del PR 5 y los 7 commits de FEAT-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Dia03_E12.png"/>
                          <pic:cNvPicPr/>
                        </pic:nvPicPr>
                        <pic:blipFill>
                          <a:blip r:embed="rIdDia03E12"/>
                          <a:stretch>
                            <a:fillRect/>
                          </a:stretch>
                        </pic:blipFill>
                        <pic:spPr>
                          <a:xfrm>
                            <a:off x="0" y="0"/>
                            <a:ext cx="5760720" cy="2045056"/>
                          </a:xfrm>
                          <a:prstGeom prst="rect">
                            <a:avLst/>
                          </a:prstGeom>
                        </pic:spPr>
                      </pic:pic>
                    </a:graphicData>
                  </a:graphic>
                </wp:inline>
              </w:drawing>
            </w:r>
          </w:p>
        </w:tc>
      </w:tr>
    </w:tbl>
    <w:p>
      <w:pPr>
        <w:spacing w:after="120"/>
      </w:pPr>
      <w:r>
        <w:rPr>
          <w:sz w:val="16"/>
        </w:rPr>
        <w:t xml:space="preserve">Ticket: Git (sin ticket)   ID/escenario: git log --oneline --graph -12 en Enrique/Trabajo-General   Qué demuestra: Los 7 commits de FEAT-001 en la rama feat/nexasoft/feat-001-prioridad, unidos a Enrique/Trabajo-General con el PR #5 (9a16996), después de los PR #3 y #4 del Día 2   Fecha: 16/10/2026</w:t>
      </w:r>
    </w:p>
    <w:p w14:paraId="31DA3F92" w14:textId="77777777" w:rsidR="00294DB5" w:rsidRPr="00BB75C6" w:rsidRDefault="00000000">
      <w:pPr>
        <w:pStyle w:val="Ttulo1"/>
      </w:pPr>
      <w:r w:rsidRPr="00BB75C6">
        <w:t>6. Matriz breve de pruebas</w:t>
      </w:r>
    </w:p>
    <w:tbl>
      <w:tblPr>
        <w:tblW w:w="10166" w:type="dxa"/>
        <w:jc w:val="center"/>
        <w:tblLayout w:type="fixed"/>
        <w:tblLook w:val="04A0" w:firstRow="1" w:lastRow="0" w:firstColumn="1" w:lastColumn="0" w:noHBand="0" w:noVBand="1"/>
      </w:tblPr>
      <w:tblGrid>
        <w:gridCol w:w="3384"/>
        <w:gridCol w:w="2520"/>
        <w:gridCol w:w="2950"/>
        <w:gridCol w:w="1312"/>
      </w:tblGrid>
      <w:tr w:rsidR="00294DB5" w:rsidRPr="00BB75C6" w14:paraId="1E4353C7"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1CC588D3" w14:textId="77777777" w:rsidR="00294DB5" w:rsidRPr="00BB75C6" w:rsidRDefault="00000000">
            <w:pPr>
              <w:keepNext/>
              <w:spacing w:after="0"/>
            </w:pPr>
            <w:r w:rsidRPr="00BB75C6">
              <w:rPr>
                <w:b/>
                <w:color w:val="174C83"/>
                <w:sz w:val="16"/>
              </w:rPr>
              <w:t>ESCENARIO / ENTRADA</w:t>
            </w:r>
          </w:p>
        </w:tc>
        <w:tc>
          <w:tcPr>
            <w:tcW w:w="252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611ED6C0" w14:textId="77777777" w:rsidR="00294DB5" w:rsidRPr="00BB75C6" w:rsidRDefault="00000000">
            <w:pPr>
              <w:keepNext/>
              <w:spacing w:after="0"/>
            </w:pPr>
            <w:r w:rsidRPr="00BB75C6">
              <w:rPr>
                <w:b/>
                <w:color w:val="174C83"/>
                <w:sz w:val="16"/>
              </w:rPr>
              <w:t>ESPERADO</w:t>
            </w:r>
          </w:p>
        </w:tc>
        <w:tc>
          <w:tcPr>
            <w:tcW w:w="2950"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7216441" w14:textId="77777777" w:rsidR="00294DB5" w:rsidRPr="00BB75C6" w:rsidRDefault="00000000">
            <w:pPr>
              <w:keepNext/>
              <w:spacing w:after="0"/>
            </w:pPr>
            <w:r w:rsidRPr="00BB75C6">
              <w:rPr>
                <w:b/>
                <w:color w:val="174C83"/>
                <w:sz w:val="16"/>
              </w:rPr>
              <w:t>OBTENIDO</w:t>
            </w:r>
          </w:p>
        </w:tc>
        <w:tc>
          <w:tcPr>
            <w:tcW w:w="131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7101004" w14:textId="77777777" w:rsidR="00294DB5" w:rsidRPr="00BB75C6" w:rsidRDefault="00000000">
            <w:pPr>
              <w:keepNext/>
              <w:spacing w:after="0"/>
            </w:pPr>
            <w:r w:rsidRPr="00BB75C6">
              <w:rPr>
                <w:b/>
                <w:color w:val="174C83"/>
                <w:sz w:val="16"/>
              </w:rPr>
              <w:t>¿PASÓ?</w:t>
            </w:r>
          </w:p>
        </w:tc>
      </w:tr>
      <w:tr w:rsidR="002F2049" w14:paraId="46E7D4DB"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7F1C978" w14:textId="77777777" w:rsidR="002F2049" w:rsidRDefault="00000000">
            <w:pPr>
              <w:spacing w:after="0"/>
            </w:pPr>
            <w:r>
              <w:rPr>
                <w:b/>
                <w:bCs/>
                <w:sz w:val="17"/>
              </w:rPr>
              <w:t>FEAT-001:</w:t>
            </w:r>
            <w:r>
              <w:rPr>
                <w:sz w:val="17"/>
              </w:rPr>
              <w:t xml:space="preserve"> abrir la </w:t>
            </w:r>
            <w:proofErr w:type="gramStart"/>
            <w:r>
              <w:rPr>
                <w:sz w:val="17"/>
              </w:rPr>
              <w:t>app</w:t>
            </w:r>
            <w:proofErr w:type="gramEnd"/>
            <w:r>
              <w:rPr>
                <w:sz w:val="17"/>
              </w:rPr>
              <w:t xml:space="preserve"> con los datos iniciales, sin prioridad</w:t>
            </w:r>
          </w:p>
        </w:tc>
        <w:tc>
          <w:tcPr>
            <w:tcW w:w="2520" w:type="dxa"/>
            <w:tcBorders>
              <w:top w:val="single" w:sz="4" w:space="0" w:color="CCD6E2"/>
              <w:left w:val="single" w:sz="4" w:space="0" w:color="CCD6E2"/>
              <w:bottom w:val="single" w:sz="4" w:space="0" w:color="CCD6E2"/>
              <w:right w:val="single" w:sz="4" w:space="0" w:color="CCD6E2"/>
            </w:tcBorders>
            <w:vAlign w:val="center"/>
          </w:tcPr>
          <w:p w14:paraId="31CAC1B5" w14:textId="6A4BF1D7" w:rsidR="002F2049" w:rsidRDefault="00000000">
            <w:pPr>
              <w:spacing w:after="0"/>
            </w:pPr>
            <w:r>
              <w:rPr>
                <w:sz w:val="17"/>
              </w:rPr>
              <w:t xml:space="preserve">Abren con </w:t>
            </w:r>
            <w:r w:rsidR="00A01B18">
              <w:rPr>
                <w:sz w:val="17"/>
              </w:rPr>
              <w:t>prioridad “</w:t>
            </w:r>
            <w:r>
              <w:rPr>
                <w:sz w:val="17"/>
              </w:rPr>
              <w:t>Media</w:t>
            </w:r>
            <w:r w:rsidR="00A01B18">
              <w:rPr>
                <w:sz w:val="17"/>
              </w:rPr>
              <w:t>”</w:t>
            </w:r>
            <w:r>
              <w:rPr>
                <w:sz w:val="17"/>
              </w:rPr>
              <w:t>, sin fallar</w:t>
            </w:r>
          </w:p>
        </w:tc>
        <w:tc>
          <w:tcPr>
            <w:tcW w:w="2950" w:type="dxa"/>
            <w:tcBorders>
              <w:top w:val="single" w:sz="4" w:space="0" w:color="CCD6E2"/>
              <w:left w:val="single" w:sz="4" w:space="0" w:color="CCD6E2"/>
              <w:bottom w:val="single" w:sz="4" w:space="0" w:color="CCD6E2"/>
              <w:right w:val="single" w:sz="4" w:space="0" w:color="CCD6E2"/>
            </w:tcBorders>
            <w:vAlign w:val="center"/>
          </w:tcPr>
          <w:p w14:paraId="4A7610AC" w14:textId="0230AE88" w:rsidR="002F2049" w:rsidRDefault="00000000">
            <w:pPr>
              <w:spacing w:after="0"/>
            </w:pPr>
            <w:r>
              <w:rPr>
                <w:sz w:val="17"/>
              </w:rPr>
              <w:t>INC-101 a INC-105 en</w:t>
            </w:r>
            <w:r w:rsidR="00A01B18">
              <w:rPr>
                <w:sz w:val="17"/>
              </w:rPr>
              <w:t xml:space="preserve"> prioridad</w:t>
            </w:r>
            <w:r>
              <w:rPr>
                <w:sz w:val="17"/>
              </w:rPr>
              <w:t xml:space="preserve"> </w:t>
            </w:r>
            <w:r w:rsidR="00A01B18">
              <w:rPr>
                <w:sz w:val="17"/>
              </w:rPr>
              <w:t>“</w:t>
            </w:r>
            <w:r>
              <w:rPr>
                <w:sz w:val="17"/>
              </w:rPr>
              <w:t>Media</w:t>
            </w:r>
            <w:r w:rsidR="00A01B18">
              <w:rPr>
                <w:sz w:val="17"/>
              </w:rPr>
              <w:t>”</w:t>
            </w:r>
            <w:r>
              <w:rPr>
                <w:sz w:val="17"/>
              </w:rPr>
              <w:t>, sin errores (E1)</w:t>
            </w:r>
          </w:p>
        </w:tc>
        <w:tc>
          <w:tcPr>
            <w:tcW w:w="1312" w:type="dxa"/>
            <w:tcBorders>
              <w:top w:val="single" w:sz="4" w:space="0" w:color="CCD6E2"/>
              <w:left w:val="single" w:sz="4" w:space="0" w:color="CCD6E2"/>
              <w:bottom w:val="single" w:sz="4" w:space="0" w:color="CCD6E2"/>
              <w:right w:val="single" w:sz="4" w:space="0" w:color="CCD6E2"/>
            </w:tcBorders>
            <w:vAlign w:val="center"/>
          </w:tcPr>
          <w:p w14:paraId="2E6A811C" w14:textId="77777777" w:rsidR="002F2049" w:rsidRDefault="00000000">
            <w:pPr>
              <w:spacing w:after="0"/>
            </w:pPr>
            <w:r>
              <w:rPr>
                <w:sz w:val="17"/>
              </w:rPr>
              <w:t>Sí</w:t>
            </w:r>
          </w:p>
        </w:tc>
      </w:tr>
      <w:tr w:rsidR="002F2049" w14:paraId="60C292F3"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6DDAC8D" w14:textId="77777777" w:rsidR="002F2049" w:rsidRDefault="00000000">
            <w:pPr>
              <w:spacing w:after="0"/>
            </w:pPr>
            <w:r>
              <w:rPr>
                <w:b/>
                <w:bCs/>
                <w:sz w:val="17"/>
              </w:rPr>
              <w:t>FEAT-001:</w:t>
            </w:r>
            <w:r>
              <w:rPr>
                <w:sz w:val="17"/>
              </w:rPr>
              <w:t xml:space="preserve"> abrir INC-101, que no tiene prioridad</w:t>
            </w:r>
          </w:p>
        </w:tc>
        <w:tc>
          <w:tcPr>
            <w:tcW w:w="2520" w:type="dxa"/>
            <w:tcBorders>
              <w:top w:val="single" w:sz="4" w:space="0" w:color="CCD6E2"/>
              <w:left w:val="single" w:sz="4" w:space="0" w:color="CCD6E2"/>
              <w:bottom w:val="single" w:sz="4" w:space="0" w:color="CCD6E2"/>
              <w:right w:val="single" w:sz="4" w:space="0" w:color="CCD6E2"/>
            </w:tcBorders>
            <w:vAlign w:val="center"/>
          </w:tcPr>
          <w:p w14:paraId="413172A4" w14:textId="4403E815" w:rsidR="002F2049" w:rsidRDefault="00000000">
            <w:pPr>
              <w:spacing w:after="0"/>
            </w:pPr>
            <w:r>
              <w:rPr>
                <w:sz w:val="17"/>
              </w:rPr>
              <w:t xml:space="preserve">El selector marca </w:t>
            </w:r>
            <w:r w:rsidR="00A01B18">
              <w:rPr>
                <w:sz w:val="17"/>
              </w:rPr>
              <w:t>prioridad “</w:t>
            </w:r>
            <w:r>
              <w:rPr>
                <w:sz w:val="17"/>
              </w:rPr>
              <w:t>Media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2107DA1E" w14:textId="30F12BCB" w:rsidR="002F2049" w:rsidRDefault="00A01B18">
            <w:pPr>
              <w:spacing w:after="0"/>
            </w:pPr>
            <w:r>
              <w:rPr>
                <w:sz w:val="17"/>
              </w:rPr>
              <w:t>Prioridad “Media” seleccionada (E2)</w:t>
            </w:r>
          </w:p>
        </w:tc>
        <w:tc>
          <w:tcPr>
            <w:tcW w:w="1312" w:type="dxa"/>
            <w:tcBorders>
              <w:top w:val="single" w:sz="4" w:space="0" w:color="CCD6E2"/>
              <w:left w:val="single" w:sz="4" w:space="0" w:color="CCD6E2"/>
              <w:bottom w:val="single" w:sz="4" w:space="0" w:color="CCD6E2"/>
              <w:right w:val="single" w:sz="4" w:space="0" w:color="CCD6E2"/>
            </w:tcBorders>
            <w:vAlign w:val="center"/>
          </w:tcPr>
          <w:p w14:paraId="454770E3" w14:textId="77777777" w:rsidR="002F2049" w:rsidRDefault="00000000">
            <w:pPr>
              <w:spacing w:after="0"/>
            </w:pPr>
            <w:r>
              <w:rPr>
                <w:sz w:val="17"/>
              </w:rPr>
              <w:t>Sí</w:t>
            </w:r>
          </w:p>
        </w:tc>
      </w:tr>
      <w:tr w:rsidR="002F2049" w14:paraId="61C32F7D"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38C4FFE" w14:textId="5136D058" w:rsidR="002F2049" w:rsidRDefault="00000000">
            <w:pPr>
              <w:spacing w:after="0"/>
            </w:pPr>
            <w:r>
              <w:rPr>
                <w:b/>
                <w:bCs/>
                <w:sz w:val="17"/>
              </w:rPr>
              <w:t>FEAT-001:</w:t>
            </w:r>
            <w:r>
              <w:rPr>
                <w:sz w:val="17"/>
              </w:rPr>
              <w:t xml:space="preserve"> cambiar INC-101 a </w:t>
            </w:r>
            <w:r w:rsidR="00A01B18">
              <w:rPr>
                <w:sz w:val="17"/>
              </w:rPr>
              <w:t>prioridad “</w:t>
            </w:r>
            <w:r>
              <w:rPr>
                <w:sz w:val="17"/>
              </w:rPr>
              <w:t>Alta</w:t>
            </w:r>
            <w:r w:rsidR="00A01B18">
              <w:rPr>
                <w:sz w:val="17"/>
              </w:rPr>
              <w:t>”</w:t>
            </w:r>
            <w:r>
              <w:rPr>
                <w:sz w:val="17"/>
              </w:rPr>
              <w:t xml:space="preserve"> desde el detalle</w:t>
            </w:r>
          </w:p>
        </w:tc>
        <w:tc>
          <w:tcPr>
            <w:tcW w:w="2520" w:type="dxa"/>
            <w:tcBorders>
              <w:top w:val="single" w:sz="4" w:space="0" w:color="CCD6E2"/>
              <w:left w:val="single" w:sz="4" w:space="0" w:color="CCD6E2"/>
              <w:bottom w:val="single" w:sz="4" w:space="0" w:color="CCD6E2"/>
              <w:right w:val="single" w:sz="4" w:space="0" w:color="CCD6E2"/>
            </w:tcBorders>
            <w:vAlign w:val="center"/>
          </w:tcPr>
          <w:p w14:paraId="58E58356" w14:textId="1E7B73FC" w:rsidR="002F2049" w:rsidRDefault="00A01B18">
            <w:pPr>
              <w:spacing w:after="0"/>
            </w:pPr>
            <w:r>
              <w:rPr>
                <w:sz w:val="17"/>
              </w:rPr>
              <w:t>Prioridad “Alta” seleccionada y visible en la lista</w:t>
            </w:r>
          </w:p>
        </w:tc>
        <w:tc>
          <w:tcPr>
            <w:tcW w:w="2950" w:type="dxa"/>
            <w:tcBorders>
              <w:top w:val="single" w:sz="4" w:space="0" w:color="CCD6E2"/>
              <w:left w:val="single" w:sz="4" w:space="0" w:color="CCD6E2"/>
              <w:bottom w:val="single" w:sz="4" w:space="0" w:color="CCD6E2"/>
              <w:right w:val="single" w:sz="4" w:space="0" w:color="CCD6E2"/>
            </w:tcBorders>
            <w:vAlign w:val="center"/>
          </w:tcPr>
          <w:p w14:paraId="77EC5FB1" w14:textId="40FAB253" w:rsidR="002F2049" w:rsidRDefault="00A01B18">
            <w:pPr>
              <w:spacing w:after="0"/>
            </w:pPr>
            <w:r>
              <w:rPr>
                <w:sz w:val="17"/>
              </w:rPr>
              <w:t>Prioridad “Alta” en el detalle (E3) y en la lista (E4)</w:t>
            </w:r>
          </w:p>
        </w:tc>
        <w:tc>
          <w:tcPr>
            <w:tcW w:w="1312" w:type="dxa"/>
            <w:tcBorders>
              <w:top w:val="single" w:sz="4" w:space="0" w:color="CCD6E2"/>
              <w:left w:val="single" w:sz="4" w:space="0" w:color="CCD6E2"/>
              <w:bottom w:val="single" w:sz="4" w:space="0" w:color="CCD6E2"/>
              <w:right w:val="single" w:sz="4" w:space="0" w:color="CCD6E2"/>
            </w:tcBorders>
            <w:vAlign w:val="center"/>
          </w:tcPr>
          <w:p w14:paraId="42200741" w14:textId="77777777" w:rsidR="002F2049" w:rsidRDefault="00000000">
            <w:pPr>
              <w:spacing w:after="0"/>
            </w:pPr>
            <w:r>
              <w:rPr>
                <w:sz w:val="17"/>
              </w:rPr>
              <w:t>Sí</w:t>
            </w:r>
          </w:p>
        </w:tc>
      </w:tr>
      <w:tr w:rsidR="002F2049" w14:paraId="40A9841E"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1801B750" w14:textId="77777777" w:rsidR="002F2049" w:rsidRDefault="00000000">
            <w:pPr>
              <w:spacing w:after="0"/>
            </w:pPr>
            <w:r>
              <w:rPr>
                <w:b/>
                <w:bCs/>
                <w:sz w:val="17"/>
              </w:rPr>
              <w:t>FEAT-001:</w:t>
            </w:r>
            <w:r>
              <w:rPr>
                <w:sz w:val="17"/>
              </w:rPr>
              <w:t xml:space="preserve"> revisar los demás registros tras ese cambio</w:t>
            </w:r>
          </w:p>
        </w:tc>
        <w:tc>
          <w:tcPr>
            <w:tcW w:w="2520" w:type="dxa"/>
            <w:tcBorders>
              <w:top w:val="single" w:sz="4" w:space="0" w:color="CCD6E2"/>
              <w:left w:val="single" w:sz="4" w:space="0" w:color="CCD6E2"/>
              <w:bottom w:val="single" w:sz="4" w:space="0" w:color="CCD6E2"/>
              <w:right w:val="single" w:sz="4" w:space="0" w:color="CCD6E2"/>
            </w:tcBorders>
            <w:vAlign w:val="center"/>
          </w:tcPr>
          <w:p w14:paraId="14E236EE" w14:textId="311DF94C" w:rsidR="002F2049" w:rsidRDefault="00000000">
            <w:pPr>
              <w:spacing w:after="0"/>
            </w:pPr>
            <w:r>
              <w:rPr>
                <w:sz w:val="17"/>
              </w:rPr>
              <w:t xml:space="preserve">Siguen en </w:t>
            </w:r>
            <w:r w:rsidR="00A01B18">
              <w:rPr>
                <w:sz w:val="17"/>
              </w:rPr>
              <w:t>prioridad “</w:t>
            </w:r>
            <w:r>
              <w:rPr>
                <w:sz w:val="17"/>
              </w:rPr>
              <w:t>Media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45620B26" w14:textId="51847F0C" w:rsidR="002F2049" w:rsidRDefault="00000000">
            <w:pPr>
              <w:spacing w:after="0"/>
            </w:pPr>
            <w:r>
              <w:rPr>
                <w:sz w:val="17"/>
              </w:rPr>
              <w:t xml:space="preserve">INC-102 a INC-105 en </w:t>
            </w:r>
            <w:r w:rsidR="00A01B18">
              <w:rPr>
                <w:sz w:val="17"/>
              </w:rPr>
              <w:t>prioridad “</w:t>
            </w:r>
            <w:r>
              <w:rPr>
                <w:sz w:val="17"/>
              </w:rPr>
              <w:t>Media</w:t>
            </w:r>
            <w:r w:rsidR="00A01B18">
              <w:rPr>
                <w:sz w:val="17"/>
              </w:rPr>
              <w:t>”</w:t>
            </w:r>
            <w:r>
              <w:rPr>
                <w:sz w:val="17"/>
              </w:rPr>
              <w:t xml:space="preserve"> (E4); el resto, revisado en lo guardado</w:t>
            </w:r>
          </w:p>
        </w:tc>
        <w:tc>
          <w:tcPr>
            <w:tcW w:w="1312" w:type="dxa"/>
            <w:tcBorders>
              <w:top w:val="single" w:sz="4" w:space="0" w:color="CCD6E2"/>
              <w:left w:val="single" w:sz="4" w:space="0" w:color="CCD6E2"/>
              <w:bottom w:val="single" w:sz="4" w:space="0" w:color="CCD6E2"/>
              <w:right w:val="single" w:sz="4" w:space="0" w:color="CCD6E2"/>
            </w:tcBorders>
            <w:vAlign w:val="center"/>
          </w:tcPr>
          <w:p w14:paraId="5D527D9B" w14:textId="77777777" w:rsidR="002F2049" w:rsidRDefault="00000000">
            <w:pPr>
              <w:spacing w:after="0"/>
            </w:pPr>
            <w:r>
              <w:rPr>
                <w:sz w:val="17"/>
              </w:rPr>
              <w:t>Sí</w:t>
            </w:r>
          </w:p>
        </w:tc>
      </w:tr>
      <w:tr w:rsidR="002F2049" w14:paraId="3527077C"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423E4073" w14:textId="77777777" w:rsidR="002F2049" w:rsidRDefault="00000000">
            <w:pPr>
              <w:spacing w:after="0"/>
            </w:pPr>
            <w:r>
              <w:rPr>
                <w:b/>
                <w:bCs/>
                <w:sz w:val="17"/>
              </w:rPr>
              <w:t>FEAT-001:</w:t>
            </w:r>
            <w:r>
              <w:rPr>
                <w:sz w:val="17"/>
              </w:rPr>
              <w:t xml:space="preserve"> abrir el formulario de nueva incidencia</w:t>
            </w:r>
          </w:p>
        </w:tc>
        <w:tc>
          <w:tcPr>
            <w:tcW w:w="2520" w:type="dxa"/>
            <w:tcBorders>
              <w:top w:val="single" w:sz="4" w:space="0" w:color="CCD6E2"/>
              <w:left w:val="single" w:sz="4" w:space="0" w:color="CCD6E2"/>
              <w:bottom w:val="single" w:sz="4" w:space="0" w:color="CCD6E2"/>
              <w:right w:val="single" w:sz="4" w:space="0" w:color="CCD6E2"/>
            </w:tcBorders>
            <w:vAlign w:val="center"/>
          </w:tcPr>
          <w:p w14:paraId="693B558A" w14:textId="07EF0C09" w:rsidR="002F2049" w:rsidRDefault="00000000">
            <w:pPr>
              <w:spacing w:after="0"/>
            </w:pPr>
            <w:r>
              <w:rPr>
                <w:sz w:val="17"/>
              </w:rPr>
              <w:t xml:space="preserve">La prioridad empieza en </w:t>
            </w:r>
            <w:r w:rsidR="00A01B18">
              <w:rPr>
                <w:sz w:val="17"/>
              </w:rPr>
              <w:t>“</w:t>
            </w:r>
            <w:r>
              <w:rPr>
                <w:sz w:val="17"/>
              </w:rPr>
              <w:t>Media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244D8034" w14:textId="5EAB097B" w:rsidR="002F2049" w:rsidRDefault="00A01B18">
            <w:pPr>
              <w:spacing w:after="0"/>
            </w:pPr>
            <w:r>
              <w:rPr>
                <w:sz w:val="17"/>
              </w:rPr>
              <w:t>Prioridad “Media” marcada (E5)</w:t>
            </w:r>
          </w:p>
        </w:tc>
        <w:tc>
          <w:tcPr>
            <w:tcW w:w="1312" w:type="dxa"/>
            <w:tcBorders>
              <w:top w:val="single" w:sz="4" w:space="0" w:color="CCD6E2"/>
              <w:left w:val="single" w:sz="4" w:space="0" w:color="CCD6E2"/>
              <w:bottom w:val="single" w:sz="4" w:space="0" w:color="CCD6E2"/>
              <w:right w:val="single" w:sz="4" w:space="0" w:color="CCD6E2"/>
            </w:tcBorders>
            <w:vAlign w:val="center"/>
          </w:tcPr>
          <w:p w14:paraId="4C3C020A" w14:textId="77777777" w:rsidR="002F2049" w:rsidRDefault="00000000">
            <w:pPr>
              <w:spacing w:after="0"/>
            </w:pPr>
            <w:r>
              <w:rPr>
                <w:sz w:val="17"/>
              </w:rPr>
              <w:t>Sí</w:t>
            </w:r>
          </w:p>
        </w:tc>
      </w:tr>
      <w:tr w:rsidR="002F2049" w14:paraId="7A2A06FE"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556EF52" w14:textId="6B223ACD" w:rsidR="002F2049" w:rsidRDefault="00000000">
            <w:pPr>
              <w:spacing w:after="0"/>
            </w:pPr>
            <w:r>
              <w:rPr>
                <w:b/>
                <w:bCs/>
                <w:sz w:val="17"/>
              </w:rPr>
              <w:t>FEAT-001:</w:t>
            </w:r>
            <w:r>
              <w:rPr>
                <w:sz w:val="17"/>
              </w:rPr>
              <w:t xml:space="preserve"> registrar una incidencia nueva con prioridad </w:t>
            </w:r>
            <w:r w:rsidR="00A01B18">
              <w:rPr>
                <w:sz w:val="17"/>
              </w:rPr>
              <w:t>“</w:t>
            </w:r>
            <w:r>
              <w:rPr>
                <w:sz w:val="17"/>
              </w:rPr>
              <w:t>Alta</w:t>
            </w:r>
            <w:r w:rsidR="00A01B18">
              <w:rPr>
                <w:sz w:val="17"/>
              </w:rPr>
              <w:t>”</w:t>
            </w:r>
          </w:p>
        </w:tc>
        <w:tc>
          <w:tcPr>
            <w:tcW w:w="2520" w:type="dxa"/>
            <w:tcBorders>
              <w:top w:val="single" w:sz="4" w:space="0" w:color="CCD6E2"/>
              <w:left w:val="single" w:sz="4" w:space="0" w:color="CCD6E2"/>
              <w:bottom w:val="single" w:sz="4" w:space="0" w:color="CCD6E2"/>
              <w:right w:val="single" w:sz="4" w:space="0" w:color="CCD6E2"/>
            </w:tcBorders>
            <w:vAlign w:val="center"/>
          </w:tcPr>
          <w:p w14:paraId="6327FD5F" w14:textId="2E60880E" w:rsidR="002F2049" w:rsidRDefault="00000000">
            <w:pPr>
              <w:spacing w:after="0"/>
            </w:pPr>
            <w:r>
              <w:rPr>
                <w:sz w:val="17"/>
              </w:rPr>
              <w:t>Aparece en la lista con</w:t>
            </w:r>
            <w:r w:rsidR="00A01B18">
              <w:rPr>
                <w:sz w:val="17"/>
              </w:rPr>
              <w:t xml:space="preserve"> prioridad</w:t>
            </w:r>
            <w:r>
              <w:rPr>
                <w:sz w:val="17"/>
              </w:rPr>
              <w:t xml:space="preserve"> </w:t>
            </w:r>
            <w:r w:rsidR="00A01B18">
              <w:rPr>
                <w:sz w:val="17"/>
              </w:rPr>
              <w:t>“</w:t>
            </w:r>
            <w:r>
              <w:rPr>
                <w:sz w:val="17"/>
              </w:rPr>
              <w:t>Alta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10300486" w14:textId="2B1D1764" w:rsidR="002F2049" w:rsidRDefault="00000000">
            <w:pPr>
              <w:spacing w:after="0"/>
            </w:pPr>
            <w:r>
              <w:rPr>
                <w:sz w:val="17"/>
              </w:rPr>
              <w:t xml:space="preserve">"Prueba de prioridad alta" con </w:t>
            </w:r>
            <w:r w:rsidR="00A01B18">
              <w:rPr>
                <w:sz w:val="17"/>
              </w:rPr>
              <w:t>prioridad “</w:t>
            </w:r>
            <w:r>
              <w:rPr>
                <w:sz w:val="17"/>
              </w:rPr>
              <w:t>Alta</w:t>
            </w:r>
            <w:r w:rsidR="00A01B18">
              <w:rPr>
                <w:sz w:val="17"/>
              </w:rPr>
              <w:t>”</w:t>
            </w:r>
            <w:r>
              <w:rPr>
                <w:sz w:val="17"/>
              </w:rPr>
              <w:t xml:space="preserve"> (E6 y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1D2A4872" w14:textId="77777777" w:rsidR="002F2049" w:rsidRDefault="00000000">
            <w:pPr>
              <w:spacing w:after="0"/>
            </w:pPr>
            <w:r>
              <w:rPr>
                <w:sz w:val="17"/>
              </w:rPr>
              <w:t>Sí</w:t>
            </w:r>
          </w:p>
        </w:tc>
      </w:tr>
      <w:tr w:rsidR="002F2049" w14:paraId="5332D1AF"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95B2659" w14:textId="77777777" w:rsidR="002F2049" w:rsidRDefault="00000000">
            <w:pPr>
              <w:spacing w:after="0"/>
            </w:pPr>
            <w:r>
              <w:rPr>
                <w:b/>
                <w:bCs/>
                <w:sz w:val="17"/>
              </w:rPr>
              <w:t>FEAT-001:</w:t>
            </w:r>
            <w:r>
              <w:rPr>
                <w:sz w:val="17"/>
              </w:rPr>
              <w:t xml:space="preserve"> cambiar INC-102 a Baja desde el detalle</w:t>
            </w:r>
          </w:p>
        </w:tc>
        <w:tc>
          <w:tcPr>
            <w:tcW w:w="2520" w:type="dxa"/>
            <w:tcBorders>
              <w:top w:val="single" w:sz="4" w:space="0" w:color="CCD6E2"/>
              <w:left w:val="single" w:sz="4" w:space="0" w:color="CCD6E2"/>
              <w:bottom w:val="single" w:sz="4" w:space="0" w:color="CCD6E2"/>
              <w:right w:val="single" w:sz="4" w:space="0" w:color="CCD6E2"/>
            </w:tcBorders>
            <w:vAlign w:val="center"/>
          </w:tcPr>
          <w:p w14:paraId="78DB09B5" w14:textId="7EF56F67" w:rsidR="002F2049" w:rsidRDefault="00A01B18">
            <w:pPr>
              <w:spacing w:after="0"/>
            </w:pPr>
            <w:r>
              <w:rPr>
                <w:sz w:val="17"/>
              </w:rPr>
              <w:t>Prioridad “Baja” seleccionada; el estado no cambia</w:t>
            </w:r>
          </w:p>
        </w:tc>
        <w:tc>
          <w:tcPr>
            <w:tcW w:w="2950" w:type="dxa"/>
            <w:tcBorders>
              <w:top w:val="single" w:sz="4" w:space="0" w:color="CCD6E2"/>
              <w:left w:val="single" w:sz="4" w:space="0" w:color="CCD6E2"/>
              <w:bottom w:val="single" w:sz="4" w:space="0" w:color="CCD6E2"/>
              <w:right w:val="single" w:sz="4" w:space="0" w:color="CCD6E2"/>
            </w:tcBorders>
            <w:vAlign w:val="center"/>
          </w:tcPr>
          <w:p w14:paraId="06105BBE" w14:textId="0C2DE991" w:rsidR="002F2049" w:rsidRDefault="00A01B18">
            <w:pPr>
              <w:spacing w:after="0"/>
            </w:pPr>
            <w:r>
              <w:rPr>
                <w:sz w:val="17"/>
              </w:rPr>
              <w:t>Prioridad “Baja”, y sigue "En proceso" (E8)</w:t>
            </w:r>
          </w:p>
        </w:tc>
        <w:tc>
          <w:tcPr>
            <w:tcW w:w="1312" w:type="dxa"/>
            <w:tcBorders>
              <w:top w:val="single" w:sz="4" w:space="0" w:color="CCD6E2"/>
              <w:left w:val="single" w:sz="4" w:space="0" w:color="CCD6E2"/>
              <w:bottom w:val="single" w:sz="4" w:space="0" w:color="CCD6E2"/>
              <w:right w:val="single" w:sz="4" w:space="0" w:color="CCD6E2"/>
            </w:tcBorders>
            <w:vAlign w:val="center"/>
          </w:tcPr>
          <w:p w14:paraId="3C9C4C95" w14:textId="77777777" w:rsidR="002F2049" w:rsidRDefault="00000000">
            <w:pPr>
              <w:spacing w:after="0"/>
            </w:pPr>
            <w:r>
              <w:rPr>
                <w:sz w:val="17"/>
              </w:rPr>
              <w:t>Sí</w:t>
            </w:r>
          </w:p>
        </w:tc>
      </w:tr>
      <w:tr w:rsidR="002F2049" w14:paraId="0F67FAF7"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FA31372" w14:textId="77777777" w:rsidR="002F2049" w:rsidRDefault="00000000">
            <w:pPr>
              <w:spacing w:after="0"/>
            </w:pPr>
            <w:r>
              <w:rPr>
                <w:b/>
                <w:bCs/>
                <w:sz w:val="17"/>
              </w:rPr>
              <w:t>FEAT-001:</w:t>
            </w:r>
            <w:r>
              <w:rPr>
                <w:sz w:val="17"/>
              </w:rPr>
              <w:t xml:space="preserve"> recargar la página con F5</w:t>
            </w:r>
          </w:p>
        </w:tc>
        <w:tc>
          <w:tcPr>
            <w:tcW w:w="2520" w:type="dxa"/>
            <w:tcBorders>
              <w:top w:val="single" w:sz="4" w:space="0" w:color="CCD6E2"/>
              <w:left w:val="single" w:sz="4" w:space="0" w:color="CCD6E2"/>
              <w:bottom w:val="single" w:sz="4" w:space="0" w:color="CCD6E2"/>
              <w:right w:val="single" w:sz="4" w:space="0" w:color="CCD6E2"/>
            </w:tcBorders>
            <w:vAlign w:val="center"/>
          </w:tcPr>
          <w:p w14:paraId="0E2DD356" w14:textId="463C1E4D" w:rsidR="002F2049" w:rsidRDefault="00000000">
            <w:pPr>
              <w:spacing w:after="0"/>
            </w:pPr>
            <w:r>
              <w:rPr>
                <w:sz w:val="17"/>
              </w:rPr>
              <w:t xml:space="preserve">Se conservan </w:t>
            </w:r>
            <w:r w:rsidR="00A01B18">
              <w:rPr>
                <w:sz w:val="17"/>
              </w:rPr>
              <w:t>las prioridades “</w:t>
            </w:r>
            <w:r>
              <w:rPr>
                <w:sz w:val="17"/>
              </w:rPr>
              <w:t>Alta</w:t>
            </w:r>
            <w:r w:rsidR="00A01B18">
              <w:rPr>
                <w:sz w:val="17"/>
              </w:rPr>
              <w:t>”</w:t>
            </w:r>
            <w:r>
              <w:rPr>
                <w:sz w:val="17"/>
              </w:rPr>
              <w:t xml:space="preserve">, </w:t>
            </w:r>
            <w:r w:rsidR="00A01B18">
              <w:rPr>
                <w:sz w:val="17"/>
              </w:rPr>
              <w:t>“</w:t>
            </w:r>
            <w:r>
              <w:rPr>
                <w:sz w:val="17"/>
              </w:rPr>
              <w:t>Alta</w:t>
            </w:r>
            <w:r w:rsidR="00A01B18">
              <w:rPr>
                <w:sz w:val="17"/>
              </w:rPr>
              <w:t>”</w:t>
            </w:r>
            <w:r>
              <w:rPr>
                <w:sz w:val="17"/>
              </w:rPr>
              <w:t xml:space="preserve"> y </w:t>
            </w:r>
            <w:r w:rsidR="00A01B18">
              <w:rPr>
                <w:sz w:val="17"/>
              </w:rPr>
              <w:t>“</w:t>
            </w:r>
            <w:r>
              <w:rPr>
                <w:sz w:val="17"/>
              </w:rPr>
              <w:t>Baja</w:t>
            </w:r>
            <w:r w:rsidR="00A01B18">
              <w:rPr>
                <w:sz w:val="17"/>
              </w:rPr>
              <w:t>”</w:t>
            </w:r>
          </w:p>
        </w:tc>
        <w:tc>
          <w:tcPr>
            <w:tcW w:w="2950" w:type="dxa"/>
            <w:tcBorders>
              <w:top w:val="single" w:sz="4" w:space="0" w:color="CCD6E2"/>
              <w:left w:val="single" w:sz="4" w:space="0" w:color="CCD6E2"/>
              <w:bottom w:val="single" w:sz="4" w:space="0" w:color="CCD6E2"/>
              <w:right w:val="single" w:sz="4" w:space="0" w:color="CCD6E2"/>
            </w:tcBorders>
            <w:vAlign w:val="center"/>
          </w:tcPr>
          <w:p w14:paraId="0F113255" w14:textId="479F9A59" w:rsidR="002F2049" w:rsidRDefault="00000000">
            <w:pPr>
              <w:spacing w:after="0"/>
            </w:pPr>
            <w:r>
              <w:rPr>
                <w:sz w:val="17"/>
              </w:rPr>
              <w:t xml:space="preserve">Incidencia nueva e INC-101 en </w:t>
            </w:r>
            <w:r w:rsidR="00A01B18">
              <w:rPr>
                <w:sz w:val="17"/>
              </w:rPr>
              <w:t>prioridad “</w:t>
            </w:r>
            <w:r>
              <w:rPr>
                <w:sz w:val="17"/>
              </w:rPr>
              <w:t>Alta</w:t>
            </w:r>
            <w:r w:rsidR="00A01B18">
              <w:rPr>
                <w:sz w:val="17"/>
              </w:rPr>
              <w:t>”</w:t>
            </w:r>
            <w:r>
              <w:rPr>
                <w:sz w:val="17"/>
              </w:rPr>
              <w:t xml:space="preserve">, INC-102 en </w:t>
            </w:r>
            <w:r w:rsidR="00A01B18">
              <w:rPr>
                <w:sz w:val="17"/>
              </w:rPr>
              <w:t>prioridad “</w:t>
            </w:r>
            <w:r>
              <w:rPr>
                <w:sz w:val="17"/>
              </w:rPr>
              <w:t>Baja</w:t>
            </w:r>
            <w:r w:rsidR="00A01B18">
              <w:rPr>
                <w:sz w:val="17"/>
              </w:rPr>
              <w:t>”</w:t>
            </w:r>
            <w:r>
              <w:rPr>
                <w:sz w:val="17"/>
              </w:rPr>
              <w:t xml:space="preserve"> (E9)</w:t>
            </w:r>
          </w:p>
        </w:tc>
        <w:tc>
          <w:tcPr>
            <w:tcW w:w="1312" w:type="dxa"/>
            <w:tcBorders>
              <w:top w:val="single" w:sz="4" w:space="0" w:color="CCD6E2"/>
              <w:left w:val="single" w:sz="4" w:space="0" w:color="CCD6E2"/>
              <w:bottom w:val="single" w:sz="4" w:space="0" w:color="CCD6E2"/>
              <w:right w:val="single" w:sz="4" w:space="0" w:color="CCD6E2"/>
            </w:tcBorders>
            <w:vAlign w:val="center"/>
          </w:tcPr>
          <w:p w14:paraId="21C4A12D" w14:textId="77777777" w:rsidR="002F2049" w:rsidRDefault="00000000">
            <w:pPr>
              <w:spacing w:after="0"/>
            </w:pPr>
            <w:r>
              <w:rPr>
                <w:sz w:val="17"/>
              </w:rPr>
              <w:t>Sí</w:t>
            </w:r>
          </w:p>
        </w:tc>
      </w:tr>
      <w:tr w:rsidR="002F2049" w14:paraId="2B175931"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23139160" w14:textId="77777777" w:rsidR="002F2049" w:rsidRDefault="00000000">
            <w:pPr>
              <w:spacing w:after="0"/>
            </w:pPr>
            <w:r>
              <w:rPr>
                <w:b/>
                <w:bCs/>
                <w:sz w:val="17"/>
              </w:rPr>
              <w:t>FEAT-001:</w:t>
            </w:r>
            <w:r>
              <w:rPr>
                <w:sz w:val="17"/>
              </w:rPr>
              <w:t xml:space="preserve"> datos guardados sin prioridad (simulados) y recargar</w:t>
            </w:r>
          </w:p>
        </w:tc>
        <w:tc>
          <w:tcPr>
            <w:tcW w:w="2520" w:type="dxa"/>
            <w:tcBorders>
              <w:top w:val="single" w:sz="4" w:space="0" w:color="CCD6E2"/>
              <w:left w:val="single" w:sz="4" w:space="0" w:color="CCD6E2"/>
              <w:bottom w:val="single" w:sz="4" w:space="0" w:color="CCD6E2"/>
              <w:right w:val="single" w:sz="4" w:space="0" w:color="CCD6E2"/>
            </w:tcBorders>
            <w:vAlign w:val="center"/>
          </w:tcPr>
          <w:p w14:paraId="40BCD9D4" w14:textId="29832FEC" w:rsidR="002F2049" w:rsidRDefault="00000000">
            <w:pPr>
              <w:spacing w:after="0"/>
            </w:pPr>
            <w:r>
              <w:rPr>
                <w:sz w:val="17"/>
              </w:rPr>
              <w:t>Abren con</w:t>
            </w:r>
            <w:r w:rsidR="00A01B18">
              <w:rPr>
                <w:sz w:val="17"/>
              </w:rPr>
              <w:t xml:space="preserve"> prioridad</w:t>
            </w:r>
            <w:r>
              <w:rPr>
                <w:sz w:val="17"/>
              </w:rPr>
              <w:t xml:space="preserve"> </w:t>
            </w:r>
            <w:r w:rsidR="00A01B18">
              <w:rPr>
                <w:sz w:val="17"/>
              </w:rPr>
              <w:t>“</w:t>
            </w:r>
            <w:r>
              <w:rPr>
                <w:sz w:val="17"/>
              </w:rPr>
              <w:t>Media</w:t>
            </w:r>
            <w:r w:rsidR="00A01B18">
              <w:rPr>
                <w:sz w:val="17"/>
              </w:rPr>
              <w:t>”</w:t>
            </w:r>
            <w:r>
              <w:rPr>
                <w:sz w:val="17"/>
              </w:rPr>
              <w:t xml:space="preserve"> y el tablero no cambia</w:t>
            </w:r>
          </w:p>
        </w:tc>
        <w:tc>
          <w:tcPr>
            <w:tcW w:w="2950" w:type="dxa"/>
            <w:tcBorders>
              <w:top w:val="single" w:sz="4" w:space="0" w:color="CCD6E2"/>
              <w:left w:val="single" w:sz="4" w:space="0" w:color="CCD6E2"/>
              <w:bottom w:val="single" w:sz="4" w:space="0" w:color="CCD6E2"/>
              <w:right w:val="single" w:sz="4" w:space="0" w:color="CCD6E2"/>
            </w:tcBorders>
            <w:vAlign w:val="center"/>
          </w:tcPr>
          <w:p w14:paraId="27FD7E92" w14:textId="0E30034B" w:rsidR="002F2049" w:rsidRDefault="00000000">
            <w:pPr>
              <w:spacing w:after="0"/>
            </w:pPr>
            <w:r>
              <w:rPr>
                <w:sz w:val="17"/>
              </w:rPr>
              <w:t>Todas</w:t>
            </w:r>
            <w:r w:rsidR="00A01B18">
              <w:rPr>
                <w:sz w:val="17"/>
              </w:rPr>
              <w:t xml:space="preserve"> las incidencias en prioridad</w:t>
            </w:r>
            <w:r>
              <w:rPr>
                <w:sz w:val="17"/>
              </w:rPr>
              <w:t xml:space="preserve"> </w:t>
            </w:r>
            <w:r w:rsidR="00A01B18">
              <w:rPr>
                <w:sz w:val="17"/>
              </w:rPr>
              <w:t>“</w:t>
            </w:r>
            <w:r>
              <w:rPr>
                <w:sz w:val="17"/>
              </w:rPr>
              <w:t>Media</w:t>
            </w:r>
            <w:r w:rsidR="00A01B18">
              <w:rPr>
                <w:sz w:val="17"/>
              </w:rPr>
              <w:t>”</w:t>
            </w:r>
            <w:r>
              <w:rPr>
                <w:sz w:val="17"/>
              </w:rPr>
              <w:t xml:space="preserve"> y tablero 6 / 2 / 3 (E10)</w:t>
            </w:r>
          </w:p>
        </w:tc>
        <w:tc>
          <w:tcPr>
            <w:tcW w:w="1312" w:type="dxa"/>
            <w:tcBorders>
              <w:top w:val="single" w:sz="4" w:space="0" w:color="CCD6E2"/>
              <w:left w:val="single" w:sz="4" w:space="0" w:color="CCD6E2"/>
              <w:bottom w:val="single" w:sz="4" w:space="0" w:color="CCD6E2"/>
              <w:right w:val="single" w:sz="4" w:space="0" w:color="CCD6E2"/>
            </w:tcBorders>
            <w:vAlign w:val="center"/>
          </w:tcPr>
          <w:p w14:paraId="42ED77BD" w14:textId="77777777" w:rsidR="002F2049" w:rsidRDefault="00000000">
            <w:pPr>
              <w:spacing w:after="0"/>
            </w:pPr>
            <w:r>
              <w:rPr>
                <w:sz w:val="17"/>
              </w:rPr>
              <w:t>Sí</w:t>
            </w:r>
          </w:p>
        </w:tc>
      </w:tr>
      <w:tr w:rsidR="002F2049" w14:paraId="46BCDB60"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39C563E0" w14:textId="77777777" w:rsidR="002F2049" w:rsidRDefault="00000000">
            <w:pPr>
              <w:spacing w:after="0"/>
            </w:pPr>
            <w:r>
              <w:rPr>
                <w:b/>
                <w:bCs/>
                <w:sz w:val="17"/>
              </w:rPr>
              <w:t>FEAT-001:</w:t>
            </w:r>
            <w:r>
              <w:rPr>
                <w:sz w:val="17"/>
              </w:rPr>
              <w:t xml:space="preserve"> valores guardados "Urgente", vacío y "alta"</w:t>
            </w:r>
          </w:p>
        </w:tc>
        <w:tc>
          <w:tcPr>
            <w:tcW w:w="2520" w:type="dxa"/>
            <w:tcBorders>
              <w:top w:val="single" w:sz="4" w:space="0" w:color="CCD6E2"/>
              <w:left w:val="single" w:sz="4" w:space="0" w:color="CCD6E2"/>
              <w:bottom w:val="single" w:sz="4" w:space="0" w:color="CCD6E2"/>
              <w:right w:val="single" w:sz="4" w:space="0" w:color="CCD6E2"/>
            </w:tcBorders>
            <w:vAlign w:val="center"/>
          </w:tcPr>
          <w:p w14:paraId="64954F41" w14:textId="0F1DE58D" w:rsidR="002F2049" w:rsidRDefault="00000000">
            <w:pPr>
              <w:spacing w:after="0"/>
            </w:pPr>
            <w:r>
              <w:rPr>
                <w:sz w:val="17"/>
              </w:rPr>
              <w:t xml:space="preserve">Se leen como </w:t>
            </w:r>
            <w:r w:rsidR="00A01B18">
              <w:rPr>
                <w:sz w:val="17"/>
              </w:rPr>
              <w:t>prioridad “</w:t>
            </w:r>
            <w:r>
              <w:rPr>
                <w:sz w:val="17"/>
              </w:rPr>
              <w:t>Media</w:t>
            </w:r>
            <w:r w:rsidR="00A01B18">
              <w:rPr>
                <w:sz w:val="17"/>
              </w:rPr>
              <w:t>”</w:t>
            </w:r>
            <w:r>
              <w:rPr>
                <w:sz w:val="17"/>
              </w:rPr>
              <w:t>; el valor válido se conserva</w:t>
            </w:r>
          </w:p>
        </w:tc>
        <w:tc>
          <w:tcPr>
            <w:tcW w:w="2950" w:type="dxa"/>
            <w:tcBorders>
              <w:top w:val="single" w:sz="4" w:space="0" w:color="CCD6E2"/>
              <w:left w:val="single" w:sz="4" w:space="0" w:color="CCD6E2"/>
              <w:bottom w:val="single" w:sz="4" w:space="0" w:color="CCD6E2"/>
              <w:right w:val="single" w:sz="4" w:space="0" w:color="CCD6E2"/>
            </w:tcBorders>
            <w:vAlign w:val="center"/>
          </w:tcPr>
          <w:p w14:paraId="4F0E6A5F" w14:textId="37F182B2" w:rsidR="002F2049" w:rsidRDefault="00000000">
            <w:pPr>
              <w:spacing w:after="0"/>
            </w:pPr>
            <w:r>
              <w:rPr>
                <w:sz w:val="17"/>
              </w:rPr>
              <w:t xml:space="preserve">INC-101, INC-102 e INC-103 en </w:t>
            </w:r>
            <w:r w:rsidR="00A01B18">
              <w:rPr>
                <w:sz w:val="17"/>
              </w:rPr>
              <w:t>prioridad “</w:t>
            </w:r>
            <w:r>
              <w:rPr>
                <w:sz w:val="17"/>
              </w:rPr>
              <w:t>Media</w:t>
            </w:r>
            <w:r w:rsidR="00A01B18">
              <w:rPr>
                <w:sz w:val="17"/>
              </w:rPr>
              <w:t>”</w:t>
            </w:r>
            <w:r>
              <w:rPr>
                <w:sz w:val="17"/>
              </w:rPr>
              <w:t xml:space="preserve">; la nueva sigue en </w:t>
            </w:r>
            <w:r w:rsidR="00A01B18">
              <w:rPr>
                <w:sz w:val="17"/>
              </w:rPr>
              <w:t>prioridad “</w:t>
            </w:r>
            <w:r>
              <w:rPr>
                <w:sz w:val="17"/>
              </w:rPr>
              <w:t>Alt</w:t>
            </w:r>
            <w:r w:rsidR="00A01B18">
              <w:rPr>
                <w:sz w:val="17"/>
              </w:rPr>
              <w:t>a”</w:t>
            </w:r>
            <w:r>
              <w:rPr>
                <w:sz w:val="17"/>
              </w:rPr>
              <w:t xml:space="preserve"> (E11)</w:t>
            </w:r>
          </w:p>
        </w:tc>
        <w:tc>
          <w:tcPr>
            <w:tcW w:w="1312" w:type="dxa"/>
            <w:tcBorders>
              <w:top w:val="single" w:sz="4" w:space="0" w:color="CCD6E2"/>
              <w:left w:val="single" w:sz="4" w:space="0" w:color="CCD6E2"/>
              <w:bottom w:val="single" w:sz="4" w:space="0" w:color="CCD6E2"/>
              <w:right w:val="single" w:sz="4" w:space="0" w:color="CCD6E2"/>
            </w:tcBorders>
            <w:vAlign w:val="center"/>
          </w:tcPr>
          <w:p w14:paraId="77139EB7" w14:textId="77777777" w:rsidR="002F2049" w:rsidRDefault="00000000">
            <w:pPr>
              <w:spacing w:after="0"/>
            </w:pPr>
            <w:r>
              <w:rPr>
                <w:sz w:val="17"/>
              </w:rPr>
              <w:t>Sí</w:t>
            </w:r>
          </w:p>
        </w:tc>
      </w:tr>
      <w:tr w:rsidR="002F2049" w14:paraId="7BCCAD87"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5638C651" w14:textId="77777777" w:rsidR="002F2049" w:rsidRDefault="00000000">
            <w:pPr>
              <w:spacing w:after="0"/>
            </w:pPr>
            <w:r>
              <w:rPr>
                <w:b/>
                <w:bCs/>
                <w:sz w:val="17"/>
              </w:rPr>
              <w:t>FEAT-001:</w:t>
            </w:r>
            <w:r>
              <w:rPr>
                <w:sz w:val="17"/>
              </w:rPr>
              <w:t xml:space="preserve"> buscar otra forma de elegir un valor distinto de los tres</w:t>
            </w:r>
          </w:p>
        </w:tc>
        <w:tc>
          <w:tcPr>
            <w:tcW w:w="2520" w:type="dxa"/>
            <w:tcBorders>
              <w:top w:val="single" w:sz="4" w:space="0" w:color="CCD6E2"/>
              <w:left w:val="single" w:sz="4" w:space="0" w:color="CCD6E2"/>
              <w:bottom w:val="single" w:sz="4" w:space="0" w:color="CCD6E2"/>
              <w:right w:val="single" w:sz="4" w:space="0" w:color="CCD6E2"/>
            </w:tcBorders>
            <w:vAlign w:val="center"/>
          </w:tcPr>
          <w:p w14:paraId="5B1D0676" w14:textId="77777777" w:rsidR="002F2049" w:rsidRDefault="00000000">
            <w:pPr>
              <w:spacing w:after="0"/>
            </w:pPr>
            <w:r>
              <w:rPr>
                <w:sz w:val="17"/>
              </w:rPr>
              <w:t>No es posible</w:t>
            </w:r>
          </w:p>
        </w:tc>
        <w:tc>
          <w:tcPr>
            <w:tcW w:w="2950" w:type="dxa"/>
            <w:tcBorders>
              <w:top w:val="single" w:sz="4" w:space="0" w:color="CCD6E2"/>
              <w:left w:val="single" w:sz="4" w:space="0" w:color="CCD6E2"/>
              <w:bottom w:val="single" w:sz="4" w:space="0" w:color="CCD6E2"/>
              <w:right w:val="single" w:sz="4" w:space="0" w:color="CCD6E2"/>
            </w:tcBorders>
            <w:vAlign w:val="center"/>
          </w:tcPr>
          <w:p w14:paraId="038DD26F" w14:textId="0BEFC105" w:rsidR="002F2049" w:rsidRDefault="00000000">
            <w:pPr>
              <w:spacing w:after="0"/>
            </w:pPr>
            <w:r>
              <w:rPr>
                <w:sz w:val="17"/>
              </w:rPr>
              <w:t>El selector solo tiene</w:t>
            </w:r>
            <w:r w:rsidR="00A01B18">
              <w:rPr>
                <w:sz w:val="17"/>
              </w:rPr>
              <w:t xml:space="preserve"> prioridad</w:t>
            </w:r>
            <w:r>
              <w:rPr>
                <w:sz w:val="17"/>
              </w:rPr>
              <w:t xml:space="preserve"> </w:t>
            </w:r>
            <w:r w:rsidR="00A01B18">
              <w:rPr>
                <w:sz w:val="17"/>
              </w:rPr>
              <w:t>“</w:t>
            </w:r>
            <w:r>
              <w:rPr>
                <w:sz w:val="17"/>
              </w:rPr>
              <w:t>Baja</w:t>
            </w:r>
            <w:r w:rsidR="00A01B18">
              <w:rPr>
                <w:sz w:val="17"/>
              </w:rPr>
              <w:t>”</w:t>
            </w:r>
            <w:r>
              <w:rPr>
                <w:sz w:val="17"/>
              </w:rPr>
              <w:t xml:space="preserve">, </w:t>
            </w:r>
            <w:r w:rsidR="00A01B18">
              <w:rPr>
                <w:sz w:val="17"/>
              </w:rPr>
              <w:t>“</w:t>
            </w:r>
            <w:r>
              <w:rPr>
                <w:sz w:val="17"/>
              </w:rPr>
              <w:t>Media</w:t>
            </w:r>
            <w:r w:rsidR="00A01B18">
              <w:rPr>
                <w:sz w:val="17"/>
              </w:rPr>
              <w:t>”</w:t>
            </w:r>
            <w:r>
              <w:rPr>
                <w:sz w:val="17"/>
              </w:rPr>
              <w:t xml:space="preserve"> y </w:t>
            </w:r>
            <w:r w:rsidR="00A01B18">
              <w:rPr>
                <w:sz w:val="17"/>
              </w:rPr>
              <w:t>“</w:t>
            </w:r>
            <w:r>
              <w:rPr>
                <w:sz w:val="17"/>
              </w:rPr>
              <w:t>Alta</w:t>
            </w:r>
            <w:r w:rsidR="00A01B18">
              <w:rPr>
                <w:sz w:val="17"/>
              </w:rPr>
              <w:t>”</w:t>
            </w:r>
            <w:r>
              <w:rPr>
                <w:sz w:val="17"/>
              </w:rPr>
              <w:t xml:space="preserve"> (E5 y E6)</w:t>
            </w:r>
          </w:p>
        </w:tc>
        <w:tc>
          <w:tcPr>
            <w:tcW w:w="1312" w:type="dxa"/>
            <w:tcBorders>
              <w:top w:val="single" w:sz="4" w:space="0" w:color="CCD6E2"/>
              <w:left w:val="single" w:sz="4" w:space="0" w:color="CCD6E2"/>
              <w:bottom w:val="single" w:sz="4" w:space="0" w:color="CCD6E2"/>
              <w:right w:val="single" w:sz="4" w:space="0" w:color="CCD6E2"/>
            </w:tcBorders>
            <w:vAlign w:val="center"/>
          </w:tcPr>
          <w:p w14:paraId="72CE9F93" w14:textId="77777777" w:rsidR="002F2049" w:rsidRDefault="00000000">
            <w:pPr>
              <w:spacing w:after="0"/>
            </w:pPr>
            <w:r>
              <w:rPr>
                <w:sz w:val="17"/>
              </w:rPr>
              <w:t>Sí</w:t>
            </w:r>
          </w:p>
        </w:tc>
      </w:tr>
      <w:tr w:rsidR="002F2049" w14:paraId="2C4D846A" w14:textId="77777777">
        <w:trPr>
          <w:cantSplit/>
          <w:jc w:val="center"/>
        </w:trPr>
        <w:tc>
          <w:tcPr>
            <w:tcW w:w="3384" w:type="dxa"/>
            <w:tcBorders>
              <w:top w:val="single" w:sz="4" w:space="0" w:color="CCD6E2"/>
              <w:left w:val="single" w:sz="4" w:space="0" w:color="CCD6E2"/>
              <w:bottom w:val="single" w:sz="4" w:space="0" w:color="CCD6E2"/>
              <w:right w:val="single" w:sz="4" w:space="0" w:color="CCD6E2"/>
            </w:tcBorders>
            <w:vAlign w:val="center"/>
          </w:tcPr>
          <w:p w14:paraId="762A203B" w14:textId="77777777" w:rsidR="002F2049" w:rsidRDefault="00000000">
            <w:pPr>
              <w:spacing w:after="0"/>
            </w:pPr>
            <w:r>
              <w:rPr>
                <w:b/>
                <w:bCs/>
                <w:sz w:val="17"/>
              </w:rPr>
              <w:t>BUG-003 (regresión):</w:t>
            </w:r>
            <w:r>
              <w:rPr>
                <w:sz w:val="17"/>
              </w:rPr>
              <w:t xml:space="preserve"> registrar la incidencia nueva y mirar el tablero</w:t>
            </w:r>
          </w:p>
        </w:tc>
        <w:tc>
          <w:tcPr>
            <w:tcW w:w="2520" w:type="dxa"/>
            <w:tcBorders>
              <w:top w:val="single" w:sz="4" w:space="0" w:color="CCD6E2"/>
              <w:left w:val="single" w:sz="4" w:space="0" w:color="CCD6E2"/>
              <w:bottom w:val="single" w:sz="4" w:space="0" w:color="CCD6E2"/>
              <w:right w:val="single" w:sz="4" w:space="0" w:color="CCD6E2"/>
            </w:tcBorders>
            <w:vAlign w:val="center"/>
          </w:tcPr>
          <w:p w14:paraId="492371F1" w14:textId="77777777" w:rsidR="002F2049" w:rsidRDefault="00000000">
            <w:pPr>
              <w:spacing w:after="0"/>
            </w:pPr>
            <w:r>
              <w:rPr>
                <w:sz w:val="17"/>
              </w:rPr>
              <w:t>Pendientes sube en 1</w:t>
            </w:r>
          </w:p>
        </w:tc>
        <w:tc>
          <w:tcPr>
            <w:tcW w:w="2950" w:type="dxa"/>
            <w:tcBorders>
              <w:top w:val="single" w:sz="4" w:space="0" w:color="CCD6E2"/>
              <w:left w:val="single" w:sz="4" w:space="0" w:color="CCD6E2"/>
              <w:bottom w:val="single" w:sz="4" w:space="0" w:color="CCD6E2"/>
              <w:right w:val="single" w:sz="4" w:space="0" w:color="CCD6E2"/>
            </w:tcBorders>
            <w:vAlign w:val="center"/>
          </w:tcPr>
          <w:p w14:paraId="6FD703CA" w14:textId="77777777" w:rsidR="002F2049" w:rsidRDefault="00000000">
            <w:pPr>
              <w:spacing w:after="0"/>
            </w:pPr>
            <w:r>
              <w:rPr>
                <w:sz w:val="17"/>
              </w:rPr>
              <w:t>6 / 2 / 3 con 11 registros (E7)</w:t>
            </w:r>
          </w:p>
        </w:tc>
        <w:tc>
          <w:tcPr>
            <w:tcW w:w="1312" w:type="dxa"/>
            <w:tcBorders>
              <w:top w:val="single" w:sz="4" w:space="0" w:color="CCD6E2"/>
              <w:left w:val="single" w:sz="4" w:space="0" w:color="CCD6E2"/>
              <w:bottom w:val="single" w:sz="4" w:space="0" w:color="CCD6E2"/>
              <w:right w:val="single" w:sz="4" w:space="0" w:color="CCD6E2"/>
            </w:tcBorders>
            <w:vAlign w:val="center"/>
          </w:tcPr>
          <w:p w14:paraId="26B94309" w14:textId="77777777" w:rsidR="002F2049" w:rsidRDefault="00000000">
            <w:pPr>
              <w:spacing w:after="0"/>
            </w:pPr>
            <w:r>
              <w:rPr>
                <w:sz w:val="17"/>
              </w:rPr>
              <w:t>Sí</w:t>
            </w:r>
          </w:p>
        </w:tc>
      </w:tr>
    </w:tbl>
    <w:p w14:paraId="34DDAFAC" w14:textId="77777777" w:rsidR="00294DB5" w:rsidRPr="00BB75C6" w:rsidRDefault="00000000">
      <w:pPr>
        <w:pStyle w:val="Ttulo1"/>
      </w:pPr>
      <w:r w:rsidRPr="00BB75C6">
        <w:lastRenderedPageBreak/>
        <w:t>7. Uso de IA y confidencialidad</w:t>
      </w:r>
    </w:p>
    <w:tbl>
      <w:tblPr>
        <w:tblW w:w="10167" w:type="dxa"/>
        <w:jc w:val="center"/>
        <w:tblLayout w:type="fixed"/>
        <w:tblLook w:val="04A0" w:firstRow="1" w:lastRow="0" w:firstColumn="1" w:lastColumn="0" w:noHBand="0" w:noVBand="1"/>
      </w:tblPr>
      <w:tblGrid>
        <w:gridCol w:w="3125"/>
        <w:gridCol w:w="7042"/>
      </w:tblGrid>
      <w:tr w:rsidR="00294DB5" w:rsidRPr="00BB75C6" w14:paraId="77F36383"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7A9392B" w14:textId="77777777" w:rsidR="00294DB5" w:rsidRPr="00BB75C6" w:rsidRDefault="00000000">
            <w:pPr>
              <w:keepNext/>
              <w:spacing w:after="0"/>
            </w:pPr>
            <w:r w:rsidRPr="00BB75C6">
              <w:rPr>
                <w:b/>
                <w:color w:val="174C83"/>
                <w:sz w:val="16"/>
              </w:rPr>
              <w:t>DECLARACIÓN</w:t>
            </w:r>
          </w:p>
        </w:tc>
        <w:tc>
          <w:tcPr>
            <w:tcW w:w="7042"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7202FEBC" w14:textId="77777777" w:rsidR="00294DB5" w:rsidRPr="00BB75C6" w:rsidRDefault="00000000">
            <w:pPr>
              <w:keepNext/>
              <w:spacing w:after="0"/>
            </w:pPr>
            <w:r w:rsidRPr="00BB75C6">
              <w:rPr>
                <w:b/>
                <w:color w:val="174C83"/>
                <w:sz w:val="16"/>
              </w:rPr>
              <w:t>DETALLE OBLIGATORIO SI UTILIZASTE IA</w:t>
            </w:r>
          </w:p>
        </w:tc>
      </w:tr>
      <w:tr w:rsidR="002F2049" w14:paraId="5510C17E"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4F3D841D" w14:textId="2E372DB0" w:rsidR="002F2049" w:rsidRDefault="00000000">
            <w:pPr>
              <w:spacing w:after="0"/>
            </w:pPr>
            <w:r>
              <w:rPr>
                <w:sz w:val="17"/>
              </w:rPr>
              <w:t xml:space="preserve">¿Usaste IA?  Sí [ </w:t>
            </w:r>
            <w:proofErr w:type="gramStart"/>
            <w:r>
              <w:rPr>
                <w:sz w:val="17"/>
              </w:rPr>
              <w:t>X ]</w:t>
            </w:r>
            <w:proofErr w:type="gramEnd"/>
            <w:r>
              <w:rPr>
                <w:sz w:val="17"/>
              </w:rPr>
              <w:t xml:space="preserve">  No </w:t>
            </w:r>
            <w:proofErr w:type="gramStart"/>
            <w:r>
              <w:rPr>
                <w:sz w:val="17"/>
              </w:rPr>
              <w:t>[  ]</w:t>
            </w:r>
            <w:proofErr w:type="gramEnd"/>
            <w:r>
              <w:rPr>
                <w:sz w:val="17"/>
              </w:rPr>
              <w:br/>
              <w:t>Herramienta: Claude (modelo Sonnet 5.5)</w:t>
            </w:r>
          </w:p>
        </w:tc>
        <w:tc>
          <w:tcPr>
            <w:tcW w:w="7042" w:type="dxa"/>
            <w:tcBorders>
              <w:top w:val="single" w:sz="4" w:space="0" w:color="CCD6E2"/>
              <w:left w:val="single" w:sz="4" w:space="0" w:color="CCD6E2"/>
              <w:bottom w:val="single" w:sz="4" w:space="0" w:color="CCD6E2"/>
              <w:right w:val="single" w:sz="4" w:space="0" w:color="CCD6E2"/>
            </w:tcBorders>
            <w:vAlign w:val="center"/>
          </w:tcPr>
          <w:p w14:paraId="06021931" w14:textId="515B1768" w:rsidR="002F2049" w:rsidRDefault="00000000">
            <w:pPr>
              <w:spacing w:after="0"/>
            </w:pPr>
            <w:r>
              <w:rPr>
                <w:b/>
                <w:bCs/>
                <w:sz w:val="17"/>
              </w:rPr>
              <w:t>Objetivo de consulta:</w:t>
            </w:r>
            <w:r>
              <w:rPr>
                <w:sz w:val="17"/>
              </w:rPr>
              <w:t xml:space="preserve"> </w:t>
            </w:r>
            <w:r w:rsidR="009250FC">
              <w:rPr>
                <w:sz w:val="17"/>
              </w:rPr>
              <w:t xml:space="preserve">Ayuda con fragmentos de código de ejemplo para la implementación en el proyecto </w:t>
            </w:r>
            <w:r>
              <w:rPr>
                <w:sz w:val="17"/>
              </w:rPr>
              <w:t xml:space="preserve">y hacer las pruebas en la </w:t>
            </w:r>
            <w:proofErr w:type="gramStart"/>
            <w:r>
              <w:rPr>
                <w:sz w:val="17"/>
              </w:rPr>
              <w:t>app</w:t>
            </w:r>
            <w:proofErr w:type="gramEnd"/>
            <w:r>
              <w:rPr>
                <w:sz w:val="17"/>
              </w:rPr>
              <w:t xml:space="preserve"> con capturas.</w:t>
            </w:r>
          </w:p>
          <w:p w14:paraId="198D1950" w14:textId="3876C64E" w:rsidR="002F2049" w:rsidRDefault="00000000">
            <w:pPr>
              <w:spacing w:after="0"/>
            </w:pPr>
            <w:proofErr w:type="spellStart"/>
            <w:r>
              <w:rPr>
                <w:b/>
                <w:bCs/>
                <w:sz w:val="17"/>
              </w:rPr>
              <w:t>Prompt</w:t>
            </w:r>
            <w:proofErr w:type="spellEnd"/>
            <w:r>
              <w:rPr>
                <w:b/>
                <w:bCs/>
                <w:sz w:val="17"/>
              </w:rPr>
              <w:t xml:space="preserve"> resumido y sanitizado:</w:t>
            </w:r>
            <w:r>
              <w:rPr>
                <w:sz w:val="17"/>
              </w:rPr>
              <w:t xml:space="preserve"> Se pidió </w:t>
            </w:r>
            <w:r w:rsidR="009250FC">
              <w:rPr>
                <w:sz w:val="17"/>
              </w:rPr>
              <w:t>códigos de ejemplos para la implementación del FEAT sin involucrar el proyecto</w:t>
            </w:r>
            <w:r>
              <w:rPr>
                <w:sz w:val="17"/>
              </w:rPr>
              <w:t xml:space="preserve"> y</w:t>
            </w:r>
            <w:r w:rsidR="009250FC">
              <w:rPr>
                <w:sz w:val="17"/>
              </w:rPr>
              <w:t xml:space="preserve"> se le pidió que ordenara en la bitácora</w:t>
            </w:r>
            <w:r>
              <w:rPr>
                <w:sz w:val="17"/>
              </w:rPr>
              <w:t xml:space="preserve"> las pruebas</w:t>
            </w:r>
            <w:r w:rsidR="009250FC">
              <w:rPr>
                <w:sz w:val="17"/>
              </w:rPr>
              <w:t xml:space="preserve"> d</w:t>
            </w:r>
            <w:r>
              <w:rPr>
                <w:sz w:val="17"/>
              </w:rPr>
              <w:t>el navegador.</w:t>
            </w:r>
          </w:p>
        </w:tc>
      </w:tr>
      <w:tr w:rsidR="002F2049" w14:paraId="3079FC6C"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7EDBD7C9" w14:textId="3BBB3684" w:rsidR="002F2049" w:rsidRDefault="00000000">
            <w:pPr>
              <w:spacing w:after="0"/>
            </w:pPr>
            <w:r>
              <w:rPr>
                <w:sz w:val="17"/>
              </w:rPr>
              <w:t>Tipo de contenido compartido:</w:t>
            </w:r>
            <w:r>
              <w:rPr>
                <w:sz w:val="17"/>
              </w:rPr>
              <w:br/>
            </w:r>
            <w:r w:rsidR="009250FC">
              <w:rPr>
                <w:sz w:val="17"/>
              </w:rPr>
              <w:t>Especificaciones para que otorgara fragmentos de código como ejemplo, c</w:t>
            </w:r>
            <w:r>
              <w:rPr>
                <w:sz w:val="17"/>
              </w:rPr>
              <w:t xml:space="preserve">apturas de la </w:t>
            </w:r>
            <w:proofErr w:type="gramStart"/>
            <w:r>
              <w:rPr>
                <w:sz w:val="17"/>
              </w:rPr>
              <w:t>app</w:t>
            </w:r>
            <w:proofErr w:type="gramEnd"/>
            <w:r>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52F23221" w14:textId="5556E1B9" w:rsidR="002F2049" w:rsidRDefault="00000000">
            <w:pPr>
              <w:spacing w:after="0"/>
            </w:pPr>
            <w:r>
              <w:rPr>
                <w:b/>
                <w:bCs/>
                <w:sz w:val="17"/>
              </w:rPr>
              <w:t>Medidas de confidencialidad:</w:t>
            </w:r>
            <w:r>
              <w:rPr>
                <w:sz w:val="17"/>
              </w:rPr>
              <w:t xml:space="preserve"> </w:t>
            </w:r>
            <w:r w:rsidR="009250FC">
              <w:rPr>
                <w:sz w:val="17"/>
              </w:rPr>
              <w:t xml:space="preserve">La </w:t>
            </w:r>
            <w:r>
              <w:rPr>
                <w:sz w:val="17"/>
              </w:rPr>
              <w:t>herramienta corre en la terminal de la computadora</w:t>
            </w:r>
            <w:r w:rsidR="009250FC">
              <w:rPr>
                <w:sz w:val="17"/>
              </w:rPr>
              <w:t xml:space="preserve">, pero no se le dio acceso ni al </w:t>
            </w:r>
            <w:proofErr w:type="spellStart"/>
            <w:r w:rsidR="009250FC">
              <w:rPr>
                <w:sz w:val="17"/>
              </w:rPr>
              <w:t>git</w:t>
            </w:r>
            <w:proofErr w:type="spellEnd"/>
            <w:r w:rsidR="009250FC">
              <w:rPr>
                <w:sz w:val="17"/>
              </w:rPr>
              <w:t xml:space="preserve"> ni al proyecto, solo a las capturas de las pruebas y a la bitácora. N</w:t>
            </w:r>
            <w:r>
              <w:rPr>
                <w:sz w:val="17"/>
              </w:rPr>
              <w:t>o se compartieron contraseñas, claves ni tokens.</w:t>
            </w:r>
          </w:p>
        </w:tc>
      </w:tr>
      <w:tr w:rsidR="002F2049" w14:paraId="1C0B3A0A" w14:textId="77777777">
        <w:trPr>
          <w:cantSplit/>
          <w:jc w:val="center"/>
        </w:trPr>
        <w:tc>
          <w:tcPr>
            <w:tcW w:w="3125" w:type="dxa"/>
            <w:tcBorders>
              <w:top w:val="single" w:sz="4" w:space="0" w:color="CCD6E2"/>
              <w:left w:val="single" w:sz="4" w:space="0" w:color="CCD6E2"/>
              <w:bottom w:val="single" w:sz="4" w:space="0" w:color="CCD6E2"/>
              <w:right w:val="single" w:sz="4" w:space="0" w:color="CCD6E2"/>
            </w:tcBorders>
            <w:vAlign w:val="center"/>
          </w:tcPr>
          <w:p w14:paraId="52D58C4E" w14:textId="77777777" w:rsidR="002F2049" w:rsidRDefault="00000000">
            <w:pPr>
              <w:spacing w:after="0"/>
            </w:pPr>
            <w:r>
              <w:rPr>
                <w:sz w:val="17"/>
              </w:rPr>
              <w:t>Respuesta aceptada / rechazada:</w:t>
            </w:r>
          </w:p>
          <w:p w14:paraId="5964C9DD" w14:textId="775F5517" w:rsidR="009250FC" w:rsidRDefault="00000000" w:rsidP="009250FC">
            <w:pPr>
              <w:spacing w:after="0"/>
              <w:rPr>
                <w:sz w:val="17"/>
              </w:rPr>
            </w:pPr>
            <w:r>
              <w:rPr>
                <w:b/>
                <w:bCs/>
                <w:sz w:val="17"/>
              </w:rPr>
              <w:t>Aceptada:</w:t>
            </w:r>
            <w:r>
              <w:rPr>
                <w:sz w:val="17"/>
              </w:rPr>
              <w:t xml:space="preserve"> </w:t>
            </w:r>
            <w:r w:rsidR="009250FC">
              <w:rPr>
                <w:sz w:val="17"/>
              </w:rPr>
              <w:t>Fragmentos de código de ejemplos para ayuda con la implementación</w:t>
            </w:r>
            <w:r>
              <w:rPr>
                <w:sz w:val="17"/>
              </w:rPr>
              <w:t>,</w:t>
            </w:r>
            <w:r w:rsidR="009250FC">
              <w:rPr>
                <w:sz w:val="17"/>
              </w:rPr>
              <w:t xml:space="preserve"> agregación de las capturas de las pruebas en la bitácora.</w:t>
            </w:r>
          </w:p>
          <w:p w14:paraId="40943A96" w14:textId="5A71547B" w:rsidR="002F2049" w:rsidRDefault="00000000" w:rsidP="009250FC">
            <w:pPr>
              <w:spacing w:after="0"/>
            </w:pPr>
            <w:r>
              <w:rPr>
                <w:b/>
                <w:bCs/>
                <w:sz w:val="17"/>
              </w:rPr>
              <w:t>Rechazada:</w:t>
            </w:r>
            <w:r w:rsidR="009250FC">
              <w:rPr>
                <w:b/>
                <w:bCs/>
                <w:sz w:val="17"/>
              </w:rPr>
              <w:t xml:space="preserve"> </w:t>
            </w:r>
            <w:r w:rsidR="009250FC">
              <w:rPr>
                <w:sz w:val="17"/>
              </w:rPr>
              <w:t xml:space="preserve">Acceso al proyecto completo (ni a leerlo ni a agregar nada), acceso al historial de </w:t>
            </w:r>
            <w:proofErr w:type="spellStart"/>
            <w:r w:rsidR="009250FC">
              <w:rPr>
                <w:sz w:val="17"/>
              </w:rPr>
              <w:t>git</w:t>
            </w:r>
            <w:proofErr w:type="spellEnd"/>
            <w:r>
              <w:rPr>
                <w:sz w:val="17"/>
              </w:rPr>
              <w:t xml:space="preserve"> la primera versión del modelo</w:t>
            </w:r>
            <w:r w:rsidR="009250FC">
              <w:rPr>
                <w:sz w:val="17"/>
              </w:rPr>
              <w:t>.</w:t>
            </w:r>
          </w:p>
        </w:tc>
        <w:tc>
          <w:tcPr>
            <w:tcW w:w="7042" w:type="dxa"/>
            <w:tcBorders>
              <w:top w:val="single" w:sz="4" w:space="0" w:color="CCD6E2"/>
              <w:left w:val="single" w:sz="4" w:space="0" w:color="CCD6E2"/>
              <w:bottom w:val="single" w:sz="4" w:space="0" w:color="CCD6E2"/>
              <w:right w:val="single" w:sz="4" w:space="0" w:color="CCD6E2"/>
            </w:tcBorders>
            <w:vAlign w:val="center"/>
          </w:tcPr>
          <w:p w14:paraId="11985540" w14:textId="7059DB39" w:rsidR="002F2049" w:rsidRDefault="00000000">
            <w:pPr>
              <w:spacing w:after="0"/>
            </w:pPr>
            <w:r>
              <w:rPr>
                <w:b/>
                <w:bCs/>
                <w:sz w:val="17"/>
              </w:rPr>
              <w:t>Comprobación propia:</w:t>
            </w:r>
            <w:r>
              <w:rPr>
                <w:sz w:val="17"/>
              </w:rPr>
              <w:t xml:space="preserve"> </w:t>
            </w:r>
            <w:r w:rsidR="009A3719">
              <w:rPr>
                <w:sz w:val="17"/>
              </w:rPr>
              <w:t xml:space="preserve">Se le paso los </w:t>
            </w:r>
            <w:proofErr w:type="spellStart"/>
            <w:r w:rsidR="009A3719">
              <w:rPr>
                <w:sz w:val="17"/>
              </w:rPr>
              <w:t>prompts</w:t>
            </w:r>
            <w:proofErr w:type="spellEnd"/>
            <w:r w:rsidR="009A3719">
              <w:rPr>
                <w:sz w:val="17"/>
              </w:rPr>
              <w:t xml:space="preserve"> para la generación de los fragmentos de código de ejemplo el cual ayudo a la implementación dentro del proyecto, se mandaron las capturas de las pruebas para ser adjuntadas y ordenadas dentro de la bitácora y al final se pasó captura del </w:t>
            </w:r>
            <w:proofErr w:type="spellStart"/>
            <w:r w:rsidR="007444AB" w:rsidRPr="007444AB">
              <w:rPr>
                <w:sz w:val="17"/>
              </w:rPr>
              <w:t>git</w:t>
            </w:r>
            <w:proofErr w:type="spellEnd"/>
            <w:r w:rsidR="007444AB" w:rsidRPr="007444AB">
              <w:rPr>
                <w:sz w:val="17"/>
              </w:rPr>
              <w:t xml:space="preserve"> log --</w:t>
            </w:r>
            <w:proofErr w:type="spellStart"/>
            <w:r w:rsidR="007444AB" w:rsidRPr="007444AB">
              <w:rPr>
                <w:sz w:val="17"/>
              </w:rPr>
              <w:t>oneline</w:t>
            </w:r>
            <w:proofErr w:type="spellEnd"/>
            <w:r w:rsidR="007444AB" w:rsidRPr="007444AB">
              <w:rPr>
                <w:sz w:val="17"/>
              </w:rPr>
              <w:t xml:space="preserve"> --</w:t>
            </w:r>
            <w:proofErr w:type="spellStart"/>
            <w:r w:rsidR="007444AB" w:rsidRPr="007444AB">
              <w:rPr>
                <w:sz w:val="17"/>
              </w:rPr>
              <w:t>graph</w:t>
            </w:r>
            <w:proofErr w:type="spellEnd"/>
            <w:r w:rsidR="007444AB" w:rsidRPr="007444AB">
              <w:rPr>
                <w:sz w:val="17"/>
              </w:rPr>
              <w:t xml:space="preserve"> -12</w:t>
            </w:r>
            <w:r w:rsidR="007444AB">
              <w:rPr>
                <w:sz w:val="17"/>
              </w:rPr>
              <w:t xml:space="preserve"> </w:t>
            </w:r>
            <w:r w:rsidR="009A3719">
              <w:rPr>
                <w:sz w:val="17"/>
              </w:rPr>
              <w:t xml:space="preserve">el cual no compromete el proyecto si no solo las ramas que se usaron. No se permitió acceso a comandos de </w:t>
            </w:r>
            <w:proofErr w:type="spellStart"/>
            <w:r w:rsidR="009A3719">
              <w:rPr>
                <w:sz w:val="17"/>
              </w:rPr>
              <w:t>git</w:t>
            </w:r>
            <w:proofErr w:type="spellEnd"/>
            <w:r w:rsidR="009A3719">
              <w:rPr>
                <w:sz w:val="17"/>
              </w:rPr>
              <w:t xml:space="preserve"> para seguridad del repositorio y lo que contiene y obviamente tampoco al repositorio ni al proyecto.</w:t>
            </w:r>
          </w:p>
        </w:tc>
      </w:tr>
    </w:tbl>
    <w:p w14:paraId="75BE578A" w14:textId="77777777" w:rsidR="00294DB5" w:rsidRPr="00BB75C6" w:rsidRDefault="00000000">
      <w:pPr>
        <w:spacing w:after="80"/>
      </w:pPr>
      <w:r w:rsidRPr="00BB75C6">
        <w:rPr>
          <w:i/>
          <w:color w:val="707B88"/>
          <w:sz w:val="16"/>
        </w:rPr>
        <w:t xml:space="preserve">Si NO utilizaste IA, marca No e indica brevemente cómo investigaste. No pegues código confidencial, </w:t>
      </w:r>
      <w:proofErr w:type="spellStart"/>
      <w:r w:rsidRPr="00BB75C6">
        <w:rPr>
          <w:i/>
          <w:color w:val="707B88"/>
          <w:sz w:val="16"/>
        </w:rPr>
        <w:t>prompts</w:t>
      </w:r>
      <w:proofErr w:type="spellEnd"/>
      <w:r w:rsidRPr="00BB75C6">
        <w:rPr>
          <w:i/>
          <w:color w:val="707B88"/>
          <w:sz w:val="16"/>
        </w:rPr>
        <w:t xml:space="preserve"> con datos privados ni conversaciones completas.</w:t>
      </w:r>
    </w:p>
    <w:p w14:paraId="22313508" w14:textId="77777777" w:rsidR="00294DB5" w:rsidRPr="00BB75C6" w:rsidRDefault="00000000">
      <w:pPr>
        <w:pStyle w:val="Ttulo1"/>
      </w:pPr>
      <w:r w:rsidRPr="00BB75C6">
        <w:t>8. Cierre de jornada</w:t>
      </w:r>
    </w:p>
    <w:tbl>
      <w:tblPr>
        <w:tblW w:w="10166" w:type="dxa"/>
        <w:jc w:val="center"/>
        <w:tblLayout w:type="fixed"/>
        <w:tblLook w:val="04A0" w:firstRow="1" w:lastRow="0" w:firstColumn="1" w:lastColumn="0" w:noHBand="0" w:noVBand="1"/>
      </w:tblPr>
      <w:tblGrid>
        <w:gridCol w:w="5083"/>
        <w:gridCol w:w="5083"/>
      </w:tblGrid>
      <w:tr w:rsidR="00294DB5" w:rsidRPr="00BB75C6" w14:paraId="7E87F354"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54CC3CF6" w14:textId="77777777" w:rsidR="00294DB5" w:rsidRPr="00BB75C6" w:rsidRDefault="00000000">
            <w:pPr>
              <w:keepNext/>
              <w:spacing w:after="0"/>
            </w:pPr>
            <w:r w:rsidRPr="00BB75C6">
              <w:rPr>
                <w:b/>
                <w:color w:val="174C83"/>
                <w:sz w:val="16"/>
              </w:rPr>
              <w:t>ESTADO Y TRABAJO PENDIENTE</w:t>
            </w:r>
          </w:p>
        </w:tc>
        <w:tc>
          <w:tcPr>
            <w:tcW w:w="5083" w:type="dxa"/>
            <w:tcBorders>
              <w:top w:val="single" w:sz="4" w:space="0" w:color="CCD6E2"/>
              <w:left w:val="single" w:sz="4" w:space="0" w:color="CCD6E2"/>
              <w:bottom w:val="single" w:sz="4" w:space="0" w:color="CCD6E2"/>
              <w:right w:val="single" w:sz="4" w:space="0" w:color="CCD6E2"/>
            </w:tcBorders>
            <w:shd w:val="clear" w:color="auto" w:fill="EAF0F7"/>
            <w:vAlign w:val="center"/>
          </w:tcPr>
          <w:p w14:paraId="3A4B8707" w14:textId="77777777" w:rsidR="00294DB5" w:rsidRPr="00BB75C6" w:rsidRDefault="00000000">
            <w:pPr>
              <w:keepNext/>
              <w:spacing w:after="0"/>
            </w:pPr>
            <w:r w:rsidRPr="00BB75C6">
              <w:rPr>
                <w:b/>
                <w:color w:val="174C83"/>
                <w:sz w:val="16"/>
              </w:rPr>
              <w:t>PRIMER PASO DE MAÑANA</w:t>
            </w:r>
          </w:p>
        </w:tc>
      </w:tr>
      <w:tr w:rsidR="002F2049" w14:paraId="64EFA7C9" w14:textId="77777777">
        <w:trPr>
          <w:cantSplit/>
          <w:jc w:val="center"/>
        </w:trPr>
        <w:tc>
          <w:tcPr>
            <w:tcW w:w="5083" w:type="dxa"/>
            <w:tcBorders>
              <w:top w:val="single" w:sz="4" w:space="0" w:color="CCD6E2"/>
              <w:left w:val="single" w:sz="4" w:space="0" w:color="CCD6E2"/>
              <w:bottom w:val="single" w:sz="4" w:space="0" w:color="CCD6E2"/>
              <w:right w:val="single" w:sz="4" w:space="0" w:color="CCD6E2"/>
            </w:tcBorders>
            <w:vAlign w:val="center"/>
          </w:tcPr>
          <w:p w14:paraId="408ECAE9" w14:textId="77777777" w:rsidR="002F2049" w:rsidRDefault="00000000">
            <w:pPr>
              <w:spacing w:after="0"/>
            </w:pPr>
            <w:proofErr w:type="gramStart"/>
            <w:r>
              <w:rPr>
                <w:sz w:val="17"/>
              </w:rPr>
              <w:t>Tickets</w:t>
            </w:r>
            <w:proofErr w:type="gramEnd"/>
            <w:r>
              <w:rPr>
                <w:sz w:val="17"/>
              </w:rPr>
              <w:t xml:space="preserve"> concluidos: FEAT-001, con 7 </w:t>
            </w:r>
            <w:proofErr w:type="spellStart"/>
            <w:r>
              <w:rPr>
                <w:sz w:val="17"/>
              </w:rPr>
              <w:t>commits</w:t>
            </w:r>
            <w:proofErr w:type="spellEnd"/>
            <w:r>
              <w:rPr>
                <w:sz w:val="17"/>
              </w:rPr>
              <w:t xml:space="preserve"> en la rama </w:t>
            </w:r>
            <w:proofErr w:type="spellStart"/>
            <w:r>
              <w:rPr>
                <w:sz w:val="17"/>
              </w:rPr>
              <w:t>feat</w:t>
            </w:r>
            <w:proofErr w:type="spellEnd"/>
            <w:r>
              <w:rPr>
                <w:sz w:val="17"/>
              </w:rPr>
              <w:t>/</w:t>
            </w:r>
            <w:proofErr w:type="spellStart"/>
            <w:r>
              <w:rPr>
                <w:sz w:val="17"/>
              </w:rPr>
              <w:t>nexasoft</w:t>
            </w:r>
            <w:proofErr w:type="spellEnd"/>
            <w:r>
              <w:rPr>
                <w:sz w:val="17"/>
              </w:rPr>
              <w:t>/feat-001-prioridad (99dda1d a 451072b).</w:t>
            </w:r>
            <w:r>
              <w:rPr>
                <w:sz w:val="17"/>
              </w:rPr>
              <w:br/>
              <w:t>Bloqueos o riesgos: Sin bloqueos técnicos. Los datos antiguos y los valores inválidos se simularon editando el almacenamiento del navegador. La validación del gestor solo se revisó en el código. No se repitieron las pruebas de BUG-001 a BUG-003, salvo el tablero (E7).</w:t>
            </w:r>
          </w:p>
        </w:tc>
        <w:tc>
          <w:tcPr>
            <w:tcW w:w="5083" w:type="dxa"/>
            <w:tcBorders>
              <w:top w:val="single" w:sz="4" w:space="0" w:color="CCD6E2"/>
              <w:left w:val="single" w:sz="4" w:space="0" w:color="CCD6E2"/>
              <w:bottom w:val="single" w:sz="4" w:space="0" w:color="CCD6E2"/>
              <w:right w:val="single" w:sz="4" w:space="0" w:color="CCD6E2"/>
            </w:tcBorders>
            <w:vAlign w:val="center"/>
          </w:tcPr>
          <w:p w14:paraId="410B2DFA" w14:textId="7C44ADA7" w:rsidR="002F2049" w:rsidRPr="009A3719" w:rsidRDefault="00000000">
            <w:pPr>
              <w:spacing w:after="0"/>
              <w:rPr>
                <w:u w:val="single"/>
              </w:rPr>
            </w:pPr>
            <w:r>
              <w:rPr>
                <w:sz w:val="17"/>
              </w:rPr>
              <w:t xml:space="preserve">Siguiente acción concreta: Día 4, FEAT-002 (filtros combinables por estado y prioridad, junto con el texto) en una rama nueva desde Enrique/Trabajo-General, y el reporte final de </w:t>
            </w:r>
            <w:proofErr w:type="gramStart"/>
            <w:r>
              <w:rPr>
                <w:sz w:val="17"/>
              </w:rPr>
              <w:t>tickets</w:t>
            </w:r>
            <w:proofErr w:type="gramEnd"/>
            <w:r>
              <w:rPr>
                <w:sz w:val="17"/>
              </w:rPr>
              <w:t>.</w:t>
            </w:r>
          </w:p>
        </w:tc>
      </w:tr>
    </w:tbl>
    <w:p w14:paraId="5904AD4C" w14:textId="77777777" w:rsidR="00831CF1" w:rsidRPr="007444AB" w:rsidRDefault="00831CF1">
      <w:pPr>
        <w:rPr>
          <w:u w:val="single"/>
        </w:rPr>
      </w:pPr>
    </w:p>
    <w:sectPr w:rsidR="00831CF1" w:rsidRPr="007444AB">
      <w:headerReference w:type="even" r:id="rId19"/>
      <w:headerReference w:type="default" r:id="rId20"/>
      <w:footerReference w:type="even" r:id="rId21"/>
      <w:footerReference w:type="default" r:id="rId22"/>
      <w:headerReference w:type="first" r:id="rId23"/>
      <w:footerReference w:type="first" r:id="rId24"/>
      <w:pgSz w:w="12240" w:h="15840"/>
      <w:pgMar w:top="1037" w:right="1037" w:bottom="922" w:left="1037" w:header="461" w:footer="49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88208" w14:textId="77777777" w:rsidR="00930BDE" w:rsidRPr="00BB75C6" w:rsidRDefault="00930BDE">
      <w:pPr>
        <w:spacing w:after="0" w:line="240" w:lineRule="auto"/>
      </w:pPr>
      <w:r w:rsidRPr="00BB75C6">
        <w:separator/>
      </w:r>
    </w:p>
  </w:endnote>
  <w:endnote w:type="continuationSeparator" w:id="0">
    <w:p w14:paraId="03610558" w14:textId="77777777" w:rsidR="00930BDE" w:rsidRPr="00BB75C6" w:rsidRDefault="00930BDE">
      <w:pPr>
        <w:spacing w:after="0" w:line="240" w:lineRule="auto"/>
      </w:pPr>
      <w:r w:rsidRPr="00BB75C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Noto Sans Devanagari">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FB9A9" w14:textId="77777777" w:rsidR="00294DB5" w:rsidRPr="00BB75C6" w:rsidRDefault="00294DB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642F" w14:textId="77777777" w:rsidR="00294DB5" w:rsidRPr="00BB75C6" w:rsidRDefault="00000000">
    <w:pPr>
      <w:pStyle w:val="Piedepgina"/>
      <w:jc w:val="center"/>
    </w:pPr>
    <w:r w:rsidRPr="00BB75C6">
      <w:rPr>
        <w:color w:val="707B88"/>
        <w:sz w:val="14"/>
      </w:rPr>
      <w:t xml:space="preserve">Práctica 01 · Documento individual · No incluir secretos ni datos reales de clientes · </w:t>
    </w:r>
    <w:r w:rsidRPr="00BB75C6">
      <w:rPr>
        <w:sz w:val="14"/>
      </w:rPr>
      <w:t xml:space="preserve">Página </w:t>
    </w:r>
    <w:r w:rsidRPr="00BB75C6">
      <w:fldChar w:fldCharType="begin"/>
    </w:r>
    <w:r w:rsidRPr="00BB75C6">
      <w:instrText xml:space="preserve"> PAGE </w:instrText>
    </w:r>
    <w:r w:rsidRPr="00BB75C6">
      <w:fldChar w:fldCharType="separate"/>
    </w:r>
    <w:r w:rsidRPr="00BB75C6">
      <w:t>0</w:t>
    </w:r>
    <w:r w:rsidRPr="00BB75C6">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4F07" w14:textId="77777777" w:rsidR="00294DB5" w:rsidRPr="00BB75C6" w:rsidRDefault="00000000">
    <w:pPr>
      <w:pStyle w:val="Piedepgina"/>
      <w:jc w:val="center"/>
    </w:pPr>
    <w:r w:rsidRPr="00BB75C6">
      <w:rPr>
        <w:color w:val="707B88"/>
        <w:sz w:val="14"/>
      </w:rPr>
      <w:t xml:space="preserve">Práctica 01 · Documento individual · No incluir secretos ni datos reales de clientes · </w:t>
    </w:r>
    <w:r w:rsidRPr="00BB75C6">
      <w:rPr>
        <w:sz w:val="14"/>
      </w:rPr>
      <w:t xml:space="preserve">Página </w:t>
    </w:r>
    <w:r w:rsidRPr="00BB75C6">
      <w:fldChar w:fldCharType="begin"/>
    </w:r>
    <w:r w:rsidRPr="00BB75C6">
      <w:instrText xml:space="preserve"> PAGE </w:instrText>
    </w:r>
    <w:r w:rsidRPr="00BB75C6">
      <w:fldChar w:fldCharType="separate"/>
    </w:r>
    <w:r w:rsidRPr="00BB75C6">
      <w:t>0</w:t>
    </w:r>
    <w:r w:rsidRPr="00BB75C6">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501C5" w14:textId="77777777" w:rsidR="00930BDE" w:rsidRPr="00BB75C6" w:rsidRDefault="00930BDE">
      <w:pPr>
        <w:spacing w:after="0" w:line="240" w:lineRule="auto"/>
      </w:pPr>
      <w:r w:rsidRPr="00BB75C6">
        <w:separator/>
      </w:r>
    </w:p>
  </w:footnote>
  <w:footnote w:type="continuationSeparator" w:id="0">
    <w:p w14:paraId="0CCAD5C9" w14:textId="77777777" w:rsidR="00930BDE" w:rsidRPr="00BB75C6" w:rsidRDefault="00930BDE">
      <w:pPr>
        <w:spacing w:after="0" w:line="240" w:lineRule="auto"/>
      </w:pPr>
      <w:r w:rsidRPr="00BB75C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8377" w14:textId="77777777" w:rsidR="00294DB5" w:rsidRPr="00BB75C6" w:rsidRDefault="00294DB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53DE9" w14:textId="77777777" w:rsidR="00294DB5" w:rsidRPr="00BB75C6" w:rsidRDefault="00000000">
    <w:pPr>
      <w:pStyle w:val="Encabezado"/>
      <w:jc w:val="right"/>
    </w:pPr>
    <w:r w:rsidRPr="00BB75C6">
      <w:rPr>
        <w:b/>
        <w:color w:val="174C83"/>
        <w:sz w:val="15"/>
      </w:rPr>
      <w:t xml:space="preserve">   REGISTRO DE TRABAJO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5CAB8" w14:textId="77777777" w:rsidR="00294DB5" w:rsidRPr="00BB75C6" w:rsidRDefault="00000000">
    <w:pPr>
      <w:pStyle w:val="Encabezado"/>
      <w:jc w:val="right"/>
    </w:pPr>
    <w:r w:rsidRPr="00BB75C6">
      <w:rPr>
        <w:b/>
        <w:color w:val="174C83"/>
        <w:sz w:val="15"/>
      </w:rPr>
      <w:t xml:space="preserve">   REGISTRO DE TRABAJO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4D7"/>
    <w:multiLevelType w:val="multilevel"/>
    <w:tmpl w:val="C51ECCC4"/>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00B2813"/>
    <w:multiLevelType w:val="multilevel"/>
    <w:tmpl w:val="53E02BF8"/>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5A02D51"/>
    <w:multiLevelType w:val="multilevel"/>
    <w:tmpl w:val="77C2B3A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316C349E"/>
    <w:multiLevelType w:val="hybridMultilevel"/>
    <w:tmpl w:val="88D4B2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1133C71"/>
    <w:multiLevelType w:val="multilevel"/>
    <w:tmpl w:val="E52A2B3A"/>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0213F8B"/>
    <w:multiLevelType w:val="multilevel"/>
    <w:tmpl w:val="CC8E2096"/>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30F136A"/>
    <w:multiLevelType w:val="hybridMultilevel"/>
    <w:tmpl w:val="D8C831A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B7A0371"/>
    <w:multiLevelType w:val="multilevel"/>
    <w:tmpl w:val="795AF3E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76835B9B"/>
    <w:multiLevelType w:val="multilevel"/>
    <w:tmpl w:val="0FDEFFB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FAE030B"/>
    <w:multiLevelType w:val="hybridMultilevel"/>
    <w:tmpl w:val="F2D8EA1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36598280">
    <w:abstractNumId w:val="0"/>
  </w:num>
  <w:num w:numId="2" w16cid:durableId="986200580">
    <w:abstractNumId w:val="8"/>
  </w:num>
  <w:num w:numId="3" w16cid:durableId="407772751">
    <w:abstractNumId w:val="5"/>
  </w:num>
  <w:num w:numId="4" w16cid:durableId="2094542587">
    <w:abstractNumId w:val="1"/>
  </w:num>
  <w:num w:numId="5" w16cid:durableId="396175090">
    <w:abstractNumId w:val="7"/>
  </w:num>
  <w:num w:numId="6" w16cid:durableId="128482179">
    <w:abstractNumId w:val="4"/>
  </w:num>
  <w:num w:numId="7" w16cid:durableId="616376185">
    <w:abstractNumId w:val="2"/>
  </w:num>
  <w:num w:numId="8" w16cid:durableId="1914856734">
    <w:abstractNumId w:val="6"/>
  </w:num>
  <w:num w:numId="9" w16cid:durableId="1538809935">
    <w:abstractNumId w:val="9"/>
  </w:num>
  <w:num w:numId="10" w16cid:durableId="18733792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94DB5"/>
    <w:rsid w:val="00041FF8"/>
    <w:rsid w:val="000D5F89"/>
    <w:rsid w:val="001036E2"/>
    <w:rsid w:val="001A7ECA"/>
    <w:rsid w:val="00200E9A"/>
    <w:rsid w:val="002612C2"/>
    <w:rsid w:val="0028663F"/>
    <w:rsid w:val="00294DB5"/>
    <w:rsid w:val="002F2049"/>
    <w:rsid w:val="0031170A"/>
    <w:rsid w:val="003F1574"/>
    <w:rsid w:val="00431576"/>
    <w:rsid w:val="0044181D"/>
    <w:rsid w:val="00450B98"/>
    <w:rsid w:val="004A6397"/>
    <w:rsid w:val="00514430"/>
    <w:rsid w:val="006A74DB"/>
    <w:rsid w:val="0073270E"/>
    <w:rsid w:val="007444AB"/>
    <w:rsid w:val="00757EE1"/>
    <w:rsid w:val="007C2B94"/>
    <w:rsid w:val="007C2F2C"/>
    <w:rsid w:val="00831CF1"/>
    <w:rsid w:val="009250FC"/>
    <w:rsid w:val="00930BDE"/>
    <w:rsid w:val="009A3719"/>
    <w:rsid w:val="009C357B"/>
    <w:rsid w:val="009F0F57"/>
    <w:rsid w:val="00A01B18"/>
    <w:rsid w:val="00A26D09"/>
    <w:rsid w:val="00A3035D"/>
    <w:rsid w:val="00AB5EB4"/>
    <w:rsid w:val="00AF2B15"/>
    <w:rsid w:val="00AF32F3"/>
    <w:rsid w:val="00BB75C6"/>
    <w:rsid w:val="00C2277F"/>
    <w:rsid w:val="00CC4CDF"/>
    <w:rsid w:val="00D37CC1"/>
    <w:rsid w:val="00D67B0E"/>
    <w:rsid w:val="00ED3A23"/>
    <w:rsid w:val="00F50B96"/>
    <w:rsid w:val="00FB0F43"/>
    <w:rsid w:val="00FD5C60"/>
    <w:rsid w:val="00FF6370"/>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203FC"/>
  <w15:docId w15:val="{04A08D48-29DC-4647-A3F0-EECC6131D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6E2"/>
    <w:pPr>
      <w:spacing w:after="60" w:line="276" w:lineRule="auto"/>
    </w:pPr>
    <w:rPr>
      <w:rFonts w:ascii="Aptos" w:eastAsia="MS Mincho" w:hAnsi="Aptos"/>
      <w:color w:val="364250"/>
      <w:sz w:val="18"/>
      <w:lang w:val="es-MX"/>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74C83"/>
      <w:sz w:val="22"/>
      <w:szCs w:val="28"/>
    </w:rPr>
  </w:style>
  <w:style w:type="paragraph" w:styleId="Ttulo2">
    <w:name w:val="heading 2"/>
    <w:basedOn w:val="Normal"/>
    <w:next w:val="Normal"/>
    <w:link w:val="Ttulo2Car"/>
    <w:uiPriority w:val="9"/>
    <w:unhideWhenUsed/>
    <w:qFormat/>
    <w:rsid w:val="00FC693F"/>
    <w:pPr>
      <w:keepNext/>
      <w:keepLines/>
      <w:spacing w:before="160" w:after="80"/>
      <w:outlineLvl w:val="1"/>
    </w:pPr>
    <w:rPr>
      <w:rFonts w:asciiTheme="majorHAnsi" w:eastAsiaTheme="majorEastAsia" w:hAnsiTheme="majorHAnsi" w:cstheme="majorBidi"/>
      <w:b/>
      <w:bCs/>
      <w:color w:val="174C83"/>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E618BF"/>
  </w:style>
  <w:style w:type="character" w:customStyle="1" w:styleId="PiedepginaCar">
    <w:name w:val="Pie de página Car"/>
    <w:basedOn w:val="Fuentedeprrafopredeter"/>
    <w:link w:val="Piedepgina"/>
    <w:uiPriority w:val="99"/>
    <w:qFormat/>
    <w:rsid w:val="00E618BF"/>
  </w:style>
  <w:style w:type="character" w:customStyle="1" w:styleId="Ttulo1Car">
    <w:name w:val="Título 1 Car"/>
    <w:basedOn w:val="Fuentedeprrafopredeter"/>
    <w:link w:val="Ttulo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tuloCar">
    <w:name w:val="Subtítulo Car"/>
    <w:basedOn w:val="Fuentedeprrafopredeter"/>
    <w:link w:val="Subttulo"/>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rsid w:val="00AA1D8D"/>
  </w:style>
  <w:style w:type="character" w:customStyle="1" w:styleId="Textoindependiente2Car">
    <w:name w:val="Texto independiente 2 Car"/>
    <w:basedOn w:val="Fuentedeprrafopredeter"/>
    <w:link w:val="Textoindependiente2"/>
    <w:uiPriority w:val="99"/>
    <w:qFormat/>
    <w:rsid w:val="00AA1D8D"/>
  </w:style>
  <w:style w:type="character" w:customStyle="1" w:styleId="Textoindependiente3Car">
    <w:name w:val="Texto independiente 3 Car"/>
    <w:basedOn w:val="Fuentedeprrafopredeter"/>
    <w:link w:val="Textoindependiente3"/>
    <w:uiPriority w:val="99"/>
    <w:qFormat/>
    <w:rsid w:val="00AA1D8D"/>
    <w:rPr>
      <w:sz w:val="16"/>
      <w:szCs w:val="16"/>
    </w:rPr>
  </w:style>
  <w:style w:type="character" w:customStyle="1" w:styleId="TextomacroCar">
    <w:name w:val="Texto macro Car"/>
    <w:basedOn w:val="Fuentedeprrafopredeter"/>
    <w:link w:val="Textomacro"/>
    <w:uiPriority w:val="99"/>
    <w:qFormat/>
    <w:rsid w:val="0029639D"/>
    <w:rPr>
      <w:rFonts w:ascii="Courier" w:hAnsi="Courier"/>
      <w:sz w:val="20"/>
      <w:szCs w:val="20"/>
    </w:rPr>
  </w:style>
  <w:style w:type="character" w:customStyle="1" w:styleId="CitaCar">
    <w:name w:val="Cita Car"/>
    <w:basedOn w:val="Fuentedeprrafopredeter"/>
    <w:link w:val="Cita"/>
    <w:uiPriority w:val="29"/>
    <w:qFormat/>
    <w:rsid w:val="00FC693F"/>
    <w:rPr>
      <w:i/>
      <w:iCs/>
      <w:color w:val="000000" w:themeColor="text1"/>
    </w:rPr>
  </w:style>
  <w:style w:type="character" w:customStyle="1" w:styleId="Ttulo4Car">
    <w:name w:val="Título 4 Car"/>
    <w:basedOn w:val="Fuentedeprrafopredeter"/>
    <w:link w:val="Ttulo4"/>
    <w:uiPriority w:val="9"/>
    <w:semiHidden/>
    <w:qFormat/>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character" w:customStyle="1" w:styleId="CitadestacadaCar">
    <w:name w:val="Cita destacada Car"/>
    <w:basedOn w:val="Fuentedeprrafopredeter"/>
    <w:link w:val="Citadestacada"/>
    <w:uiPriority w:val="30"/>
    <w:qFormat/>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
    <w:name w:val="Title"/>
    <w:basedOn w:val="Normal"/>
    <w:next w:val="Textoindependiente"/>
    <w:link w:val="TtuloC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4C83"/>
      <w:spacing w:val="5"/>
      <w:kern w:val="2"/>
      <w:sz w:val="32"/>
      <w:szCs w:val="52"/>
    </w:rPr>
  </w:style>
  <w:style w:type="paragraph" w:styleId="Textoindependiente">
    <w:name w:val="Body Text"/>
    <w:basedOn w:val="Normal"/>
    <w:link w:val="TextoindependienteCar"/>
    <w:uiPriority w:val="99"/>
    <w:unhideWhenUsed/>
    <w:rsid w:val="00AA1D8D"/>
    <w:pPr>
      <w:spacing w:after="120"/>
    </w:pPr>
  </w:style>
  <w:style w:type="paragraph" w:styleId="Lista">
    <w:name w:val="List"/>
    <w:basedOn w:val="Normal"/>
    <w:uiPriority w:val="99"/>
    <w:unhideWhenUsed/>
    <w:rsid w:val="00AA1D8D"/>
    <w:pPr>
      <w:ind w:left="360" w:hanging="360"/>
      <w:contextualSpacing/>
    </w:p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paragraph" w:customStyle="1" w:styleId="ndice">
    <w:name w:val="Índice"/>
    <w:basedOn w:val="Normal"/>
    <w:qFormat/>
    <w:pPr>
      <w:suppressLineNumbers/>
    </w:pPr>
    <w:rPr>
      <w:rFonts w:cs="Noto Sans Devanagari"/>
    </w:rPr>
  </w:style>
  <w:style w:type="paragraph" w:customStyle="1" w:styleId="Ttulouser">
    <w:name w:val="Título (user)"/>
    <w:basedOn w:val="Normal"/>
    <w:next w:val="Textoindependiente"/>
    <w:qFormat/>
    <w:pPr>
      <w:keepNext/>
      <w:spacing w:before="240" w:after="120"/>
    </w:pPr>
    <w:rPr>
      <w:rFonts w:ascii="Liberation Sans" w:eastAsia="Noto Sans CJK SC" w:hAnsi="Liberation Sans" w:cs="Noto Sans Devanagari"/>
      <w:sz w:val="28"/>
      <w:szCs w:val="28"/>
    </w:rPr>
  </w:style>
  <w:style w:type="paragraph" w:customStyle="1" w:styleId="ndiceuser">
    <w:name w:val="Índice (user)"/>
    <w:basedOn w:val="Normal"/>
    <w:qFormat/>
    <w:pPr>
      <w:suppressLineNumbers/>
    </w:pPr>
    <w:rPr>
      <w:rFonts w:cs="Noto Sans Devanagari"/>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paragraph" w:styleId="Sinespaciado">
    <w:name w:val="No Spacing"/>
    <w:uiPriority w:val="1"/>
    <w:qFormat/>
    <w:rsid w:val="00FC693F"/>
  </w:style>
  <w:style w:type="paragraph" w:styleId="Subttulo">
    <w:name w:val="Subtitle"/>
    <w:basedOn w:val="Normal"/>
    <w:next w:val="Normal"/>
    <w:link w:val="SubttuloC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2">
    <w:name w:val="Body Text 2"/>
    <w:basedOn w:val="Normal"/>
    <w:link w:val="Textoindependiente2Car"/>
    <w:uiPriority w:val="99"/>
    <w:unhideWhenUsed/>
    <w:qFormat/>
    <w:rsid w:val="00AA1D8D"/>
    <w:pPr>
      <w:spacing w:after="120" w:line="480" w:lineRule="auto"/>
    </w:pPr>
  </w:style>
  <w:style w:type="paragraph" w:styleId="Textoindependiente3">
    <w:name w:val="Body Text 3"/>
    <w:basedOn w:val="Normal"/>
    <w:link w:val="Textoindependiente3Car"/>
    <w:uiPriority w:val="99"/>
    <w:unhideWhenUsed/>
    <w:qFormat/>
    <w:rsid w:val="00AA1D8D"/>
    <w:pPr>
      <w:spacing w:after="120"/>
    </w:pPr>
    <w:rPr>
      <w:sz w:val="16"/>
      <w:szCs w:val="16"/>
    </w:rPr>
  </w:style>
  <w:style w:type="paragraph" w:styleId="Lista2">
    <w:name w:val="List 2"/>
    <w:basedOn w:val="Normal"/>
    <w:uiPriority w:val="99"/>
    <w:unhideWhenUsed/>
    <w:qFormat/>
    <w:rsid w:val="00326F90"/>
    <w:pPr>
      <w:ind w:left="720" w:hanging="360"/>
      <w:contextualSpacing/>
    </w:pPr>
  </w:style>
  <w:style w:type="paragraph" w:styleId="Lista3">
    <w:name w:val="List 3"/>
    <w:basedOn w:val="Normal"/>
    <w:uiPriority w:val="99"/>
    <w:unhideWhenUsed/>
    <w:qFormat/>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Ttulouser"/>
  </w:style>
  <w:style w:type="paragraph" w:styleId="TtuloTDC">
    <w:name w:val="TOC Heading"/>
    <w:basedOn w:val="Ttulo1"/>
    <w:next w:val="Normal"/>
    <w:uiPriority w:val="39"/>
    <w:semiHidden/>
    <w:unhideWhenUsed/>
    <w:qFormat/>
    <w:rsid w:val="00FC693F"/>
    <w:pPr>
      <w:outlineLvl w:val="9"/>
    </w:pPr>
  </w:style>
  <w:style w:type="numbering" w:customStyle="1" w:styleId="Ningunalistauser">
    <w:name w:val="Ninguna lista (user)"/>
    <w:uiPriority w:val="99"/>
    <w:semiHidden/>
    <w:unhideWhenUsed/>
    <w:qFormat/>
  </w:style>
  <w:style w:type="table" w:styleId="Tablaconcuadrcula">
    <w:name w:val="Table Grid"/>
    <w:basedOn w:val="Tabla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eader" Target="header3.xml"/><Relationship Id="rId10" Type="http://schemas.openxmlformats.org/officeDocument/2006/relationships/image" Target="media/image3.jp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footer" Target="footer2.xml"/><Relationship Id="rIdDia03E1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206</TotalTime>
  <Pages>1</Pages>
  <Words>2317</Words>
  <Characters>12746</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Bitácora diaria | NexaSoft Solutions</vt:lpstr>
    </vt:vector>
  </TitlesOfParts>
  <Company/>
  <LinksUpToDate>false</LinksUpToDate>
  <CharactersWithSpaces>15033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diaria | NexaSoft Solutions</dc:title>
  <dc:subject>Práctica de mantenimiento Flutter, evidencia y confidencialidad</dc:subject>
  <dc:creator>NexaSoft Solutions - simulación académica</dc:creator>
  <dc:description>generated by python-docx</dc:description>
  <cp:lastModifiedBy>HARIM JESUS ENRIQUE DUEÑAS DAVILA</cp:lastModifiedBy>
  <cp:revision>15</cp:revision>
  <dcterms:created xsi:type="dcterms:W3CDTF">2013-12-23T23:15:00Z</dcterms:created>
  <dcterms:modified xsi:type="dcterms:W3CDTF">2026-10-16T23:54:00Z</dcterms:modified>
  <dc:language>es-MX</dc:language>
</cp:coreProperties>
</file>