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rPr>
      </w:pPr>
      <w:r w:rsidDel="00000000" w:rsidR="00000000" w:rsidRPr="00000000">
        <w:rPr>
          <w:b w:val="1"/>
          <w:bCs w:val="1"/>
          <w:rtl w:val="0"/>
        </w:rPr>
        <w:t xml:space="preserve">EmpowerED</w:t>
      </w:r>
      <w:r w:rsidDel="00000000" w:rsidR="00000000" w:rsidRPr="00000000">
        <w:rPr>
          <w:b w:val="1"/>
          <w:bCs w:val="1"/>
          <w:i w:val="1"/>
          <w:iCs w:val="1"/>
          <w:rtl w:val="0"/>
        </w:rPr>
        <w:br w:type="textWrapping"/>
      </w:r>
    </w:p>
    <w:p w:rsidR="00000000" w:rsidDel="00000000" w:rsidP="00000000" w:rsidRDefault="00000000" w:rsidRPr="00000000" w14:paraId="00000002">
      <w:pPr>
        <w:jc w:val="center"/>
        <w:rPr/>
      </w:pPr>
      <w:r w:rsidDel="00000000" w:rsidR="00000000" w:rsidRPr="00000000">
        <w:rPr>
          <w:b w:val="1"/>
          <w:bCs w:val="1"/>
          <w:rtl w:val="0"/>
        </w:rPr>
        <w:t xml:space="preserve"> Master Document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0"/>
          <w:szCs w:val="30"/>
        </w:rPr>
      </w:pPr>
      <w:bookmarkStart w:colFirst="0" w:colLast="0" w:name="_rebslu22n9yc" w:id="0"/>
      <w:bookmarkEnd w:id="0"/>
      <w:r w:rsidDel="00000000" w:rsidR="00000000" w:rsidRPr="00000000">
        <w:rPr>
          <w:b w:val="1"/>
          <w:bCs w:val="1"/>
          <w:sz w:val="30"/>
          <w:szCs w:val="30"/>
          <w:rtl w:val="0"/>
        </w:rPr>
        <w:t xml:space="preserve">1. Programme Overview</w:t>
      </w:r>
    </w:p>
    <w:p w:rsidR="00000000" w:rsidDel="00000000" w:rsidP="00000000" w:rsidRDefault="00000000" w:rsidRPr="00000000" w14:paraId="00000005">
      <w:pPr>
        <w:spacing w:after="240" w:before="240" w:lineRule="auto"/>
        <w:ind w:left="0" w:firstLine="0"/>
        <w:rPr>
          <w:sz w:val="20"/>
          <w:szCs w:val="20"/>
        </w:rPr>
      </w:pPr>
      <w:r w:rsidDel="00000000" w:rsidR="00000000" w:rsidRPr="00000000">
        <w:rPr>
          <w:b w:val="1"/>
          <w:bCs w:val="1"/>
          <w:sz w:val="20"/>
          <w:szCs w:val="20"/>
          <w:rtl w:val="0"/>
        </w:rPr>
        <w:t xml:space="preserve">Programme Name:</w:t>
      </w:r>
      <w:r w:rsidDel="00000000" w:rsidR="00000000" w:rsidRPr="00000000">
        <w:rPr>
          <w:sz w:val="20"/>
          <w:szCs w:val="20"/>
          <w:rtl w:val="0"/>
        </w:rPr>
        <w:t xml:space="preserve"> EmpowerED – A UNFPA global initiative towards universal access to comprehensive sexuality education for adolescents and youth.</w:t>
      </w:r>
    </w:p>
    <w:p w:rsidR="00000000" w:rsidDel="00000000" w:rsidP="00000000" w:rsidRDefault="00000000" w:rsidRPr="00000000" w14:paraId="00000006">
      <w:pPr>
        <w:spacing w:after="240" w:before="240" w:lineRule="auto"/>
        <w:ind w:left="0" w:firstLine="0"/>
        <w:rPr>
          <w:sz w:val="20"/>
          <w:szCs w:val="20"/>
        </w:rPr>
      </w:pPr>
      <w:r w:rsidDel="00000000" w:rsidR="00000000" w:rsidRPr="00000000">
        <w:rPr>
          <w:b w:val="1"/>
          <w:bCs w:val="1"/>
          <w:sz w:val="20"/>
          <w:szCs w:val="20"/>
          <w:rtl w:val="0"/>
        </w:rPr>
        <w:t xml:space="preserve">Programme Ultimate Outcome:</w:t>
      </w:r>
      <w:r w:rsidDel="00000000" w:rsidR="00000000" w:rsidRPr="00000000">
        <w:rPr>
          <w:sz w:val="20"/>
          <w:szCs w:val="20"/>
          <w:rtl w:val="0"/>
        </w:rPr>
        <w:t xml:space="preserve"> Enhanced and equal enjoyment of SRHR, bodily autonomy, and a life free from violence by adolescents and youth, particularly adolescent girls, - through targeted CSE interventions in the programme.</w:t>
      </w:r>
    </w:p>
    <w:p w:rsidR="00000000" w:rsidDel="00000000" w:rsidP="00000000" w:rsidRDefault="00000000" w:rsidRPr="00000000" w14:paraId="00000007">
      <w:pPr>
        <w:spacing w:after="240" w:before="240" w:lineRule="auto"/>
        <w:ind w:left="0" w:firstLine="0"/>
        <w:rPr>
          <w:b w:val="1"/>
          <w:bCs w:val="1"/>
          <w:sz w:val="20"/>
          <w:szCs w:val="20"/>
        </w:rPr>
      </w:pPr>
      <w:r w:rsidDel="00000000" w:rsidR="00000000" w:rsidRPr="00000000">
        <w:rPr>
          <w:b w:val="1"/>
          <w:bCs w:val="1"/>
          <w:sz w:val="20"/>
          <w:szCs w:val="20"/>
          <w:rtl w:val="0"/>
        </w:rPr>
        <w:t xml:space="preserve">Programme Intermediate Outcomes:</w:t>
      </w:r>
    </w:p>
    <w:p w:rsidR="00000000" w:rsidDel="00000000" w:rsidP="00000000" w:rsidRDefault="00000000" w:rsidRPr="00000000" w14:paraId="00000008">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Improved </w:t>
      </w:r>
      <w:r w:rsidDel="00000000" w:rsidR="00000000" w:rsidRPr="00000000">
        <w:rPr>
          <w:b w:val="1"/>
          <w:bCs w:val="1"/>
          <w:sz w:val="20"/>
          <w:szCs w:val="20"/>
          <w:rtl w:val="0"/>
        </w:rPr>
        <w:t xml:space="preserve">availability of quality and evidence-based gender transformative CSE content </w:t>
      </w:r>
      <w:r w:rsidDel="00000000" w:rsidR="00000000" w:rsidRPr="00000000">
        <w:rPr>
          <w:sz w:val="20"/>
          <w:szCs w:val="20"/>
          <w:rtl w:val="0"/>
        </w:rPr>
        <w:t xml:space="preserve">for adolescents and youth, particularly adolescent girls </w:t>
      </w:r>
    </w:p>
    <w:p w:rsidR="00000000" w:rsidDel="00000000" w:rsidP="00000000" w:rsidRDefault="00000000" w:rsidRPr="00000000" w14:paraId="00000009">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Increased</w:t>
      </w:r>
      <w:r w:rsidDel="00000000" w:rsidR="00000000" w:rsidRPr="00000000">
        <w:rPr>
          <w:b w:val="1"/>
          <w:bCs w:val="1"/>
          <w:sz w:val="20"/>
          <w:szCs w:val="20"/>
          <w:rtl w:val="0"/>
        </w:rPr>
        <w:t xml:space="preserve"> access and uptake of gender-transformative CSE programmes to contribute to GBV prevention and increase agency and decision-making power</w:t>
      </w:r>
      <w:r w:rsidDel="00000000" w:rsidR="00000000" w:rsidRPr="00000000">
        <w:rPr>
          <w:sz w:val="20"/>
          <w:szCs w:val="20"/>
          <w:rtl w:val="0"/>
        </w:rPr>
        <w:t xml:space="preserve"> of adolescents and youth, especially adolescent girls</w:t>
      </w:r>
    </w:p>
    <w:p w:rsidR="00000000" w:rsidDel="00000000" w:rsidP="00000000" w:rsidRDefault="00000000" w:rsidRPr="00000000" w14:paraId="0000000A">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Strengthened </w:t>
      </w:r>
      <w:r w:rsidDel="00000000" w:rsidR="00000000" w:rsidRPr="00000000">
        <w:rPr>
          <w:b w:val="1"/>
          <w:bCs w:val="1"/>
          <w:sz w:val="20"/>
          <w:szCs w:val="20"/>
          <w:rtl w:val="0"/>
        </w:rPr>
        <w:t xml:space="preserve">capacity of key partners to invest and create an enabling environment</w:t>
      </w:r>
      <w:r w:rsidDel="00000000" w:rsidR="00000000" w:rsidRPr="00000000">
        <w:rPr>
          <w:sz w:val="20"/>
          <w:szCs w:val="20"/>
          <w:rtl w:val="0"/>
        </w:rPr>
        <w:t xml:space="preserve"> for quality and inclusive delivery of CSE programming </w:t>
      </w:r>
    </w:p>
    <w:p w:rsidR="00000000" w:rsidDel="00000000" w:rsidP="00000000" w:rsidRDefault="00000000" w:rsidRPr="00000000" w14:paraId="0000000B">
      <w:pPr>
        <w:spacing w:after="240" w:before="240" w:lineRule="auto"/>
        <w:ind w:left="0" w:firstLine="0"/>
        <w:rPr>
          <w:b w:val="1"/>
          <w:bCs w:val="1"/>
          <w:sz w:val="20"/>
          <w:szCs w:val="20"/>
        </w:rPr>
      </w:pPr>
      <w:r w:rsidDel="00000000" w:rsidR="00000000" w:rsidRPr="00000000">
        <w:rPr>
          <w:b w:val="1"/>
          <w:bCs w:val="1"/>
          <w:sz w:val="20"/>
          <w:szCs w:val="20"/>
          <w:rtl w:val="0"/>
        </w:rPr>
        <w:t xml:space="preserve">Geographic Focus</w:t>
      </w:r>
      <w:r w:rsidDel="00000000" w:rsidR="00000000" w:rsidRPr="00000000">
        <w:rPr>
          <w:b w:val="1"/>
          <w:bCs w:val="1"/>
          <w:sz w:val="20"/>
          <w:szCs w:val="20"/>
          <w:rtl w:val="0"/>
        </w:rPr>
        <w:t xml:space="preserve">:</w:t>
      </w:r>
      <w:r w:rsidDel="00000000" w:rsidR="00000000" w:rsidRPr="00000000">
        <w:rPr>
          <w:b w:val="1"/>
          <w:bCs w:val="1"/>
          <w:sz w:val="20"/>
          <w:szCs w:val="20"/>
          <w:rtl w:val="0"/>
        </w:rPr>
        <w:t xml:space="preserve"> </w:t>
      </w:r>
    </w:p>
    <w:p w:rsidR="00000000" w:rsidDel="00000000" w:rsidP="00000000" w:rsidRDefault="00000000" w:rsidRPr="00000000" w14:paraId="0000000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Country: Argentina, Benin, Colombia, Ethiopia, Ghana, Malawi, Moldova, the Philippines, Tunisia and Zambia.</w:t>
      </w:r>
    </w:p>
    <w:p w:rsidR="00000000" w:rsidDel="00000000" w:rsidP="00000000" w:rsidRDefault="00000000" w:rsidRPr="00000000" w14:paraId="0000000D">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All six regional offices</w:t>
      </w:r>
    </w:p>
    <w:p w:rsidR="00000000" w:rsidDel="00000000" w:rsidP="00000000" w:rsidRDefault="00000000" w:rsidRPr="00000000" w14:paraId="0000000E">
      <w:pPr>
        <w:numPr>
          <w:ilvl w:val="0"/>
          <w:numId w:val="1"/>
        </w:numPr>
        <w:spacing w:after="240" w:before="0" w:beforeAutospacing="0" w:lineRule="auto"/>
        <w:ind w:left="720" w:hanging="360"/>
        <w:rPr>
          <w:sz w:val="20"/>
          <w:szCs w:val="20"/>
          <w:u w:val="none"/>
        </w:rPr>
      </w:pPr>
      <w:r w:rsidDel="00000000" w:rsidR="00000000" w:rsidRPr="00000000">
        <w:rPr>
          <w:sz w:val="20"/>
          <w:szCs w:val="20"/>
          <w:rtl w:val="0"/>
        </w:rPr>
        <w:t xml:space="preserve">Global</w:t>
      </w:r>
    </w:p>
    <w:p w:rsidR="00000000" w:rsidDel="00000000" w:rsidP="00000000" w:rsidRDefault="00000000" w:rsidRPr="00000000" w14:paraId="0000000F">
      <w:pPr>
        <w:spacing w:after="240" w:before="240" w:lineRule="auto"/>
        <w:ind w:left="0" w:firstLine="0"/>
        <w:rPr>
          <w:sz w:val="20"/>
          <w:szCs w:val="20"/>
        </w:rPr>
      </w:pPr>
      <w:r w:rsidDel="00000000" w:rsidR="00000000" w:rsidRPr="00000000">
        <w:rPr>
          <w:b w:val="1"/>
          <w:bCs w:val="1"/>
          <w:sz w:val="20"/>
          <w:szCs w:val="20"/>
          <w:rtl w:val="0"/>
        </w:rPr>
        <w:t xml:space="preserve">Target Beneficiaries:</w:t>
      </w:r>
      <w:r w:rsidDel="00000000" w:rsidR="00000000" w:rsidRPr="00000000">
        <w:rPr>
          <w:sz w:val="20"/>
          <w:szCs w:val="20"/>
          <w:rtl w:val="0"/>
        </w:rPr>
        <w:t xml:space="preserve"> The direct beneficiaries of the programme are adolescents and youth, in particular adolescent girls and young women, educators (teachers and community based CSE facilitators), service providers, civil society organisations and governments. The programme will primarily benefit young people, equipping them with the information and skills they need to make informed choices about their own bodies, their own lives including their relationships with each other and the world they live in. </w:t>
      </w:r>
    </w:p>
    <w:p w:rsidR="00000000" w:rsidDel="00000000" w:rsidP="00000000" w:rsidRDefault="00000000" w:rsidRPr="00000000" w14:paraId="00000010">
      <w:pPr>
        <w:spacing w:after="240" w:before="240" w:lineRule="auto"/>
        <w:ind w:left="0" w:firstLine="0"/>
        <w:rPr>
          <w:sz w:val="20"/>
          <w:szCs w:val="20"/>
        </w:rPr>
      </w:pPr>
      <w:r w:rsidDel="00000000" w:rsidR="00000000" w:rsidRPr="00000000">
        <w:rPr>
          <w:b w:val="1"/>
          <w:bCs w:val="1"/>
          <w:sz w:val="20"/>
          <w:szCs w:val="20"/>
          <w:rtl w:val="0"/>
        </w:rPr>
        <w:t xml:space="preserve">Implementation Period:</w:t>
      </w:r>
      <w:r w:rsidDel="00000000" w:rsidR="00000000" w:rsidRPr="00000000">
        <w:rPr>
          <w:sz w:val="20"/>
          <w:szCs w:val="20"/>
          <w:rtl w:val="0"/>
        </w:rPr>
        <w:t xml:space="preserve"> </w:t>
      </w:r>
    </w:p>
    <w:p w:rsidR="00000000" w:rsidDel="00000000" w:rsidP="00000000" w:rsidRDefault="00000000" w:rsidRPr="00000000" w14:paraId="00000011">
      <w:pPr>
        <w:numPr>
          <w:ilvl w:val="0"/>
          <w:numId w:val="3"/>
        </w:numPr>
        <w:spacing w:after="240" w:before="240" w:lineRule="auto"/>
        <w:ind w:left="720" w:hanging="360"/>
        <w:rPr>
          <w:sz w:val="20"/>
          <w:szCs w:val="20"/>
        </w:rPr>
      </w:pPr>
      <w:r w:rsidDel="00000000" w:rsidR="00000000" w:rsidRPr="00000000">
        <w:rPr>
          <w:sz w:val="20"/>
          <w:szCs w:val="20"/>
          <w:rtl w:val="0"/>
        </w:rPr>
        <w:t xml:space="preserve">January 2024 to December 2026 - funds received in July and November 2024</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12">
      <w:pPr>
        <w:spacing w:after="240" w:before="240" w:lineRule="auto"/>
        <w:ind w:left="0" w:firstLine="0"/>
        <w:rPr>
          <w:sz w:val="20"/>
          <w:szCs w:val="20"/>
        </w:rPr>
      </w:pPr>
      <w:r w:rsidDel="00000000" w:rsidR="00000000" w:rsidRPr="00000000">
        <w:rPr>
          <w:sz w:val="20"/>
          <w:szCs w:val="20"/>
          <w:rtl w:val="0"/>
        </w:rPr>
        <w:t xml:space="preserve">Note: awaiting confirmation for non-cost extension until December 2027</w:t>
      </w:r>
    </w:p>
    <w:p w:rsidR="00000000" w:rsidDel="00000000" w:rsidP="00000000" w:rsidRDefault="00000000" w:rsidRPr="00000000" w14:paraId="00000013">
      <w:pPr>
        <w:spacing w:after="240" w:before="240" w:lineRule="auto"/>
        <w:ind w:left="0" w:firstLine="0"/>
        <w:rPr>
          <w:sz w:val="20"/>
          <w:szCs w:val="20"/>
        </w:rPr>
      </w:pPr>
      <w:r w:rsidDel="00000000" w:rsidR="00000000" w:rsidRPr="00000000">
        <w:rPr>
          <w:b w:val="1"/>
          <w:bCs w:val="1"/>
          <w:sz w:val="20"/>
          <w:szCs w:val="20"/>
          <w:rtl w:val="0"/>
        </w:rPr>
        <w:t xml:space="preserve">Funding Partner:</w:t>
      </w:r>
      <w:r w:rsidDel="00000000" w:rsidR="00000000" w:rsidRPr="00000000">
        <w:rPr>
          <w:sz w:val="20"/>
          <w:szCs w:val="20"/>
          <w:rtl w:val="0"/>
        </w:rPr>
        <w:t xml:space="preserve"> Canada </w:t>
      </w:r>
    </w:p>
    <w:p w:rsidR="00000000" w:rsidDel="00000000" w:rsidP="00000000" w:rsidRDefault="00000000" w:rsidRPr="00000000" w14:paraId="00000014">
      <w:pPr>
        <w:numPr>
          <w:ilvl w:val="0"/>
          <w:numId w:val="2"/>
        </w:numPr>
        <w:spacing w:after="240" w:before="240" w:lineRule="auto"/>
        <w:ind w:left="720" w:hanging="360"/>
        <w:rPr>
          <w:sz w:val="20"/>
          <w:szCs w:val="20"/>
        </w:rPr>
      </w:pPr>
      <w:r w:rsidDel="00000000" w:rsidR="00000000" w:rsidRPr="00000000">
        <w:rPr>
          <w:sz w:val="20"/>
          <w:szCs w:val="20"/>
          <w:rtl w:val="0"/>
        </w:rPr>
        <w:t xml:space="preserve">20 million CAD </w:t>
      </w:r>
    </w:p>
    <w:p w:rsidR="00000000" w:rsidDel="00000000" w:rsidP="00000000" w:rsidRDefault="00000000" w:rsidRPr="00000000" w14:paraId="00000015">
      <w:pPr>
        <w:spacing w:after="240" w:before="240" w:lineRule="auto"/>
        <w:ind w:left="0" w:firstLine="0"/>
        <w:rPr>
          <w:b w:val="1"/>
          <w:bCs w:val="1"/>
          <w:sz w:val="20"/>
          <w:szCs w:val="20"/>
        </w:rPr>
      </w:pPr>
      <w:r w:rsidDel="00000000" w:rsidR="00000000" w:rsidRPr="00000000">
        <w:rPr>
          <w:b w:val="1"/>
          <w:bCs w:val="1"/>
          <w:sz w:val="20"/>
          <w:szCs w:val="20"/>
          <w:rtl w:val="0"/>
        </w:rPr>
        <w:t xml:space="preserve">Implementing Partners: </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0"/>
          <w:szCs w:val="30"/>
        </w:rPr>
      </w:pPr>
      <w:bookmarkStart w:colFirst="0" w:colLast="0" w:name="_ebsv39s6y4uy" w:id="1"/>
      <w:bookmarkEnd w:id="1"/>
      <w:r w:rsidDel="00000000" w:rsidR="00000000" w:rsidRPr="00000000">
        <w:rPr>
          <w:b w:val="1"/>
          <w:bCs w:val="1"/>
          <w:sz w:val="30"/>
          <w:szCs w:val="30"/>
          <w:rtl w:val="0"/>
        </w:rPr>
        <w:t xml:space="preserve">2. Key Programme Documents</w:t>
      </w:r>
    </w:p>
    <w:p w:rsidR="00000000" w:rsidDel="00000000" w:rsidP="00000000" w:rsidRDefault="00000000" w:rsidRPr="00000000" w14:paraId="00000017">
      <w:pPr>
        <w:pStyle w:val="Heading3"/>
        <w:keepNext w:val="0"/>
        <w:keepLines w:val="0"/>
        <w:spacing w:before="280" w:lineRule="auto"/>
        <w:rPr>
          <w:b w:val="1"/>
          <w:bCs w:val="1"/>
          <w:color w:val="000000"/>
          <w:sz w:val="26"/>
          <w:szCs w:val="26"/>
          <w:u w:val="single"/>
        </w:rPr>
      </w:pPr>
      <w:bookmarkStart w:colFirst="0" w:colLast="0" w:name="_ylk86v425xa3" w:id="2"/>
      <w:bookmarkEnd w:id="2"/>
      <w:r w:rsidDel="00000000" w:rsidR="00000000" w:rsidRPr="00000000">
        <w:rPr>
          <w:b w:val="1"/>
          <w:bCs w:val="1"/>
          <w:color w:val="000000"/>
          <w:sz w:val="26"/>
          <w:szCs w:val="26"/>
          <w:u w:val="single"/>
          <w:rtl w:val="0"/>
        </w:rPr>
        <w:t xml:space="preserve">2.1 Foundational Documents</w:t>
      </w:r>
    </w:p>
    <w:p w:rsidR="00000000" w:rsidDel="00000000" w:rsidP="00000000" w:rsidRDefault="00000000" w:rsidRPr="00000000" w14:paraId="00000018">
      <w:pPr>
        <w:spacing w:after="240" w:before="240" w:lineRule="auto"/>
        <w:ind w:left="0" w:firstLine="0"/>
        <w:rPr/>
      </w:pPr>
      <w:r w:rsidDel="00000000" w:rsidR="00000000" w:rsidRPr="00000000">
        <w:rPr>
          <w:b w:val="1"/>
          <w:bCs w:val="1"/>
          <w:rtl w:val="0"/>
        </w:rPr>
        <w:t xml:space="preserve">2.1.1 </w:t>
      </w:r>
      <w:r w:rsidDel="00000000" w:rsidR="00000000" w:rsidRPr="00000000">
        <w:rPr>
          <w:b w:val="1"/>
          <w:bCs w:val="1"/>
          <w:rtl w:val="0"/>
        </w:rPr>
        <w:t xml:space="preserve">Programme Proposal</w:t>
      </w: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sz w:val="18"/>
          <w:szCs w:val="18"/>
        </w:rPr>
      </w:pPr>
      <w:r w:rsidDel="00000000" w:rsidR="00000000" w:rsidRPr="00000000">
        <w:rPr>
          <w:rtl w:val="0"/>
        </w:rPr>
      </w:r>
    </w:p>
    <w:p w:rsidR="00000000" w:rsidDel="00000000" w:rsidP="00000000" w:rsidRDefault="00000000" w:rsidRPr="00000000" w14:paraId="0000001A">
      <w:pPr>
        <w:spacing w:after="240" w:before="240" w:lineRule="auto"/>
        <w:ind w:left="0" w:firstLine="0"/>
        <w:rPr>
          <w:b w:val="1"/>
          <w:bCs w:val="1"/>
        </w:rPr>
      </w:pPr>
      <w:r w:rsidDel="00000000" w:rsidR="00000000" w:rsidRPr="00000000">
        <w:rPr>
          <w:b w:val="1"/>
          <w:bCs w:val="1"/>
          <w:rtl w:val="0"/>
        </w:rPr>
        <w:t xml:space="preserve">2.1.3 </w:t>
      </w:r>
      <w:r w:rsidDel="00000000" w:rsidR="00000000" w:rsidRPr="00000000">
        <w:rPr>
          <w:b w:val="1"/>
          <w:bCs w:val="1"/>
          <w:rtl w:val="0"/>
        </w:rPr>
        <w:t xml:space="preserve">Logic Model/RBF (including indicators)</w:t>
      </w:r>
    </w:p>
    <w:p w:rsidR="00000000" w:rsidDel="00000000" w:rsidP="00000000" w:rsidRDefault="00000000" w:rsidRPr="00000000" w14:paraId="0000001B">
      <w:pPr>
        <w:pStyle w:val="Heading3"/>
        <w:keepNext w:val="0"/>
        <w:keepLines w:val="0"/>
        <w:spacing w:before="280" w:lineRule="auto"/>
        <w:rPr>
          <w:color w:val="000000"/>
          <w:sz w:val="22"/>
          <w:szCs w:val="22"/>
          <w:u w:val="single"/>
        </w:rPr>
      </w:pPr>
      <w:bookmarkStart w:colFirst="0" w:colLast="0" w:name="_dtw12t2ysldb" w:id="3"/>
      <w:bookmarkEnd w:id="3"/>
      <w:hyperlink r:id="rId6">
        <w:r w:rsidDel="00000000" w:rsidR="00000000" w:rsidRPr="00000000">
          <w:rPr>
            <w:color w:val="0000ee"/>
            <w:sz w:val="22"/>
            <w:szCs w:val="22"/>
            <w:u w:val="single"/>
            <w:rtl w:val="0"/>
          </w:rPr>
          <w:t xml:space="preserve">Clean - Revised Logic Model.docx</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color w:val="000000"/>
          <w:sz w:val="22"/>
          <w:szCs w:val="22"/>
        </w:rPr>
      </w:pPr>
      <w:bookmarkStart w:colFirst="0" w:colLast="0" w:name="_lnm9jhu3jgwt" w:id="4"/>
      <w:bookmarkEnd w:id="4"/>
      <w:hyperlink r:id="rId7">
        <w:r w:rsidDel="00000000" w:rsidR="00000000" w:rsidRPr="00000000">
          <w:rPr>
            <w:color w:val="0000ee"/>
            <w:sz w:val="22"/>
            <w:szCs w:val="22"/>
            <w:u w:val="single"/>
            <w:rtl w:val="0"/>
          </w:rPr>
          <w:t xml:space="preserve">PMF_Final.docx</w:t>
        </w:r>
      </w:hyperlink>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u w:val="single"/>
        </w:rPr>
      </w:pPr>
      <w:bookmarkStart w:colFirst="0" w:colLast="0" w:name="_440q49nor9gg" w:id="5"/>
      <w:bookmarkEnd w:id="5"/>
      <w:r w:rsidDel="00000000" w:rsidR="00000000" w:rsidRPr="00000000">
        <w:rPr>
          <w:b w:val="1"/>
          <w:bCs w:val="1"/>
          <w:color w:val="000000"/>
          <w:sz w:val="26"/>
          <w:szCs w:val="26"/>
          <w:u w:val="single"/>
          <w:rtl w:val="0"/>
        </w:rPr>
        <w:br w:type="textWrapping"/>
        <w:t xml:space="preserve">2.2 Operational Document</w:t>
      </w:r>
      <w:r w:rsidDel="00000000" w:rsidR="00000000" w:rsidRPr="00000000">
        <w:rPr>
          <w:b w:val="1"/>
          <w:bCs w:val="1"/>
          <w:color w:val="000000"/>
          <w:sz w:val="26"/>
          <w:szCs w:val="26"/>
          <w:u w:val="single"/>
          <w:rtl w:val="0"/>
        </w:rPr>
        <w:t xml:space="preserve">s</w:t>
      </w:r>
      <w:hyperlink r:id="rId8">
        <w:r w:rsidDel="00000000" w:rsidR="00000000" w:rsidRPr="00000000">
          <w:rPr>
            <w:color w:val="0000ee"/>
            <w:sz w:val="22"/>
            <w:szCs w:val="22"/>
            <w:u w:val="single"/>
            <w:rtl w:val="0"/>
          </w:rPr>
          <w:t xml:space="preserve">EmpowerED (PRODOC) proposal_ 1st of December 2023.pdf</w:t>
        </w:r>
      </w:hyperlink>
      <w:r w:rsidDel="00000000" w:rsidR="00000000" w:rsidRPr="00000000">
        <w:rPr>
          <w:rtl w:val="0"/>
        </w:rPr>
      </w:r>
    </w:p>
    <w:p w:rsidR="00000000" w:rsidDel="00000000" w:rsidP="00000000" w:rsidRDefault="00000000" w:rsidRPr="00000000" w14:paraId="0000001E">
      <w:pPr>
        <w:spacing w:after="240" w:before="240" w:lineRule="auto"/>
        <w:rPr>
          <w:sz w:val="20"/>
          <w:szCs w:val="20"/>
        </w:rPr>
      </w:pPr>
      <w:r w:rsidDel="00000000" w:rsidR="00000000" w:rsidRPr="00000000">
        <w:rPr>
          <w:rtl w:val="0"/>
        </w:rPr>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Note: all workplans cover the full programme duration. A revision of workplans will be needed before sending the second tranche of funding in April/May 2026.</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2.2.2 Overall </w:t>
      </w:r>
      <w:r w:rsidDel="00000000" w:rsidR="00000000" w:rsidRPr="00000000">
        <w:rPr>
          <w:b w:val="1"/>
          <w:bCs w:val="1"/>
          <w:rtl w:val="0"/>
        </w:rPr>
        <w:t xml:space="preserve">Budget &amp; Financial Pla</w:t>
      </w:r>
      <w:r w:rsidDel="00000000" w:rsidR="00000000" w:rsidRPr="00000000">
        <w:rPr>
          <w:b w:val="1"/>
          <w:bCs w:val="1"/>
          <w:rtl w:val="0"/>
        </w:rPr>
        <w:t xml:space="preserve">n</w:t>
      </w:r>
      <w:r w:rsidDel="00000000" w:rsidR="00000000" w:rsidRPr="00000000">
        <w:rPr>
          <w:rtl w:val="0"/>
        </w:rPr>
      </w:r>
    </w:p>
    <w:p w:rsidR="00000000" w:rsidDel="00000000" w:rsidP="00000000" w:rsidRDefault="00000000" w:rsidRPr="00000000" w14:paraId="00000021">
      <w:pPr>
        <w:spacing w:after="240" w:before="240" w:lineRule="auto"/>
        <w:rPr/>
      </w:pPr>
      <w:hyperlink r:id="rId9">
        <w:r w:rsidDel="00000000" w:rsidR="00000000" w:rsidRPr="00000000">
          <w:rPr>
            <w:color w:val="0000ee"/>
            <w:u w:val="single"/>
            <w:rtl w:val="0"/>
          </w:rPr>
          <w:t xml:space="preserve">EmpowerED - Total budget per UNFPA Office</w:t>
        </w:r>
      </w:hyperlink>
      <w:r w:rsidDel="00000000" w:rsidR="00000000" w:rsidRPr="00000000">
        <w:rPr>
          <w:rtl w:val="0"/>
        </w:rPr>
        <w:br w:type="textWrapping"/>
      </w:r>
      <w:hyperlink r:id="rId10">
        <w:r w:rsidDel="00000000" w:rsidR="00000000" w:rsidRPr="00000000">
          <w:rPr>
            <w:color w:val="0000ee"/>
            <w:u w:val="single"/>
            <w:rtl w:val="0"/>
          </w:rPr>
          <w:t xml:space="preserve">5. Financial tracking</w:t>
        </w:r>
      </w:hyperlink>
      <w:r w:rsidDel="00000000" w:rsidR="00000000" w:rsidRPr="00000000">
        <w:rPr>
          <w:rtl w:val="0"/>
        </w:rPr>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Note: A master document for financial tracking is yet to be created</w:t>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b w:val="1"/>
          <w:bCs w:val="1"/>
          <w:rtl w:val="0"/>
        </w:rPr>
        <w:t xml:space="preserve">2.2.3 Visibility and Communications Strategy</w:t>
      </w:r>
    </w:p>
    <w:p w:rsidR="00000000" w:rsidDel="00000000" w:rsidP="00000000" w:rsidRDefault="00000000" w:rsidRPr="00000000" w14:paraId="00000024">
      <w:pPr>
        <w:spacing w:after="240" w:before="240" w:lineRule="auto"/>
        <w:ind w:left="0" w:firstLine="0"/>
        <w:rPr>
          <w:sz w:val="20"/>
          <w:szCs w:val="20"/>
        </w:rPr>
      </w:pPr>
      <w:hyperlink r:id="rId11">
        <w:r w:rsidDel="00000000" w:rsidR="00000000" w:rsidRPr="00000000">
          <w:rPr>
            <w:color w:val="0000ee"/>
            <w:sz w:val="20"/>
            <w:szCs w:val="20"/>
            <w:u w:val="single"/>
            <w:rtl w:val="0"/>
          </w:rPr>
          <w:t xml:space="preserve">Guidelines Empowered visual identity.pdf</w:t>
        </w:r>
      </w:hyperlink>
      <w:r w:rsidDel="00000000" w:rsidR="00000000" w:rsidRPr="00000000">
        <w:rPr>
          <w:rtl w:val="0"/>
        </w:rPr>
      </w:r>
    </w:p>
    <w:p w:rsidR="00000000" w:rsidDel="00000000" w:rsidP="00000000" w:rsidRDefault="00000000" w:rsidRPr="00000000" w14:paraId="00000025">
      <w:pPr>
        <w:spacing w:after="240" w:before="240" w:lineRule="auto"/>
        <w:ind w:left="0" w:firstLine="0"/>
        <w:rPr>
          <w:sz w:val="20"/>
          <w:szCs w:val="20"/>
        </w:rPr>
      </w:pPr>
      <w:hyperlink r:id="rId12">
        <w:r w:rsidDel="00000000" w:rsidR="00000000" w:rsidRPr="00000000">
          <w:rPr>
            <w:color w:val="0000ee"/>
            <w:sz w:val="20"/>
            <w:szCs w:val="20"/>
            <w:u w:val="single"/>
            <w:rtl w:val="0"/>
          </w:rPr>
          <w:t xml:space="preserve">1. Visual identity </w:t>
        </w:r>
      </w:hyperlink>
      <w:r w:rsidDel="00000000" w:rsidR="00000000" w:rsidRPr="00000000">
        <w:rPr>
          <w:rtl w:val="0"/>
        </w:rPr>
      </w:r>
    </w:p>
    <w:p w:rsidR="00000000" w:rsidDel="00000000" w:rsidP="00000000" w:rsidRDefault="00000000" w:rsidRPr="00000000" w14:paraId="00000026">
      <w:pPr>
        <w:spacing w:after="240" w:before="240" w:lineRule="auto"/>
        <w:ind w:left="0" w:firstLine="0"/>
        <w:rPr>
          <w:sz w:val="20"/>
          <w:szCs w:val="20"/>
        </w:rPr>
      </w:pPr>
      <w:hyperlink r:id="rId13">
        <w:r w:rsidDel="00000000" w:rsidR="00000000" w:rsidRPr="00000000">
          <w:rPr>
            <w:color w:val="0000ee"/>
            <w:sz w:val="20"/>
            <w:szCs w:val="20"/>
            <w:u w:val="single"/>
            <w:rtl w:val="0"/>
          </w:rPr>
          <w:t xml:space="preserve">Donor Visibility Guidelines _ UNFPA.pdf</w:t>
        </w:r>
      </w:hyperlink>
      <w:r w:rsidDel="00000000" w:rsidR="00000000" w:rsidRPr="00000000">
        <w:rPr>
          <w:rtl w:val="0"/>
        </w:rPr>
      </w:r>
    </w:p>
    <w:p w:rsidR="00000000" w:rsidDel="00000000" w:rsidP="00000000" w:rsidRDefault="00000000" w:rsidRPr="00000000" w14:paraId="00000027">
      <w:pPr>
        <w:spacing w:after="240" w:before="240" w:lineRule="auto"/>
        <w:ind w:left="0" w:firstLine="0"/>
        <w:rPr>
          <w:sz w:val="20"/>
          <w:szCs w:val="20"/>
        </w:rPr>
      </w:pPr>
      <w:hyperlink r:id="rId14">
        <w:r w:rsidDel="00000000" w:rsidR="00000000" w:rsidRPr="00000000">
          <w:rPr>
            <w:color w:val="0000ee"/>
            <w:sz w:val="20"/>
            <w:szCs w:val="20"/>
            <w:u w:val="single"/>
            <w:rtl w:val="0"/>
          </w:rPr>
          <w:t xml:space="preserve">FINAL_ Communications and visibility strategy EmpowerED</w:t>
        </w:r>
      </w:hyperlink>
      <w:r w:rsidDel="00000000" w:rsidR="00000000" w:rsidRPr="00000000">
        <w:rPr>
          <w:rtl w:val="0"/>
        </w:rPr>
      </w:r>
    </w:p>
    <w:p w:rsidR="00000000" w:rsidDel="00000000" w:rsidP="00000000" w:rsidRDefault="00000000" w:rsidRPr="00000000" w14:paraId="00000028">
      <w:pPr>
        <w:spacing w:after="240" w:before="240" w:lineRule="auto"/>
        <w:ind w:left="0" w:firstLine="0"/>
        <w:rPr>
          <w:sz w:val="20"/>
          <w:szCs w:val="20"/>
        </w:rPr>
      </w:pPr>
      <w:r w:rsidDel="00000000" w:rsidR="00000000" w:rsidRPr="00000000">
        <w:rPr>
          <w:sz w:val="20"/>
          <w:szCs w:val="20"/>
          <w:rtl w:val="0"/>
        </w:rPr>
        <w:t xml:space="preserve">Note: A proper donor visibility guidance note is yet to be developed by comms colleagues. Communications and visibility strategy to be finalized and implemented.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br w:type="textWrapping"/>
        <w:t xml:space="preserve">2.2.4 Division of Labour </w:t>
      </w:r>
    </w:p>
    <w:p w:rsidR="00000000" w:rsidDel="00000000" w:rsidP="00000000" w:rsidRDefault="00000000" w:rsidRPr="00000000" w14:paraId="0000002A">
      <w:pPr>
        <w:spacing w:after="240" w:before="240" w:lineRule="auto"/>
        <w:ind w:left="0" w:firstLine="0"/>
        <w:rPr/>
      </w:pPr>
      <w:hyperlink r:id="rId15">
        <w:r w:rsidDel="00000000" w:rsidR="00000000" w:rsidRPr="00000000">
          <w:rPr>
            <w:color w:val="0000ee"/>
            <w:u w:val="single"/>
            <w:rtl w:val="0"/>
          </w:rPr>
          <w:t xml:space="preserve">EmpowerED/CSE Division of Labour</w:t>
        </w:r>
      </w:hyperlink>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rPr>
      </w:pPr>
      <w:hyperlink r:id="rId16">
        <w:r w:rsidDel="00000000" w:rsidR="00000000" w:rsidRPr="00000000">
          <w:rPr>
            <w:color w:val="0000ee"/>
            <w:u w:val="single"/>
            <w:rtl w:val="0"/>
          </w:rPr>
          <w:t xml:space="preserve">EmpowerED staff JD</w:t>
        </w:r>
      </w:hyperlink>
      <w:r w:rsidDel="00000000" w:rsidR="00000000" w:rsidRPr="00000000">
        <w:rPr>
          <w:b w:val="1"/>
          <w:bCs w:val="1"/>
          <w:rtl w:val="0"/>
        </w:rPr>
        <w:br w:type="textWrapping"/>
      </w:r>
    </w:p>
    <w:p w:rsidR="00000000" w:rsidDel="00000000" w:rsidP="00000000" w:rsidRDefault="00000000" w:rsidRPr="00000000" w14:paraId="0000002C">
      <w:pPr>
        <w:spacing w:after="240" w:before="240" w:lineRule="auto"/>
        <w:ind w:left="0" w:firstLine="0"/>
        <w:rPr>
          <w:b w:val="1"/>
          <w:bCs w:val="1"/>
        </w:rPr>
      </w:pPr>
      <w:r w:rsidDel="00000000" w:rsidR="00000000" w:rsidRPr="00000000">
        <w:rPr>
          <w:b w:val="1"/>
          <w:bCs w:val="1"/>
          <w:rtl w:val="0"/>
        </w:rPr>
        <w:t xml:space="preserve">2.2.5 UNFPA CSE Opposition strategy </w:t>
      </w:r>
    </w:p>
    <w:p w:rsidR="00000000" w:rsidDel="00000000" w:rsidP="00000000" w:rsidRDefault="00000000" w:rsidRPr="00000000" w14:paraId="0000002D">
      <w:pPr>
        <w:spacing w:after="240" w:before="240" w:lineRule="auto"/>
        <w:ind w:left="0" w:firstLine="0"/>
        <w:rPr/>
      </w:pPr>
      <w:hyperlink r:id="rId17">
        <w:r w:rsidDel="00000000" w:rsidR="00000000" w:rsidRPr="00000000">
          <w:rPr>
            <w:color w:val="0000ee"/>
            <w:sz w:val="20"/>
            <w:szCs w:val="20"/>
            <w:u w:val="single"/>
            <w:rtl w:val="0"/>
          </w:rPr>
          <w:t xml:space="preserve">UNFPA Strategy for pre-empting and mitigating opposition against CSE</w:t>
        </w:r>
      </w:hyperlink>
      <w:r w:rsidDel="00000000" w:rsidR="00000000" w:rsidRPr="00000000">
        <w:rPr>
          <w:rtl w:val="0"/>
        </w:rPr>
      </w:r>
    </w:p>
    <w:p w:rsidR="00000000" w:rsidDel="00000000" w:rsidP="00000000" w:rsidRDefault="00000000" w:rsidRPr="00000000" w14:paraId="0000002E">
      <w:pPr>
        <w:spacing w:after="240" w:before="240" w:lineRule="auto"/>
        <w:ind w:left="0" w:firstLine="0"/>
        <w:rPr>
          <w:sz w:val="20"/>
          <w:szCs w:val="20"/>
        </w:rPr>
      </w:pPr>
      <w:r w:rsidDel="00000000" w:rsidR="00000000" w:rsidRPr="00000000">
        <w:rPr>
          <w:sz w:val="20"/>
          <w:szCs w:val="20"/>
          <w:rtl w:val="0"/>
        </w:rPr>
        <w:t xml:space="preserve">Note: this strategy needs to be updated and implemented</w:t>
      </w:r>
    </w:p>
    <w:p w:rsidR="00000000" w:rsidDel="00000000" w:rsidP="00000000" w:rsidRDefault="00000000" w:rsidRPr="00000000" w14:paraId="0000002F">
      <w:pPr>
        <w:pStyle w:val="Heading3"/>
        <w:spacing w:after="240" w:before="240" w:lineRule="auto"/>
        <w:rPr/>
      </w:pPr>
      <w:bookmarkStart w:colFirst="0" w:colLast="0" w:name="_wj5jj9rv4goc" w:id="6"/>
      <w:bookmarkEnd w:id="6"/>
      <w:r w:rsidDel="00000000" w:rsidR="00000000" w:rsidRPr="00000000">
        <w:rPr>
          <w:b w:val="1"/>
          <w:bCs w:val="1"/>
          <w:color w:val="000000"/>
          <w:sz w:val="26"/>
          <w:szCs w:val="26"/>
          <w:u w:val="single"/>
          <w:rtl w:val="0"/>
        </w:rPr>
        <w:t xml:space="preserve">2.3 Internal Communication</w:t>
      </w:r>
      <w:r w:rsidDel="00000000" w:rsidR="00000000" w:rsidRPr="00000000">
        <w:rPr>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rtl w:val="0"/>
        </w:rPr>
        <w:t xml:space="preserve">Folder - All focal points:</w:t>
      </w:r>
      <w:r w:rsidDel="00000000" w:rsidR="00000000" w:rsidRPr="00000000">
        <w:rPr>
          <w:sz w:val="20"/>
          <w:szCs w:val="20"/>
          <w:rtl w:val="0"/>
        </w:rPr>
        <w:t xml:space="preserve"> </w:t>
      </w:r>
      <w:hyperlink r:id="rId18">
        <w:r w:rsidDel="00000000" w:rsidR="00000000" w:rsidRPr="00000000">
          <w:rPr>
            <w:color w:val="0000ee"/>
            <w:sz w:val="20"/>
            <w:szCs w:val="20"/>
            <w:u w:val="single"/>
            <w:rtl w:val="0"/>
          </w:rPr>
          <w:t xml:space="preserve">0. Joint folder EmpowerED Programme</w:t>
        </w:r>
      </w:hyperlink>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br w:type="textWrapping"/>
        <w:t xml:space="preserve">2.3.2 Contact List </w:t>
      </w:r>
    </w:p>
    <w:p w:rsidR="00000000" w:rsidDel="00000000" w:rsidP="00000000" w:rsidRDefault="00000000" w:rsidRPr="00000000" w14:paraId="00000034">
      <w:pPr>
        <w:spacing w:after="240" w:before="240" w:lineRule="auto"/>
        <w:rPr/>
      </w:pPr>
      <w:hyperlink r:id="rId19">
        <w:r w:rsidDel="00000000" w:rsidR="00000000" w:rsidRPr="00000000">
          <w:rPr>
            <w:color w:val="1155cc"/>
            <w:highlight w:val="yellow"/>
            <w:u w:val="single"/>
            <w:rtl w:val="0"/>
          </w:rPr>
          <w:t xml:space="preserve">Global CSE contact list (OOS CSE + EmpowerED)</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Link to share with FPs to update every now and then their contact list: </w:t>
      </w:r>
      <w:hyperlink r:id="rId2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Joint mailing list: </w:t>
      </w:r>
      <w:hyperlink r:id="rId21">
        <w:r w:rsidDel="00000000" w:rsidR="00000000" w:rsidRPr="00000000">
          <w:rPr>
            <w:color w:val="1155cc"/>
            <w:u w:val="single"/>
            <w:rtl w:val="0"/>
          </w:rPr>
          <w:t xml:space="preserve">empowered@unfpa.org</w:t>
        </w:r>
      </w:hyperlink>
      <w:r w:rsidDel="00000000" w:rsidR="00000000" w:rsidRPr="00000000">
        <w:rPr>
          <w:rtl w:val="0"/>
        </w:rPr>
        <w:t xml:space="preserve"> </w:t>
      </w:r>
    </w:p>
    <w:p w:rsidR="00000000" w:rsidDel="00000000" w:rsidP="00000000" w:rsidRDefault="00000000" w:rsidRPr="00000000" w14:paraId="00000037">
      <w:pPr>
        <w:spacing w:after="240" w:before="240" w:lineRule="auto"/>
        <w:rPr>
          <w:b w:val="1"/>
          <w:bCs w:val="1"/>
        </w:rPr>
      </w:pPr>
      <w:r w:rsidDel="00000000" w:rsidR="00000000" w:rsidRPr="00000000">
        <w:rPr>
          <w:rtl w:val="0"/>
        </w:rPr>
        <w:t xml:space="preserve">Focal point contact list:</w:t>
      </w:r>
      <w:r w:rsidDel="00000000" w:rsidR="00000000" w:rsidRPr="00000000">
        <w:rPr>
          <w:sz w:val="20"/>
          <w:szCs w:val="20"/>
          <w:rtl w:val="0"/>
        </w:rPr>
        <w:t xml:space="preserve"> </w:t>
      </w:r>
      <w:hyperlink r:id="rId22">
        <w:r w:rsidDel="00000000" w:rsidR="00000000" w:rsidRPr="00000000">
          <w:rPr>
            <w:color w:val="0000ee"/>
            <w:sz w:val="20"/>
            <w:szCs w:val="20"/>
            <w:u w:val="single"/>
            <w:rtl w:val="0"/>
          </w:rPr>
          <w:t xml:space="preserve">EmpowerED Focal Point contact list</w:t>
        </w:r>
      </w:hyperlink>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br w:type="textWrapping"/>
        <w:t xml:space="preserve">2.3.3 Management Calendar</w:t>
      </w:r>
    </w:p>
    <w:p w:rsidR="00000000" w:rsidDel="00000000" w:rsidP="00000000" w:rsidRDefault="00000000" w:rsidRPr="00000000" w14:paraId="00000039">
      <w:pPr>
        <w:spacing w:after="240" w:before="240" w:lineRule="auto"/>
        <w:rPr>
          <w:sz w:val="20"/>
          <w:szCs w:val="20"/>
        </w:rPr>
      </w:pPr>
      <w:hyperlink r:id="rId23">
        <w:r w:rsidDel="00000000" w:rsidR="00000000" w:rsidRPr="00000000">
          <w:rPr>
            <w:color w:val="0000ee"/>
            <w:sz w:val="20"/>
            <w:szCs w:val="20"/>
            <w:u w:val="single"/>
            <w:rtl w:val="0"/>
          </w:rPr>
          <w:t xml:space="preserve">EmpowerED Programme Management Calendar 2025-2027</w:t>
        </w:r>
      </w:hyperlink>
      <w:r w:rsidDel="00000000" w:rsidR="00000000" w:rsidRPr="00000000">
        <w:rPr>
          <w:rtl w:val="0"/>
        </w:rPr>
      </w:r>
    </w:p>
    <w:p w:rsidR="00000000" w:rsidDel="00000000" w:rsidP="00000000" w:rsidRDefault="00000000" w:rsidRPr="00000000" w14:paraId="0000003A">
      <w:pPr>
        <w:spacing w:after="240" w:before="240" w:lineRule="auto"/>
        <w:rPr>
          <w:b w:val="1"/>
          <w:bCs w:val="1"/>
          <w:sz w:val="20"/>
          <w:szCs w:val="20"/>
        </w:rPr>
      </w:pPr>
      <w:r w:rsidDel="00000000" w:rsidR="00000000" w:rsidRPr="00000000">
        <w:rPr>
          <w:b w:val="1"/>
          <w:bCs w:val="1"/>
          <w:rtl w:val="0"/>
        </w:rPr>
        <w:br w:type="textWrapping"/>
        <w:t xml:space="preserve">2.3.4 Programme Meetings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Inception meeting: </w:t>
      </w:r>
      <w:hyperlink r:id="rId24">
        <w:r w:rsidDel="00000000" w:rsidR="00000000" w:rsidRPr="00000000">
          <w:rPr>
            <w:color w:val="0000ee"/>
            <w:u w:val="single"/>
            <w:rtl w:val="0"/>
          </w:rPr>
          <w:t xml:space="preserve">2. Inception Meeting Tunisia</w:t>
        </w:r>
      </w:hyperlink>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All-country calls: </w:t>
      </w:r>
      <w:hyperlink r:id="rId25">
        <w:r w:rsidDel="00000000" w:rsidR="00000000" w:rsidRPr="00000000">
          <w:rPr>
            <w:color w:val="0000ee"/>
            <w:u w:val="single"/>
            <w:rtl w:val="0"/>
          </w:rPr>
          <w:t xml:space="preserve">5.1.3 All country calls</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Team meetings: </w:t>
      </w:r>
      <w:hyperlink r:id="rId26">
        <w:r w:rsidDel="00000000" w:rsidR="00000000" w:rsidRPr="00000000">
          <w:rPr>
            <w:color w:val="0000ee"/>
            <w:u w:val="single"/>
            <w:rtl w:val="0"/>
          </w:rPr>
          <w:t xml:space="preserve">5.1.1 Team meetings_EmpowerED</w:t>
        </w:r>
      </w:hyperlink>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External meetings: </w:t>
      </w:r>
      <w:hyperlink r:id="rId27">
        <w:r w:rsidDel="00000000" w:rsidR="00000000" w:rsidRPr="00000000">
          <w:rPr>
            <w:color w:val="0000ee"/>
            <w:u w:val="single"/>
            <w:rtl w:val="0"/>
          </w:rPr>
          <w:t xml:space="preserve">5.1.4 External meetings</w:t>
        </w:r>
      </w:hyperlink>
      <w:r w:rsidDel="00000000" w:rsidR="00000000" w:rsidRPr="00000000">
        <w:rPr>
          <w:rtl w:val="0"/>
        </w:rPr>
      </w:r>
    </w:p>
    <w:p w:rsidR="00000000" w:rsidDel="00000000" w:rsidP="00000000" w:rsidRDefault="00000000" w:rsidRPr="00000000" w14:paraId="0000003F">
      <w:pPr>
        <w:spacing w:after="240" w:before="240" w:lineRule="auto"/>
        <w:rPr>
          <w:b w:val="1"/>
          <w:bCs w:val="1"/>
          <w:sz w:val="30"/>
          <w:szCs w:val="30"/>
        </w:rPr>
      </w:pPr>
      <w:r w:rsidDel="00000000" w:rsidR="00000000" w:rsidRPr="00000000">
        <w:rPr>
          <w:b w:val="1"/>
          <w:bCs w:val="1"/>
          <w:sz w:val="30"/>
          <w:szCs w:val="30"/>
          <w:rtl w:val="0"/>
        </w:rPr>
        <w:t xml:space="preserve">3. Monitoring &amp; Evaluatio</w:t>
      </w:r>
      <w:r w:rsidDel="00000000" w:rsidR="00000000" w:rsidRPr="00000000">
        <w:rPr>
          <w:b w:val="1"/>
          <w:bCs w:val="1"/>
          <w:sz w:val="30"/>
          <w:szCs w:val="30"/>
          <w:rtl w:val="0"/>
        </w:rPr>
        <w:t xml:space="preserve">n</w:t>
      </w:r>
      <w:r w:rsidDel="00000000" w:rsidR="00000000" w:rsidRPr="00000000">
        <w:rPr>
          <w:b w:val="1"/>
          <w:bCs w:val="1"/>
          <w:sz w:val="30"/>
          <w:szCs w:val="30"/>
          <w:rtl w:val="0"/>
        </w:rPr>
        <w:t xml:space="preserve"> </w:t>
      </w:r>
    </w:p>
    <w:p w:rsidR="00000000" w:rsidDel="00000000" w:rsidP="00000000" w:rsidRDefault="00000000" w:rsidRPr="00000000" w14:paraId="00000040">
      <w:pPr>
        <w:pStyle w:val="Heading3"/>
        <w:keepNext w:val="0"/>
        <w:keepLines w:val="0"/>
        <w:spacing w:before="280" w:lineRule="auto"/>
        <w:rPr>
          <w:b w:val="1"/>
          <w:bCs w:val="1"/>
          <w:u w:val="single"/>
        </w:rPr>
      </w:pPr>
      <w:bookmarkStart w:colFirst="0" w:colLast="0" w:name="_g5v9qss508ib" w:id="7"/>
      <w:bookmarkEnd w:id="7"/>
      <w:r w:rsidDel="00000000" w:rsidR="00000000" w:rsidRPr="00000000">
        <w:rPr>
          <w:b w:val="1"/>
          <w:bCs w:val="1"/>
          <w:color w:val="000000"/>
          <w:sz w:val="26"/>
          <w:szCs w:val="26"/>
          <w:u w:val="single"/>
          <w:rtl w:val="0"/>
        </w:rPr>
        <w:t xml:space="preserve">3.1 Reporting Requirements</w:t>
      </w:r>
      <w:r w:rsidDel="00000000" w:rsidR="00000000" w:rsidRPr="00000000">
        <w:rPr>
          <w:rtl w:val="0"/>
        </w:rPr>
      </w:r>
    </w:p>
    <w:p w:rsidR="00000000" w:rsidDel="00000000" w:rsidP="00000000" w:rsidRDefault="00000000" w:rsidRPr="00000000" w14:paraId="00000041">
      <w:pPr>
        <w:spacing w:after="240" w:before="240" w:lineRule="auto"/>
        <w:ind w:left="0" w:firstLine="0"/>
        <w:rPr>
          <w:i w:val="1"/>
          <w:iCs w:val="1"/>
        </w:rPr>
      </w:pPr>
      <w:r w:rsidDel="00000000" w:rsidR="00000000" w:rsidRPr="00000000">
        <w:rPr>
          <w:b w:val="1"/>
          <w:bCs w:val="1"/>
          <w:rtl w:val="0"/>
        </w:rPr>
        <w:t xml:space="preserve">3.1 </w:t>
      </w:r>
      <w:r w:rsidDel="00000000" w:rsidR="00000000" w:rsidRPr="00000000">
        <w:rPr>
          <w:b w:val="1"/>
          <w:bCs w:val="1"/>
          <w:rtl w:val="0"/>
        </w:rPr>
        <w:t xml:space="preserve">Donor requirements</w:t>
      </w:r>
      <w:r w:rsidDel="00000000" w:rsidR="00000000" w:rsidRPr="00000000">
        <w:rPr>
          <w:rtl w:val="0"/>
        </w:rPr>
      </w:r>
    </w:p>
    <w:p w:rsidR="00000000" w:rsidDel="00000000" w:rsidP="00000000" w:rsidRDefault="00000000" w:rsidRPr="00000000" w14:paraId="00000042">
      <w:pPr>
        <w:widowControl w:val="0"/>
        <w:spacing w:before="196.8" w:lineRule="auto"/>
        <w:ind w:left="163.19999999999993" w:right="90" w:firstLine="0"/>
        <w:rPr/>
      </w:pPr>
      <w:r w:rsidDel="00000000" w:rsidR="00000000" w:rsidRPr="00000000">
        <w:rPr>
          <w:rtl w:val="0"/>
        </w:rPr>
        <w:t xml:space="preserve">In addition to the below reports, DFATD may request and expense in consultation with the Organization, more frequent reports. </w:t>
      </w:r>
      <w:r w:rsidDel="00000000" w:rsidR="00000000" w:rsidRPr="00000000">
        <w:rPr>
          <w:rtl w:val="0"/>
        </w:rPr>
      </w:r>
    </w:p>
    <w:p w:rsidR="00000000" w:rsidDel="00000000" w:rsidP="00000000" w:rsidRDefault="00000000" w:rsidRPr="00000000" w14:paraId="00000043">
      <w:pPr>
        <w:widowControl w:val="0"/>
        <w:spacing w:before="196.8" w:lineRule="auto"/>
        <w:ind w:left="163.19999999999993" w:right="2640" w:firstLine="0"/>
        <w:rPr>
          <w:u w:val="single"/>
        </w:rPr>
      </w:pPr>
      <w:r w:rsidDel="00000000" w:rsidR="00000000" w:rsidRPr="00000000">
        <w:rPr>
          <w:u w:val="single"/>
          <w:rtl w:val="0"/>
        </w:rPr>
        <w:t xml:space="preserve">Annual reporting</w:t>
      </w:r>
    </w:p>
    <w:p w:rsidR="00000000" w:rsidDel="00000000" w:rsidP="00000000" w:rsidRDefault="00000000" w:rsidRPr="00000000" w14:paraId="00000044">
      <w:pPr>
        <w:widowControl w:val="0"/>
        <w:spacing w:before="196.8" w:lineRule="auto"/>
        <w:ind w:left="163.19999999999993" w:right="2640" w:firstLine="0"/>
        <w:rPr/>
      </w:pPr>
      <w:r w:rsidDel="00000000" w:rsidR="00000000" w:rsidRPr="00000000">
        <w:rPr>
          <w:rtl w:val="0"/>
        </w:rPr>
        <w:t xml:space="preserve">The Organization will provide DFATD with </w:t>
      </w:r>
      <w:r w:rsidDel="00000000" w:rsidR="00000000" w:rsidRPr="00000000">
        <w:rPr>
          <w:rFonts w:ascii="Times New Roman" w:cs="Times New Roman" w:eastAsia="Times New Roman" w:hAnsi="Times New Roman"/>
          <w:rtl w:val="0"/>
        </w:rPr>
        <w:t xml:space="preserve">the </w:t>
      </w:r>
      <w:r w:rsidDel="00000000" w:rsidR="00000000" w:rsidRPr="00000000">
        <w:rPr>
          <w:rtl w:val="0"/>
        </w:rPr>
        <w:t xml:space="preserve">following reports: </w:t>
      </w:r>
    </w:p>
    <w:p w:rsidR="00000000" w:rsidDel="00000000" w:rsidP="00000000" w:rsidRDefault="00000000" w:rsidRPr="00000000" w14:paraId="00000045">
      <w:pPr>
        <w:widowControl w:val="0"/>
        <w:spacing w:before="172.8" w:lineRule="auto"/>
        <w:ind w:left="144.00000000000006" w:right="134.40000000000055" w:firstLine="0"/>
        <w:jc w:val="both"/>
        <w:rPr/>
      </w:pPr>
      <w:r w:rsidDel="00000000" w:rsidR="00000000" w:rsidRPr="00000000">
        <w:rPr>
          <w:rtl w:val="0"/>
        </w:rPr>
        <w:t xml:space="preserve">An annual results-based narrative report, within three (3) months following the end of each calendar </w:t>
      </w:r>
      <w:r w:rsidDel="00000000" w:rsidR="00000000" w:rsidRPr="00000000">
        <w:rPr>
          <w:rtl w:val="0"/>
        </w:rPr>
        <w:t xml:space="preserve">year </w:t>
      </w:r>
      <w:r w:rsidDel="00000000" w:rsidR="00000000" w:rsidRPr="00000000">
        <w:rPr>
          <w:rtl w:val="0"/>
        </w:rPr>
        <w:t xml:space="preserve">including </w:t>
      </w:r>
      <w:r w:rsidDel="00000000" w:rsidR="00000000" w:rsidRPr="00000000">
        <w:rPr>
          <w:rtl w:val="0"/>
        </w:rPr>
        <w:t xml:space="preserve">an </w:t>
      </w:r>
      <w:r w:rsidDel="00000000" w:rsidR="00000000" w:rsidRPr="00000000">
        <w:rPr>
          <w:rtl w:val="0"/>
        </w:rPr>
        <w:t xml:space="preserve">interim financial report, which provides an evidence-based assessment of progress on or toward the achievement of expected outputs, outcomes and Impact. This annual </w:t>
      </w:r>
      <w:r w:rsidDel="00000000" w:rsidR="00000000" w:rsidRPr="00000000">
        <w:rPr>
          <w:rtl w:val="0"/>
        </w:rPr>
        <w:t xml:space="preserve">results</w:t>
      </w:r>
      <w:r w:rsidDel="00000000" w:rsidR="00000000" w:rsidRPr="00000000">
        <w:rPr>
          <w:rtl w:val="0"/>
        </w:rPr>
        <w:t xml:space="preserve">-based narrative report should provide evidence of performance using actual data on output, outcome </w:t>
      </w:r>
      <w:r w:rsidDel="00000000" w:rsidR="00000000" w:rsidRPr="00000000">
        <w:rPr>
          <w:rtl w:val="0"/>
        </w:rPr>
        <w:t xml:space="preserve">and </w:t>
      </w:r>
      <w:r w:rsidDel="00000000" w:rsidR="00000000" w:rsidRPr="00000000">
        <w:rPr>
          <w:rtl w:val="0"/>
        </w:rPr>
        <w:t xml:space="preserve">impact level performance indicators</w:t>
      </w:r>
      <w:r w:rsidDel="00000000" w:rsidR="00000000" w:rsidRPr="00000000">
        <w:rPr>
          <w:rtl w:val="0"/>
        </w:rPr>
        <w:t xml:space="preserve">, </w:t>
      </w:r>
      <w:r w:rsidDel="00000000" w:rsidR="00000000" w:rsidRPr="00000000">
        <w:rPr>
          <w:rtl w:val="0"/>
        </w:rPr>
        <w:t xml:space="preserve">identified </w:t>
      </w:r>
      <w:r w:rsidDel="00000000" w:rsidR="00000000" w:rsidRPr="00000000">
        <w:rPr>
          <w:rtl w:val="0"/>
        </w:rPr>
        <w:t xml:space="preserve">in </w:t>
      </w:r>
      <w:r w:rsidDel="00000000" w:rsidR="00000000" w:rsidRPr="00000000">
        <w:rPr>
          <w:rtl w:val="0"/>
        </w:rPr>
        <w:t xml:space="preserve">the relevant results framework </w:t>
      </w:r>
      <w:r w:rsidDel="00000000" w:rsidR="00000000" w:rsidRPr="00000000">
        <w:rPr>
          <w:rtl w:val="0"/>
        </w:rPr>
        <w:t xml:space="preserve">for </w:t>
      </w:r>
      <w:r w:rsidDel="00000000" w:rsidR="00000000" w:rsidRPr="00000000">
        <w:rPr>
          <w:rtl w:val="0"/>
        </w:rPr>
        <w:t xml:space="preserve">this Project, in comparison to baseline and targets. </w:t>
      </w:r>
    </w:p>
    <w:p w:rsidR="00000000" w:rsidDel="00000000" w:rsidP="00000000" w:rsidRDefault="00000000" w:rsidRPr="00000000" w14:paraId="00000046">
      <w:pPr>
        <w:widowControl w:val="0"/>
        <w:spacing w:before="187.2" w:lineRule="auto"/>
        <w:ind w:left="720" w:right="192.00000000000045" w:firstLine="0"/>
        <w:rPr/>
      </w:pPr>
      <w:r w:rsidDel="00000000" w:rsidR="00000000" w:rsidRPr="00000000">
        <w:rPr>
          <w:rtl w:val="0"/>
        </w:rPr>
        <w:t xml:space="preserve">The annual results</w:t>
      </w:r>
      <w:r w:rsidDel="00000000" w:rsidR="00000000" w:rsidRPr="00000000">
        <w:rPr>
          <w:rtl w:val="0"/>
        </w:rPr>
        <w:t xml:space="preserve">-</w:t>
      </w:r>
      <w:r w:rsidDel="00000000" w:rsidR="00000000" w:rsidRPr="00000000">
        <w:rPr>
          <w:rtl w:val="0"/>
        </w:rPr>
        <w:t xml:space="preserve">based narrative report should be accompanied by </w:t>
      </w:r>
      <w:r w:rsidDel="00000000" w:rsidR="00000000" w:rsidRPr="00000000">
        <w:rPr>
          <w:rtl w:val="0"/>
        </w:rPr>
        <w:t xml:space="preserve">an </w:t>
      </w:r>
      <w:r w:rsidDel="00000000" w:rsidR="00000000" w:rsidRPr="00000000">
        <w:rPr>
          <w:b w:val="1"/>
          <w:bCs w:val="1"/>
          <w:rtl w:val="0"/>
        </w:rPr>
        <w:t xml:space="preserve">annex providing </w:t>
      </w:r>
      <w:r w:rsidDel="00000000" w:rsidR="00000000" w:rsidRPr="00000000">
        <w:rPr>
          <w:b w:val="1"/>
          <w:bCs w:val="1"/>
          <w:rtl w:val="0"/>
        </w:rPr>
        <w:t xml:space="preserve">actual data on each performance indicator as per its collection frequency</w:t>
      </w:r>
      <w:r w:rsidDel="00000000" w:rsidR="00000000" w:rsidRPr="00000000">
        <w:rPr>
          <w:rtl w:val="0"/>
        </w:rPr>
        <w:t xml:space="preserve">. </w:t>
      </w:r>
    </w:p>
    <w:p w:rsidR="00000000" w:rsidDel="00000000" w:rsidP="00000000" w:rsidRDefault="00000000" w:rsidRPr="00000000" w14:paraId="00000047">
      <w:pPr>
        <w:widowControl w:val="0"/>
        <w:spacing w:before="484.79999999999995" w:lineRule="auto"/>
        <w:ind w:left="720" w:right="1823.9999999999998" w:firstLine="0"/>
        <w:rPr/>
      </w:pPr>
      <w:r w:rsidDel="00000000" w:rsidR="00000000" w:rsidRPr="00000000">
        <w:rPr>
          <w:rtl w:val="0"/>
        </w:rPr>
        <w:t xml:space="preserve">The annual-results based narrative report will outline the following: </w:t>
      </w:r>
    </w:p>
    <w:p w:rsidR="00000000" w:rsidDel="00000000" w:rsidP="00000000" w:rsidRDefault="00000000" w:rsidRPr="00000000" w14:paraId="00000048">
      <w:pPr>
        <w:widowControl w:val="0"/>
        <w:spacing w:before="148.8" w:lineRule="auto"/>
        <w:ind w:left="551.9999999999999" w:right="201.60000000000082" w:firstLine="0"/>
        <w:jc w:val="both"/>
        <w:rPr/>
      </w:pPr>
      <w:r w:rsidDel="00000000" w:rsidR="00000000" w:rsidRPr="00000000">
        <w:rPr>
          <w:rtl w:val="0"/>
        </w:rPr>
        <w:t xml:space="preserve">a) an analysis </w:t>
      </w:r>
      <w:r w:rsidDel="00000000" w:rsidR="00000000" w:rsidRPr="00000000">
        <w:rPr>
          <w:rtl w:val="0"/>
        </w:rPr>
        <w:t xml:space="preserve">of </w:t>
      </w:r>
      <w:r w:rsidDel="00000000" w:rsidR="00000000" w:rsidRPr="00000000">
        <w:rPr>
          <w:rtl w:val="0"/>
        </w:rPr>
        <w:t xml:space="preserve">the key challenges and constraints internal and external to </w:t>
      </w:r>
      <w:r w:rsidDel="00000000" w:rsidR="00000000" w:rsidRPr="00000000">
        <w:rPr>
          <w:rtl w:val="0"/>
        </w:rPr>
        <w:t xml:space="preserve">the </w:t>
      </w:r>
      <w:r w:rsidDel="00000000" w:rsidR="00000000" w:rsidRPr="00000000">
        <w:rPr>
          <w:rtl w:val="0"/>
        </w:rPr>
        <w:t xml:space="preserve">Organization </w:t>
      </w:r>
      <w:r w:rsidDel="00000000" w:rsidR="00000000" w:rsidRPr="00000000">
        <w:rPr>
          <w:rtl w:val="0"/>
        </w:rPr>
        <w:t xml:space="preserve">and </w:t>
      </w:r>
      <w:r w:rsidDel="00000000" w:rsidR="00000000" w:rsidRPr="00000000">
        <w:rPr>
          <w:rtl w:val="0"/>
        </w:rPr>
        <w:t xml:space="preserve">which may influence the success of the Project as a whole, as well as explanations of variance between expected and actual results, </w:t>
      </w:r>
      <w:r w:rsidDel="00000000" w:rsidR="00000000" w:rsidRPr="00000000">
        <w:rPr>
          <w:rtl w:val="0"/>
        </w:rPr>
        <w:t xml:space="preserve">lessons </w:t>
      </w:r>
      <w:r w:rsidDel="00000000" w:rsidR="00000000" w:rsidRPr="00000000">
        <w:rPr>
          <w:rtl w:val="0"/>
        </w:rPr>
        <w:t xml:space="preserve">learned </w:t>
      </w:r>
      <w:r w:rsidDel="00000000" w:rsidR="00000000" w:rsidRPr="00000000">
        <w:rPr>
          <w:rtl w:val="0"/>
        </w:rPr>
        <w:t xml:space="preserve">and </w:t>
      </w:r>
      <w:r w:rsidDel="00000000" w:rsidR="00000000" w:rsidRPr="00000000">
        <w:rPr>
          <w:rtl w:val="0"/>
        </w:rPr>
        <w:t xml:space="preserve">mitigation measures. The Organization will also describe the Organization's efforts to ensure sustainability of </w:t>
      </w:r>
      <w:r w:rsidDel="00000000" w:rsidR="00000000" w:rsidRPr="00000000">
        <w:rPr>
          <w:rtl w:val="0"/>
        </w:rPr>
        <w:t xml:space="preserve">results </w:t>
      </w:r>
      <w:r w:rsidDel="00000000" w:rsidR="00000000" w:rsidRPr="00000000">
        <w:rPr>
          <w:rtl w:val="0"/>
        </w:rPr>
        <w:t xml:space="preserve">achieved and specify whether the Project is </w:t>
      </w:r>
      <w:r w:rsidDel="00000000" w:rsidR="00000000" w:rsidRPr="00000000">
        <w:rPr>
          <w:rtl w:val="0"/>
        </w:rPr>
        <w:t xml:space="preserve">on </w:t>
      </w:r>
      <w:r w:rsidDel="00000000" w:rsidR="00000000" w:rsidRPr="00000000">
        <w:rPr>
          <w:rtl w:val="0"/>
        </w:rPr>
        <w:t xml:space="preserve">track to achieve </w:t>
      </w:r>
      <w:r w:rsidDel="00000000" w:rsidR="00000000" w:rsidRPr="00000000">
        <w:rPr>
          <w:rtl w:val="0"/>
        </w:rPr>
        <w:t xml:space="preserve">the </w:t>
      </w:r>
      <w:r w:rsidDel="00000000" w:rsidR="00000000" w:rsidRPr="00000000">
        <w:rPr>
          <w:rtl w:val="0"/>
        </w:rPr>
        <w:t xml:space="preserve">Project's expected outputs, outcomes and impact; </w:t>
      </w:r>
    </w:p>
    <w:p w:rsidR="00000000" w:rsidDel="00000000" w:rsidP="00000000" w:rsidRDefault="00000000" w:rsidRPr="00000000" w14:paraId="00000049">
      <w:pPr>
        <w:widowControl w:val="0"/>
        <w:spacing w:before="148.8" w:lineRule="auto"/>
        <w:ind w:left="561.6000000000003" w:right="177.5999999999999" w:firstLine="0"/>
        <w:jc w:val="both"/>
        <w:rPr/>
      </w:pPr>
      <w:r w:rsidDel="00000000" w:rsidR="00000000" w:rsidRPr="00000000">
        <w:rPr>
          <w:rtl w:val="0"/>
        </w:rPr>
        <w:t xml:space="preserve">b) if relevant, an assessment of how the Organization's gender equality strategy, if any, </w:t>
      </w:r>
      <w:r w:rsidDel="00000000" w:rsidR="00000000" w:rsidRPr="00000000">
        <w:rPr>
          <w:rtl w:val="0"/>
        </w:rPr>
        <w:t xml:space="preserve">is </w:t>
      </w:r>
      <w:r w:rsidDel="00000000" w:rsidR="00000000" w:rsidRPr="00000000">
        <w:rPr>
          <w:rtl w:val="0"/>
        </w:rPr>
        <w:t xml:space="preserve">being implemented by the Project and how </w:t>
      </w:r>
      <w:r w:rsidDel="00000000" w:rsidR="00000000" w:rsidRPr="00000000">
        <w:rPr>
          <w:rtl w:val="0"/>
        </w:rPr>
        <w:t xml:space="preserve">it is </w:t>
      </w:r>
      <w:r w:rsidDel="00000000" w:rsidR="00000000" w:rsidRPr="00000000">
        <w:rPr>
          <w:rtl w:val="0"/>
        </w:rPr>
        <w:t xml:space="preserve">contributing to the achievement of expected Project results; </w:t>
      </w:r>
    </w:p>
    <w:p w:rsidR="00000000" w:rsidDel="00000000" w:rsidP="00000000" w:rsidRDefault="00000000" w:rsidRPr="00000000" w14:paraId="0000004A">
      <w:pPr>
        <w:widowControl w:val="0"/>
        <w:spacing w:before="100.8" w:lineRule="auto"/>
        <w:ind w:left="566.3999999999999" w:right="187.20000000000027" w:firstLine="0"/>
        <w:jc w:val="both"/>
        <w:rPr/>
      </w:pPr>
      <w:r w:rsidDel="00000000" w:rsidR="00000000" w:rsidRPr="00000000">
        <w:rPr>
          <w:rtl w:val="0"/>
        </w:rPr>
        <w:t xml:space="preserve">c</w:t>
      </w:r>
      <w:r w:rsidDel="00000000" w:rsidR="00000000" w:rsidRPr="00000000">
        <w:rPr>
          <w:rtl w:val="0"/>
        </w:rPr>
        <w:t xml:space="preserve">) </w:t>
      </w:r>
      <w:r w:rsidDel="00000000" w:rsidR="00000000" w:rsidRPr="00000000">
        <w:rPr>
          <w:rtl w:val="0"/>
        </w:rPr>
        <w:t xml:space="preserve">if relevant, a summary of environmental issues that affect and or </w:t>
      </w:r>
      <w:r w:rsidDel="00000000" w:rsidR="00000000" w:rsidRPr="00000000">
        <w:rPr>
          <w:rtl w:val="0"/>
        </w:rPr>
        <w:t xml:space="preserve">arise </w:t>
      </w:r>
      <w:r w:rsidDel="00000000" w:rsidR="00000000" w:rsidRPr="00000000">
        <w:rPr>
          <w:rtl w:val="0"/>
        </w:rPr>
        <w:t xml:space="preserve">from the Project and </w:t>
      </w:r>
      <w:r w:rsidDel="00000000" w:rsidR="00000000" w:rsidRPr="00000000">
        <w:rPr>
          <w:rtl w:val="0"/>
        </w:rPr>
        <w:t xml:space="preserve">how </w:t>
      </w:r>
      <w:r w:rsidDel="00000000" w:rsidR="00000000" w:rsidRPr="00000000">
        <w:rPr>
          <w:rtl w:val="0"/>
        </w:rPr>
        <w:t xml:space="preserve">they </w:t>
      </w:r>
      <w:r w:rsidDel="00000000" w:rsidR="00000000" w:rsidRPr="00000000">
        <w:rPr>
          <w:rtl w:val="0"/>
        </w:rPr>
        <w:t xml:space="preserve">are being addressed to ensure expected results </w:t>
      </w:r>
      <w:r w:rsidDel="00000000" w:rsidR="00000000" w:rsidRPr="00000000">
        <w:rPr>
          <w:rtl w:val="0"/>
        </w:rPr>
        <w:t xml:space="preserve">are </w:t>
      </w:r>
      <w:r w:rsidDel="00000000" w:rsidR="00000000" w:rsidRPr="00000000">
        <w:rPr>
          <w:rtl w:val="0"/>
        </w:rPr>
        <w:t xml:space="preserve">achieved; </w:t>
      </w:r>
    </w:p>
    <w:p w:rsidR="00000000" w:rsidDel="00000000" w:rsidP="00000000" w:rsidRDefault="00000000" w:rsidRPr="00000000" w14:paraId="0000004B">
      <w:pPr>
        <w:widowControl w:val="0"/>
        <w:spacing w:before="120" w:lineRule="auto"/>
        <w:ind w:left="576.0000000000002" w:right="187.20000000000027" w:firstLine="0"/>
        <w:jc w:val="both"/>
        <w:rPr/>
      </w:pP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if relevant, a summary of what governance and human rights </w:t>
      </w:r>
      <w:r w:rsidDel="00000000" w:rsidR="00000000" w:rsidRPr="00000000">
        <w:rPr>
          <w:rtl w:val="0"/>
        </w:rPr>
        <w:t xml:space="preserve">issues </w:t>
      </w:r>
      <w:r w:rsidDel="00000000" w:rsidR="00000000" w:rsidRPr="00000000">
        <w:rPr>
          <w:rtl w:val="0"/>
        </w:rPr>
        <w:t xml:space="preserve">affect the Project and description </w:t>
      </w:r>
      <w:r w:rsidDel="00000000" w:rsidR="00000000" w:rsidRPr="00000000">
        <w:rPr>
          <w:rtl w:val="0"/>
        </w:rPr>
        <w:t xml:space="preserve">of </w:t>
      </w:r>
      <w:r w:rsidDel="00000000" w:rsidR="00000000" w:rsidRPr="00000000">
        <w:rPr>
          <w:rtl w:val="0"/>
        </w:rPr>
        <w:t xml:space="preserve">how governance considerations </w:t>
      </w:r>
      <w:r w:rsidDel="00000000" w:rsidR="00000000" w:rsidRPr="00000000">
        <w:rPr>
          <w:rtl w:val="0"/>
        </w:rPr>
        <w:t xml:space="preserve">(</w:t>
      </w:r>
      <w:r w:rsidDel="00000000" w:rsidR="00000000" w:rsidRPr="00000000">
        <w:rPr>
          <w:rtl w:val="0"/>
        </w:rPr>
        <w:t xml:space="preserve">l.e. capacity and responsiveness; efficiency and effectiveness; transparency and accountability: equity, equality and non-discrimination; participation </w:t>
      </w:r>
      <w:r w:rsidDel="00000000" w:rsidR="00000000" w:rsidRPr="00000000">
        <w:rPr>
          <w:rtl w:val="0"/>
        </w:rPr>
        <w:t xml:space="preserve">and </w:t>
      </w:r>
      <w:r w:rsidDel="00000000" w:rsidR="00000000" w:rsidRPr="00000000">
        <w:rPr>
          <w:rtl w:val="0"/>
        </w:rPr>
        <w:t xml:space="preserve">inclusion) have been taken into account to address the issues in the design, implementation, results and monitoring of the Project.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u w:val="single"/>
          <w:rtl w:val="0"/>
        </w:rPr>
        <w:t xml:space="preserve">Financial Statements: </w:t>
        <w:br w:type="textWrapping"/>
      </w:r>
      <w:r w:rsidDel="00000000" w:rsidR="00000000" w:rsidRPr="00000000">
        <w:rPr>
          <w:rtl w:val="0"/>
        </w:rPr>
        <w:t xml:space="preserve">An annual certified financial statement as of December 31st of the year in question to be submitted within six (6) months of the following year,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u w:val="single"/>
          <w:rtl w:val="0"/>
        </w:rPr>
        <w:t xml:space="preserve">Final report:</w:t>
      </w:r>
      <w:r w:rsidDel="00000000" w:rsidR="00000000" w:rsidRPr="00000000">
        <w:rPr>
          <w:u w:val="single"/>
          <w:rtl w:val="0"/>
        </w:rPr>
        <w:br w:type="textWrapping"/>
      </w:r>
      <w:r w:rsidDel="00000000" w:rsidR="00000000" w:rsidRPr="00000000">
        <w:rPr>
          <w:rtl w:val="0"/>
        </w:rPr>
        <w:t xml:space="preserve">If relevant, a final narrative report within three (3) months of operational completion of the Project or, in the event of termination of this Arrangement, following such termination, including an interim financial report. The report will include an evidence-based analysis of cumulative outputs, outcomes, and impact achieved over the course of the Project. This final narrative report should provide evidence of performance using actual data on output, outcome and impact level performance indicators, identified in the relevant results framework for this Project, in comparison to baseline and targets.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final narrative report should also be accompanied by an annex providing actual data on each performance indicator as per its collection frequency. The report should also outline challenges and lessons learned, and include a summary of considerations identified in above paragraph 7.2.1 b), c), d), and how the Project is ensuring the sustainability of results achieved.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u w:val="single"/>
        </w:rPr>
      </w:pPr>
      <w:r w:rsidDel="00000000" w:rsidR="00000000" w:rsidRPr="00000000">
        <w:rPr>
          <w:u w:val="single"/>
          <w:rtl w:val="0"/>
        </w:rPr>
        <w:t xml:space="preserve">Final financial statement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 final certified financial statement to be submitted within six (6) months of the end of the calendar year in which the project was financially completed. </w:t>
      </w:r>
    </w:p>
    <w:p w:rsidR="00000000" w:rsidDel="00000000" w:rsidP="00000000" w:rsidRDefault="00000000" w:rsidRPr="00000000" w14:paraId="00000051">
      <w:pPr>
        <w:spacing w:after="240" w:before="240" w:lineRule="auto"/>
        <w:ind w:left="0" w:firstLine="0"/>
        <w:rPr>
          <w:b w:val="1"/>
          <w:bCs w:val="1"/>
        </w:rPr>
      </w:pPr>
      <w:r w:rsidDel="00000000" w:rsidR="00000000" w:rsidRPr="00000000">
        <w:rPr>
          <w:b w:val="1"/>
          <w:bCs w:val="1"/>
          <w:rtl w:val="0"/>
        </w:rPr>
        <w:br w:type="textWrapping"/>
        <w:t xml:space="preserve">3.2 Internal requirements </w:t>
      </w:r>
    </w:p>
    <w:p w:rsidR="00000000" w:rsidDel="00000000" w:rsidP="00000000" w:rsidRDefault="00000000" w:rsidRPr="00000000" w14:paraId="00000052">
      <w:pPr>
        <w:spacing w:after="240" w:before="240" w:lineRule="auto"/>
        <w:ind w:left="0" w:firstLine="0"/>
        <w:rPr>
          <w:sz w:val="20"/>
          <w:szCs w:val="20"/>
        </w:rPr>
      </w:pPr>
      <w:r w:rsidDel="00000000" w:rsidR="00000000" w:rsidRPr="00000000">
        <w:rPr>
          <w:rtl w:val="0"/>
        </w:rPr>
        <w:t xml:space="preserve">Template end of year Narrative and Financial Report, deadline 30th January the following year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3">
      <w:pPr>
        <w:spacing w:after="240" w:before="240" w:lineRule="auto"/>
        <w:ind w:left="0" w:firstLine="0"/>
        <w:rPr>
          <w:sz w:val="20"/>
          <w:szCs w:val="20"/>
        </w:rPr>
      </w:pPr>
      <w:hyperlink r:id="rId28">
        <w:r w:rsidDel="00000000" w:rsidR="00000000" w:rsidRPr="00000000">
          <w:rPr>
            <w:color w:val="0000ee"/>
            <w:sz w:val="20"/>
            <w:szCs w:val="20"/>
            <w:u w:val="single"/>
            <w:rtl w:val="0"/>
          </w:rPr>
          <w:t xml:space="preserve">[NEW] EmpowerED Programme Annual Reporting Template </w:t>
        </w:r>
      </w:hyperlink>
      <w:r w:rsidDel="00000000" w:rsidR="00000000" w:rsidRPr="00000000">
        <w:rPr>
          <w:rtl w:val="0"/>
        </w:rPr>
      </w:r>
    </w:p>
    <w:p w:rsidR="00000000" w:rsidDel="00000000" w:rsidP="00000000" w:rsidRDefault="00000000" w:rsidRPr="00000000" w14:paraId="00000054">
      <w:pPr>
        <w:spacing w:after="240" w:before="240" w:lineRule="auto"/>
        <w:ind w:left="0" w:firstLine="0"/>
        <w:rPr>
          <w:sz w:val="20"/>
          <w:szCs w:val="20"/>
        </w:rPr>
      </w:pPr>
      <w:hyperlink r:id="rId29">
        <w:r w:rsidDel="00000000" w:rsidR="00000000" w:rsidRPr="00000000">
          <w:rPr>
            <w:color w:val="0000ee"/>
            <w:sz w:val="20"/>
            <w:szCs w:val="20"/>
            <w:u w:val="single"/>
            <w:rtl w:val="0"/>
          </w:rPr>
          <w:t xml:space="preserve">[NEW] Financial Reporting Template</w:t>
        </w:r>
      </w:hyperlink>
      <w:r w:rsidDel="00000000" w:rsidR="00000000" w:rsidRPr="00000000">
        <w:rPr>
          <w:rtl w:val="0"/>
        </w:rPr>
      </w:r>
    </w:p>
    <w:p w:rsidR="00000000" w:rsidDel="00000000" w:rsidP="00000000" w:rsidRDefault="00000000" w:rsidRPr="00000000" w14:paraId="00000055">
      <w:pPr>
        <w:spacing w:after="240" w:before="240" w:lineRule="auto"/>
        <w:ind w:left="0" w:firstLine="0"/>
        <w:rPr>
          <w:sz w:val="20"/>
          <w:szCs w:val="20"/>
        </w:rPr>
      </w:pPr>
      <w:hyperlink r:id="rId30">
        <w:r w:rsidDel="00000000" w:rsidR="00000000" w:rsidRPr="00000000">
          <w:rPr>
            <w:color w:val="0000ee"/>
            <w:sz w:val="20"/>
            <w:szCs w:val="20"/>
            <w:u w:val="single"/>
            <w:rtl w:val="0"/>
          </w:rPr>
          <w:t xml:space="preserve">[NEW] OUTCOME AND OUTPUT REPORTING WORKSHEET</w:t>
        </w:r>
      </w:hyperlink>
      <w:r w:rsidDel="00000000" w:rsidR="00000000" w:rsidRPr="00000000">
        <w:rPr>
          <w:rtl w:val="0"/>
        </w:rPr>
      </w:r>
    </w:p>
    <w:p w:rsidR="00000000" w:rsidDel="00000000" w:rsidP="00000000" w:rsidRDefault="00000000" w:rsidRPr="00000000" w14:paraId="00000056">
      <w:pPr>
        <w:pStyle w:val="Heading3"/>
        <w:spacing w:after="240" w:before="240" w:lineRule="auto"/>
        <w:rPr>
          <w:color w:val="000000"/>
          <w:sz w:val="22"/>
          <w:szCs w:val="22"/>
        </w:rPr>
      </w:pPr>
      <w:bookmarkStart w:colFirst="0" w:colLast="0" w:name="_wkgk5u3cxxbs" w:id="8"/>
      <w:bookmarkEnd w:id="8"/>
      <w:r w:rsidDel="00000000" w:rsidR="00000000" w:rsidRPr="00000000">
        <w:rPr>
          <w:color w:val="000000"/>
          <w:sz w:val="22"/>
          <w:szCs w:val="22"/>
          <w:rtl w:val="0"/>
        </w:rPr>
        <w:t xml:space="preserve">Template for Quarterly reporting, deadline 15th of March, June, September and December.</w:t>
      </w:r>
    </w:p>
    <w:p w:rsidR="00000000" w:rsidDel="00000000" w:rsidP="00000000" w:rsidRDefault="00000000" w:rsidRPr="00000000" w14:paraId="00000057">
      <w:pPr>
        <w:rPr/>
      </w:pPr>
      <w:hyperlink r:id="rId31">
        <w:r w:rsidDel="00000000" w:rsidR="00000000" w:rsidRPr="00000000">
          <w:rPr>
            <w:color w:val="0000ee"/>
            <w:u w:val="single"/>
            <w:rtl w:val="0"/>
          </w:rPr>
          <w:t xml:space="preserve">EmpowerED Programme - Quarterly Reporting Template</w:t>
        </w:r>
      </w:hyperlink>
      <w:r w:rsidDel="00000000" w:rsidR="00000000" w:rsidRPr="00000000">
        <w:rPr>
          <w:rtl w:val="0"/>
        </w:rPr>
      </w:r>
    </w:p>
    <w:p w:rsidR="00000000" w:rsidDel="00000000" w:rsidP="00000000" w:rsidRDefault="00000000" w:rsidRPr="00000000" w14:paraId="00000058">
      <w:pPr>
        <w:pStyle w:val="Heading3"/>
        <w:spacing w:after="240" w:before="240" w:lineRule="auto"/>
        <w:rPr/>
      </w:pPr>
      <w:bookmarkStart w:colFirst="0" w:colLast="0" w:name="_wa24kbiqm019" w:id="9"/>
      <w:bookmarkEnd w:id="9"/>
      <w:r w:rsidDel="00000000" w:rsidR="00000000" w:rsidRPr="00000000">
        <w:rPr>
          <w:b w:val="1"/>
          <w:bCs w:val="1"/>
          <w:color w:val="000000"/>
          <w:sz w:val="26"/>
          <w:szCs w:val="26"/>
          <w:u w:val="single"/>
          <w:rtl w:val="0"/>
        </w:rPr>
        <w:t xml:space="preserve">3.2 Previous Reporting</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3.2.1 Reports </w:t>
      </w:r>
      <w:r w:rsidDel="00000000" w:rsidR="00000000" w:rsidRPr="00000000">
        <w:rPr>
          <w:b w:val="1"/>
          <w:bCs w:val="1"/>
          <w:rtl w:val="0"/>
        </w:rPr>
        <w:t xml:space="preserve">Submitted to the Donor</w:t>
        <w:br w:type="textWrapping"/>
      </w:r>
      <w:hyperlink r:id="rId32">
        <w:r w:rsidDel="00000000" w:rsidR="00000000" w:rsidRPr="00000000">
          <w:rPr>
            <w:color w:val="0000ee"/>
            <w:u w:val="single"/>
            <w:rtl w:val="0"/>
          </w:rPr>
          <w:t xml:space="preserve">EmpowerED INCEPTION  PHASE REPORT.pdf</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hyperlink r:id="rId33">
        <w:r w:rsidDel="00000000" w:rsidR="00000000" w:rsidRPr="00000000">
          <w:rPr>
            <w:color w:val="0000ee"/>
            <w:u w:val="single"/>
            <w:rtl w:val="0"/>
          </w:rPr>
          <w:t xml:space="preserve">UNFPA answers_EmpowerED inception report Feedback</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Note. Baseline assessment and gender assessment should have been part of the inception report, but they will be submitted later due to delays.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3.2.2 Completed Quarterly and A</w:t>
      </w:r>
      <w:r w:rsidDel="00000000" w:rsidR="00000000" w:rsidRPr="00000000">
        <w:rPr>
          <w:b w:val="1"/>
          <w:bCs w:val="1"/>
          <w:rtl w:val="0"/>
        </w:rPr>
        <w:t xml:space="preserve">nnual Reports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hyperlink r:id="rId34">
        <w:r w:rsidDel="00000000" w:rsidR="00000000" w:rsidRPr="00000000">
          <w:rPr>
            <w:color w:val="0000ee"/>
            <w:sz w:val="20"/>
            <w:szCs w:val="20"/>
            <w:u w:val="single"/>
            <w:rtl w:val="0"/>
          </w:rPr>
          <w:t xml:space="preserve">Reports</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Note. Placeholder for now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3.2.3 Completed CO Financial Reports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Note: to be developed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3.2.4 Mapping Number of Young People Reache</w:t>
      </w:r>
      <w:r w:rsidDel="00000000" w:rsidR="00000000" w:rsidRPr="00000000">
        <w:rPr>
          <w:b w:val="1"/>
          <w:bCs w:val="1"/>
          <w:rtl w:val="0"/>
        </w:rPr>
        <w:t xml:space="preserve">d</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color w:val="000000"/>
          <w:sz w:val="22"/>
          <w:szCs w:val="22"/>
        </w:rPr>
      </w:pPr>
      <w:bookmarkStart w:colFirst="0" w:colLast="0" w:name="_b1p07thdyypd" w:id="10"/>
      <w:bookmarkEnd w:id="10"/>
      <w:r w:rsidDel="00000000" w:rsidR="00000000" w:rsidRPr="00000000">
        <w:rPr>
          <w:color w:val="000000"/>
          <w:sz w:val="22"/>
          <w:szCs w:val="22"/>
          <w:rtl w:val="0"/>
        </w:rPr>
        <w:t xml:space="preserve">Note: To be developed as part of baseline</w:t>
      </w:r>
    </w:p>
    <w:p w:rsidR="00000000" w:rsidDel="00000000" w:rsidP="00000000" w:rsidRDefault="00000000" w:rsidRPr="00000000" w14:paraId="00000063">
      <w:pPr>
        <w:pStyle w:val="Heading3"/>
        <w:keepNext w:val="0"/>
        <w:keepLines w:val="0"/>
        <w:spacing w:before="280" w:lineRule="auto"/>
        <w:rPr>
          <w:b w:val="1"/>
          <w:bCs w:val="1"/>
          <w:color w:val="000000"/>
          <w:sz w:val="26"/>
          <w:szCs w:val="26"/>
          <w:u w:val="single"/>
        </w:rPr>
      </w:pPr>
      <w:bookmarkStart w:colFirst="0" w:colLast="0" w:name="_xyncbprzvunj" w:id="11"/>
      <w:bookmarkEnd w:id="11"/>
      <w:r w:rsidDel="00000000" w:rsidR="00000000" w:rsidRPr="00000000">
        <w:rPr>
          <w:b w:val="1"/>
          <w:bCs w:val="1"/>
          <w:color w:val="000000"/>
          <w:sz w:val="26"/>
          <w:szCs w:val="26"/>
          <w:u w:val="single"/>
          <w:rtl w:val="0"/>
        </w:rPr>
        <w:t xml:space="preserve">3.3 Evaluation &amp; Learning</w:t>
      </w:r>
    </w:p>
    <w:p w:rsidR="00000000" w:rsidDel="00000000" w:rsidP="00000000" w:rsidRDefault="00000000" w:rsidRPr="00000000" w14:paraId="00000064">
      <w:pPr>
        <w:pStyle w:val="Heading2"/>
        <w:rPr>
          <w:sz w:val="20"/>
          <w:szCs w:val="20"/>
        </w:rPr>
      </w:pPr>
      <w:bookmarkStart w:colFirst="0" w:colLast="0" w:name="_lve5uo50669j" w:id="12"/>
      <w:bookmarkEnd w:id="12"/>
      <w:r w:rsidDel="00000000" w:rsidR="00000000" w:rsidRPr="00000000">
        <w:rPr>
          <w:sz w:val="20"/>
          <w:szCs w:val="20"/>
          <w:rtl w:val="0"/>
        </w:rPr>
        <w:t xml:space="preserve">To be added</w:t>
      </w:r>
      <w:r w:rsidDel="00000000" w:rsidR="00000000" w:rsidRPr="00000000">
        <w:rPr>
          <w:rtl w:val="0"/>
        </w:rPr>
      </w:r>
    </w:p>
    <w:p w:rsidR="00000000" w:rsidDel="00000000" w:rsidP="00000000" w:rsidRDefault="00000000" w:rsidRPr="00000000" w14:paraId="00000065">
      <w:pPr>
        <w:pStyle w:val="Heading2"/>
        <w:rPr>
          <w:b w:val="1"/>
          <w:bCs w:val="1"/>
          <w:sz w:val="30"/>
          <w:szCs w:val="30"/>
        </w:rPr>
      </w:pPr>
      <w:bookmarkStart w:colFirst="0" w:colLast="0" w:name="_nlh0vacrsal7" w:id="13"/>
      <w:bookmarkEnd w:id="13"/>
      <w:r w:rsidDel="00000000" w:rsidR="00000000" w:rsidRPr="00000000">
        <w:rPr>
          <w:b w:val="1"/>
          <w:bCs w:val="1"/>
          <w:sz w:val="30"/>
          <w:szCs w:val="30"/>
          <w:rtl w:val="0"/>
        </w:rPr>
        <w:t xml:space="preserve">4. Partnerships</w:t>
      </w:r>
    </w:p>
    <w:p w:rsidR="00000000" w:rsidDel="00000000" w:rsidP="00000000" w:rsidRDefault="00000000" w:rsidRPr="00000000" w14:paraId="00000066">
      <w:pPr>
        <w:rPr/>
      </w:pPr>
      <w:r w:rsidDel="00000000" w:rsidR="00000000" w:rsidRPr="00000000">
        <w:rPr>
          <w:rtl w:val="0"/>
        </w:rPr>
        <w:t xml:space="preserve">Note. These partnerships under EmpowerED are in early stages (except GPF)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sz w:val="26"/>
          <w:szCs w:val="26"/>
          <w:u w:val="single"/>
        </w:rPr>
      </w:pPr>
      <w:r w:rsidDel="00000000" w:rsidR="00000000" w:rsidRPr="00000000">
        <w:rPr>
          <w:b w:val="1"/>
          <w:bCs w:val="1"/>
          <w:sz w:val="26"/>
          <w:szCs w:val="26"/>
          <w:u w:val="single"/>
          <w:rtl w:val="0"/>
        </w:rPr>
        <w:t xml:space="preserve">4.1. UNESCO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4.1.1 Digital CSE Guidance</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sz w:val="26"/>
          <w:szCs w:val="26"/>
          <w:u w:val="single"/>
        </w:rPr>
      </w:pPr>
      <w:r w:rsidDel="00000000" w:rsidR="00000000" w:rsidRPr="00000000">
        <w:rPr>
          <w:b w:val="1"/>
          <w:bCs w:val="1"/>
          <w:sz w:val="26"/>
          <w:szCs w:val="26"/>
          <w:u w:val="single"/>
          <w:rtl w:val="0"/>
        </w:rPr>
        <w:t xml:space="preserve">4.2. Global Partnership Forum on CSE</w:t>
      </w:r>
      <w:r w:rsidDel="00000000" w:rsidR="00000000" w:rsidRPr="00000000">
        <w:rPr>
          <w:rtl w:val="0"/>
        </w:rPr>
      </w:r>
    </w:p>
    <w:p w:rsidR="00000000" w:rsidDel="00000000" w:rsidP="00000000" w:rsidRDefault="00000000" w:rsidRPr="00000000" w14:paraId="0000006E">
      <w:pPr>
        <w:spacing w:after="200" w:before="200" w:lineRule="auto"/>
        <w:rPr>
          <w:b w:val="1"/>
          <w:bCs w:val="1"/>
          <w:sz w:val="20"/>
          <w:szCs w:val="20"/>
        </w:rPr>
      </w:pPr>
      <w:r w:rsidDel="00000000" w:rsidR="00000000" w:rsidRPr="00000000">
        <w:rPr>
          <w:b w:val="1"/>
          <w:bCs w:val="1"/>
          <w:sz w:val="20"/>
          <w:szCs w:val="20"/>
          <w:rtl w:val="0"/>
        </w:rPr>
        <w:t xml:space="preserve">4.2.1 </w:t>
      </w:r>
      <w:hyperlink r:id="rId35">
        <w:r w:rsidDel="00000000" w:rsidR="00000000" w:rsidRPr="00000000">
          <w:rPr>
            <w:b w:val="1"/>
            <w:bCs w:val="1"/>
            <w:color w:val="0000ee"/>
            <w:sz w:val="20"/>
            <w:szCs w:val="20"/>
            <w:u w:val="single"/>
            <w:rtl w:val="0"/>
          </w:rPr>
          <w:t xml:space="preserve">CSE GPF</w:t>
        </w:r>
      </w:hyperlink>
      <w:r w:rsidDel="00000000" w:rsidR="00000000" w:rsidRPr="00000000">
        <w:rPr>
          <w:rtl w:val="0"/>
        </w:rPr>
      </w:r>
    </w:p>
    <w:p w:rsidR="00000000" w:rsidDel="00000000" w:rsidP="00000000" w:rsidRDefault="00000000" w:rsidRPr="00000000" w14:paraId="0000006F">
      <w:pPr>
        <w:rPr>
          <w:b w:val="1"/>
          <w:bCs w:val="1"/>
          <w:sz w:val="26"/>
          <w:szCs w:val="26"/>
          <w:u w:val="single"/>
        </w:rPr>
      </w:pPr>
      <w:r w:rsidDel="00000000" w:rsidR="00000000" w:rsidRPr="00000000">
        <w:rPr>
          <w:b w:val="1"/>
          <w:bCs w:val="1"/>
          <w:sz w:val="26"/>
          <w:szCs w:val="26"/>
          <w:u w:val="single"/>
          <w:rtl w:val="0"/>
        </w:rPr>
        <w:t xml:space="preserve">4.3 CHOICE for youth and sexuality</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e/1FAIpQLSfiH5jcPnxEmFNw7nYNSI4EUIV9AAzYTQ6fkbp-IiAUlXVzQg/viewform?usp=dialog" TargetMode="External"/><Relationship Id="rId22" Type="http://schemas.openxmlformats.org/officeDocument/2006/relationships/hyperlink" Target="https://docs.google.com/spreadsheets/d/1e7NVAVzUxx3eml1Ib81aUeFtd9YMjFnTqQXF-IvQQdc/edit?usp=drive_link" TargetMode="External"/><Relationship Id="rId21" Type="http://schemas.openxmlformats.org/officeDocument/2006/relationships/hyperlink" Target="mailto:empowered@unfpa.org" TargetMode="External"/><Relationship Id="rId24" Type="http://schemas.openxmlformats.org/officeDocument/2006/relationships/hyperlink" Target="https://drive.google.com/drive/folders/1YwWrdE9L-TiQV2spe9zAw08jPHVlFgd7?usp=drive_link" TargetMode="External"/><Relationship Id="rId23" Type="http://schemas.openxmlformats.org/officeDocument/2006/relationships/hyperlink" Target="https://docs.google.com/document/d/10g43-zlsFLQMLftAEqU2l_iLH-VLga0od9qEw4wgQX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uEKyinyhKN6QUXpw840Xw7bfoo2tm0ukCz_ybT7dX0g/edit?usp=sharing" TargetMode="External"/><Relationship Id="rId26" Type="http://schemas.openxmlformats.org/officeDocument/2006/relationships/hyperlink" Target="https://drive.google.com/drive/folders/1HAqSsHviN6zSUcka5Tkw2a3P72Rp5NeS?usp=drive_link" TargetMode="External"/><Relationship Id="rId25" Type="http://schemas.openxmlformats.org/officeDocument/2006/relationships/hyperlink" Target="https://drive.google.com/drive/folders/1aPkWuVvpl4NujxSFxdODgR5VzheyoE0l?usp=drive_link" TargetMode="External"/><Relationship Id="rId28" Type="http://schemas.openxmlformats.org/officeDocument/2006/relationships/hyperlink" Target="https://docs.google.com/document/d/1O2I4O9OUPvwX7BfwAmBx1bw43Bzk9g68/edit?usp=drive_link&amp;ouid=100641377355738416311&amp;rtpof=true&amp;sd=true" TargetMode="External"/><Relationship Id="rId27" Type="http://schemas.openxmlformats.org/officeDocument/2006/relationships/hyperlink" Target="https://drive.google.com/drive/folders/1Jh-fXb3lzHp4IE-8OnaQoqInGfHZwNv1?usp=drive_link" TargetMode="External"/><Relationship Id="rId5" Type="http://schemas.openxmlformats.org/officeDocument/2006/relationships/styles" Target="styles.xml"/><Relationship Id="rId6" Type="http://schemas.openxmlformats.org/officeDocument/2006/relationships/hyperlink" Target="https://docs.google.com/document/d/15xbc3Y_B3F7RIPeX2zOLeKaahB4F_yY5/edit?usp=sharing&amp;ouid=100641377355738416311&amp;rtpof=true&amp;sd=true" TargetMode="External"/><Relationship Id="rId29" Type="http://schemas.openxmlformats.org/officeDocument/2006/relationships/hyperlink" Target="https://docs.google.com/spreadsheets/d/1E6CLRJZ3A8XDDY6fYE7DMlyOpLwPvvBV70Cp_eW_tuo/edit?usp=drive_link" TargetMode="External"/><Relationship Id="rId7" Type="http://schemas.openxmlformats.org/officeDocument/2006/relationships/hyperlink" Target="https://docs.google.com/document/d/1KKpgp9q1S1AKrtxZrNl3Emf8cu2mP7nx/edit?usp=drive_link&amp;ouid=100641377355738416311&amp;rtpof=true&amp;sd=true" TargetMode="External"/><Relationship Id="rId8" Type="http://schemas.openxmlformats.org/officeDocument/2006/relationships/hyperlink" Target="https://drive.google.com/file/d/1nDtwyGnwu0DQNaIUcoAOkH_Mh-9LfRlg/view?usp=drive_link" TargetMode="External"/><Relationship Id="rId31" Type="http://schemas.openxmlformats.org/officeDocument/2006/relationships/hyperlink" Target="https://docs.google.com/document/d/1VVMMffwN3LrlZY4WOIjdNl0NXwa5sBzEJ05nq1rhytI/edit?usp=drive_link" TargetMode="External"/><Relationship Id="rId30" Type="http://schemas.openxmlformats.org/officeDocument/2006/relationships/hyperlink" Target="https://docs.google.com/spreadsheets/d/1ei0wmx5w3BzwQMypXlpsjdSHC9fYUa-iN91BmM79Th4/edit?usp=drive_link" TargetMode="External"/><Relationship Id="rId11" Type="http://schemas.openxmlformats.org/officeDocument/2006/relationships/hyperlink" Target="https://drive.google.com/file/d/1P6c0MLP4WSFAN7SYk_a0eNiCBoDD-3pe/view?usp=drive_link" TargetMode="External"/><Relationship Id="rId33" Type="http://schemas.openxmlformats.org/officeDocument/2006/relationships/hyperlink" Target="https://docs.google.com/document/d/1jKEMkx09glcofbjjOO0DRyx6Vbso768VoO-H-3nn3PA/edit?usp=sharing" TargetMode="External"/><Relationship Id="rId10" Type="http://schemas.openxmlformats.org/officeDocument/2006/relationships/hyperlink" Target="https://drive.google.com/drive/folders/1GS1O7y5xBJVwnThL2a0YMtMeFLJIOZ3q?usp=drive_link" TargetMode="External"/><Relationship Id="rId32" Type="http://schemas.openxmlformats.org/officeDocument/2006/relationships/hyperlink" Target="https://drive.google.com/file/d/1pWesxlONuHyTqHe7KY2njT4m3P20PdFS/view?usp=drive_link" TargetMode="External"/><Relationship Id="rId13" Type="http://schemas.openxmlformats.org/officeDocument/2006/relationships/hyperlink" Target="https://drive.google.com/file/d/1g3YFlkWEksffXbkZnvnpXNps0IU9kjn7/view?usp=drive_link" TargetMode="External"/><Relationship Id="rId35" Type="http://schemas.openxmlformats.org/officeDocument/2006/relationships/hyperlink" Target="https://drive.google.com/open?id=1ljv7fWuqZhFqmGphhdNNF98TwV-H6fpG" TargetMode="External"/><Relationship Id="rId12" Type="http://schemas.openxmlformats.org/officeDocument/2006/relationships/hyperlink" Target="https://drive.google.com/drive/folders/1gQ0cinJPHbuwIlHw6FPLh-rIpgXT_Byg?usp=drive_link" TargetMode="External"/><Relationship Id="rId34" Type="http://schemas.openxmlformats.org/officeDocument/2006/relationships/hyperlink" Target="https://drive.google.com/drive/folders/12WQB9Zu_9FB28w8EmKWdEYVDCK5Tv4fC?usp=drive_link" TargetMode="External"/><Relationship Id="rId15" Type="http://schemas.openxmlformats.org/officeDocument/2006/relationships/hyperlink" Target="https://docs.google.com/document/d/1v7K_pFzP6Dsub-_n6BVh5m8j8qKuTUtz-uMDrFBk4EM/edit?usp=drive_link" TargetMode="External"/><Relationship Id="rId14" Type="http://schemas.openxmlformats.org/officeDocument/2006/relationships/hyperlink" Target="https://docs.google.com/document/d/1yeLsY0pL5oFHYGN6pNkJBP2JZQH-mXrmDIljXOiIZFs/edit?usp=drive_link" TargetMode="External"/><Relationship Id="rId17" Type="http://schemas.openxmlformats.org/officeDocument/2006/relationships/hyperlink" Target="https://docs.google.com/document/d/1oCr7jiKWwThZEFIAq7ojncut0YGsH7Sq/edit?usp=drive_link&amp;ouid=104069435827178588591&amp;rtpof=true&amp;sd=true" TargetMode="External"/><Relationship Id="rId16" Type="http://schemas.openxmlformats.org/officeDocument/2006/relationships/hyperlink" Target="https://drive.google.com/drive/folders/1a2cA7AcL_l1bUibHn1G0Ppv8UnFf1RZG?usp=drive_link" TargetMode="External"/><Relationship Id="rId19" Type="http://schemas.openxmlformats.org/officeDocument/2006/relationships/hyperlink" Target="https://docs.google.com/spreadsheets/d/19anl-6D5W6Vgp8-l9ibR3Low5mcZCvtGCvY_WIkKvDs/edit?usp=sharing" TargetMode="External"/><Relationship Id="rId18" Type="http://schemas.openxmlformats.org/officeDocument/2006/relationships/hyperlink" Target="https://drive.google.com/drive/folders/1qzIrA0N_m08D6nr57PuR91WxXiTzESKr?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