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78" w:rsidRDefault="006A0D78">
      <w:pPr>
        <w:rPr>
          <w:rFonts w:ascii="Times New Roman" w:hAnsi="Times New Roman" w:cs="Times New Roman"/>
          <w:b/>
          <w:sz w:val="24"/>
          <w:szCs w:val="24"/>
        </w:rPr>
      </w:pPr>
      <w:r>
        <w:rPr>
          <w:rFonts w:ascii="Times New Roman" w:hAnsi="Times New Roman" w:cs="Times New Roman"/>
          <w:b/>
          <w:sz w:val="24"/>
          <w:szCs w:val="24"/>
        </w:rPr>
        <w:t>Introduction to dataset:</w:t>
      </w:r>
    </w:p>
    <w:p w:rsidR="006A0D78" w:rsidRDefault="006A0D78" w:rsidP="006A0D78">
      <w:r>
        <w:rPr>
          <w:rFonts w:ascii="Times New Roman" w:hAnsi="Times New Roman" w:cs="Times New Roman"/>
          <w:b/>
          <w:sz w:val="24"/>
          <w:szCs w:val="24"/>
        </w:rPr>
        <w:t>This dataset collected using url:</w:t>
      </w:r>
      <w:r w:rsidRPr="006A0D78">
        <w:t xml:space="preserve"> </w:t>
      </w:r>
      <w:hyperlink r:id="rId5" w:history="1">
        <w:r>
          <w:rPr>
            <w:rStyle w:val="Hyperlink"/>
          </w:rPr>
          <w:t>https://www.kaggle.com/milanzdravkovic/pharma-sales-data?select=salesdaily.csv</w:t>
        </w:r>
      </w:hyperlink>
    </w:p>
    <w:p w:rsidR="006A0D78" w:rsidRPr="006A0D78" w:rsidRDefault="006A0D78" w:rsidP="00D575FD">
      <w:pPr>
        <w:shd w:val="clear" w:color="auto" w:fill="FFFFFF"/>
        <w:spacing w:after="158" w:line="240" w:lineRule="auto"/>
        <w:ind w:firstLine="720"/>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The dataset is built from the initial dataset consisted of 600000 transactional data collected in 6 years (period 2014-2019), indicating date and time of sale, pharmaceutical drug brand name and sold quantity, exported from Point-of-Sale system in the individual pharmacy. Selected group of drugs from the dataset (57 drugs) is classified to the following Anatomical Therapeutic Chemical (ATC) Classification System categories:</w:t>
      </w:r>
    </w:p>
    <w:p w:rsidR="006A0D78" w:rsidRPr="006A0D78" w:rsidRDefault="006A0D78" w:rsidP="006A0D78">
      <w:pPr>
        <w:shd w:val="clear" w:color="auto" w:fill="FFFFFF"/>
        <w:spacing w:before="60" w:after="60" w:line="240" w:lineRule="auto"/>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 xml:space="preserve">M01AB - Anti-inflammatory and </w:t>
      </w:r>
      <w:r w:rsidR="00022733" w:rsidRPr="006A0D78">
        <w:rPr>
          <w:rFonts w:ascii="Times New Roman" w:eastAsia="Times New Roman" w:hAnsi="Times New Roman" w:cs="Times New Roman"/>
          <w:sz w:val="24"/>
          <w:szCs w:val="24"/>
          <w:lang w:eastAsia="en-IE"/>
        </w:rPr>
        <w:t>ant rheumatic</w:t>
      </w:r>
      <w:r w:rsidRPr="006A0D78">
        <w:rPr>
          <w:rFonts w:ascii="Times New Roman" w:eastAsia="Times New Roman" w:hAnsi="Times New Roman" w:cs="Times New Roman"/>
          <w:sz w:val="24"/>
          <w:szCs w:val="24"/>
          <w:lang w:eastAsia="en-IE"/>
        </w:rPr>
        <w:t xml:space="preserve"> products, non-steroids, Acetic acid derivatives and related substances</w:t>
      </w:r>
    </w:p>
    <w:p w:rsidR="006A0D78" w:rsidRPr="006A0D78" w:rsidRDefault="006A0D78" w:rsidP="006A0D78">
      <w:pPr>
        <w:shd w:val="clear" w:color="auto" w:fill="FFFFFF"/>
        <w:spacing w:before="60" w:after="60" w:line="240" w:lineRule="auto"/>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 xml:space="preserve">M01AE - Anti-inflammatory and </w:t>
      </w:r>
      <w:r w:rsidR="00022733" w:rsidRPr="006A0D78">
        <w:rPr>
          <w:rFonts w:ascii="Times New Roman" w:eastAsia="Times New Roman" w:hAnsi="Times New Roman" w:cs="Times New Roman"/>
          <w:sz w:val="24"/>
          <w:szCs w:val="24"/>
          <w:lang w:eastAsia="en-IE"/>
        </w:rPr>
        <w:t>ant rheumatic</w:t>
      </w:r>
      <w:r w:rsidRPr="006A0D78">
        <w:rPr>
          <w:rFonts w:ascii="Times New Roman" w:eastAsia="Times New Roman" w:hAnsi="Times New Roman" w:cs="Times New Roman"/>
          <w:sz w:val="24"/>
          <w:szCs w:val="24"/>
          <w:lang w:eastAsia="en-IE"/>
        </w:rPr>
        <w:t xml:space="preserve"> products, non-steroids, </w:t>
      </w:r>
      <w:r w:rsidR="00022733" w:rsidRPr="006A0D78">
        <w:rPr>
          <w:rFonts w:ascii="Times New Roman" w:eastAsia="Times New Roman" w:hAnsi="Times New Roman" w:cs="Times New Roman"/>
          <w:sz w:val="24"/>
          <w:szCs w:val="24"/>
          <w:lang w:eastAsia="en-IE"/>
        </w:rPr>
        <w:t>Prop ionic</w:t>
      </w:r>
      <w:r w:rsidRPr="006A0D78">
        <w:rPr>
          <w:rFonts w:ascii="Times New Roman" w:eastAsia="Times New Roman" w:hAnsi="Times New Roman" w:cs="Times New Roman"/>
          <w:sz w:val="24"/>
          <w:szCs w:val="24"/>
          <w:lang w:eastAsia="en-IE"/>
        </w:rPr>
        <w:t xml:space="preserve"> acid derivatives</w:t>
      </w:r>
    </w:p>
    <w:p w:rsidR="006A0D78" w:rsidRPr="006A0D78" w:rsidRDefault="006A0D78" w:rsidP="006A0D78">
      <w:pPr>
        <w:shd w:val="clear" w:color="auto" w:fill="FFFFFF"/>
        <w:spacing w:before="60" w:after="60" w:line="240" w:lineRule="auto"/>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N02BA - Other analgesics and antipyretics, Salicylic acid and derivatives</w:t>
      </w:r>
    </w:p>
    <w:p w:rsidR="006A0D78" w:rsidRPr="006A0D78" w:rsidRDefault="006A0D78" w:rsidP="006A0D78">
      <w:pPr>
        <w:shd w:val="clear" w:color="auto" w:fill="FFFFFF"/>
        <w:spacing w:before="60" w:after="60" w:line="240" w:lineRule="auto"/>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N02BE/B - Other analgesics and antipyretics, Pyrazolones and Anilides</w:t>
      </w:r>
    </w:p>
    <w:p w:rsidR="006A0D78" w:rsidRPr="006A0D78" w:rsidRDefault="006A0D78" w:rsidP="006A0D78">
      <w:pPr>
        <w:shd w:val="clear" w:color="auto" w:fill="FFFFFF"/>
        <w:spacing w:before="60" w:after="60" w:line="240" w:lineRule="auto"/>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N05B - Psycholeptics drugs, Anxiolytic drugs</w:t>
      </w:r>
    </w:p>
    <w:p w:rsidR="006A0D78" w:rsidRPr="006A0D78" w:rsidRDefault="006A0D78" w:rsidP="006A0D78">
      <w:pPr>
        <w:shd w:val="clear" w:color="auto" w:fill="FFFFFF"/>
        <w:spacing w:before="60" w:after="60" w:line="240" w:lineRule="auto"/>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N05C - Psycholeptics drugs, Hypnotics and sedatives drugs</w:t>
      </w:r>
    </w:p>
    <w:p w:rsidR="006A0D78" w:rsidRPr="006A0D78" w:rsidRDefault="006A0D78" w:rsidP="006A0D78">
      <w:pPr>
        <w:shd w:val="clear" w:color="auto" w:fill="FFFFFF"/>
        <w:spacing w:before="60" w:after="60" w:line="240" w:lineRule="auto"/>
        <w:textAlignment w:val="baseline"/>
        <w:rPr>
          <w:rFonts w:ascii="Times New Roman" w:eastAsia="Times New Roman" w:hAnsi="Times New Roman" w:cs="Times New Roman"/>
          <w:sz w:val="24"/>
          <w:szCs w:val="24"/>
          <w:lang w:eastAsia="en-IE"/>
        </w:rPr>
      </w:pPr>
      <w:r w:rsidRPr="006A0D78">
        <w:rPr>
          <w:rFonts w:ascii="Times New Roman" w:eastAsia="Times New Roman" w:hAnsi="Times New Roman" w:cs="Times New Roman"/>
          <w:sz w:val="24"/>
          <w:szCs w:val="24"/>
          <w:lang w:eastAsia="en-IE"/>
        </w:rPr>
        <w:t>R03 - Drugs for obstructive airway diseases</w:t>
      </w:r>
    </w:p>
    <w:p w:rsidR="006A0D78" w:rsidRDefault="006A0D78" w:rsidP="006A0D78">
      <w:pPr>
        <w:rPr>
          <w:rFonts w:ascii="Times New Roman" w:hAnsi="Times New Roman" w:cs="Times New Roman"/>
          <w:b/>
          <w:sz w:val="24"/>
          <w:szCs w:val="24"/>
        </w:rPr>
      </w:pPr>
      <w:r w:rsidRPr="006A0D78">
        <w:rPr>
          <w:rFonts w:ascii="Times New Roman" w:eastAsia="Times New Roman" w:hAnsi="Times New Roman" w:cs="Times New Roman"/>
          <w:sz w:val="24"/>
          <w:szCs w:val="24"/>
          <w:lang w:eastAsia="en-IE"/>
        </w:rPr>
        <w:t>R06 - Antihistamines for systemic use</w:t>
      </w:r>
    </w:p>
    <w:p w:rsidR="000D6AE8" w:rsidRPr="00374979" w:rsidRDefault="004428F6">
      <w:pPr>
        <w:rPr>
          <w:rFonts w:ascii="Times New Roman" w:hAnsi="Times New Roman" w:cs="Times New Roman"/>
          <w:b/>
          <w:sz w:val="24"/>
          <w:szCs w:val="24"/>
        </w:rPr>
      </w:pPr>
      <w:r w:rsidRPr="00374979">
        <w:rPr>
          <w:rFonts w:ascii="Times New Roman" w:hAnsi="Times New Roman" w:cs="Times New Roman"/>
          <w:b/>
          <w:sz w:val="24"/>
          <w:szCs w:val="24"/>
        </w:rPr>
        <w:t>Time series analysis</w:t>
      </w:r>
    </w:p>
    <w:p w:rsidR="00941DEB" w:rsidRDefault="004428F6" w:rsidP="00941DEB">
      <w:pPr>
        <w:ind w:firstLine="720"/>
        <w:rPr>
          <w:rFonts w:ascii="Times New Roman" w:hAnsi="Times New Roman" w:cs="Times New Roman"/>
          <w:sz w:val="24"/>
          <w:szCs w:val="24"/>
        </w:rPr>
      </w:pPr>
      <w:r w:rsidRPr="00532DE4">
        <w:rPr>
          <w:rFonts w:ascii="Times New Roman" w:hAnsi="Times New Roman" w:cs="Times New Roman"/>
          <w:sz w:val="24"/>
          <w:szCs w:val="24"/>
        </w:rPr>
        <w:t xml:space="preserve">Time series analysis deals with the time series </w:t>
      </w:r>
      <w:r w:rsidR="00022733" w:rsidRPr="00532DE4">
        <w:rPr>
          <w:rFonts w:ascii="Times New Roman" w:hAnsi="Times New Roman" w:cs="Times New Roman"/>
          <w:sz w:val="24"/>
          <w:szCs w:val="24"/>
        </w:rPr>
        <w:t>data. In</w:t>
      </w:r>
      <w:r w:rsidRPr="00532DE4">
        <w:rPr>
          <w:rFonts w:ascii="Times New Roman" w:hAnsi="Times New Roman" w:cs="Times New Roman"/>
          <w:sz w:val="24"/>
          <w:szCs w:val="24"/>
        </w:rPr>
        <w:t xml:space="preserve"> time series analysis we analyzed trend based on monthly sales of the drugs</w:t>
      </w:r>
      <w:r w:rsidRPr="00DC2F93">
        <w:rPr>
          <w:rFonts w:ascii="Times New Roman" w:hAnsi="Times New Roman" w:cs="Times New Roman"/>
          <w:sz w:val="24"/>
          <w:szCs w:val="24"/>
        </w:rPr>
        <w:t>.</w:t>
      </w:r>
      <w:r w:rsidR="00DC2F93" w:rsidRPr="00DC2F93">
        <w:rPr>
          <w:rFonts w:ascii="Times New Roman" w:hAnsi="Times New Roman" w:cs="Times New Roman"/>
          <w:bCs/>
          <w:color w:val="222222"/>
          <w:sz w:val="24"/>
          <w:szCs w:val="24"/>
          <w:shd w:val="clear" w:color="auto" w:fill="FFFFFF"/>
        </w:rPr>
        <w:t xml:space="preserve"> Seasonality</w:t>
      </w:r>
      <w:r w:rsidR="00DC2F93" w:rsidRPr="00DC2F93">
        <w:rPr>
          <w:rFonts w:ascii="Times New Roman" w:hAnsi="Times New Roman" w:cs="Times New Roman"/>
          <w:color w:val="222222"/>
          <w:sz w:val="24"/>
          <w:szCs w:val="24"/>
          <w:shd w:val="clear" w:color="auto" w:fill="FFFFFF"/>
        </w:rPr>
        <w:t> ca</w:t>
      </w:r>
      <w:r w:rsidR="00DC2F93">
        <w:rPr>
          <w:rFonts w:ascii="Times New Roman" w:hAnsi="Times New Roman" w:cs="Times New Roman"/>
          <w:color w:val="222222"/>
          <w:sz w:val="24"/>
          <w:szCs w:val="24"/>
          <w:shd w:val="clear" w:color="auto" w:fill="FFFFFF"/>
        </w:rPr>
        <w:t>n be used to help analyze sales</w:t>
      </w:r>
      <w:r w:rsidR="00DC2F93" w:rsidRPr="00DC2F93">
        <w:rPr>
          <w:rFonts w:ascii="Times New Roman" w:hAnsi="Times New Roman" w:cs="Times New Roman"/>
          <w:color w:val="222222"/>
          <w:sz w:val="24"/>
          <w:szCs w:val="24"/>
          <w:shd w:val="clear" w:color="auto" w:fill="FFFFFF"/>
        </w:rPr>
        <w:t xml:space="preserve"> and economic trends. </w:t>
      </w:r>
      <w:r w:rsidR="00DC2F93">
        <w:rPr>
          <w:rFonts w:ascii="Times New Roman" w:hAnsi="Times New Roman" w:cs="Times New Roman"/>
          <w:color w:val="222222"/>
          <w:sz w:val="24"/>
          <w:szCs w:val="24"/>
          <w:shd w:val="clear" w:color="auto" w:fill="FFFFFF"/>
        </w:rPr>
        <w:t>Industries are</w:t>
      </w:r>
      <w:r w:rsidR="00DC2F93" w:rsidRPr="00DC2F93">
        <w:rPr>
          <w:rFonts w:ascii="Times New Roman" w:hAnsi="Times New Roman" w:cs="Times New Roman"/>
          <w:color w:val="222222"/>
          <w:sz w:val="24"/>
          <w:szCs w:val="24"/>
          <w:shd w:val="clear" w:color="auto" w:fill="FFFFFF"/>
        </w:rPr>
        <w:t> </w:t>
      </w:r>
      <w:r w:rsidR="00DC2F93" w:rsidRPr="00DC2F93">
        <w:rPr>
          <w:rFonts w:ascii="Times New Roman" w:hAnsi="Times New Roman" w:cs="Times New Roman"/>
          <w:bCs/>
          <w:color w:val="222222"/>
          <w:sz w:val="24"/>
          <w:szCs w:val="24"/>
          <w:shd w:val="clear" w:color="auto" w:fill="FFFFFF"/>
        </w:rPr>
        <w:t>use seasonality</w:t>
      </w:r>
      <w:r w:rsidR="00DC2F93" w:rsidRPr="00DC2F93">
        <w:rPr>
          <w:rFonts w:ascii="Times New Roman" w:hAnsi="Times New Roman" w:cs="Times New Roman"/>
          <w:color w:val="222222"/>
          <w:sz w:val="24"/>
          <w:szCs w:val="24"/>
          <w:shd w:val="clear" w:color="auto" w:fill="FFFFFF"/>
        </w:rPr>
        <w:t> to help determine certain business decisions such as inventories and staffing.</w:t>
      </w:r>
      <w:r w:rsidRPr="00DC2F93">
        <w:rPr>
          <w:rFonts w:ascii="Times New Roman" w:hAnsi="Times New Roman" w:cs="Times New Roman"/>
          <w:sz w:val="24"/>
          <w:szCs w:val="24"/>
        </w:rPr>
        <w:t xml:space="preserve"> Seasonal or short-term cycles are explained clearly by plot diagrams</w:t>
      </w:r>
      <w:r w:rsidR="00CE2DBE" w:rsidRPr="00DC2F93">
        <w:rPr>
          <w:rFonts w:ascii="Times New Roman" w:hAnsi="Times New Roman" w:cs="Times New Roman"/>
          <w:sz w:val="24"/>
          <w:szCs w:val="24"/>
        </w:rPr>
        <w:t xml:space="preserve"> </w:t>
      </w:r>
      <w:r w:rsidR="00C0536B" w:rsidRPr="00DC2F93">
        <w:rPr>
          <w:rFonts w:ascii="Times New Roman" w:hAnsi="Times New Roman" w:cs="Times New Roman"/>
          <w:sz w:val="24"/>
          <w:szCs w:val="24"/>
        </w:rPr>
        <w:t>Sales of N02BE sales is high in every year</w:t>
      </w:r>
      <w:r w:rsidR="00475295" w:rsidRPr="00DC2F93">
        <w:rPr>
          <w:rFonts w:ascii="Times New Roman" w:hAnsi="Times New Roman" w:cs="Times New Roman"/>
          <w:sz w:val="24"/>
          <w:szCs w:val="24"/>
        </w:rPr>
        <w:t xml:space="preserve"> .</w:t>
      </w:r>
      <w:r w:rsidR="00C0536B" w:rsidRPr="00532DE4">
        <w:rPr>
          <w:rFonts w:ascii="Times New Roman" w:hAnsi="Times New Roman" w:cs="Times New Roman"/>
          <w:sz w:val="24"/>
          <w:szCs w:val="24"/>
        </w:rPr>
        <w:t xml:space="preserve">Sales </w:t>
      </w:r>
      <w:r w:rsidR="002E0E20" w:rsidRPr="00532DE4">
        <w:rPr>
          <w:rFonts w:ascii="Times New Roman" w:hAnsi="Times New Roman" w:cs="Times New Roman"/>
          <w:sz w:val="24"/>
          <w:szCs w:val="24"/>
        </w:rPr>
        <w:t>of N05C</w:t>
      </w:r>
      <w:r w:rsidR="00C0536B" w:rsidRPr="00532DE4">
        <w:rPr>
          <w:rFonts w:ascii="Times New Roman" w:hAnsi="Times New Roman" w:cs="Times New Roman"/>
          <w:sz w:val="24"/>
          <w:szCs w:val="24"/>
        </w:rPr>
        <w:t xml:space="preserve"> sales is less</w:t>
      </w:r>
      <w:r w:rsidR="002E0E20" w:rsidRPr="00532DE4">
        <w:rPr>
          <w:rFonts w:ascii="Times New Roman" w:hAnsi="Times New Roman" w:cs="Times New Roman"/>
          <w:sz w:val="24"/>
          <w:szCs w:val="24"/>
        </w:rPr>
        <w:t xml:space="preserve"> compared to total count of the all drugs</w:t>
      </w:r>
      <w:r w:rsidR="00C0536B" w:rsidRPr="00532DE4">
        <w:rPr>
          <w:rFonts w:ascii="Times New Roman" w:hAnsi="Times New Roman" w:cs="Times New Roman"/>
          <w:sz w:val="24"/>
          <w:szCs w:val="24"/>
        </w:rPr>
        <w:t>.</w:t>
      </w:r>
      <w:r w:rsidR="00941DEB">
        <w:rPr>
          <w:rFonts w:ascii="Times New Roman" w:hAnsi="Times New Roman" w:cs="Times New Roman"/>
          <w:sz w:val="24"/>
          <w:szCs w:val="24"/>
        </w:rPr>
        <w:t xml:space="preserve"> Here considered average value of 100 day sales or monthly mean value</w:t>
      </w:r>
      <w:r w:rsidR="00941DEB" w:rsidRPr="00941DEB">
        <w:rPr>
          <w:rFonts w:ascii="Times New Roman" w:hAnsi="Times New Roman" w:cs="Times New Roman"/>
          <w:sz w:val="24"/>
          <w:szCs w:val="24"/>
        </w:rPr>
        <w:t xml:space="preserve"> </w:t>
      </w:r>
      <w:r w:rsidR="00941DEB">
        <w:rPr>
          <w:rFonts w:ascii="Times New Roman" w:hAnsi="Times New Roman" w:cs="Times New Roman"/>
          <w:sz w:val="24"/>
          <w:szCs w:val="24"/>
        </w:rPr>
        <w:t>for plotting the graphs due to huge data. For time series analysis plotted the graphs based on monthly, weekly and yearly</w:t>
      </w:r>
      <w:r w:rsidR="00022733">
        <w:rPr>
          <w:rFonts w:ascii="Times New Roman" w:hAnsi="Times New Roman" w:cs="Times New Roman"/>
          <w:sz w:val="24"/>
          <w:szCs w:val="24"/>
        </w:rPr>
        <w:t>.</w:t>
      </w:r>
    </w:p>
    <w:p w:rsidR="000D6AE8" w:rsidRPr="000D6AE8" w:rsidRDefault="000D6AE8" w:rsidP="000D6AE8">
      <w:pPr>
        <w:rPr>
          <w:rFonts w:ascii="Times New Roman" w:hAnsi="Times New Roman" w:cs="Times New Roman"/>
          <w:b/>
          <w:sz w:val="24"/>
          <w:szCs w:val="24"/>
          <w:u w:val="single"/>
        </w:rPr>
      </w:pPr>
      <w:r w:rsidRPr="000D6AE8">
        <w:rPr>
          <w:rFonts w:ascii="Times New Roman" w:hAnsi="Times New Roman" w:cs="Times New Roman"/>
          <w:b/>
          <w:sz w:val="24"/>
          <w:szCs w:val="24"/>
        </w:rPr>
        <w:t>Details of dataset show in below table</w:t>
      </w:r>
    </w:p>
    <w:p w:rsidR="00076C7B" w:rsidRPr="00532DE4" w:rsidRDefault="00475295" w:rsidP="00D450EC">
      <w:pPr>
        <w:ind w:firstLine="720"/>
        <w:rPr>
          <w:rFonts w:ascii="Times New Roman" w:hAnsi="Times New Roman" w:cs="Times New Roman"/>
          <w:sz w:val="24"/>
          <w:szCs w:val="24"/>
        </w:rPr>
      </w:pPr>
      <w:r w:rsidRPr="00532DE4">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97790</wp:posOffset>
            </wp:positionV>
            <wp:extent cx="4210050" cy="1790700"/>
            <wp:effectExtent l="1905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10050" cy="1790700"/>
                    </a:xfrm>
                    <a:prstGeom prst="rect">
                      <a:avLst/>
                    </a:prstGeom>
                    <a:noFill/>
                    <a:ln w="9525">
                      <a:noFill/>
                      <a:miter lim="800000"/>
                      <a:headEnd/>
                      <a:tailEnd/>
                    </a:ln>
                  </pic:spPr>
                </pic:pic>
              </a:graphicData>
            </a:graphic>
          </wp:anchor>
        </w:drawing>
      </w:r>
      <w:r w:rsidR="00022733" w:rsidRPr="00532DE4">
        <w:rPr>
          <w:rFonts w:ascii="Times New Roman" w:hAnsi="Times New Roman" w:cs="Times New Roman"/>
          <w:sz w:val="24"/>
          <w:szCs w:val="24"/>
        </w:rPr>
        <w:t>Observe</w:t>
      </w:r>
      <w:r w:rsidR="00076C7B" w:rsidRPr="00532DE4">
        <w:rPr>
          <w:rFonts w:ascii="Times New Roman" w:hAnsi="Times New Roman" w:cs="Times New Roman"/>
          <w:sz w:val="24"/>
          <w:szCs w:val="24"/>
        </w:rPr>
        <w:t xml:space="preserve"> </w:t>
      </w:r>
      <w:r w:rsidR="00022733" w:rsidRPr="00532DE4">
        <w:rPr>
          <w:rFonts w:ascii="Times New Roman" w:hAnsi="Times New Roman" w:cs="Times New Roman"/>
          <w:sz w:val="24"/>
          <w:szCs w:val="24"/>
        </w:rPr>
        <w:t>this table</w:t>
      </w:r>
      <w:r w:rsidR="00076C7B" w:rsidRPr="00532DE4">
        <w:rPr>
          <w:rFonts w:ascii="Times New Roman" w:hAnsi="Times New Roman" w:cs="Times New Roman"/>
          <w:sz w:val="24"/>
          <w:szCs w:val="24"/>
        </w:rPr>
        <w:t xml:space="preserve"> we can understand the sales of the drugs clearly.</w:t>
      </w:r>
    </w:p>
    <w:p w:rsidR="00475295" w:rsidRPr="00532DE4" w:rsidRDefault="00076C7B" w:rsidP="00941DEB">
      <w:pPr>
        <w:ind w:firstLine="720"/>
        <w:rPr>
          <w:rFonts w:ascii="Times New Roman" w:hAnsi="Times New Roman" w:cs="Times New Roman"/>
          <w:sz w:val="24"/>
          <w:szCs w:val="24"/>
        </w:rPr>
      </w:pPr>
      <w:r w:rsidRPr="00532DE4">
        <w:rPr>
          <w:rFonts w:ascii="Times New Roman" w:hAnsi="Times New Roman" w:cs="Times New Roman"/>
          <w:sz w:val="24"/>
          <w:szCs w:val="24"/>
        </w:rPr>
        <w:t xml:space="preserve">Sales of the drug are high in Saturday and </w:t>
      </w:r>
      <w:r w:rsidR="00022733" w:rsidRPr="00532DE4">
        <w:rPr>
          <w:rFonts w:ascii="Times New Roman" w:hAnsi="Times New Roman" w:cs="Times New Roman"/>
          <w:sz w:val="24"/>
          <w:szCs w:val="24"/>
        </w:rPr>
        <w:t>Sunday. This</w:t>
      </w:r>
      <w:r w:rsidR="00475295" w:rsidRPr="00532DE4">
        <w:rPr>
          <w:rFonts w:ascii="Times New Roman" w:hAnsi="Times New Roman" w:cs="Times New Roman"/>
          <w:sz w:val="24"/>
          <w:szCs w:val="24"/>
        </w:rPr>
        <w:t xml:space="preserve"> table </w:t>
      </w:r>
      <w:r w:rsidR="00DC2F93">
        <w:rPr>
          <w:rFonts w:ascii="Times New Roman" w:hAnsi="Times New Roman" w:cs="Times New Roman"/>
          <w:sz w:val="24"/>
          <w:szCs w:val="24"/>
        </w:rPr>
        <w:lastRenderedPageBreak/>
        <w:t>e</w:t>
      </w:r>
      <w:r w:rsidR="00475295" w:rsidRPr="00532DE4">
        <w:rPr>
          <w:rFonts w:ascii="Times New Roman" w:hAnsi="Times New Roman" w:cs="Times New Roman"/>
          <w:sz w:val="24"/>
          <w:szCs w:val="24"/>
        </w:rPr>
        <w:t>xplains the count of the sales based on year.</w:t>
      </w:r>
    </w:p>
    <w:p w:rsidR="00EE00E7" w:rsidRDefault="004013EC" w:rsidP="00374979">
      <w:pPr>
        <w:rPr>
          <w:rFonts w:ascii="Times New Roman" w:hAnsi="Times New Roman" w:cs="Times New Roman"/>
          <w:b/>
          <w:sz w:val="24"/>
          <w:szCs w:val="24"/>
        </w:rPr>
      </w:pPr>
      <w:r w:rsidRPr="004013EC">
        <w:rPr>
          <w:rFonts w:ascii="Times New Roman" w:hAnsi="Times New Roman" w:cs="Times New Roman"/>
          <w:b/>
          <w:sz w:val="24"/>
          <w:szCs w:val="24"/>
        </w:rPr>
        <w:t>ACF &amp; PACF</w:t>
      </w:r>
      <w:r w:rsidR="00EE00E7">
        <w:rPr>
          <w:rFonts w:ascii="Times New Roman" w:hAnsi="Times New Roman" w:cs="Times New Roman"/>
          <w:b/>
          <w:sz w:val="24"/>
          <w:szCs w:val="24"/>
        </w:rPr>
        <w:t>:</w:t>
      </w:r>
    </w:p>
    <w:p w:rsidR="00D450EC" w:rsidRPr="00EE00E7" w:rsidRDefault="00EE00E7" w:rsidP="00EE00E7">
      <w:pPr>
        <w:ind w:firstLine="720"/>
        <w:rPr>
          <w:rFonts w:ascii="Times New Roman" w:hAnsi="Times New Roman" w:cs="Times New Roman"/>
          <w:b/>
          <w:sz w:val="24"/>
          <w:szCs w:val="24"/>
        </w:rPr>
      </w:pPr>
      <w:r w:rsidRPr="00913828">
        <w:rPr>
          <w:rFonts w:ascii="Times New Roman" w:hAnsi="Times New Roman" w:cs="Times New Roman"/>
          <w:color w:val="222222"/>
          <w:sz w:val="24"/>
          <w:szCs w:val="24"/>
          <w:shd w:val="clear" w:color="auto" w:fill="FFFFFF"/>
        </w:rPr>
        <w:t>ACF is Auto-correlation function and PACF is partial correlation function .This</w:t>
      </w:r>
      <w:r w:rsidR="00941DEB" w:rsidRPr="00913828">
        <w:rPr>
          <w:rFonts w:ascii="Times New Roman" w:hAnsi="Times New Roman" w:cs="Times New Roman"/>
          <w:color w:val="222222"/>
          <w:sz w:val="24"/>
          <w:szCs w:val="24"/>
          <w:shd w:val="clear" w:color="auto" w:fill="FFFFFF"/>
        </w:rPr>
        <w:t> </w:t>
      </w:r>
      <w:r w:rsidR="00941DEB" w:rsidRPr="00913828">
        <w:rPr>
          <w:rFonts w:ascii="Times New Roman" w:hAnsi="Times New Roman" w:cs="Times New Roman"/>
          <w:bCs/>
          <w:color w:val="222222"/>
          <w:sz w:val="24"/>
          <w:szCs w:val="24"/>
          <w:shd w:val="clear" w:color="auto" w:fill="FFFFFF"/>
        </w:rPr>
        <w:t>ACF</w:t>
      </w:r>
      <w:r w:rsidR="00941DEB" w:rsidRPr="00913828">
        <w:rPr>
          <w:rFonts w:ascii="Times New Roman" w:hAnsi="Times New Roman" w:cs="Times New Roman"/>
          <w:color w:val="222222"/>
          <w:sz w:val="24"/>
          <w:szCs w:val="24"/>
          <w:shd w:val="clear" w:color="auto" w:fill="FFFFFF"/>
        </w:rPr>
        <w:t xml:space="preserve"> and </w:t>
      </w:r>
      <w:r w:rsidR="00941DEB" w:rsidRPr="00070622">
        <w:rPr>
          <w:rFonts w:ascii="Times New Roman" w:hAnsi="Times New Roman" w:cs="Times New Roman"/>
          <w:color w:val="222222"/>
          <w:sz w:val="24"/>
          <w:szCs w:val="24"/>
          <w:shd w:val="clear" w:color="auto" w:fill="FFFFFF"/>
        </w:rPr>
        <w:t>the </w:t>
      </w:r>
      <w:r w:rsidR="00941DEB" w:rsidRPr="00070622">
        <w:rPr>
          <w:rFonts w:ascii="Times New Roman" w:hAnsi="Times New Roman" w:cs="Times New Roman"/>
          <w:bCs/>
          <w:color w:val="222222"/>
          <w:sz w:val="24"/>
          <w:szCs w:val="24"/>
          <w:shd w:val="clear" w:color="auto" w:fill="FFFFFF"/>
        </w:rPr>
        <w:t>PACF</w:t>
      </w:r>
      <w:r w:rsidR="00941DEB" w:rsidRPr="00070622">
        <w:rPr>
          <w:rFonts w:ascii="Times New Roman" w:hAnsi="Times New Roman" w:cs="Times New Roman"/>
          <w:color w:val="222222"/>
          <w:sz w:val="24"/>
          <w:szCs w:val="24"/>
          <w:shd w:val="clear" w:color="auto" w:fill="FFFFFF"/>
        </w:rPr>
        <w:t> of the series are the following. (They start at lag 1). The </w:t>
      </w:r>
      <w:r w:rsidR="00941DEB" w:rsidRPr="00070622">
        <w:rPr>
          <w:rFonts w:ascii="Times New Roman" w:hAnsi="Times New Roman" w:cs="Times New Roman"/>
          <w:bCs/>
          <w:color w:val="222222"/>
          <w:sz w:val="24"/>
          <w:szCs w:val="24"/>
          <w:shd w:val="clear" w:color="auto" w:fill="FFFFFF"/>
        </w:rPr>
        <w:t>PACF</w:t>
      </w:r>
      <w:r w:rsidR="00941DEB" w:rsidRPr="00070622">
        <w:rPr>
          <w:rFonts w:ascii="Times New Roman" w:hAnsi="Times New Roman" w:cs="Times New Roman"/>
          <w:color w:val="222222"/>
          <w:sz w:val="24"/>
          <w:szCs w:val="24"/>
          <w:shd w:val="clear" w:color="auto" w:fill="FFFFFF"/>
        </w:rPr>
        <w:t> shows a single spike at the first lag and the </w:t>
      </w:r>
      <w:r w:rsidR="00941DEB" w:rsidRPr="00070622">
        <w:rPr>
          <w:rFonts w:ascii="Times New Roman" w:hAnsi="Times New Roman" w:cs="Times New Roman"/>
          <w:bCs/>
          <w:color w:val="222222"/>
          <w:sz w:val="24"/>
          <w:szCs w:val="24"/>
          <w:shd w:val="clear" w:color="auto" w:fill="FFFFFF"/>
        </w:rPr>
        <w:t>ACF</w:t>
      </w:r>
      <w:r w:rsidR="00941DEB" w:rsidRPr="00070622">
        <w:rPr>
          <w:rFonts w:ascii="Times New Roman" w:hAnsi="Times New Roman" w:cs="Times New Roman"/>
          <w:color w:val="222222"/>
          <w:sz w:val="24"/>
          <w:szCs w:val="24"/>
          <w:shd w:val="clear" w:color="auto" w:fill="FFFFFF"/>
        </w:rPr>
        <w:t> shows a tapering pattern.</w:t>
      </w:r>
      <w:r w:rsidRPr="00070622">
        <w:rPr>
          <w:rFonts w:ascii="Times New Roman" w:hAnsi="Times New Roman" w:cs="Times New Roman"/>
          <w:color w:val="222222"/>
          <w:sz w:val="24"/>
          <w:szCs w:val="24"/>
          <w:shd w:val="clear" w:color="auto" w:fill="FFFFFF"/>
        </w:rPr>
        <w:t xml:space="preserve"> </w:t>
      </w:r>
      <w:r w:rsidR="00475295" w:rsidRPr="00070622">
        <w:rPr>
          <w:rFonts w:ascii="Times New Roman" w:hAnsi="Times New Roman" w:cs="Times New Roman"/>
          <w:sz w:val="24"/>
          <w:szCs w:val="24"/>
        </w:rPr>
        <w:t>Analyzed the dataset using Autocorrelation and Pa</w:t>
      </w:r>
      <w:r w:rsidR="00D450EC" w:rsidRPr="00070622">
        <w:rPr>
          <w:rFonts w:ascii="Times New Roman" w:hAnsi="Times New Roman" w:cs="Times New Roman"/>
          <w:sz w:val="24"/>
          <w:szCs w:val="24"/>
        </w:rPr>
        <w:t>rtial Autocorrelation</w:t>
      </w:r>
      <w:r w:rsidR="00D450EC" w:rsidRPr="00532DE4">
        <w:rPr>
          <w:rFonts w:ascii="Times New Roman" w:hAnsi="Times New Roman" w:cs="Times New Roman"/>
          <w:sz w:val="24"/>
          <w:szCs w:val="24"/>
        </w:rPr>
        <w:t xml:space="preserve"> functions for this analysis considered </w:t>
      </w:r>
      <w:r w:rsidR="00D450EC" w:rsidRPr="00F84EB4">
        <w:rPr>
          <w:rFonts w:ascii="Times New Roman" w:hAnsi="Times New Roman" w:cs="Times New Roman"/>
          <w:sz w:val="24"/>
          <w:szCs w:val="24"/>
          <w:highlight w:val="yellow"/>
        </w:rPr>
        <w:t>lags=20</w:t>
      </w:r>
      <w:r w:rsidR="00D450EC" w:rsidRPr="00532DE4">
        <w:rPr>
          <w:rFonts w:ascii="Times New Roman" w:hAnsi="Times New Roman" w:cs="Times New Roman"/>
          <w:sz w:val="24"/>
          <w:szCs w:val="24"/>
        </w:rPr>
        <w:t xml:space="preserve">. For lag one correlation we got </w:t>
      </w:r>
      <w:r w:rsidR="00D450EC" w:rsidRPr="00F84EB4">
        <w:rPr>
          <w:rFonts w:ascii="Times New Roman" w:hAnsi="Times New Roman" w:cs="Times New Roman"/>
          <w:sz w:val="24"/>
          <w:szCs w:val="24"/>
          <w:highlight w:val="yellow"/>
        </w:rPr>
        <w:t>positive correlation</w:t>
      </w:r>
      <w:r w:rsidR="00D450EC" w:rsidRPr="00532DE4">
        <w:rPr>
          <w:rFonts w:ascii="Times New Roman" w:hAnsi="Times New Roman" w:cs="Times New Roman"/>
          <w:sz w:val="24"/>
          <w:szCs w:val="24"/>
        </w:rPr>
        <w:t xml:space="preserve"> is 0.052.</w:t>
      </w:r>
      <w:r>
        <w:rPr>
          <w:rFonts w:ascii="Times New Roman" w:hAnsi="Times New Roman" w:cs="Times New Roman"/>
          <w:sz w:val="24"/>
          <w:szCs w:val="24"/>
        </w:rPr>
        <w:t xml:space="preserve"> Correlation between the variables is less due large variation in the dales of the drugs and some variables </w:t>
      </w:r>
      <w:r w:rsidR="00022733">
        <w:rPr>
          <w:rFonts w:ascii="Times New Roman" w:hAnsi="Times New Roman" w:cs="Times New Roman"/>
          <w:sz w:val="24"/>
          <w:szCs w:val="24"/>
        </w:rPr>
        <w:t>have</w:t>
      </w:r>
      <w:r>
        <w:rPr>
          <w:rFonts w:ascii="Times New Roman" w:hAnsi="Times New Roman" w:cs="Times New Roman"/>
          <w:sz w:val="24"/>
          <w:szCs w:val="24"/>
        </w:rPr>
        <w:t xml:space="preserve"> negative correlation.</w:t>
      </w:r>
    </w:p>
    <w:p w:rsidR="004013EC" w:rsidRPr="004013EC" w:rsidRDefault="004013EC" w:rsidP="004013EC">
      <w:pPr>
        <w:rPr>
          <w:rFonts w:ascii="Times New Roman" w:hAnsi="Times New Roman" w:cs="Times New Roman"/>
          <w:b/>
          <w:sz w:val="24"/>
          <w:szCs w:val="24"/>
        </w:rPr>
      </w:pPr>
      <w:r w:rsidRPr="004013EC">
        <w:rPr>
          <w:rFonts w:ascii="Times New Roman" w:hAnsi="Times New Roman" w:cs="Times New Roman"/>
          <w:b/>
          <w:sz w:val="24"/>
          <w:szCs w:val="24"/>
        </w:rPr>
        <w:t>Autoregressive, Moving Average &amp; differencing degrees</w:t>
      </w:r>
      <w:r>
        <w:rPr>
          <w:rFonts w:ascii="Times New Roman" w:hAnsi="Times New Roman" w:cs="Times New Roman"/>
          <w:b/>
          <w:sz w:val="24"/>
          <w:szCs w:val="24"/>
        </w:rPr>
        <w:t>:</w:t>
      </w:r>
    </w:p>
    <w:p w:rsidR="00913828" w:rsidRDefault="00EE00E7" w:rsidP="00D450EC">
      <w:pPr>
        <w:ind w:firstLine="720"/>
        <w:rPr>
          <w:rFonts w:ascii="Times New Roman" w:hAnsi="Times New Roman" w:cs="Times New Roman"/>
          <w:sz w:val="24"/>
          <w:szCs w:val="24"/>
        </w:rPr>
      </w:pPr>
      <w:r w:rsidRPr="00EE00E7">
        <w:rPr>
          <w:rFonts w:ascii="Times New Roman" w:hAnsi="Times New Roman" w:cs="Times New Roman"/>
          <w:color w:val="222222"/>
          <w:sz w:val="24"/>
          <w:szCs w:val="24"/>
          <w:shd w:val="clear" w:color="auto" w:fill="FFFFFF"/>
        </w:rPr>
        <w:t>Autoregressive models predict future values based on past values. They are widely used in technical analysis to forecast future security prices. Autoregressive models implicitly assume that the future will resemble the past.</w:t>
      </w:r>
      <w:r w:rsidRPr="00EE00E7">
        <w:rPr>
          <w:rFonts w:ascii="Times New Roman" w:hAnsi="Times New Roman" w:cs="Times New Roman"/>
          <w:sz w:val="24"/>
          <w:szCs w:val="24"/>
        </w:rPr>
        <w:t xml:space="preserve"> </w:t>
      </w:r>
      <w:r w:rsidR="00913828">
        <w:rPr>
          <w:rFonts w:ascii="Times New Roman" w:hAnsi="Times New Roman" w:cs="Times New Roman"/>
          <w:sz w:val="24"/>
          <w:szCs w:val="24"/>
        </w:rPr>
        <w:t>Here</w:t>
      </w:r>
      <w:r w:rsidR="004013EC" w:rsidRPr="00EE00E7">
        <w:rPr>
          <w:rFonts w:ascii="Times New Roman" w:hAnsi="Times New Roman" w:cs="Times New Roman"/>
          <w:sz w:val="24"/>
          <w:szCs w:val="24"/>
        </w:rPr>
        <w:t xml:space="preserve"> built the auto regression model and predicted new values using test data finally</w:t>
      </w:r>
      <w:r w:rsidR="004013EC" w:rsidRPr="00532DE4">
        <w:rPr>
          <w:rFonts w:ascii="Times New Roman" w:hAnsi="Times New Roman" w:cs="Times New Roman"/>
          <w:sz w:val="24"/>
          <w:szCs w:val="24"/>
        </w:rPr>
        <w:t xml:space="preserve"> we got the </w:t>
      </w:r>
      <w:r w:rsidR="004013EC" w:rsidRPr="00F84EB4">
        <w:rPr>
          <w:rFonts w:ascii="Times New Roman" w:hAnsi="Times New Roman" w:cs="Times New Roman"/>
          <w:sz w:val="24"/>
          <w:szCs w:val="24"/>
          <w:highlight w:val="yellow"/>
        </w:rPr>
        <w:t>mean squire error is 5.58</w:t>
      </w:r>
      <w:r w:rsidR="004013EC" w:rsidRPr="00532DE4">
        <w:rPr>
          <w:rFonts w:ascii="Times New Roman" w:hAnsi="Times New Roman" w:cs="Times New Roman"/>
          <w:sz w:val="24"/>
          <w:szCs w:val="24"/>
        </w:rPr>
        <w:t xml:space="preserve">. </w:t>
      </w:r>
      <w:r w:rsidR="00070622" w:rsidRPr="00532DE4">
        <w:rPr>
          <w:rFonts w:ascii="Times New Roman" w:hAnsi="Times New Roman" w:cs="Times New Roman"/>
          <w:sz w:val="24"/>
          <w:szCs w:val="24"/>
        </w:rPr>
        <w:t>So</w:t>
      </w:r>
      <w:r w:rsidR="004013EC" w:rsidRPr="00532DE4">
        <w:rPr>
          <w:rFonts w:ascii="Times New Roman" w:hAnsi="Times New Roman" w:cs="Times New Roman"/>
          <w:sz w:val="24"/>
          <w:szCs w:val="24"/>
        </w:rPr>
        <w:t>, predicted and dataset values has high variation.</w:t>
      </w:r>
    </w:p>
    <w:p w:rsidR="00D450EC" w:rsidRDefault="00532DE4" w:rsidP="00D450EC">
      <w:pPr>
        <w:ind w:firstLine="720"/>
        <w:rPr>
          <w:rFonts w:ascii="Times New Roman" w:hAnsi="Times New Roman" w:cs="Times New Roman"/>
          <w:sz w:val="24"/>
          <w:szCs w:val="24"/>
        </w:rPr>
      </w:pPr>
      <w:r w:rsidRPr="00913828">
        <w:rPr>
          <w:rFonts w:ascii="Times New Roman" w:hAnsi="Times New Roman" w:cs="Times New Roman"/>
          <w:sz w:val="24"/>
          <w:szCs w:val="24"/>
        </w:rPr>
        <w:t xml:space="preserve"> </w:t>
      </w:r>
      <w:r w:rsidR="00913828" w:rsidRPr="00913828">
        <w:rPr>
          <w:rFonts w:ascii="Times New Roman" w:hAnsi="Times New Roman" w:cs="Times New Roman"/>
          <w:color w:val="222222"/>
          <w:sz w:val="24"/>
          <w:szCs w:val="24"/>
          <w:shd w:val="clear" w:color="auto" w:fill="FFFFFF"/>
        </w:rPr>
        <w:t>A </w:t>
      </w:r>
      <w:r w:rsidR="00913828" w:rsidRPr="00913828">
        <w:rPr>
          <w:rFonts w:ascii="Times New Roman" w:hAnsi="Times New Roman" w:cs="Times New Roman"/>
          <w:bCs/>
          <w:color w:val="222222"/>
          <w:sz w:val="24"/>
          <w:szCs w:val="24"/>
          <w:shd w:val="clear" w:color="auto" w:fill="FFFFFF"/>
        </w:rPr>
        <w:t>moving average</w:t>
      </w:r>
      <w:r w:rsidR="00913828" w:rsidRPr="00913828">
        <w:rPr>
          <w:rFonts w:ascii="Times New Roman" w:hAnsi="Times New Roman" w:cs="Times New Roman"/>
          <w:color w:val="222222"/>
          <w:sz w:val="24"/>
          <w:szCs w:val="24"/>
          <w:shd w:val="clear" w:color="auto" w:fill="FFFFFF"/>
        </w:rPr>
        <w:t> is commonly used with time series data to smooth out short-term fluctuations and highlight longer-term trends or cycles.</w:t>
      </w:r>
      <w:r w:rsidR="00913828" w:rsidRPr="00913828">
        <w:rPr>
          <w:rFonts w:ascii="Times New Roman" w:hAnsi="Times New Roman" w:cs="Times New Roman"/>
          <w:sz w:val="24"/>
          <w:szCs w:val="24"/>
        </w:rPr>
        <w:t xml:space="preserve"> </w:t>
      </w:r>
      <w:r w:rsidR="00022733" w:rsidRPr="00913828">
        <w:rPr>
          <w:rFonts w:ascii="Times New Roman" w:hAnsi="Times New Roman" w:cs="Times New Roman"/>
          <w:color w:val="222222"/>
          <w:sz w:val="24"/>
          <w:szCs w:val="24"/>
          <w:shd w:val="clear" w:color="auto" w:fill="FFFFFF"/>
        </w:rPr>
        <w:t>A</w:t>
      </w:r>
      <w:r w:rsidR="00913828" w:rsidRPr="00913828">
        <w:rPr>
          <w:rFonts w:ascii="Times New Roman" w:hAnsi="Times New Roman" w:cs="Times New Roman"/>
          <w:color w:val="222222"/>
          <w:sz w:val="24"/>
          <w:szCs w:val="24"/>
          <w:shd w:val="clear" w:color="auto" w:fill="FFFFFF"/>
        </w:rPr>
        <w:t> </w:t>
      </w:r>
      <w:r w:rsidR="00913828" w:rsidRPr="00913828">
        <w:rPr>
          <w:rFonts w:ascii="Times New Roman" w:hAnsi="Times New Roman" w:cs="Times New Roman"/>
          <w:bCs/>
          <w:color w:val="222222"/>
          <w:sz w:val="24"/>
          <w:szCs w:val="24"/>
          <w:shd w:val="clear" w:color="auto" w:fill="FFFFFF"/>
        </w:rPr>
        <w:t>moving average</w:t>
      </w:r>
      <w:r w:rsidR="00913828" w:rsidRPr="00913828">
        <w:rPr>
          <w:rFonts w:ascii="Times New Roman" w:hAnsi="Times New Roman" w:cs="Times New Roman"/>
          <w:color w:val="222222"/>
          <w:sz w:val="24"/>
          <w:szCs w:val="24"/>
          <w:shd w:val="clear" w:color="auto" w:fill="FFFFFF"/>
        </w:rPr>
        <w:t> can smooth out the noise of random outliers and emphasize long-term trends.</w:t>
      </w:r>
      <w:r w:rsidR="00913828" w:rsidRPr="00913828">
        <w:rPr>
          <w:rFonts w:ascii="Times New Roman" w:hAnsi="Times New Roman" w:cs="Times New Roman"/>
          <w:sz w:val="24"/>
          <w:szCs w:val="24"/>
        </w:rPr>
        <w:t xml:space="preserve"> Analyzed</w:t>
      </w:r>
      <w:r w:rsidRPr="00913828">
        <w:rPr>
          <w:rFonts w:ascii="Times New Roman" w:hAnsi="Times New Roman" w:cs="Times New Roman"/>
          <w:sz w:val="24"/>
          <w:szCs w:val="24"/>
        </w:rPr>
        <w:t xml:space="preserve"> the moving average here we considered average of 30 record. And plotted individual column plots and also we plotted all columns in a single plot. </w:t>
      </w:r>
      <w:r w:rsidR="00B50A22" w:rsidRPr="00913828">
        <w:rPr>
          <w:rFonts w:ascii="Times New Roman" w:hAnsi="Times New Roman" w:cs="Times New Roman"/>
          <w:sz w:val="24"/>
          <w:szCs w:val="24"/>
        </w:rPr>
        <w:t xml:space="preserve"> In moving average we analyzed long rolling with we considered</w:t>
      </w:r>
      <w:r w:rsidR="00B50A22">
        <w:rPr>
          <w:rFonts w:ascii="Times New Roman" w:hAnsi="Times New Roman" w:cs="Times New Roman"/>
          <w:sz w:val="24"/>
          <w:szCs w:val="24"/>
        </w:rPr>
        <w:t xml:space="preserve"> </w:t>
      </w:r>
      <w:r w:rsidR="00B50A22" w:rsidRPr="00F84EB4">
        <w:rPr>
          <w:rFonts w:ascii="Times New Roman" w:hAnsi="Times New Roman" w:cs="Times New Roman"/>
          <w:sz w:val="24"/>
          <w:szCs w:val="24"/>
          <w:highlight w:val="yellow"/>
        </w:rPr>
        <w:t>Windom = 20</w:t>
      </w:r>
      <w:r w:rsidR="00B50A22">
        <w:rPr>
          <w:rFonts w:ascii="Times New Roman" w:hAnsi="Times New Roman" w:cs="Times New Roman"/>
          <w:sz w:val="24"/>
          <w:szCs w:val="24"/>
        </w:rPr>
        <w:t xml:space="preserve"> and 100. </w:t>
      </w:r>
      <w:r w:rsidR="0084153A">
        <w:rPr>
          <w:rFonts w:ascii="Times New Roman" w:hAnsi="Times New Roman" w:cs="Times New Roman"/>
          <w:sz w:val="24"/>
          <w:szCs w:val="24"/>
        </w:rPr>
        <w:t xml:space="preserve">We </w:t>
      </w:r>
      <w:r w:rsidR="0084153A" w:rsidRPr="00B50A22">
        <w:t>calculated</w:t>
      </w:r>
      <w:r w:rsidR="00B50A22" w:rsidRPr="00B50A22">
        <w:rPr>
          <w:rFonts w:ascii="Times New Roman" w:hAnsi="Times New Roman" w:cs="Times New Roman"/>
          <w:sz w:val="24"/>
          <w:szCs w:val="24"/>
        </w:rPr>
        <w:t xml:space="preserve"> a </w:t>
      </w:r>
      <w:r w:rsidR="00B50A22" w:rsidRPr="00F84EB4">
        <w:rPr>
          <w:rFonts w:ascii="Times New Roman" w:hAnsi="Times New Roman" w:cs="Times New Roman"/>
          <w:sz w:val="24"/>
          <w:szCs w:val="24"/>
          <w:highlight w:val="yellow"/>
        </w:rPr>
        <w:t>20-days span=</w:t>
      </w:r>
      <w:r w:rsidR="00022733" w:rsidRPr="00F84EB4">
        <w:rPr>
          <w:rFonts w:ascii="Times New Roman" w:hAnsi="Times New Roman" w:cs="Times New Roman"/>
          <w:sz w:val="24"/>
          <w:szCs w:val="24"/>
          <w:highlight w:val="yellow"/>
        </w:rPr>
        <w:t>20 EMA</w:t>
      </w:r>
      <w:r w:rsidR="00B50A22" w:rsidRPr="00B50A22">
        <w:rPr>
          <w:rFonts w:ascii="Times New Roman" w:hAnsi="Times New Roman" w:cs="Times New Roman"/>
          <w:sz w:val="24"/>
          <w:szCs w:val="24"/>
        </w:rPr>
        <w:t xml:space="preserve">. </w:t>
      </w:r>
      <w:r w:rsidR="00022733" w:rsidRPr="00B50A22">
        <w:rPr>
          <w:rFonts w:ascii="Times New Roman" w:hAnsi="Times New Roman" w:cs="Times New Roman"/>
          <w:sz w:val="24"/>
          <w:szCs w:val="24"/>
        </w:rPr>
        <w:t>Adjust=</w:t>
      </w:r>
      <w:r w:rsidR="00B50A22" w:rsidRPr="00B50A22">
        <w:rPr>
          <w:rFonts w:ascii="Times New Roman" w:hAnsi="Times New Roman" w:cs="Times New Roman"/>
          <w:sz w:val="24"/>
          <w:szCs w:val="24"/>
        </w:rPr>
        <w:t>False specifies that we are interested in the recursive calculation mode.</w:t>
      </w:r>
      <w:r w:rsidR="00B50A22">
        <w:rPr>
          <w:rFonts w:ascii="Times New Roman" w:hAnsi="Times New Roman" w:cs="Times New Roman"/>
          <w:sz w:val="24"/>
          <w:szCs w:val="24"/>
        </w:rPr>
        <w:t xml:space="preserve"> Differencing</w:t>
      </w:r>
      <w:r w:rsidR="0084153A">
        <w:rPr>
          <w:rFonts w:ascii="Times New Roman" w:hAnsi="Times New Roman" w:cs="Times New Roman"/>
          <w:sz w:val="24"/>
          <w:szCs w:val="24"/>
        </w:rPr>
        <w:t xml:space="preserve"> degrees is</w:t>
      </w:r>
      <w:r w:rsidR="00B50A22">
        <w:rPr>
          <w:rFonts w:ascii="Times New Roman" w:hAnsi="Times New Roman" w:cs="Times New Roman"/>
          <w:sz w:val="24"/>
          <w:szCs w:val="24"/>
        </w:rPr>
        <w:t xml:space="preserve"> </w:t>
      </w:r>
      <w:r w:rsidR="0084153A">
        <w:rPr>
          <w:rFonts w:ascii="Times New Roman" w:hAnsi="Times New Roman" w:cs="Times New Roman"/>
          <w:sz w:val="24"/>
          <w:szCs w:val="24"/>
        </w:rPr>
        <w:t>estimated</w:t>
      </w:r>
      <w:r w:rsidR="00B50A22">
        <w:rPr>
          <w:rFonts w:ascii="Times New Roman" w:hAnsi="Times New Roman" w:cs="Times New Roman"/>
          <w:sz w:val="24"/>
          <w:szCs w:val="24"/>
        </w:rPr>
        <w:t xml:space="preserve"> using R03 drug column.</w:t>
      </w:r>
    </w:p>
    <w:p w:rsidR="00913828" w:rsidRPr="00913828" w:rsidRDefault="00913828" w:rsidP="00D450EC">
      <w:pPr>
        <w:ind w:firstLine="720"/>
        <w:rPr>
          <w:rFonts w:ascii="Times New Roman" w:hAnsi="Times New Roman" w:cs="Times New Roman"/>
          <w:sz w:val="24"/>
          <w:szCs w:val="24"/>
        </w:rPr>
      </w:pPr>
      <w:r w:rsidRPr="00913828">
        <w:rPr>
          <w:rFonts w:ascii="Times New Roman" w:hAnsi="Times New Roman" w:cs="Times New Roman"/>
          <w:bCs/>
          <w:color w:val="222222"/>
          <w:sz w:val="24"/>
          <w:szCs w:val="24"/>
          <w:shd w:val="clear" w:color="auto" w:fill="FFFFFF"/>
        </w:rPr>
        <w:t>Differencing</w:t>
      </w:r>
      <w:r>
        <w:rPr>
          <w:rFonts w:ascii="Times New Roman" w:hAnsi="Times New Roman" w:cs="Times New Roman"/>
          <w:bCs/>
          <w:color w:val="222222"/>
          <w:sz w:val="24"/>
          <w:szCs w:val="24"/>
          <w:shd w:val="clear" w:color="auto" w:fill="FFFFFF"/>
        </w:rPr>
        <w:t xml:space="preserve"> degrees</w:t>
      </w:r>
      <w:r w:rsidRPr="00913828">
        <w:rPr>
          <w:rFonts w:ascii="Times New Roman" w:hAnsi="Times New Roman" w:cs="Times New Roman"/>
          <w:color w:val="222222"/>
          <w:sz w:val="24"/>
          <w:szCs w:val="24"/>
          <w:shd w:val="clear" w:color="auto" w:fill="FFFFFF"/>
        </w:rPr>
        <w:t> is a method of transforming a non-stationary time series into a stationary one.</w:t>
      </w:r>
      <w:r>
        <w:rPr>
          <w:rFonts w:ascii="Times New Roman" w:hAnsi="Times New Roman" w:cs="Times New Roman"/>
          <w:color w:val="222222"/>
          <w:sz w:val="24"/>
          <w:szCs w:val="24"/>
          <w:shd w:val="clear" w:color="auto" w:fill="FFFFFF"/>
        </w:rPr>
        <w:t xml:space="preserve"> Due to this method variation between variables is decreased then this data good fit to model building. Use </w:t>
      </w:r>
      <w:r w:rsidR="00070622">
        <w:rPr>
          <w:rFonts w:ascii="Times New Roman" w:hAnsi="Times New Roman" w:cs="Times New Roman"/>
          <w:color w:val="222222"/>
          <w:sz w:val="24"/>
          <w:szCs w:val="24"/>
          <w:shd w:val="clear" w:color="auto" w:fill="FFFFFF"/>
        </w:rPr>
        <w:t xml:space="preserve">of differencing </w:t>
      </w:r>
      <w:r w:rsidR="00022733">
        <w:rPr>
          <w:rFonts w:ascii="Times New Roman" w:hAnsi="Times New Roman" w:cs="Times New Roman"/>
          <w:color w:val="222222"/>
          <w:sz w:val="24"/>
          <w:szCs w:val="24"/>
          <w:shd w:val="clear" w:color="auto" w:fill="FFFFFF"/>
        </w:rPr>
        <w:t>degree method</w:t>
      </w:r>
      <w:r w:rsidR="00070622">
        <w:rPr>
          <w:rFonts w:ascii="Times New Roman" w:hAnsi="Times New Roman" w:cs="Times New Roman"/>
          <w:color w:val="222222"/>
          <w:sz w:val="24"/>
          <w:szCs w:val="24"/>
          <w:shd w:val="clear" w:color="auto" w:fill="FFFFFF"/>
        </w:rPr>
        <w:t xml:space="preserve"> </w:t>
      </w:r>
      <w:r w:rsidR="00022733">
        <w:rPr>
          <w:rFonts w:ascii="Times New Roman" w:hAnsi="Times New Roman" w:cs="Times New Roman"/>
          <w:color w:val="222222"/>
          <w:sz w:val="24"/>
          <w:szCs w:val="24"/>
          <w:shd w:val="clear" w:color="auto" w:fill="FFFFFF"/>
        </w:rPr>
        <w:t>is Cleary</w:t>
      </w:r>
      <w:r>
        <w:rPr>
          <w:rFonts w:ascii="Times New Roman" w:hAnsi="Times New Roman" w:cs="Times New Roman"/>
          <w:color w:val="222222"/>
          <w:sz w:val="24"/>
          <w:szCs w:val="24"/>
          <w:shd w:val="clear" w:color="auto" w:fill="FFFFFF"/>
        </w:rPr>
        <w:t xml:space="preserve"> shown in </w:t>
      </w:r>
      <w:r w:rsidR="00070622">
        <w:rPr>
          <w:rFonts w:ascii="Times New Roman" w:hAnsi="Times New Roman" w:cs="Times New Roman"/>
          <w:color w:val="222222"/>
          <w:sz w:val="24"/>
          <w:szCs w:val="24"/>
          <w:shd w:val="clear" w:color="auto" w:fill="FFFFFF"/>
        </w:rPr>
        <w:t xml:space="preserve">before not applied this method data </w:t>
      </w:r>
      <w:r>
        <w:rPr>
          <w:rFonts w:ascii="Times New Roman" w:hAnsi="Times New Roman" w:cs="Times New Roman"/>
          <w:color w:val="222222"/>
          <w:sz w:val="24"/>
          <w:szCs w:val="24"/>
          <w:shd w:val="clear" w:color="auto" w:fill="FFFFFF"/>
        </w:rPr>
        <w:t>plot</w:t>
      </w:r>
      <w:r w:rsidR="00070622">
        <w:rPr>
          <w:rFonts w:ascii="Times New Roman" w:hAnsi="Times New Roman" w:cs="Times New Roman"/>
          <w:color w:val="222222"/>
          <w:sz w:val="24"/>
          <w:szCs w:val="24"/>
          <w:shd w:val="clear" w:color="auto" w:fill="FFFFFF"/>
        </w:rPr>
        <w:t xml:space="preserve"> and applying this method plot has variation</w:t>
      </w:r>
      <w:r w:rsidR="00BE74D0">
        <w:rPr>
          <w:rFonts w:ascii="Times New Roman" w:hAnsi="Times New Roman" w:cs="Times New Roman"/>
          <w:color w:val="222222"/>
          <w:sz w:val="24"/>
          <w:szCs w:val="24"/>
          <w:shd w:val="clear" w:color="auto" w:fill="FFFFFF"/>
        </w:rPr>
        <w:t>.</w:t>
      </w:r>
    </w:p>
    <w:p w:rsidR="004013EC" w:rsidRPr="004013EC" w:rsidRDefault="004013EC" w:rsidP="004013EC">
      <w:pPr>
        <w:rPr>
          <w:rFonts w:ascii="Times New Roman" w:hAnsi="Times New Roman" w:cs="Times New Roman"/>
          <w:b/>
          <w:sz w:val="24"/>
          <w:szCs w:val="24"/>
        </w:rPr>
      </w:pPr>
      <w:r>
        <w:rPr>
          <w:rFonts w:ascii="Times New Roman" w:hAnsi="Times New Roman" w:cs="Times New Roman"/>
          <w:b/>
          <w:sz w:val="24"/>
          <w:szCs w:val="24"/>
        </w:rPr>
        <w:t>ARIMA MODEL:</w:t>
      </w:r>
    </w:p>
    <w:p w:rsidR="00070622" w:rsidRPr="00070622" w:rsidRDefault="00BE74D0" w:rsidP="00070622">
      <w:pPr>
        <w:ind w:firstLine="720"/>
        <w:rPr>
          <w:rFonts w:ascii="Times New Roman" w:hAnsi="Times New Roman" w:cs="Times New Roman"/>
          <w:color w:val="222222"/>
          <w:sz w:val="24"/>
          <w:szCs w:val="24"/>
          <w:shd w:val="clear" w:color="auto" w:fill="FFFFFF"/>
        </w:rPr>
      </w:pPr>
      <w:r w:rsidRPr="00BE74D0">
        <w:rPr>
          <w:rFonts w:ascii="Times New Roman" w:hAnsi="Times New Roman" w:cs="Times New Roman"/>
          <w:color w:val="222222"/>
          <w:sz w:val="24"/>
          <w:szCs w:val="24"/>
          <w:shd w:val="clear" w:color="auto" w:fill="FFFFFF"/>
        </w:rPr>
        <w:t>Autoregressive Integrated Moving Average </w:t>
      </w:r>
      <w:r w:rsidRPr="00BE74D0">
        <w:rPr>
          <w:rFonts w:ascii="Times New Roman" w:hAnsi="Times New Roman" w:cs="Times New Roman"/>
          <w:bCs/>
          <w:color w:val="222222"/>
          <w:sz w:val="24"/>
          <w:szCs w:val="24"/>
          <w:shd w:val="clear" w:color="auto" w:fill="FFFFFF"/>
        </w:rPr>
        <w:t>Model</w:t>
      </w:r>
      <w:r w:rsidRPr="00BE74D0">
        <w:rPr>
          <w:rFonts w:ascii="Times New Roman" w:hAnsi="Times New Roman" w:cs="Times New Roman"/>
          <w:color w:val="222222"/>
          <w:sz w:val="24"/>
          <w:szCs w:val="24"/>
          <w:shd w:val="clear" w:color="auto" w:fill="FFFFFF"/>
        </w:rPr>
        <w:t>. An </w:t>
      </w:r>
      <w:r w:rsidRPr="00BE74D0">
        <w:rPr>
          <w:rFonts w:ascii="Times New Roman" w:hAnsi="Times New Roman" w:cs="Times New Roman"/>
          <w:bCs/>
          <w:color w:val="222222"/>
          <w:sz w:val="24"/>
          <w:szCs w:val="24"/>
          <w:shd w:val="clear" w:color="auto" w:fill="FFFFFF"/>
        </w:rPr>
        <w:t>ARIMA model</w:t>
      </w:r>
      <w:r w:rsidRPr="00BE74D0">
        <w:rPr>
          <w:rFonts w:ascii="Times New Roman" w:hAnsi="Times New Roman" w:cs="Times New Roman"/>
          <w:color w:val="222222"/>
          <w:sz w:val="24"/>
          <w:szCs w:val="24"/>
          <w:shd w:val="clear" w:color="auto" w:fill="FFFFFF"/>
        </w:rPr>
        <w:t> is a class of statistical </w:t>
      </w:r>
      <w:r w:rsidRPr="00BE74D0">
        <w:rPr>
          <w:rFonts w:ascii="Times New Roman" w:hAnsi="Times New Roman" w:cs="Times New Roman"/>
          <w:bCs/>
          <w:color w:val="222222"/>
          <w:sz w:val="24"/>
          <w:szCs w:val="24"/>
          <w:shd w:val="clear" w:color="auto" w:fill="FFFFFF"/>
        </w:rPr>
        <w:t>models</w:t>
      </w:r>
      <w:r w:rsidRPr="00BE74D0">
        <w:rPr>
          <w:rFonts w:ascii="Times New Roman" w:hAnsi="Times New Roman" w:cs="Times New Roman"/>
          <w:color w:val="222222"/>
          <w:sz w:val="24"/>
          <w:szCs w:val="24"/>
          <w:shd w:val="clear" w:color="auto" w:fill="FFFFFF"/>
        </w:rPr>
        <w:t> for analyzing and forecasting time series data. It explicitly caters to a suite of standard structures in time series data, and as such provides a simple yet powerful method for making skillful time series forecasts.</w:t>
      </w:r>
      <w:r>
        <w:rPr>
          <w:rFonts w:ascii="Times New Roman" w:hAnsi="Times New Roman" w:cs="Times New Roman"/>
          <w:color w:val="222222"/>
          <w:sz w:val="24"/>
          <w:szCs w:val="24"/>
          <w:shd w:val="clear" w:color="auto" w:fill="FFFFFF"/>
        </w:rPr>
        <w:t xml:space="preserve"> This ARIMA model is highly recommended model for future value prediction. </w:t>
      </w:r>
      <w:r w:rsidRPr="00BE74D0">
        <w:rPr>
          <w:rFonts w:ascii="Times New Roman" w:hAnsi="Times New Roman" w:cs="Times New Roman"/>
          <w:sz w:val="24"/>
          <w:szCs w:val="24"/>
        </w:rPr>
        <w:t xml:space="preserve"> </w:t>
      </w:r>
      <w:r w:rsidR="00B50A22" w:rsidRPr="00BE74D0">
        <w:rPr>
          <w:rFonts w:ascii="Times New Roman" w:hAnsi="Times New Roman" w:cs="Times New Roman"/>
          <w:sz w:val="24"/>
          <w:szCs w:val="24"/>
        </w:rPr>
        <w:t>To predict future observation we trained the data set using ARIMA model.</w:t>
      </w:r>
      <w:r w:rsidR="00F84EB4" w:rsidRPr="00BE74D0">
        <w:rPr>
          <w:rFonts w:ascii="Times New Roman" w:hAnsi="Times New Roman" w:cs="Times New Roman"/>
          <w:bCs/>
          <w:color w:val="222222"/>
          <w:sz w:val="24"/>
          <w:szCs w:val="24"/>
          <w:shd w:val="clear" w:color="auto" w:fill="FFFFFF"/>
        </w:rPr>
        <w:t xml:space="preserve"> </w:t>
      </w:r>
      <w:r w:rsidRPr="00F84EB4">
        <w:rPr>
          <w:rFonts w:ascii="Times New Roman" w:hAnsi="Times New Roman" w:cs="Times New Roman"/>
          <w:color w:val="222222"/>
          <w:sz w:val="24"/>
          <w:szCs w:val="24"/>
          <w:shd w:val="clear" w:color="auto" w:fill="FFFFFF"/>
        </w:rPr>
        <w:t>We</w:t>
      </w:r>
      <w:r w:rsidR="00F84EB4" w:rsidRPr="00F84EB4">
        <w:rPr>
          <w:rFonts w:ascii="Times New Roman" w:hAnsi="Times New Roman" w:cs="Times New Roman"/>
          <w:color w:val="222222"/>
          <w:sz w:val="24"/>
          <w:szCs w:val="24"/>
          <w:shd w:val="clear" w:color="auto" w:fill="FFFFFF"/>
        </w:rPr>
        <w:t xml:space="preserve"> can use to train and then forecast future time points. </w:t>
      </w:r>
      <w:r w:rsidR="00F84EB4" w:rsidRPr="00F84EB4">
        <w:rPr>
          <w:rFonts w:ascii="Times New Roman" w:hAnsi="Times New Roman" w:cs="Times New Roman"/>
          <w:bCs/>
          <w:color w:val="222222"/>
          <w:sz w:val="24"/>
          <w:szCs w:val="24"/>
          <w:shd w:val="clear" w:color="auto" w:fill="FFFFFF"/>
        </w:rPr>
        <w:t>ARIMA</w:t>
      </w:r>
      <w:r w:rsidR="00F84EB4" w:rsidRPr="00F84EB4">
        <w:rPr>
          <w:rFonts w:ascii="Times New Roman" w:hAnsi="Times New Roman" w:cs="Times New Roman"/>
          <w:color w:val="222222"/>
          <w:sz w:val="24"/>
          <w:szCs w:val="24"/>
          <w:shd w:val="clear" w:color="auto" w:fill="FFFFFF"/>
        </w:rPr>
        <w:t> can capture complex relationships as it takes error terms and observations of lagged terms. These </w:t>
      </w:r>
      <w:r w:rsidR="00F84EB4" w:rsidRPr="00F84EB4">
        <w:rPr>
          <w:rFonts w:ascii="Times New Roman" w:hAnsi="Times New Roman" w:cs="Times New Roman"/>
          <w:bCs/>
          <w:color w:val="222222"/>
          <w:sz w:val="24"/>
          <w:szCs w:val="24"/>
          <w:shd w:val="clear" w:color="auto" w:fill="FFFFFF"/>
        </w:rPr>
        <w:t>models</w:t>
      </w:r>
      <w:r w:rsidR="00F84EB4" w:rsidRPr="00F84EB4">
        <w:rPr>
          <w:rFonts w:ascii="Times New Roman" w:hAnsi="Times New Roman" w:cs="Times New Roman"/>
          <w:color w:val="222222"/>
          <w:sz w:val="24"/>
          <w:szCs w:val="24"/>
          <w:shd w:val="clear" w:color="auto" w:fill="FFFFFF"/>
        </w:rPr>
        <w:t> rely on regressing a variable on past values.</w:t>
      </w:r>
      <w:r w:rsidR="00F84EB4">
        <w:rPr>
          <w:rFonts w:ascii="Times New Roman" w:hAnsi="Times New Roman" w:cs="Times New Roman"/>
          <w:color w:val="222222"/>
          <w:sz w:val="24"/>
          <w:szCs w:val="24"/>
          <w:shd w:val="clear" w:color="auto" w:fill="FFFFFF"/>
        </w:rPr>
        <w:t xml:space="preserve"> Using this model we predicted new values using old values </w:t>
      </w:r>
      <w:r w:rsidR="00F84EB4">
        <w:rPr>
          <w:rFonts w:ascii="Times New Roman" w:hAnsi="Times New Roman" w:cs="Times New Roman"/>
          <w:color w:val="222222"/>
          <w:sz w:val="24"/>
          <w:szCs w:val="24"/>
          <w:shd w:val="clear" w:color="auto" w:fill="FFFFFF"/>
        </w:rPr>
        <w:lastRenderedPageBreak/>
        <w:t>and plot a graph using old values and newly predicted values</w:t>
      </w:r>
      <w:r w:rsidR="0084153A">
        <w:rPr>
          <w:rFonts w:ascii="Times New Roman" w:hAnsi="Times New Roman" w:cs="Times New Roman"/>
          <w:color w:val="222222"/>
          <w:sz w:val="24"/>
          <w:szCs w:val="24"/>
          <w:shd w:val="clear" w:color="auto" w:fill="FFFFFF"/>
        </w:rPr>
        <w:t>. Predicted values variation is ve</w:t>
      </w:r>
      <w:r w:rsidR="00070622">
        <w:rPr>
          <w:rFonts w:ascii="Times New Roman" w:hAnsi="Times New Roman" w:cs="Times New Roman"/>
          <w:color w:val="222222"/>
          <w:sz w:val="24"/>
          <w:szCs w:val="24"/>
          <w:shd w:val="clear" w:color="auto" w:fill="FFFFFF"/>
        </w:rPr>
        <w:t>ry less compared to real values this variation clearly shows in graph.</w:t>
      </w:r>
    </w:p>
    <w:p w:rsidR="00B50A22" w:rsidRDefault="006A0D78" w:rsidP="00B50A22">
      <w:pPr>
        <w:rPr>
          <w:rFonts w:ascii="Times New Roman" w:hAnsi="Times New Roman" w:cs="Times New Roman"/>
          <w:b/>
          <w:sz w:val="24"/>
          <w:szCs w:val="24"/>
        </w:rPr>
      </w:pPr>
      <w:r w:rsidRPr="006A0D78">
        <w:rPr>
          <w:rFonts w:ascii="Times New Roman" w:hAnsi="Times New Roman" w:cs="Times New Roman"/>
          <w:b/>
          <w:sz w:val="24"/>
          <w:szCs w:val="24"/>
        </w:rPr>
        <w:t>Summary:</w:t>
      </w:r>
    </w:p>
    <w:p w:rsidR="00553AD4" w:rsidRDefault="006A0D78" w:rsidP="00B50A22">
      <w:pPr>
        <w:rPr>
          <w:rFonts w:ascii="Times New Roman" w:hAnsi="Times New Roman" w:cs="Times New Roman"/>
          <w:sz w:val="24"/>
          <w:szCs w:val="24"/>
        </w:rPr>
      </w:pPr>
      <w:r>
        <w:rPr>
          <w:rFonts w:ascii="Times New Roman" w:hAnsi="Times New Roman" w:cs="Times New Roman"/>
          <w:b/>
          <w:sz w:val="24"/>
          <w:szCs w:val="24"/>
        </w:rPr>
        <w:tab/>
      </w:r>
      <w:r w:rsidR="00CE2DBE">
        <w:rPr>
          <w:rFonts w:ascii="Times New Roman" w:hAnsi="Times New Roman" w:cs="Times New Roman"/>
          <w:sz w:val="24"/>
          <w:szCs w:val="24"/>
        </w:rPr>
        <w:t>These sales</w:t>
      </w:r>
      <w:r w:rsidR="00785A3F">
        <w:rPr>
          <w:rFonts w:ascii="Times New Roman" w:hAnsi="Times New Roman" w:cs="Times New Roman"/>
          <w:sz w:val="24"/>
          <w:szCs w:val="24"/>
        </w:rPr>
        <w:t xml:space="preserve"> data is </w:t>
      </w:r>
      <w:r w:rsidR="00CE2DBE">
        <w:rPr>
          <w:rFonts w:ascii="Times New Roman" w:hAnsi="Times New Roman" w:cs="Times New Roman"/>
          <w:sz w:val="24"/>
          <w:szCs w:val="24"/>
        </w:rPr>
        <w:t>resample</w:t>
      </w:r>
      <w:r w:rsidR="00785A3F">
        <w:rPr>
          <w:rFonts w:ascii="Times New Roman" w:hAnsi="Times New Roman" w:cs="Times New Roman"/>
          <w:sz w:val="24"/>
          <w:szCs w:val="24"/>
        </w:rPr>
        <w:t xml:space="preserve"> to hourly, daily, weekly, monthly and yearly periods. This data is mainly deals with the sales of the different drugs during the period 2014 January to 2019 November. The sales of drugs started year 2014 high sales down in the year 2016 and highly sold drug is N02BE is top sold drug in every year. </w:t>
      </w:r>
      <w:r w:rsidR="00CE2DBE">
        <w:rPr>
          <w:rFonts w:ascii="Times New Roman" w:hAnsi="Times New Roman" w:cs="Times New Roman"/>
          <w:sz w:val="24"/>
          <w:szCs w:val="24"/>
        </w:rPr>
        <w:t>Less</w:t>
      </w:r>
      <w:r w:rsidR="00785A3F">
        <w:rPr>
          <w:rFonts w:ascii="Times New Roman" w:hAnsi="Times New Roman" w:cs="Times New Roman"/>
          <w:sz w:val="24"/>
          <w:szCs w:val="24"/>
        </w:rPr>
        <w:t xml:space="preserve"> sold drug is N05C it sold very less in every year. </w:t>
      </w:r>
      <w:r w:rsidR="001A13EB">
        <w:rPr>
          <w:rFonts w:ascii="Times New Roman" w:hAnsi="Times New Roman" w:cs="Times New Roman"/>
          <w:sz w:val="24"/>
          <w:szCs w:val="24"/>
        </w:rPr>
        <w:t>In this data set variation of sales is high sum of the drugs sales is high at starting and end of the year and some of the drugs sales is high in middle of the year.</w:t>
      </w:r>
      <w:r w:rsidR="00553AD4">
        <w:rPr>
          <w:rFonts w:ascii="Times New Roman" w:hAnsi="Times New Roman" w:cs="Times New Roman"/>
          <w:sz w:val="24"/>
          <w:szCs w:val="24"/>
        </w:rPr>
        <w:t xml:space="preserve"> </w:t>
      </w:r>
      <w:r w:rsidR="001A13EB">
        <w:rPr>
          <w:rFonts w:ascii="Times New Roman" w:hAnsi="Times New Roman" w:cs="Times New Roman"/>
          <w:sz w:val="24"/>
          <w:szCs w:val="24"/>
        </w:rPr>
        <w:t xml:space="preserve">Correlation between variables or drug of the data set very less so they are </w:t>
      </w:r>
      <w:r w:rsidR="00CE2DBE">
        <w:rPr>
          <w:rFonts w:ascii="Times New Roman" w:hAnsi="Times New Roman" w:cs="Times New Roman"/>
          <w:sz w:val="24"/>
          <w:szCs w:val="24"/>
        </w:rPr>
        <w:t>none</w:t>
      </w:r>
      <w:r w:rsidR="001A13EB">
        <w:rPr>
          <w:rFonts w:ascii="Times New Roman" w:hAnsi="Times New Roman" w:cs="Times New Roman"/>
          <w:sz w:val="24"/>
          <w:szCs w:val="24"/>
        </w:rPr>
        <w:t xml:space="preserve"> correlated to each even there is no high negative correlation between the variables of the dataset. For this dataset plotted the graphs based on sales by trends yearly based sales and seasonal sales of the data.</w:t>
      </w:r>
      <w:r w:rsidR="00553AD4">
        <w:rPr>
          <w:rFonts w:ascii="Times New Roman" w:hAnsi="Times New Roman" w:cs="Times New Roman"/>
          <w:sz w:val="24"/>
          <w:szCs w:val="24"/>
        </w:rPr>
        <w:t xml:space="preserve"> </w:t>
      </w:r>
      <w:r w:rsidR="001A13EB">
        <w:rPr>
          <w:rFonts w:ascii="Times New Roman" w:hAnsi="Times New Roman" w:cs="Times New Roman"/>
          <w:sz w:val="24"/>
          <w:szCs w:val="24"/>
        </w:rPr>
        <w:t>Estimated the autoregressive by built AR model for this model got mean squared error is 5.5.</w:t>
      </w:r>
      <w:r w:rsidR="00553AD4" w:rsidRPr="00553AD4">
        <w:t xml:space="preserve"> </w:t>
      </w:r>
      <w:r w:rsidR="00553AD4" w:rsidRPr="00553AD4">
        <w:rPr>
          <w:rFonts w:ascii="Times New Roman" w:hAnsi="Times New Roman" w:cs="Times New Roman"/>
          <w:sz w:val="24"/>
          <w:szCs w:val="24"/>
        </w:rPr>
        <w:t>Calculating the long-window</w:t>
      </w:r>
      <w:r w:rsidR="00553AD4">
        <w:rPr>
          <w:rFonts w:ascii="Times New Roman" w:hAnsi="Times New Roman" w:cs="Times New Roman"/>
          <w:sz w:val="24"/>
          <w:szCs w:val="24"/>
        </w:rPr>
        <w:t xml:space="preserve"> (window=100) </w:t>
      </w:r>
      <w:r w:rsidR="00553AD4" w:rsidRPr="00553AD4">
        <w:rPr>
          <w:rFonts w:ascii="Times New Roman" w:hAnsi="Times New Roman" w:cs="Times New Roman"/>
          <w:sz w:val="24"/>
          <w:szCs w:val="24"/>
        </w:rPr>
        <w:t>simple moving average</w:t>
      </w:r>
      <w:r w:rsidR="00553AD4">
        <w:rPr>
          <w:rFonts w:ascii="Times New Roman" w:hAnsi="Times New Roman" w:cs="Times New Roman"/>
          <w:sz w:val="24"/>
          <w:szCs w:val="24"/>
        </w:rPr>
        <w:t xml:space="preserve"> and short</w:t>
      </w:r>
      <w:r w:rsidR="00553AD4" w:rsidRPr="00553AD4">
        <w:rPr>
          <w:rFonts w:ascii="Times New Roman" w:hAnsi="Times New Roman" w:cs="Times New Roman"/>
          <w:sz w:val="24"/>
          <w:szCs w:val="24"/>
        </w:rPr>
        <w:t xml:space="preserve">-window </w:t>
      </w:r>
      <w:r w:rsidR="00553AD4">
        <w:rPr>
          <w:rFonts w:ascii="Times New Roman" w:hAnsi="Times New Roman" w:cs="Times New Roman"/>
          <w:sz w:val="24"/>
          <w:szCs w:val="24"/>
        </w:rPr>
        <w:t xml:space="preserve">(window=20) </w:t>
      </w:r>
      <w:r w:rsidR="00553AD4" w:rsidRPr="00553AD4">
        <w:rPr>
          <w:rFonts w:ascii="Times New Roman" w:hAnsi="Times New Roman" w:cs="Times New Roman"/>
          <w:sz w:val="24"/>
          <w:szCs w:val="24"/>
        </w:rPr>
        <w:t>simple moving average</w:t>
      </w:r>
      <w:r w:rsidR="00553AD4">
        <w:rPr>
          <w:rFonts w:ascii="Times New Roman" w:hAnsi="Times New Roman" w:cs="Times New Roman"/>
          <w:sz w:val="24"/>
          <w:szCs w:val="24"/>
        </w:rPr>
        <w:t>. Finally ARIMA model fitted to dataset to predict future data using this data predicted future data and plotted a graph using old data and predicted data.</w:t>
      </w:r>
    </w:p>
    <w:p w:rsidR="00553AD4" w:rsidRPr="006A0D78" w:rsidRDefault="00553AD4" w:rsidP="00B50A22">
      <w:pPr>
        <w:rPr>
          <w:rFonts w:ascii="Times New Roman" w:hAnsi="Times New Roman" w:cs="Times New Roman"/>
          <w:sz w:val="24"/>
          <w:szCs w:val="24"/>
        </w:rPr>
      </w:pPr>
    </w:p>
    <w:p w:rsidR="006A0D78" w:rsidRPr="006A0D78" w:rsidRDefault="006A0D78" w:rsidP="00B50A22">
      <w:pPr>
        <w:rPr>
          <w:rFonts w:ascii="Times New Roman" w:hAnsi="Times New Roman" w:cs="Times New Roman"/>
          <w:b/>
          <w:sz w:val="24"/>
          <w:szCs w:val="24"/>
        </w:rPr>
      </w:pPr>
      <w:r>
        <w:rPr>
          <w:rFonts w:ascii="Times New Roman" w:hAnsi="Times New Roman" w:cs="Times New Roman"/>
          <w:b/>
          <w:sz w:val="24"/>
          <w:szCs w:val="24"/>
        </w:rPr>
        <w:tab/>
      </w:r>
    </w:p>
    <w:p w:rsidR="00475295" w:rsidRDefault="00475295" w:rsidP="00475295">
      <w:pPr>
        <w:rPr>
          <w:rFonts w:ascii="Times New Roman" w:hAnsi="Times New Roman" w:cs="Times New Roman"/>
        </w:rPr>
      </w:pPr>
    </w:p>
    <w:p w:rsidR="00475295" w:rsidRDefault="00475295">
      <w:pPr>
        <w:rPr>
          <w:rFonts w:ascii="Times New Roman" w:hAnsi="Times New Roman" w:cs="Times New Roman"/>
        </w:rPr>
      </w:pPr>
    </w:p>
    <w:p w:rsidR="004428F6" w:rsidRPr="004428F6" w:rsidRDefault="004428F6">
      <w:pPr>
        <w:rPr>
          <w:rFonts w:ascii="Times New Roman" w:hAnsi="Times New Roman" w:cs="Times New Roman"/>
        </w:rPr>
      </w:pPr>
      <w:r>
        <w:rPr>
          <w:rFonts w:ascii="Times New Roman" w:hAnsi="Times New Roman" w:cs="Times New Roman"/>
        </w:rPr>
        <w:t xml:space="preserve"> </w:t>
      </w:r>
    </w:p>
    <w:sectPr w:rsidR="004428F6" w:rsidRPr="004428F6" w:rsidSect="004C35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24E3D"/>
    <w:multiLevelType w:val="hybridMultilevel"/>
    <w:tmpl w:val="5B14A41C"/>
    <w:lvl w:ilvl="0" w:tplc="3764863E">
      <w:start w:val="5"/>
      <w:numFmt w:val="bullet"/>
      <w:lvlText w:val="-"/>
      <w:lvlJc w:val="left"/>
      <w:pPr>
        <w:ind w:left="1080" w:hanging="360"/>
      </w:pPr>
      <w:rPr>
        <w:rFonts w:ascii="Cambria" w:eastAsia="Times New Roman" w:hAnsi="Cambria"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290D10F4"/>
    <w:multiLevelType w:val="multilevel"/>
    <w:tmpl w:val="2B2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10002B"/>
    <w:multiLevelType w:val="hybridMultilevel"/>
    <w:tmpl w:val="5E48778A"/>
    <w:lvl w:ilvl="0" w:tplc="08090001">
      <w:start w:val="2"/>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28F6"/>
    <w:rsid w:val="00022733"/>
    <w:rsid w:val="00070622"/>
    <w:rsid w:val="00076C7B"/>
    <w:rsid w:val="000D6AE8"/>
    <w:rsid w:val="001A13EB"/>
    <w:rsid w:val="002E0E20"/>
    <w:rsid w:val="00332DE2"/>
    <w:rsid w:val="00355B37"/>
    <w:rsid w:val="00374979"/>
    <w:rsid w:val="004013EC"/>
    <w:rsid w:val="004428F6"/>
    <w:rsid w:val="00451708"/>
    <w:rsid w:val="00475295"/>
    <w:rsid w:val="004C3504"/>
    <w:rsid w:val="00532DE4"/>
    <w:rsid w:val="00553AD4"/>
    <w:rsid w:val="006A0D78"/>
    <w:rsid w:val="00785A3F"/>
    <w:rsid w:val="0084153A"/>
    <w:rsid w:val="00913828"/>
    <w:rsid w:val="00941DEB"/>
    <w:rsid w:val="00B50A22"/>
    <w:rsid w:val="00BE74D0"/>
    <w:rsid w:val="00C0536B"/>
    <w:rsid w:val="00CE2DBE"/>
    <w:rsid w:val="00D450EC"/>
    <w:rsid w:val="00D575FD"/>
    <w:rsid w:val="00DC2F93"/>
    <w:rsid w:val="00EE00E7"/>
    <w:rsid w:val="00F8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428F6"/>
    <w:pPr>
      <w:spacing w:after="0" w:line="240" w:lineRule="auto"/>
    </w:pPr>
    <w:rPr>
      <w:rFonts w:ascii="Arial" w:eastAsia="Times New Roman" w:hAnsi="Arial" w:cs="Times New Roman"/>
      <w:szCs w:val="20"/>
      <w:lang w:val="en-AU"/>
    </w:rPr>
  </w:style>
  <w:style w:type="character" w:customStyle="1" w:styleId="BodyTextChar">
    <w:name w:val="Body Text Char"/>
    <w:basedOn w:val="DefaultParagraphFont"/>
    <w:link w:val="BodyText"/>
    <w:rsid w:val="004428F6"/>
    <w:rPr>
      <w:rFonts w:ascii="Arial" w:eastAsia="Times New Roman" w:hAnsi="Arial" w:cs="Times New Roman"/>
      <w:szCs w:val="20"/>
      <w:lang w:val="en-AU"/>
    </w:rPr>
  </w:style>
  <w:style w:type="paragraph" w:styleId="ListParagraph">
    <w:name w:val="List Paragraph"/>
    <w:basedOn w:val="Normal"/>
    <w:uiPriority w:val="34"/>
    <w:qFormat/>
    <w:rsid w:val="004428F6"/>
    <w:pPr>
      <w:spacing w:after="0" w:line="240" w:lineRule="auto"/>
      <w:ind w:left="720"/>
      <w:contextualSpacing/>
    </w:pPr>
    <w:rPr>
      <w:rFonts w:ascii="Times New Roman" w:eastAsia="Times New Roman" w:hAnsi="Times New Roman" w:cs="Times New Roman"/>
      <w:color w:val="000000"/>
      <w:sz w:val="24"/>
      <w:szCs w:val="20"/>
      <w:lang w:val="en-GB"/>
    </w:rPr>
  </w:style>
  <w:style w:type="paragraph" w:styleId="BalloonText">
    <w:name w:val="Balloon Text"/>
    <w:basedOn w:val="Normal"/>
    <w:link w:val="BalloonTextChar"/>
    <w:uiPriority w:val="99"/>
    <w:semiHidden/>
    <w:unhideWhenUsed/>
    <w:rsid w:val="002E0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E20"/>
    <w:rPr>
      <w:rFonts w:ascii="Tahoma" w:hAnsi="Tahoma" w:cs="Tahoma"/>
      <w:sz w:val="16"/>
      <w:szCs w:val="16"/>
    </w:rPr>
  </w:style>
  <w:style w:type="character" w:styleId="Hyperlink">
    <w:name w:val="Hyperlink"/>
    <w:basedOn w:val="DefaultParagraphFont"/>
    <w:uiPriority w:val="99"/>
    <w:semiHidden/>
    <w:unhideWhenUsed/>
    <w:rsid w:val="006A0D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ilanzdravkovic/pharma-sales-data?select=salesdaily.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2020-08-11T09:43:00Z</dcterms:created>
  <dcterms:modified xsi:type="dcterms:W3CDTF">2020-08-11T16:18:00Z</dcterms:modified>
</cp:coreProperties>
</file>