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4969B" w14:textId="085B10B3" w:rsidR="00B9250D" w:rsidRDefault="00785F47" w:rsidP="00785F47">
      <w:pPr>
        <w:pStyle w:val="Heading1"/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85F47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 Data Analysis – Final Report</w:t>
      </w:r>
    </w:p>
    <w:p w14:paraId="0C741E11" w14:textId="77777777" w:rsidR="00785F47" w:rsidRDefault="00785F47" w:rsidP="00785F47"/>
    <w:p w14:paraId="5D1CB7B4" w14:textId="77777777" w:rsidR="00785F47" w:rsidRPr="00785F47" w:rsidRDefault="00785F47" w:rsidP="00785F47">
      <w:pPr>
        <w:rPr>
          <w:b/>
          <w:bCs/>
          <w:sz w:val="28"/>
          <w:szCs w:val="28"/>
        </w:rPr>
      </w:pPr>
      <w:r w:rsidRPr="00785F47">
        <w:rPr>
          <w:b/>
          <w:bCs/>
          <w:sz w:val="28"/>
          <w:szCs w:val="28"/>
        </w:rPr>
        <w:t>1. Data Loading</w:t>
      </w:r>
    </w:p>
    <w:p w14:paraId="31C04C95" w14:textId="77777777" w:rsidR="00785F47" w:rsidRPr="00785F47" w:rsidRDefault="00785F47" w:rsidP="00785F47">
      <w:pPr>
        <w:rPr>
          <w:sz w:val="28"/>
          <w:szCs w:val="28"/>
        </w:rPr>
      </w:pPr>
      <w:r w:rsidRPr="00785F47">
        <w:rPr>
          <w:sz w:val="28"/>
          <w:szCs w:val="28"/>
        </w:rPr>
        <w:t>We started by loading the student marks dataset. The file was successfully read, and the system automatically understood the types of data (like numbers and text).</w:t>
      </w:r>
      <w:r w:rsidRPr="00785F47">
        <w:rPr>
          <w:sz w:val="28"/>
          <w:szCs w:val="28"/>
        </w:rPr>
        <w:br/>
      </w:r>
      <w:r w:rsidRPr="00785F47">
        <w:rPr>
          <w:rFonts w:ascii="Segoe UI Emoji" w:hAnsi="Segoe UI Emoji" w:cs="Segoe UI Emoji"/>
          <w:sz w:val="28"/>
          <w:szCs w:val="28"/>
        </w:rPr>
        <w:t>👉</w:t>
      </w:r>
      <w:r w:rsidRPr="00785F47">
        <w:rPr>
          <w:sz w:val="28"/>
          <w:szCs w:val="28"/>
        </w:rPr>
        <w:t xml:space="preserve"> </w:t>
      </w:r>
      <w:r w:rsidRPr="00785F47">
        <w:rPr>
          <w:i/>
          <w:iCs/>
          <w:sz w:val="28"/>
          <w:szCs w:val="28"/>
        </w:rPr>
        <w:t>Tip:</w:t>
      </w:r>
      <w:r w:rsidRPr="00785F47">
        <w:rPr>
          <w:sz w:val="28"/>
          <w:szCs w:val="28"/>
        </w:rPr>
        <w:t xml:space="preserve"> In real systems, it’s better to define the data types manually to avoid mistakes later.</w:t>
      </w:r>
    </w:p>
    <w:p w14:paraId="3946C1F4" w14:textId="77777777" w:rsidR="00785F47" w:rsidRPr="00785F47" w:rsidRDefault="00785F47" w:rsidP="00785F47">
      <w:pPr>
        <w:rPr>
          <w:sz w:val="28"/>
          <w:szCs w:val="28"/>
        </w:rPr>
      </w:pPr>
      <w:r w:rsidRPr="00785F47">
        <w:rPr>
          <w:sz w:val="28"/>
          <w:szCs w:val="28"/>
        </w:rPr>
        <w:pict w14:anchorId="5BE1ED48">
          <v:rect id="_x0000_i1079" style="width:0;height:1.5pt" o:hralign="center" o:hrstd="t" o:hr="t" fillcolor="#a0a0a0" stroked="f"/>
        </w:pict>
      </w:r>
    </w:p>
    <w:p w14:paraId="6A8B6E9A" w14:textId="77777777" w:rsidR="00785F47" w:rsidRPr="00785F47" w:rsidRDefault="00785F47" w:rsidP="00785F47">
      <w:pPr>
        <w:rPr>
          <w:b/>
          <w:bCs/>
          <w:sz w:val="28"/>
          <w:szCs w:val="28"/>
        </w:rPr>
      </w:pPr>
      <w:r w:rsidRPr="00785F47">
        <w:rPr>
          <w:b/>
          <w:bCs/>
          <w:sz w:val="28"/>
          <w:szCs w:val="28"/>
        </w:rPr>
        <w:t>2. Section Data Quality Check</w:t>
      </w:r>
    </w:p>
    <w:p w14:paraId="021EF64C" w14:textId="77777777" w:rsidR="00785F47" w:rsidRPr="00785F47" w:rsidRDefault="00785F47" w:rsidP="00785F47">
      <w:pPr>
        <w:rPr>
          <w:sz w:val="28"/>
          <w:szCs w:val="28"/>
        </w:rPr>
      </w:pPr>
      <w:r w:rsidRPr="00785F47">
        <w:rPr>
          <w:sz w:val="28"/>
          <w:szCs w:val="28"/>
        </w:rPr>
        <w:t xml:space="preserve">While checking the </w:t>
      </w:r>
      <w:r w:rsidRPr="00785F47">
        <w:rPr>
          <w:b/>
          <w:bCs/>
          <w:sz w:val="28"/>
          <w:szCs w:val="28"/>
        </w:rPr>
        <w:t>SECTION</w:t>
      </w:r>
      <w:r w:rsidRPr="00785F47">
        <w:rPr>
          <w:sz w:val="28"/>
          <w:szCs w:val="28"/>
        </w:rPr>
        <w:t xml:space="preserve"> column, we found:</w:t>
      </w:r>
    </w:p>
    <w:p w14:paraId="78DB67BF" w14:textId="77777777" w:rsidR="00785F47" w:rsidRPr="00785F47" w:rsidRDefault="00785F47" w:rsidP="00785F47">
      <w:pPr>
        <w:numPr>
          <w:ilvl w:val="0"/>
          <w:numId w:val="1"/>
        </w:numPr>
        <w:rPr>
          <w:sz w:val="28"/>
          <w:szCs w:val="28"/>
        </w:rPr>
      </w:pPr>
      <w:r w:rsidRPr="00785F47">
        <w:rPr>
          <w:sz w:val="28"/>
          <w:szCs w:val="28"/>
        </w:rPr>
        <w:t>41 students (out of 480) had missing section names.</w:t>
      </w:r>
    </w:p>
    <w:p w14:paraId="1427F5B0" w14:textId="77777777" w:rsidR="00785F47" w:rsidRPr="00785F47" w:rsidRDefault="00785F47" w:rsidP="00785F47">
      <w:pPr>
        <w:numPr>
          <w:ilvl w:val="0"/>
          <w:numId w:val="1"/>
        </w:numPr>
        <w:rPr>
          <w:sz w:val="28"/>
          <w:szCs w:val="28"/>
        </w:rPr>
      </w:pPr>
      <w:r w:rsidRPr="00785F47">
        <w:rPr>
          <w:sz w:val="28"/>
          <w:szCs w:val="28"/>
        </w:rPr>
        <w:t>A few spelling mistakes, like “GAMA” instead of “GAMMA” and “SGMA” instead of “SIGMA.”</w:t>
      </w:r>
    </w:p>
    <w:p w14:paraId="5C092FB0" w14:textId="77777777" w:rsidR="00785F47" w:rsidRPr="00785F47" w:rsidRDefault="00785F47" w:rsidP="00785F47">
      <w:pPr>
        <w:rPr>
          <w:sz w:val="28"/>
          <w:szCs w:val="28"/>
        </w:rPr>
      </w:pPr>
      <w:r w:rsidRPr="00785F47">
        <w:rPr>
          <w:rFonts w:ascii="Segoe UI Emoji" w:hAnsi="Segoe UI Emoji" w:cs="Segoe UI Emoji"/>
          <w:sz w:val="28"/>
          <w:szCs w:val="28"/>
        </w:rPr>
        <w:t>👉</w:t>
      </w:r>
      <w:r w:rsidRPr="00785F47">
        <w:rPr>
          <w:sz w:val="28"/>
          <w:szCs w:val="28"/>
        </w:rPr>
        <w:t xml:space="preserve"> </w:t>
      </w:r>
      <w:r w:rsidRPr="00785F47">
        <w:rPr>
          <w:i/>
          <w:iCs/>
          <w:sz w:val="28"/>
          <w:szCs w:val="28"/>
        </w:rPr>
        <w:t>Recommendation:</w:t>
      </w:r>
      <w:r w:rsidRPr="00785F47">
        <w:rPr>
          <w:sz w:val="28"/>
          <w:szCs w:val="28"/>
        </w:rPr>
        <w:t xml:space="preserve"> Use proper validation rules or dropdown menus when entering section names to prevent such errors.</w:t>
      </w:r>
    </w:p>
    <w:p w14:paraId="6777491A" w14:textId="77777777" w:rsidR="00785F47" w:rsidRPr="00785F47" w:rsidRDefault="00785F47" w:rsidP="00785F47">
      <w:pPr>
        <w:rPr>
          <w:sz w:val="28"/>
          <w:szCs w:val="28"/>
        </w:rPr>
      </w:pPr>
      <w:r w:rsidRPr="00785F47">
        <w:rPr>
          <w:sz w:val="28"/>
          <w:szCs w:val="28"/>
        </w:rPr>
        <w:pict w14:anchorId="0558DBCB">
          <v:rect id="_x0000_i1080" style="width:0;height:1.5pt" o:hralign="center" o:hrstd="t" o:hr="t" fillcolor="#a0a0a0" stroked="f"/>
        </w:pict>
      </w:r>
    </w:p>
    <w:p w14:paraId="663C664D" w14:textId="77777777" w:rsidR="00785F47" w:rsidRPr="00785F47" w:rsidRDefault="00785F47" w:rsidP="00785F47">
      <w:pPr>
        <w:rPr>
          <w:b/>
          <w:bCs/>
          <w:sz w:val="28"/>
          <w:szCs w:val="28"/>
        </w:rPr>
      </w:pPr>
      <w:r w:rsidRPr="00785F47">
        <w:rPr>
          <w:b/>
          <w:bCs/>
          <w:sz w:val="28"/>
          <w:szCs w:val="28"/>
        </w:rPr>
        <w:t>3. Section Data Cleaning</w:t>
      </w:r>
    </w:p>
    <w:p w14:paraId="362D7B7A" w14:textId="77777777" w:rsidR="00785F47" w:rsidRPr="00785F47" w:rsidRDefault="00785F47" w:rsidP="00785F47">
      <w:pPr>
        <w:rPr>
          <w:sz w:val="28"/>
          <w:szCs w:val="28"/>
        </w:rPr>
      </w:pPr>
      <w:r w:rsidRPr="00785F47">
        <w:rPr>
          <w:sz w:val="28"/>
          <w:szCs w:val="28"/>
        </w:rPr>
        <w:t xml:space="preserve">We corrected the spelling mistakes and filled missing section names with </w:t>
      </w:r>
      <w:r w:rsidRPr="00785F47">
        <w:rPr>
          <w:b/>
          <w:bCs/>
          <w:sz w:val="28"/>
          <w:szCs w:val="28"/>
        </w:rPr>
        <w:t>ZETA</w:t>
      </w:r>
      <w:r w:rsidRPr="00785F47">
        <w:rPr>
          <w:sz w:val="28"/>
          <w:szCs w:val="28"/>
        </w:rPr>
        <w:t>. Now, every student belongs to a valid section.</w:t>
      </w:r>
      <w:r w:rsidRPr="00785F47">
        <w:rPr>
          <w:sz w:val="28"/>
          <w:szCs w:val="28"/>
        </w:rPr>
        <w:br/>
      </w:r>
      <w:r w:rsidRPr="00785F47">
        <w:rPr>
          <w:rFonts w:ascii="Segoe UI Emoji" w:hAnsi="Segoe UI Emoji" w:cs="Segoe UI Emoji"/>
          <w:sz w:val="28"/>
          <w:szCs w:val="28"/>
        </w:rPr>
        <w:t>👉</w:t>
      </w:r>
      <w:r w:rsidRPr="00785F47">
        <w:rPr>
          <w:sz w:val="28"/>
          <w:szCs w:val="28"/>
        </w:rPr>
        <w:t xml:space="preserve"> This step ensures fairness when comparing performance between sections.</w:t>
      </w:r>
    </w:p>
    <w:p w14:paraId="09E6D98E" w14:textId="77777777" w:rsidR="00785F47" w:rsidRPr="00785F47" w:rsidRDefault="00785F47" w:rsidP="00785F47">
      <w:pPr>
        <w:rPr>
          <w:sz w:val="28"/>
          <w:szCs w:val="28"/>
        </w:rPr>
      </w:pPr>
      <w:r w:rsidRPr="00785F47">
        <w:rPr>
          <w:sz w:val="28"/>
          <w:szCs w:val="28"/>
        </w:rPr>
        <w:pict w14:anchorId="3CF4BF28">
          <v:rect id="_x0000_i1081" style="width:0;height:1.5pt" o:hralign="center" o:hrstd="t" o:hr="t" fillcolor="#a0a0a0" stroked="f"/>
        </w:pict>
      </w:r>
    </w:p>
    <w:p w14:paraId="7834D514" w14:textId="77777777" w:rsidR="00785F47" w:rsidRPr="00785F47" w:rsidRDefault="00785F47" w:rsidP="00785F47">
      <w:pPr>
        <w:rPr>
          <w:b/>
          <w:bCs/>
          <w:sz w:val="28"/>
          <w:szCs w:val="28"/>
        </w:rPr>
      </w:pPr>
      <w:r w:rsidRPr="00785F47">
        <w:rPr>
          <w:b/>
          <w:bCs/>
          <w:sz w:val="28"/>
          <w:szCs w:val="28"/>
        </w:rPr>
        <w:t>4. Subject Marks Cleaning</w:t>
      </w:r>
    </w:p>
    <w:p w14:paraId="1DDF5ED2" w14:textId="77777777" w:rsidR="00785F47" w:rsidRPr="00785F47" w:rsidRDefault="00785F47" w:rsidP="00785F47">
      <w:pPr>
        <w:rPr>
          <w:sz w:val="28"/>
          <w:szCs w:val="28"/>
        </w:rPr>
      </w:pPr>
      <w:r w:rsidRPr="00785F47">
        <w:rPr>
          <w:sz w:val="28"/>
          <w:szCs w:val="28"/>
        </w:rPr>
        <w:t xml:space="preserve">Several subjects (DV, M-II, PP, BEEE, FL, FIMS) had wrong entries like </w:t>
      </w:r>
      <w:r w:rsidRPr="00785F47">
        <w:rPr>
          <w:b/>
          <w:bCs/>
          <w:sz w:val="28"/>
          <w:szCs w:val="28"/>
        </w:rPr>
        <w:t>“A”</w:t>
      </w:r>
      <w:r w:rsidRPr="00785F47">
        <w:rPr>
          <w:sz w:val="28"/>
          <w:szCs w:val="28"/>
        </w:rPr>
        <w:t xml:space="preserve">, </w:t>
      </w:r>
      <w:r w:rsidRPr="00785F47">
        <w:rPr>
          <w:b/>
          <w:bCs/>
          <w:sz w:val="28"/>
          <w:szCs w:val="28"/>
        </w:rPr>
        <w:t>“AB”</w:t>
      </w:r>
      <w:r w:rsidRPr="00785F47">
        <w:rPr>
          <w:sz w:val="28"/>
          <w:szCs w:val="28"/>
        </w:rPr>
        <w:t xml:space="preserve">, </w:t>
      </w:r>
      <w:r w:rsidRPr="00785F47">
        <w:rPr>
          <w:b/>
          <w:bCs/>
          <w:sz w:val="28"/>
          <w:szCs w:val="28"/>
        </w:rPr>
        <w:t>“MP”</w:t>
      </w:r>
      <w:r w:rsidRPr="00785F47">
        <w:rPr>
          <w:sz w:val="28"/>
          <w:szCs w:val="28"/>
        </w:rPr>
        <w:t xml:space="preserve">, </w:t>
      </w:r>
      <w:r w:rsidRPr="00785F47">
        <w:rPr>
          <w:b/>
          <w:bCs/>
          <w:sz w:val="28"/>
          <w:szCs w:val="28"/>
        </w:rPr>
        <w:t>“O”</w:t>
      </w:r>
      <w:r w:rsidRPr="00785F47">
        <w:rPr>
          <w:sz w:val="28"/>
          <w:szCs w:val="28"/>
        </w:rPr>
        <w:t xml:space="preserve">, or </w:t>
      </w:r>
      <w:r w:rsidRPr="00785F47">
        <w:rPr>
          <w:b/>
          <w:bCs/>
          <w:sz w:val="28"/>
          <w:szCs w:val="28"/>
        </w:rPr>
        <w:t>“II”</w:t>
      </w:r>
      <w:r w:rsidRPr="00785F47">
        <w:rPr>
          <w:sz w:val="28"/>
          <w:szCs w:val="28"/>
        </w:rPr>
        <w:t xml:space="preserve">. These are likely shorthand for things like </w:t>
      </w:r>
      <w:r w:rsidRPr="00785F47">
        <w:rPr>
          <w:b/>
          <w:bCs/>
          <w:sz w:val="28"/>
          <w:szCs w:val="28"/>
        </w:rPr>
        <w:t>Absent</w:t>
      </w:r>
      <w:r w:rsidRPr="00785F47">
        <w:rPr>
          <w:sz w:val="28"/>
          <w:szCs w:val="28"/>
        </w:rPr>
        <w:t xml:space="preserve"> or </w:t>
      </w:r>
      <w:r w:rsidRPr="00785F47">
        <w:rPr>
          <w:b/>
          <w:bCs/>
          <w:sz w:val="28"/>
          <w:szCs w:val="28"/>
        </w:rPr>
        <w:t>Malpractice</w:t>
      </w:r>
      <w:r w:rsidRPr="00785F47">
        <w:rPr>
          <w:sz w:val="28"/>
          <w:szCs w:val="28"/>
        </w:rPr>
        <w:t>.</w:t>
      </w:r>
      <w:r w:rsidRPr="00785F47">
        <w:rPr>
          <w:sz w:val="28"/>
          <w:szCs w:val="28"/>
        </w:rPr>
        <w:br/>
      </w:r>
      <w:r w:rsidRPr="00785F47">
        <w:rPr>
          <w:rFonts w:ascii="Segoe UI Emoji" w:hAnsi="Segoe UI Emoji" w:cs="Segoe UI Emoji"/>
          <w:sz w:val="28"/>
          <w:szCs w:val="28"/>
        </w:rPr>
        <w:t>👉</w:t>
      </w:r>
      <w:r w:rsidRPr="00785F47">
        <w:rPr>
          <w:sz w:val="28"/>
          <w:szCs w:val="28"/>
        </w:rPr>
        <w:t xml:space="preserve"> </w:t>
      </w:r>
      <w:r w:rsidRPr="00785F47">
        <w:rPr>
          <w:i/>
          <w:iCs/>
          <w:sz w:val="28"/>
          <w:szCs w:val="28"/>
        </w:rPr>
        <w:t>Suggestion:</w:t>
      </w:r>
      <w:r w:rsidRPr="00785F47">
        <w:rPr>
          <w:sz w:val="28"/>
          <w:szCs w:val="28"/>
        </w:rPr>
        <w:t xml:space="preserve"> Keep marks and attendance/misconduct information in </w:t>
      </w:r>
      <w:r w:rsidRPr="00785F47">
        <w:rPr>
          <w:b/>
          <w:bCs/>
          <w:sz w:val="28"/>
          <w:szCs w:val="28"/>
        </w:rPr>
        <w:t>separate columns</w:t>
      </w:r>
      <w:r w:rsidRPr="00785F47">
        <w:rPr>
          <w:sz w:val="28"/>
          <w:szCs w:val="28"/>
        </w:rPr>
        <w:t xml:space="preserve"> to avoid confusion.</w:t>
      </w:r>
    </w:p>
    <w:p w14:paraId="1D457030" w14:textId="77777777" w:rsidR="00785F47" w:rsidRPr="00785F47" w:rsidRDefault="00785F47" w:rsidP="00785F47">
      <w:pPr>
        <w:rPr>
          <w:sz w:val="28"/>
          <w:szCs w:val="28"/>
        </w:rPr>
      </w:pPr>
      <w:r w:rsidRPr="00785F47">
        <w:rPr>
          <w:sz w:val="28"/>
          <w:szCs w:val="28"/>
        </w:rPr>
        <w:t>After cleaning, all marks were converted into proper numbers.</w:t>
      </w:r>
    </w:p>
    <w:p w14:paraId="0BEDA95F" w14:textId="77777777" w:rsidR="00785F47" w:rsidRPr="00785F47" w:rsidRDefault="00785F47" w:rsidP="00785F47">
      <w:pPr>
        <w:rPr>
          <w:sz w:val="28"/>
          <w:szCs w:val="28"/>
        </w:rPr>
      </w:pPr>
      <w:r w:rsidRPr="00785F47">
        <w:rPr>
          <w:sz w:val="28"/>
          <w:szCs w:val="28"/>
        </w:rPr>
        <w:lastRenderedPageBreak/>
        <w:pict w14:anchorId="14563527">
          <v:rect id="_x0000_i1082" style="width:0;height:1.5pt" o:hralign="center" o:hrstd="t" o:hr="t" fillcolor="#a0a0a0" stroked="f"/>
        </w:pict>
      </w:r>
    </w:p>
    <w:p w14:paraId="37876360" w14:textId="77777777" w:rsidR="00785F47" w:rsidRPr="00785F47" w:rsidRDefault="00785F47" w:rsidP="00785F47">
      <w:pPr>
        <w:rPr>
          <w:b/>
          <w:bCs/>
          <w:sz w:val="28"/>
          <w:szCs w:val="28"/>
        </w:rPr>
      </w:pPr>
      <w:r w:rsidRPr="00785F47">
        <w:rPr>
          <w:b/>
          <w:bCs/>
          <w:sz w:val="28"/>
          <w:szCs w:val="28"/>
        </w:rPr>
        <w:t>5. Total and Percentage Calculation</w:t>
      </w:r>
    </w:p>
    <w:p w14:paraId="5FFC26C0" w14:textId="77777777" w:rsidR="00785F47" w:rsidRPr="00785F47" w:rsidRDefault="00785F47" w:rsidP="00785F47">
      <w:pPr>
        <w:numPr>
          <w:ilvl w:val="0"/>
          <w:numId w:val="2"/>
        </w:numPr>
        <w:rPr>
          <w:sz w:val="28"/>
          <w:szCs w:val="28"/>
        </w:rPr>
      </w:pPr>
      <w:r w:rsidRPr="00785F47">
        <w:rPr>
          <w:sz w:val="28"/>
          <w:szCs w:val="28"/>
        </w:rPr>
        <w:t>Each student’s total marks (out of 120) were calculated.</w:t>
      </w:r>
    </w:p>
    <w:p w14:paraId="67677B86" w14:textId="77777777" w:rsidR="00785F47" w:rsidRPr="00785F47" w:rsidRDefault="00785F47" w:rsidP="00785F47">
      <w:pPr>
        <w:numPr>
          <w:ilvl w:val="0"/>
          <w:numId w:val="2"/>
        </w:numPr>
        <w:rPr>
          <w:sz w:val="28"/>
          <w:szCs w:val="28"/>
        </w:rPr>
      </w:pPr>
      <w:r w:rsidRPr="00785F47">
        <w:rPr>
          <w:sz w:val="28"/>
          <w:szCs w:val="28"/>
        </w:rPr>
        <w:t xml:space="preserve">Average score: </w:t>
      </w:r>
      <w:r w:rsidRPr="00785F47">
        <w:rPr>
          <w:b/>
          <w:bCs/>
          <w:sz w:val="28"/>
          <w:szCs w:val="28"/>
        </w:rPr>
        <w:t>79.41</w:t>
      </w:r>
    </w:p>
    <w:p w14:paraId="07FAB37A" w14:textId="77777777" w:rsidR="00785F47" w:rsidRPr="00785F47" w:rsidRDefault="00785F47" w:rsidP="00785F47">
      <w:pPr>
        <w:numPr>
          <w:ilvl w:val="0"/>
          <w:numId w:val="2"/>
        </w:numPr>
        <w:rPr>
          <w:sz w:val="28"/>
          <w:szCs w:val="28"/>
        </w:rPr>
      </w:pPr>
      <w:r w:rsidRPr="00785F47">
        <w:rPr>
          <w:sz w:val="28"/>
          <w:szCs w:val="28"/>
        </w:rPr>
        <w:t xml:space="preserve">Range: </w:t>
      </w:r>
      <w:r w:rsidRPr="00785F47">
        <w:rPr>
          <w:b/>
          <w:bCs/>
          <w:sz w:val="28"/>
          <w:szCs w:val="28"/>
        </w:rPr>
        <w:t>0 – 120</w:t>
      </w:r>
    </w:p>
    <w:p w14:paraId="37C40319" w14:textId="77777777" w:rsidR="00785F47" w:rsidRPr="00785F47" w:rsidRDefault="00785F47" w:rsidP="00785F47">
      <w:pPr>
        <w:numPr>
          <w:ilvl w:val="0"/>
          <w:numId w:val="2"/>
        </w:numPr>
        <w:rPr>
          <w:sz w:val="28"/>
          <w:szCs w:val="28"/>
        </w:rPr>
      </w:pPr>
      <w:r w:rsidRPr="00785F47">
        <w:rPr>
          <w:sz w:val="28"/>
          <w:szCs w:val="28"/>
        </w:rPr>
        <w:t>Converted totals into percentages for easy comparison.</w:t>
      </w:r>
    </w:p>
    <w:p w14:paraId="75B79D43" w14:textId="77777777" w:rsidR="00785F47" w:rsidRPr="00785F47" w:rsidRDefault="00785F47" w:rsidP="00785F47">
      <w:pPr>
        <w:rPr>
          <w:sz w:val="28"/>
          <w:szCs w:val="28"/>
        </w:rPr>
      </w:pPr>
      <w:r w:rsidRPr="00785F47">
        <w:rPr>
          <w:rFonts w:ascii="Segoe UI Emoji" w:hAnsi="Segoe UI Emoji" w:cs="Segoe UI Emoji"/>
          <w:sz w:val="28"/>
          <w:szCs w:val="28"/>
        </w:rPr>
        <w:t>👉</w:t>
      </w:r>
      <w:r w:rsidRPr="00785F47">
        <w:rPr>
          <w:sz w:val="28"/>
          <w:szCs w:val="28"/>
        </w:rPr>
        <w:t xml:space="preserve"> This gives a clear, uniform view of student performance.</w:t>
      </w:r>
    </w:p>
    <w:p w14:paraId="2019029C" w14:textId="77777777" w:rsidR="00785F47" w:rsidRPr="00785F47" w:rsidRDefault="00785F47" w:rsidP="00785F47">
      <w:pPr>
        <w:rPr>
          <w:sz w:val="28"/>
          <w:szCs w:val="28"/>
        </w:rPr>
      </w:pPr>
      <w:r w:rsidRPr="00785F47">
        <w:rPr>
          <w:sz w:val="28"/>
          <w:szCs w:val="28"/>
        </w:rPr>
        <w:pict w14:anchorId="4A41E7EB">
          <v:rect id="_x0000_i1083" style="width:0;height:1.5pt" o:hralign="center" o:hrstd="t" o:hr="t" fillcolor="#a0a0a0" stroked="f"/>
        </w:pict>
      </w:r>
    </w:p>
    <w:p w14:paraId="7A85EA78" w14:textId="77777777" w:rsidR="00785F47" w:rsidRPr="00785F47" w:rsidRDefault="00785F47" w:rsidP="00785F47">
      <w:pPr>
        <w:rPr>
          <w:b/>
          <w:bCs/>
          <w:sz w:val="28"/>
          <w:szCs w:val="28"/>
        </w:rPr>
      </w:pPr>
      <w:r w:rsidRPr="00785F47">
        <w:rPr>
          <w:b/>
          <w:bCs/>
          <w:sz w:val="28"/>
          <w:szCs w:val="28"/>
        </w:rPr>
        <w:t>6. Grade Assignment</w:t>
      </w:r>
    </w:p>
    <w:p w14:paraId="7E80E896" w14:textId="77777777" w:rsidR="00785F47" w:rsidRPr="00785F47" w:rsidRDefault="00785F47" w:rsidP="00785F47">
      <w:pPr>
        <w:rPr>
          <w:sz w:val="28"/>
          <w:szCs w:val="28"/>
        </w:rPr>
      </w:pPr>
      <w:r w:rsidRPr="00785F47">
        <w:rPr>
          <w:sz w:val="28"/>
          <w:szCs w:val="28"/>
        </w:rPr>
        <w:t>Grades were given based on percentage:</w:t>
      </w:r>
    </w:p>
    <w:p w14:paraId="3267D162" w14:textId="77777777" w:rsidR="00785F47" w:rsidRPr="00785F47" w:rsidRDefault="00785F47" w:rsidP="00785F47">
      <w:pPr>
        <w:numPr>
          <w:ilvl w:val="0"/>
          <w:numId w:val="3"/>
        </w:numPr>
        <w:rPr>
          <w:sz w:val="28"/>
          <w:szCs w:val="28"/>
        </w:rPr>
      </w:pPr>
      <w:r w:rsidRPr="00785F47">
        <w:rPr>
          <w:b/>
          <w:bCs/>
          <w:sz w:val="28"/>
          <w:szCs w:val="28"/>
        </w:rPr>
        <w:t>A (80%+)</w:t>
      </w:r>
      <w:r w:rsidRPr="00785F47">
        <w:rPr>
          <w:sz w:val="28"/>
          <w:szCs w:val="28"/>
        </w:rPr>
        <w:t xml:space="preserve"> → 140 students</w:t>
      </w:r>
    </w:p>
    <w:p w14:paraId="53D85F10" w14:textId="77777777" w:rsidR="00785F47" w:rsidRPr="00785F47" w:rsidRDefault="00785F47" w:rsidP="00785F47">
      <w:pPr>
        <w:numPr>
          <w:ilvl w:val="0"/>
          <w:numId w:val="3"/>
        </w:numPr>
        <w:rPr>
          <w:sz w:val="28"/>
          <w:szCs w:val="28"/>
        </w:rPr>
      </w:pPr>
      <w:r w:rsidRPr="00785F47">
        <w:rPr>
          <w:b/>
          <w:bCs/>
          <w:sz w:val="28"/>
          <w:szCs w:val="28"/>
        </w:rPr>
        <w:t>B (70–79%)</w:t>
      </w:r>
      <w:r w:rsidRPr="00785F47">
        <w:rPr>
          <w:sz w:val="28"/>
          <w:szCs w:val="28"/>
        </w:rPr>
        <w:t xml:space="preserve"> → 98 students</w:t>
      </w:r>
    </w:p>
    <w:p w14:paraId="2EC3C713" w14:textId="77777777" w:rsidR="00785F47" w:rsidRPr="00785F47" w:rsidRDefault="00785F47" w:rsidP="00785F47">
      <w:pPr>
        <w:numPr>
          <w:ilvl w:val="0"/>
          <w:numId w:val="3"/>
        </w:numPr>
        <w:rPr>
          <w:sz w:val="28"/>
          <w:szCs w:val="28"/>
        </w:rPr>
      </w:pPr>
      <w:r w:rsidRPr="00785F47">
        <w:rPr>
          <w:b/>
          <w:bCs/>
          <w:sz w:val="28"/>
          <w:szCs w:val="28"/>
        </w:rPr>
        <w:t>C (60–69%)</w:t>
      </w:r>
      <w:r w:rsidRPr="00785F47">
        <w:rPr>
          <w:sz w:val="28"/>
          <w:szCs w:val="28"/>
        </w:rPr>
        <w:t xml:space="preserve"> → 75 students</w:t>
      </w:r>
    </w:p>
    <w:p w14:paraId="27B8EAB6" w14:textId="77777777" w:rsidR="00785F47" w:rsidRPr="00785F47" w:rsidRDefault="00785F47" w:rsidP="00785F47">
      <w:pPr>
        <w:numPr>
          <w:ilvl w:val="0"/>
          <w:numId w:val="3"/>
        </w:numPr>
        <w:rPr>
          <w:sz w:val="28"/>
          <w:szCs w:val="28"/>
        </w:rPr>
      </w:pPr>
      <w:r w:rsidRPr="00785F47">
        <w:rPr>
          <w:b/>
          <w:bCs/>
          <w:sz w:val="28"/>
          <w:szCs w:val="28"/>
        </w:rPr>
        <w:t>D (50–59%)</w:t>
      </w:r>
      <w:r w:rsidRPr="00785F47">
        <w:rPr>
          <w:sz w:val="28"/>
          <w:szCs w:val="28"/>
        </w:rPr>
        <w:t xml:space="preserve"> → 71 students</w:t>
      </w:r>
    </w:p>
    <w:p w14:paraId="7C11148A" w14:textId="77777777" w:rsidR="00785F47" w:rsidRPr="00785F47" w:rsidRDefault="00785F47" w:rsidP="00785F47">
      <w:pPr>
        <w:numPr>
          <w:ilvl w:val="0"/>
          <w:numId w:val="3"/>
        </w:numPr>
        <w:rPr>
          <w:sz w:val="28"/>
          <w:szCs w:val="28"/>
        </w:rPr>
      </w:pPr>
      <w:r w:rsidRPr="00785F47">
        <w:rPr>
          <w:b/>
          <w:bCs/>
          <w:sz w:val="28"/>
          <w:szCs w:val="28"/>
        </w:rPr>
        <w:t>E (40–49%)</w:t>
      </w:r>
      <w:r w:rsidRPr="00785F47">
        <w:rPr>
          <w:sz w:val="28"/>
          <w:szCs w:val="28"/>
        </w:rPr>
        <w:t xml:space="preserve"> → 46 students</w:t>
      </w:r>
    </w:p>
    <w:p w14:paraId="364DFCD3" w14:textId="77777777" w:rsidR="00785F47" w:rsidRPr="00785F47" w:rsidRDefault="00785F47" w:rsidP="00785F47">
      <w:pPr>
        <w:numPr>
          <w:ilvl w:val="0"/>
          <w:numId w:val="3"/>
        </w:numPr>
        <w:rPr>
          <w:sz w:val="28"/>
          <w:szCs w:val="28"/>
        </w:rPr>
      </w:pPr>
      <w:r w:rsidRPr="00785F47">
        <w:rPr>
          <w:b/>
          <w:bCs/>
          <w:sz w:val="28"/>
          <w:szCs w:val="28"/>
        </w:rPr>
        <w:t>F (&lt;40%)</w:t>
      </w:r>
      <w:r w:rsidRPr="00785F47">
        <w:rPr>
          <w:sz w:val="28"/>
          <w:szCs w:val="28"/>
        </w:rPr>
        <w:t xml:space="preserve"> → 50 students</w:t>
      </w:r>
    </w:p>
    <w:p w14:paraId="68E90CE2" w14:textId="77777777" w:rsidR="00785F47" w:rsidRPr="00785F47" w:rsidRDefault="00785F47" w:rsidP="00785F47">
      <w:pPr>
        <w:rPr>
          <w:sz w:val="28"/>
          <w:szCs w:val="28"/>
        </w:rPr>
      </w:pPr>
      <w:r w:rsidRPr="00785F47">
        <w:rPr>
          <w:rFonts w:ascii="Segoe UI Emoji" w:hAnsi="Segoe UI Emoji" w:cs="Segoe UI Emoji"/>
          <w:sz w:val="28"/>
          <w:szCs w:val="28"/>
        </w:rPr>
        <w:t>👉</w:t>
      </w:r>
      <w:r w:rsidRPr="00785F47">
        <w:rPr>
          <w:sz w:val="28"/>
          <w:szCs w:val="28"/>
        </w:rPr>
        <w:t xml:space="preserve"> Overall, most students performed </w:t>
      </w:r>
      <w:proofErr w:type="gramStart"/>
      <w:r w:rsidRPr="00785F47">
        <w:rPr>
          <w:sz w:val="28"/>
          <w:szCs w:val="28"/>
        </w:rPr>
        <w:t>fairly well</w:t>
      </w:r>
      <w:proofErr w:type="gramEnd"/>
      <w:r w:rsidRPr="00785F47">
        <w:rPr>
          <w:sz w:val="28"/>
          <w:szCs w:val="28"/>
        </w:rPr>
        <w:t>, but there are still a significant number failing.</w:t>
      </w:r>
    </w:p>
    <w:p w14:paraId="4FA018F6" w14:textId="77777777" w:rsidR="00785F47" w:rsidRPr="00785F47" w:rsidRDefault="00785F47" w:rsidP="00785F47">
      <w:pPr>
        <w:rPr>
          <w:sz w:val="28"/>
          <w:szCs w:val="28"/>
        </w:rPr>
      </w:pPr>
      <w:r w:rsidRPr="00785F47">
        <w:rPr>
          <w:sz w:val="28"/>
          <w:szCs w:val="28"/>
        </w:rPr>
        <w:pict w14:anchorId="5D6AF88A">
          <v:rect id="_x0000_i1084" style="width:0;height:1.5pt" o:hralign="center" o:hrstd="t" o:hr="t" fillcolor="#a0a0a0" stroked="f"/>
        </w:pict>
      </w:r>
    </w:p>
    <w:p w14:paraId="4BEA6D8F" w14:textId="77777777" w:rsidR="00785F47" w:rsidRPr="00785F47" w:rsidRDefault="00785F47" w:rsidP="00785F47">
      <w:pPr>
        <w:rPr>
          <w:b/>
          <w:bCs/>
          <w:sz w:val="28"/>
          <w:szCs w:val="28"/>
        </w:rPr>
      </w:pPr>
      <w:r w:rsidRPr="00785F47">
        <w:rPr>
          <w:b/>
          <w:bCs/>
          <w:sz w:val="28"/>
          <w:szCs w:val="28"/>
        </w:rPr>
        <w:t>7. Skill Assessments</w:t>
      </w:r>
    </w:p>
    <w:p w14:paraId="7B79D8C5" w14:textId="77777777" w:rsidR="00785F47" w:rsidRPr="00785F47" w:rsidRDefault="00785F47" w:rsidP="00785F47">
      <w:pPr>
        <w:numPr>
          <w:ilvl w:val="0"/>
          <w:numId w:val="4"/>
        </w:numPr>
        <w:rPr>
          <w:sz w:val="28"/>
          <w:szCs w:val="28"/>
        </w:rPr>
      </w:pPr>
      <w:r w:rsidRPr="00785F47">
        <w:rPr>
          <w:b/>
          <w:bCs/>
          <w:sz w:val="28"/>
          <w:szCs w:val="28"/>
        </w:rPr>
        <w:t>Python Skills (PP subject):</w:t>
      </w:r>
    </w:p>
    <w:p w14:paraId="0C7DE4E5" w14:textId="77777777" w:rsidR="00785F47" w:rsidRPr="00785F47" w:rsidRDefault="00785F47" w:rsidP="00785F47">
      <w:pPr>
        <w:numPr>
          <w:ilvl w:val="1"/>
          <w:numId w:val="4"/>
        </w:numPr>
        <w:rPr>
          <w:sz w:val="28"/>
          <w:szCs w:val="28"/>
        </w:rPr>
      </w:pPr>
      <w:r w:rsidRPr="00785F47">
        <w:rPr>
          <w:sz w:val="28"/>
          <w:szCs w:val="28"/>
        </w:rPr>
        <w:t>Excellent: 105</w:t>
      </w:r>
    </w:p>
    <w:p w14:paraId="54C2EB40" w14:textId="77777777" w:rsidR="00785F47" w:rsidRPr="00785F47" w:rsidRDefault="00785F47" w:rsidP="00785F47">
      <w:pPr>
        <w:numPr>
          <w:ilvl w:val="1"/>
          <w:numId w:val="4"/>
        </w:numPr>
        <w:rPr>
          <w:sz w:val="28"/>
          <w:szCs w:val="28"/>
        </w:rPr>
      </w:pPr>
      <w:r w:rsidRPr="00785F47">
        <w:rPr>
          <w:sz w:val="28"/>
          <w:szCs w:val="28"/>
        </w:rPr>
        <w:t>Average: 120</w:t>
      </w:r>
    </w:p>
    <w:p w14:paraId="54C7C9B8" w14:textId="77777777" w:rsidR="00785F47" w:rsidRPr="00785F47" w:rsidRDefault="00785F47" w:rsidP="00785F47">
      <w:pPr>
        <w:numPr>
          <w:ilvl w:val="1"/>
          <w:numId w:val="4"/>
        </w:numPr>
        <w:rPr>
          <w:sz w:val="28"/>
          <w:szCs w:val="28"/>
        </w:rPr>
      </w:pPr>
      <w:r w:rsidRPr="00785F47">
        <w:rPr>
          <w:sz w:val="28"/>
          <w:szCs w:val="28"/>
        </w:rPr>
        <w:t>Below Average: 255</w:t>
      </w:r>
    </w:p>
    <w:p w14:paraId="0F927F06" w14:textId="77777777" w:rsidR="00785F47" w:rsidRPr="00785F47" w:rsidRDefault="00785F47" w:rsidP="00785F47">
      <w:pPr>
        <w:numPr>
          <w:ilvl w:val="0"/>
          <w:numId w:val="4"/>
        </w:numPr>
        <w:rPr>
          <w:sz w:val="28"/>
          <w:szCs w:val="28"/>
        </w:rPr>
      </w:pPr>
      <w:r w:rsidRPr="00785F47">
        <w:rPr>
          <w:b/>
          <w:bCs/>
          <w:sz w:val="28"/>
          <w:szCs w:val="28"/>
        </w:rPr>
        <w:t>Data Analytics Skills (DV subject):</w:t>
      </w:r>
    </w:p>
    <w:p w14:paraId="021FC13B" w14:textId="77777777" w:rsidR="00785F47" w:rsidRPr="00785F47" w:rsidRDefault="00785F47" w:rsidP="00785F47">
      <w:pPr>
        <w:numPr>
          <w:ilvl w:val="1"/>
          <w:numId w:val="4"/>
        </w:numPr>
        <w:rPr>
          <w:sz w:val="28"/>
          <w:szCs w:val="28"/>
        </w:rPr>
      </w:pPr>
      <w:r w:rsidRPr="00785F47">
        <w:rPr>
          <w:sz w:val="28"/>
          <w:szCs w:val="28"/>
        </w:rPr>
        <w:t>Excellent: 91</w:t>
      </w:r>
    </w:p>
    <w:p w14:paraId="1744A2D1" w14:textId="77777777" w:rsidR="00785F47" w:rsidRPr="00785F47" w:rsidRDefault="00785F47" w:rsidP="00785F47">
      <w:pPr>
        <w:numPr>
          <w:ilvl w:val="1"/>
          <w:numId w:val="4"/>
        </w:numPr>
        <w:rPr>
          <w:sz w:val="28"/>
          <w:szCs w:val="28"/>
        </w:rPr>
      </w:pPr>
      <w:r w:rsidRPr="00785F47">
        <w:rPr>
          <w:sz w:val="28"/>
          <w:szCs w:val="28"/>
        </w:rPr>
        <w:lastRenderedPageBreak/>
        <w:t>Average: 192</w:t>
      </w:r>
    </w:p>
    <w:p w14:paraId="3F26F01D" w14:textId="77777777" w:rsidR="00785F47" w:rsidRPr="00785F47" w:rsidRDefault="00785F47" w:rsidP="00785F47">
      <w:pPr>
        <w:numPr>
          <w:ilvl w:val="1"/>
          <w:numId w:val="4"/>
        </w:numPr>
        <w:rPr>
          <w:sz w:val="28"/>
          <w:szCs w:val="28"/>
        </w:rPr>
      </w:pPr>
      <w:r w:rsidRPr="00785F47">
        <w:rPr>
          <w:sz w:val="28"/>
          <w:szCs w:val="28"/>
        </w:rPr>
        <w:t>Below Average: 197</w:t>
      </w:r>
    </w:p>
    <w:p w14:paraId="53D65E41" w14:textId="77777777" w:rsidR="00785F47" w:rsidRPr="00785F47" w:rsidRDefault="00785F47" w:rsidP="00785F47">
      <w:pPr>
        <w:rPr>
          <w:sz w:val="28"/>
          <w:szCs w:val="28"/>
        </w:rPr>
      </w:pPr>
      <w:r w:rsidRPr="00785F47">
        <w:rPr>
          <w:rFonts w:ascii="Segoe UI Emoji" w:hAnsi="Segoe UI Emoji" w:cs="Segoe UI Emoji"/>
          <w:sz w:val="28"/>
          <w:szCs w:val="28"/>
        </w:rPr>
        <w:t>👉</w:t>
      </w:r>
      <w:r w:rsidRPr="00785F47">
        <w:rPr>
          <w:sz w:val="28"/>
          <w:szCs w:val="28"/>
        </w:rPr>
        <w:t xml:space="preserve"> </w:t>
      </w:r>
      <w:proofErr w:type="gramStart"/>
      <w:r w:rsidRPr="00785F47">
        <w:rPr>
          <w:sz w:val="28"/>
          <w:szCs w:val="28"/>
        </w:rPr>
        <w:t>A large number of</w:t>
      </w:r>
      <w:proofErr w:type="gramEnd"/>
      <w:r w:rsidRPr="00785F47">
        <w:rPr>
          <w:sz w:val="28"/>
          <w:szCs w:val="28"/>
        </w:rPr>
        <w:t xml:space="preserve"> students need extra support in programming and analytics.</w:t>
      </w:r>
    </w:p>
    <w:p w14:paraId="61EAB5A8" w14:textId="77777777" w:rsidR="00785F47" w:rsidRPr="00785F47" w:rsidRDefault="00785F47" w:rsidP="00785F47">
      <w:pPr>
        <w:rPr>
          <w:sz w:val="28"/>
          <w:szCs w:val="28"/>
        </w:rPr>
      </w:pPr>
      <w:r w:rsidRPr="00785F47">
        <w:rPr>
          <w:sz w:val="28"/>
          <w:szCs w:val="28"/>
        </w:rPr>
        <w:pict w14:anchorId="6BCD9BA0">
          <v:rect id="_x0000_i1085" style="width:0;height:1.5pt" o:hralign="center" o:hrstd="t" o:hr="t" fillcolor="#a0a0a0" stroked="f"/>
        </w:pict>
      </w:r>
    </w:p>
    <w:p w14:paraId="0447EA44" w14:textId="77777777" w:rsidR="00785F47" w:rsidRPr="00785F47" w:rsidRDefault="00785F47" w:rsidP="00785F47">
      <w:pPr>
        <w:rPr>
          <w:b/>
          <w:bCs/>
          <w:sz w:val="28"/>
          <w:szCs w:val="28"/>
        </w:rPr>
      </w:pPr>
      <w:r w:rsidRPr="00785F47">
        <w:rPr>
          <w:b/>
          <w:bCs/>
          <w:sz w:val="28"/>
          <w:szCs w:val="28"/>
        </w:rPr>
        <w:t>8. Section-wise Performance</w:t>
      </w:r>
    </w:p>
    <w:p w14:paraId="55F2EC52" w14:textId="77777777" w:rsidR="00785F47" w:rsidRPr="00785F47" w:rsidRDefault="00785F47" w:rsidP="00785F47">
      <w:pPr>
        <w:numPr>
          <w:ilvl w:val="0"/>
          <w:numId w:val="5"/>
        </w:numPr>
        <w:rPr>
          <w:sz w:val="28"/>
          <w:szCs w:val="28"/>
        </w:rPr>
      </w:pPr>
      <w:r w:rsidRPr="00785F47">
        <w:rPr>
          <w:b/>
          <w:bCs/>
          <w:sz w:val="28"/>
          <w:szCs w:val="28"/>
        </w:rPr>
        <w:t>Best section:</w:t>
      </w:r>
      <w:r w:rsidRPr="00785F47">
        <w:rPr>
          <w:sz w:val="28"/>
          <w:szCs w:val="28"/>
        </w:rPr>
        <w:t xml:space="preserve"> ALPHA (74.04%)</w:t>
      </w:r>
    </w:p>
    <w:p w14:paraId="6360F9C7" w14:textId="77777777" w:rsidR="00785F47" w:rsidRPr="00785F47" w:rsidRDefault="00785F47" w:rsidP="00785F47">
      <w:pPr>
        <w:numPr>
          <w:ilvl w:val="0"/>
          <w:numId w:val="5"/>
        </w:numPr>
        <w:rPr>
          <w:sz w:val="28"/>
          <w:szCs w:val="28"/>
        </w:rPr>
      </w:pPr>
      <w:r w:rsidRPr="00785F47">
        <w:rPr>
          <w:b/>
          <w:bCs/>
          <w:sz w:val="28"/>
          <w:szCs w:val="28"/>
        </w:rPr>
        <w:t>Weakest section:</w:t>
      </w:r>
      <w:r w:rsidRPr="00785F47">
        <w:rPr>
          <w:sz w:val="28"/>
          <w:szCs w:val="28"/>
        </w:rPr>
        <w:t xml:space="preserve"> OMEGA (61.29%)</w:t>
      </w:r>
    </w:p>
    <w:p w14:paraId="1A5B2807" w14:textId="77777777" w:rsidR="00785F47" w:rsidRPr="00785F47" w:rsidRDefault="00785F47" w:rsidP="00785F47">
      <w:pPr>
        <w:rPr>
          <w:sz w:val="28"/>
          <w:szCs w:val="28"/>
        </w:rPr>
      </w:pPr>
      <w:r w:rsidRPr="00785F47">
        <w:rPr>
          <w:rFonts w:ascii="Segoe UI Emoji" w:hAnsi="Segoe UI Emoji" w:cs="Segoe UI Emoji"/>
          <w:sz w:val="28"/>
          <w:szCs w:val="28"/>
        </w:rPr>
        <w:t>👉</w:t>
      </w:r>
      <w:r w:rsidRPr="00785F47">
        <w:rPr>
          <w:sz w:val="28"/>
          <w:szCs w:val="28"/>
        </w:rPr>
        <w:t xml:space="preserve"> Possible reasons: differences in teachers, class sizes, or learning resources. Further investigation needed.</w:t>
      </w:r>
    </w:p>
    <w:p w14:paraId="361B5B20" w14:textId="77777777" w:rsidR="00785F47" w:rsidRPr="00785F47" w:rsidRDefault="00785F47" w:rsidP="00785F47">
      <w:pPr>
        <w:rPr>
          <w:sz w:val="28"/>
          <w:szCs w:val="28"/>
        </w:rPr>
      </w:pPr>
      <w:r w:rsidRPr="00785F47">
        <w:rPr>
          <w:sz w:val="28"/>
          <w:szCs w:val="28"/>
        </w:rPr>
        <w:pict w14:anchorId="49D82CA1">
          <v:rect id="_x0000_i1086" style="width:0;height:1.5pt" o:hralign="center" o:hrstd="t" o:hr="t" fillcolor="#a0a0a0" stroked="f"/>
        </w:pict>
      </w:r>
    </w:p>
    <w:p w14:paraId="5283B882" w14:textId="77777777" w:rsidR="00785F47" w:rsidRPr="00785F47" w:rsidRDefault="00785F47" w:rsidP="00785F47">
      <w:pPr>
        <w:rPr>
          <w:b/>
          <w:bCs/>
          <w:sz w:val="28"/>
          <w:szCs w:val="28"/>
        </w:rPr>
      </w:pPr>
      <w:r w:rsidRPr="00785F47">
        <w:rPr>
          <w:b/>
          <w:bCs/>
          <w:sz w:val="28"/>
          <w:szCs w:val="28"/>
        </w:rPr>
        <w:t>9. Visualizations</w:t>
      </w:r>
    </w:p>
    <w:p w14:paraId="224A43EC" w14:textId="77777777" w:rsidR="00785F47" w:rsidRPr="00785F47" w:rsidRDefault="00785F47" w:rsidP="00785F47">
      <w:pPr>
        <w:rPr>
          <w:sz w:val="28"/>
          <w:szCs w:val="28"/>
        </w:rPr>
      </w:pPr>
      <w:r w:rsidRPr="00785F47">
        <w:rPr>
          <w:sz w:val="28"/>
          <w:szCs w:val="28"/>
        </w:rPr>
        <w:t xml:space="preserve">We created </w:t>
      </w:r>
      <w:r w:rsidRPr="00785F47">
        <w:rPr>
          <w:b/>
          <w:bCs/>
          <w:sz w:val="28"/>
          <w:szCs w:val="28"/>
        </w:rPr>
        <w:t>9 different graphs and charts</w:t>
      </w:r>
      <w:r w:rsidRPr="00785F47">
        <w:rPr>
          <w:sz w:val="28"/>
          <w:szCs w:val="28"/>
        </w:rPr>
        <w:t xml:space="preserve"> to show:</w:t>
      </w:r>
    </w:p>
    <w:p w14:paraId="161C6F68" w14:textId="77777777" w:rsidR="00785F47" w:rsidRPr="00785F47" w:rsidRDefault="00785F47" w:rsidP="00785F47">
      <w:pPr>
        <w:numPr>
          <w:ilvl w:val="0"/>
          <w:numId w:val="6"/>
        </w:numPr>
        <w:rPr>
          <w:sz w:val="28"/>
          <w:szCs w:val="28"/>
        </w:rPr>
      </w:pPr>
      <w:r w:rsidRPr="00785F47">
        <w:rPr>
          <w:sz w:val="28"/>
          <w:szCs w:val="28"/>
        </w:rPr>
        <w:t>Section comparisons</w:t>
      </w:r>
    </w:p>
    <w:p w14:paraId="5BEAA4DF" w14:textId="77777777" w:rsidR="00785F47" w:rsidRPr="00785F47" w:rsidRDefault="00785F47" w:rsidP="00785F47">
      <w:pPr>
        <w:numPr>
          <w:ilvl w:val="0"/>
          <w:numId w:val="6"/>
        </w:numPr>
        <w:rPr>
          <w:sz w:val="28"/>
          <w:szCs w:val="28"/>
        </w:rPr>
      </w:pPr>
      <w:r w:rsidRPr="00785F47">
        <w:rPr>
          <w:sz w:val="28"/>
          <w:szCs w:val="28"/>
        </w:rPr>
        <w:t>Grade distributions</w:t>
      </w:r>
    </w:p>
    <w:p w14:paraId="53C3F2C6" w14:textId="77777777" w:rsidR="00785F47" w:rsidRPr="00785F47" w:rsidRDefault="00785F47" w:rsidP="00785F47">
      <w:pPr>
        <w:numPr>
          <w:ilvl w:val="0"/>
          <w:numId w:val="6"/>
        </w:numPr>
        <w:rPr>
          <w:sz w:val="28"/>
          <w:szCs w:val="28"/>
        </w:rPr>
      </w:pPr>
      <w:r w:rsidRPr="00785F47">
        <w:rPr>
          <w:sz w:val="28"/>
          <w:szCs w:val="28"/>
        </w:rPr>
        <w:t>Skill levels</w:t>
      </w:r>
    </w:p>
    <w:p w14:paraId="1F45881F" w14:textId="77777777" w:rsidR="00785F47" w:rsidRPr="00785F47" w:rsidRDefault="00785F47" w:rsidP="00785F47">
      <w:pPr>
        <w:numPr>
          <w:ilvl w:val="0"/>
          <w:numId w:val="6"/>
        </w:numPr>
        <w:rPr>
          <w:sz w:val="28"/>
          <w:szCs w:val="28"/>
        </w:rPr>
      </w:pPr>
      <w:r w:rsidRPr="00785F47">
        <w:rPr>
          <w:sz w:val="28"/>
          <w:szCs w:val="28"/>
        </w:rPr>
        <w:t>Subject correlations</w:t>
      </w:r>
    </w:p>
    <w:p w14:paraId="4983E035" w14:textId="77777777" w:rsidR="00785F47" w:rsidRPr="00785F47" w:rsidRDefault="00785F47" w:rsidP="00785F47">
      <w:pPr>
        <w:numPr>
          <w:ilvl w:val="0"/>
          <w:numId w:val="6"/>
        </w:numPr>
        <w:rPr>
          <w:sz w:val="28"/>
          <w:szCs w:val="28"/>
        </w:rPr>
      </w:pPr>
      <w:r w:rsidRPr="00785F47">
        <w:rPr>
          <w:sz w:val="28"/>
          <w:szCs w:val="28"/>
        </w:rPr>
        <w:t>Overall performance trends</w:t>
      </w:r>
    </w:p>
    <w:p w14:paraId="633D2E03" w14:textId="77777777" w:rsidR="00785F47" w:rsidRPr="00785F47" w:rsidRDefault="00785F47" w:rsidP="00785F47">
      <w:pPr>
        <w:rPr>
          <w:sz w:val="28"/>
          <w:szCs w:val="28"/>
        </w:rPr>
      </w:pPr>
      <w:r w:rsidRPr="00785F47">
        <w:rPr>
          <w:rFonts w:ascii="Segoe UI Emoji" w:hAnsi="Segoe UI Emoji" w:cs="Segoe UI Emoji"/>
          <w:sz w:val="28"/>
          <w:szCs w:val="28"/>
        </w:rPr>
        <w:t>👉</w:t>
      </w:r>
      <w:r w:rsidRPr="00785F47">
        <w:rPr>
          <w:sz w:val="28"/>
          <w:szCs w:val="28"/>
        </w:rPr>
        <w:t xml:space="preserve"> These visuals can help teachers and management quickly spot issues.</w:t>
      </w:r>
    </w:p>
    <w:p w14:paraId="3D1B2459" w14:textId="77777777" w:rsidR="00785F47" w:rsidRPr="00785F47" w:rsidRDefault="00785F47" w:rsidP="00785F47">
      <w:pPr>
        <w:rPr>
          <w:sz w:val="28"/>
          <w:szCs w:val="28"/>
        </w:rPr>
      </w:pPr>
      <w:r w:rsidRPr="00785F47">
        <w:rPr>
          <w:sz w:val="28"/>
          <w:szCs w:val="28"/>
        </w:rPr>
        <w:pict w14:anchorId="0534FEB9">
          <v:rect id="_x0000_i1087" style="width:0;height:1.5pt" o:hralign="center" o:hrstd="t" o:hr="t" fillcolor="#a0a0a0" stroked="f"/>
        </w:pict>
      </w:r>
    </w:p>
    <w:p w14:paraId="554E3C74" w14:textId="77777777" w:rsidR="00785F47" w:rsidRPr="00785F47" w:rsidRDefault="00785F47" w:rsidP="00785F47">
      <w:pPr>
        <w:rPr>
          <w:b/>
          <w:bCs/>
          <w:sz w:val="28"/>
          <w:szCs w:val="28"/>
        </w:rPr>
      </w:pPr>
      <w:r w:rsidRPr="00785F47">
        <w:rPr>
          <w:b/>
          <w:bCs/>
          <w:sz w:val="28"/>
          <w:szCs w:val="28"/>
        </w:rPr>
        <w:t>10. Final Outcomes</w:t>
      </w:r>
    </w:p>
    <w:p w14:paraId="35720AFA" w14:textId="77777777" w:rsidR="00785F47" w:rsidRPr="00785F47" w:rsidRDefault="00785F47" w:rsidP="00785F47">
      <w:pPr>
        <w:numPr>
          <w:ilvl w:val="0"/>
          <w:numId w:val="7"/>
        </w:numPr>
        <w:rPr>
          <w:sz w:val="28"/>
          <w:szCs w:val="28"/>
        </w:rPr>
      </w:pPr>
      <w:r w:rsidRPr="00785F47">
        <w:rPr>
          <w:sz w:val="28"/>
          <w:szCs w:val="28"/>
        </w:rPr>
        <w:t xml:space="preserve">Data was cleaned, standardized, and </w:t>
      </w:r>
      <w:proofErr w:type="spellStart"/>
      <w:r w:rsidRPr="00785F47">
        <w:rPr>
          <w:sz w:val="28"/>
          <w:szCs w:val="28"/>
        </w:rPr>
        <w:t>analyzed</w:t>
      </w:r>
      <w:proofErr w:type="spellEnd"/>
      <w:r w:rsidRPr="00785F47">
        <w:rPr>
          <w:sz w:val="28"/>
          <w:szCs w:val="28"/>
        </w:rPr>
        <w:t>.</w:t>
      </w:r>
    </w:p>
    <w:p w14:paraId="731BF4AE" w14:textId="77777777" w:rsidR="00785F47" w:rsidRPr="00785F47" w:rsidRDefault="00785F47" w:rsidP="00785F47">
      <w:pPr>
        <w:numPr>
          <w:ilvl w:val="0"/>
          <w:numId w:val="7"/>
        </w:numPr>
        <w:rPr>
          <w:sz w:val="28"/>
          <w:szCs w:val="28"/>
        </w:rPr>
      </w:pPr>
      <w:r w:rsidRPr="00785F47">
        <w:rPr>
          <w:sz w:val="28"/>
          <w:szCs w:val="28"/>
        </w:rPr>
        <w:t xml:space="preserve">We now have a </w:t>
      </w:r>
      <w:r w:rsidRPr="00785F47">
        <w:rPr>
          <w:b/>
          <w:bCs/>
          <w:sz w:val="28"/>
          <w:szCs w:val="28"/>
        </w:rPr>
        <w:t>complete picture</w:t>
      </w:r>
      <w:r w:rsidRPr="00785F47">
        <w:rPr>
          <w:sz w:val="28"/>
          <w:szCs w:val="28"/>
        </w:rPr>
        <w:t xml:space="preserve"> of how 480 students are performing across 6 subjects and 8 sections.</w:t>
      </w:r>
    </w:p>
    <w:p w14:paraId="1638CAE5" w14:textId="635AC278" w:rsidR="00785F47" w:rsidRPr="00785F47" w:rsidRDefault="00785F47" w:rsidP="00785F47">
      <w:pPr>
        <w:numPr>
          <w:ilvl w:val="0"/>
          <w:numId w:val="7"/>
        </w:numPr>
        <w:rPr>
          <w:sz w:val="28"/>
          <w:szCs w:val="28"/>
        </w:rPr>
      </w:pPr>
      <w:r w:rsidRPr="00785F47">
        <w:rPr>
          <w:sz w:val="28"/>
          <w:szCs w:val="28"/>
        </w:rPr>
        <w:t>The process highlights both strengths (strong performers in some sections) and weaknesses (students struggling with Python and Analytics).</w:t>
      </w:r>
    </w:p>
    <w:sectPr w:rsidR="00785F47" w:rsidRPr="00785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31388"/>
    <w:multiLevelType w:val="multilevel"/>
    <w:tmpl w:val="DB747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394A8A"/>
    <w:multiLevelType w:val="multilevel"/>
    <w:tmpl w:val="9E267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442682"/>
    <w:multiLevelType w:val="multilevel"/>
    <w:tmpl w:val="16040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BE7B89"/>
    <w:multiLevelType w:val="multilevel"/>
    <w:tmpl w:val="F6049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545ADB"/>
    <w:multiLevelType w:val="multilevel"/>
    <w:tmpl w:val="BE148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544CC8"/>
    <w:multiLevelType w:val="multilevel"/>
    <w:tmpl w:val="D90C3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881B51"/>
    <w:multiLevelType w:val="multilevel"/>
    <w:tmpl w:val="4C969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E80D5B"/>
    <w:multiLevelType w:val="multilevel"/>
    <w:tmpl w:val="39084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8641191">
    <w:abstractNumId w:val="6"/>
  </w:num>
  <w:num w:numId="2" w16cid:durableId="1457525291">
    <w:abstractNumId w:val="0"/>
  </w:num>
  <w:num w:numId="3" w16cid:durableId="1042679445">
    <w:abstractNumId w:val="4"/>
  </w:num>
  <w:num w:numId="4" w16cid:durableId="5594112">
    <w:abstractNumId w:val="3"/>
  </w:num>
  <w:num w:numId="5" w16cid:durableId="1065103177">
    <w:abstractNumId w:val="2"/>
  </w:num>
  <w:num w:numId="6" w16cid:durableId="663894004">
    <w:abstractNumId w:val="1"/>
  </w:num>
  <w:num w:numId="7" w16cid:durableId="1354766770">
    <w:abstractNumId w:val="5"/>
  </w:num>
  <w:num w:numId="8" w16cid:durableId="19206306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F47"/>
    <w:rsid w:val="003C58FD"/>
    <w:rsid w:val="00401C21"/>
    <w:rsid w:val="00785F47"/>
    <w:rsid w:val="008C445B"/>
    <w:rsid w:val="00B80780"/>
    <w:rsid w:val="00B9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D54DF"/>
  <w15:chartTrackingRefBased/>
  <w15:docId w15:val="{C2B9A9EA-ED6B-4242-93D1-154158F04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F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F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F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F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F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F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F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F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F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F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F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F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F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F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F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F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F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F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5F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F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F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F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F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F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F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F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F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F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F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Harinath Sammeta</dc:creator>
  <cp:keywords/>
  <dc:description/>
  <cp:lastModifiedBy>Harinath Sammeta</cp:lastModifiedBy>
  <cp:revision>1</cp:revision>
  <dcterms:created xsi:type="dcterms:W3CDTF">2025-09-21T13:07:00Z</dcterms:created>
  <dcterms:modified xsi:type="dcterms:W3CDTF">2025-09-21T13:11:00Z</dcterms:modified>
</cp:coreProperties>
</file>