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568B5">
      <w:pPr>
        <w:spacing w:before="100" w:beforeAutospacing="1" w:after="100" w:afterAutospacing="1" w:line="240" w:lineRule="auto"/>
        <w:jc w:val="center"/>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House Price Prediction using Machine Learning</w:t>
      </w:r>
    </w:p>
    <w:p w14:paraId="552EA4E6">
      <w:pPr>
        <w:spacing w:before="100" w:beforeAutospacing="1" w:after="100" w:afterAutospacing="1" w:line="240" w:lineRule="auto"/>
        <w:outlineLvl w:val="1"/>
        <w:rPr>
          <w:rFonts w:ascii="Times New Roman" w:hAnsi="Times New Roman" w:eastAsia="Times New Roman" w:cs="Times New Roman"/>
          <w:b/>
          <w:bCs/>
          <w:sz w:val="36"/>
          <w:szCs w:val="36"/>
          <w:lang w:eastAsia="en-IN"/>
        </w:rPr>
      </w:pPr>
      <w:r>
        <w:rPr>
          <w:rFonts w:ascii="Times New Roman" w:hAnsi="Times New Roman" w:eastAsia="Times New Roman" w:cs="Times New Roman"/>
          <w:b/>
          <w:bCs/>
          <w:sz w:val="36"/>
          <w:szCs w:val="36"/>
          <w:lang w:eastAsia="en-IN"/>
        </w:rPr>
        <w:t>Project Overview</w:t>
      </w:r>
    </w:p>
    <w:p w14:paraId="602373BC">
      <w:pPr>
        <w:ind w:firstLine="720"/>
        <w:rPr>
          <w:sz w:val="24"/>
          <w:szCs w:val="24"/>
          <w:lang w:val="en-IN"/>
        </w:rPr>
      </w:pPr>
      <w:r>
        <w:rPr>
          <w:sz w:val="24"/>
          <w:szCs w:val="24"/>
          <w:lang w:val="en-IN"/>
        </w:rPr>
        <w:t>This project predicts residential house prices using machine learning techniques. Various regression algorithms are trained and evaluated, with the best-performing model deployed through a professional Flask web application.</w:t>
      </w:r>
    </w:p>
    <w:p w14:paraId="61360186">
      <w:pPr>
        <w:rPr>
          <w:lang w:val="en-IN"/>
        </w:rPr>
      </w:pPr>
    </w:p>
    <w:p w14:paraId="4C4F5CC6">
      <w:r>
        <w:rPr>
          <w:b/>
          <w:bCs/>
          <w:sz w:val="36"/>
          <w:szCs w:val="36"/>
          <w:lang w:val="en-IN"/>
        </w:rPr>
        <w:t>Dataset Overview</w:t>
      </w:r>
    </w:p>
    <w:p w14:paraId="1A17BBB9">
      <w:pPr>
        <w:spacing w:before="240" w:beforeAutospacing="0" w:after="240" w:afterAutospacing="0" w:line="240" w:lineRule="auto"/>
        <w:ind w:firstLine="720"/>
        <w:rPr>
          <w:rFonts w:ascii="Calibri" w:hAnsi="Calibri" w:eastAsia="Calibri" w:cs="Calibri"/>
          <w:sz w:val="24"/>
          <w:szCs w:val="24"/>
          <w:lang w:val="en-IN"/>
        </w:rPr>
      </w:pPr>
      <w:r>
        <w:rPr>
          <w:rFonts w:ascii="Calibri" w:hAnsi="Calibri" w:eastAsia="Calibri" w:cs="Calibri"/>
          <w:sz w:val="24"/>
          <w:szCs w:val="24"/>
          <w:lang w:val="en-IN"/>
        </w:rPr>
        <w:t>The dataset contains detailed information about residential properties, including physical characteristics, location, quality, condition, and sale information.</w:t>
      </w:r>
    </w:p>
    <w:p w14:paraId="5DCE08CB">
      <w:pPr>
        <w:spacing w:before="240" w:beforeAutospacing="0" w:after="240" w:afterAutospacing="0" w:line="240" w:lineRule="auto"/>
        <w:ind w:firstLine="720"/>
      </w:pPr>
      <w:r>
        <w:rPr>
          <w:rFonts w:ascii="Calibri" w:hAnsi="Calibri" w:eastAsia="Calibri" w:cs="Calibri"/>
          <w:sz w:val="24"/>
          <w:szCs w:val="24"/>
          <w:lang w:val="en-IN"/>
        </w:rPr>
        <w:t xml:space="preserve">Each row represents </w:t>
      </w:r>
      <w:r>
        <w:rPr>
          <w:rFonts w:ascii="Calibri" w:hAnsi="Calibri" w:eastAsia="Calibri" w:cs="Calibri"/>
          <w:b/>
          <w:bCs/>
          <w:sz w:val="24"/>
          <w:szCs w:val="24"/>
          <w:lang w:val="en-IN"/>
        </w:rPr>
        <w:t>one house</w:t>
      </w:r>
      <w:r>
        <w:rPr>
          <w:rFonts w:ascii="Calibri" w:hAnsi="Calibri" w:eastAsia="Calibri" w:cs="Calibri"/>
          <w:sz w:val="24"/>
          <w:szCs w:val="24"/>
          <w:lang w:val="en-IN"/>
        </w:rPr>
        <w:t>, while each column represents a specific property attribute.</w:t>
      </w:r>
    </w:p>
    <w:tbl>
      <w:tblPr>
        <w:tblStyle w:val="1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508"/>
        <w:gridCol w:w="4508"/>
      </w:tblGrid>
      <w:tr w14:paraId="3D98EB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50" w:hRule="atLeast"/>
        </w:trPr>
        <w:tc>
          <w:tcPr>
            <w:tcW w:w="4508" w:type="dxa"/>
            <w:vAlign w:val="center"/>
          </w:tcPr>
          <w:p w14:paraId="6FD55974">
            <w:pPr>
              <w:spacing w:after="0" w:line="240" w:lineRule="auto"/>
              <w:jc w:val="center"/>
              <w:rPr>
                <w:rFonts w:ascii="Calibri" w:hAnsi="Calibri" w:eastAsia="Calibri" w:cs="Calibri"/>
                <w:b/>
                <w:bCs/>
                <w:sz w:val="24"/>
                <w:szCs w:val="24"/>
                <w:lang w:val="en-IN"/>
              </w:rPr>
            </w:pPr>
            <w:r>
              <w:rPr>
                <w:rFonts w:ascii="Calibri" w:hAnsi="Calibri" w:eastAsia="Calibri" w:cs="Calibri"/>
                <w:b/>
                <w:bCs/>
                <w:sz w:val="24"/>
                <w:szCs w:val="24"/>
                <w:lang w:val="en-IN"/>
              </w:rPr>
              <w:t>Attribute</w:t>
            </w:r>
          </w:p>
        </w:tc>
        <w:tc>
          <w:tcPr>
            <w:tcW w:w="4508" w:type="dxa"/>
            <w:vAlign w:val="center"/>
          </w:tcPr>
          <w:p w14:paraId="1A83F4CE">
            <w:pPr>
              <w:spacing w:after="0" w:line="240" w:lineRule="auto"/>
              <w:jc w:val="center"/>
              <w:rPr>
                <w:rFonts w:ascii="Calibri" w:hAnsi="Calibri" w:eastAsia="Calibri" w:cs="Calibri"/>
                <w:b/>
                <w:bCs/>
                <w:sz w:val="24"/>
                <w:szCs w:val="24"/>
                <w:lang w:val="en-IN"/>
              </w:rPr>
            </w:pPr>
            <w:r>
              <w:rPr>
                <w:rFonts w:ascii="Calibri" w:hAnsi="Calibri" w:eastAsia="Calibri" w:cs="Calibri"/>
                <w:b/>
                <w:bCs/>
                <w:sz w:val="24"/>
                <w:szCs w:val="24"/>
                <w:lang w:val="en-IN"/>
              </w:rPr>
              <w:t>Value</w:t>
            </w:r>
          </w:p>
        </w:tc>
      </w:tr>
      <w:tr w14:paraId="0436B1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65" w:hRule="atLeast"/>
        </w:trPr>
        <w:tc>
          <w:tcPr>
            <w:tcW w:w="4508" w:type="dxa"/>
            <w:vAlign w:val="center"/>
          </w:tcPr>
          <w:p w14:paraId="26182D38">
            <w:pPr>
              <w:spacing w:after="0" w:line="240" w:lineRule="auto"/>
              <w:jc w:val="center"/>
              <w:rPr>
                <w:rFonts w:ascii="Calibri" w:hAnsi="Calibri" w:eastAsia="Calibri" w:cs="Calibri"/>
                <w:b w:val="0"/>
                <w:bCs w:val="0"/>
                <w:sz w:val="24"/>
                <w:szCs w:val="24"/>
                <w:lang w:val="en-IN"/>
              </w:rPr>
            </w:pPr>
            <w:r>
              <w:rPr>
                <w:rFonts w:ascii="Calibri" w:hAnsi="Calibri" w:eastAsia="Calibri" w:cs="Calibri"/>
                <w:b w:val="0"/>
                <w:bCs w:val="0"/>
                <w:sz w:val="24"/>
                <w:szCs w:val="24"/>
                <w:lang w:val="en-IN"/>
              </w:rPr>
              <w:t>Dataset Name</w:t>
            </w:r>
          </w:p>
        </w:tc>
        <w:tc>
          <w:tcPr>
            <w:tcW w:w="4508" w:type="dxa"/>
            <w:vAlign w:val="center"/>
          </w:tcPr>
          <w:p w14:paraId="31254983">
            <w:pPr>
              <w:spacing w:after="0" w:line="240" w:lineRule="auto"/>
              <w:jc w:val="center"/>
            </w:pPr>
            <w:r>
              <w:rPr>
                <w:rFonts w:ascii="Calibri" w:hAnsi="Calibri" w:eastAsia="Calibri" w:cs="Calibri"/>
                <w:sz w:val="24"/>
                <w:szCs w:val="24"/>
                <w:lang w:val="en-IN"/>
              </w:rPr>
              <w:t>House Prices – Advanced Regression Techniques</w:t>
            </w:r>
          </w:p>
        </w:tc>
      </w:tr>
      <w:tr w14:paraId="0434EC8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10" w:hRule="atLeast"/>
        </w:trPr>
        <w:tc>
          <w:tcPr>
            <w:tcW w:w="4508" w:type="dxa"/>
            <w:vAlign w:val="center"/>
          </w:tcPr>
          <w:p w14:paraId="5815335A">
            <w:pPr>
              <w:spacing w:after="0" w:line="240" w:lineRule="auto"/>
              <w:jc w:val="center"/>
            </w:pPr>
            <w:r>
              <w:rPr>
                <w:rFonts w:ascii="Calibri" w:hAnsi="Calibri" w:eastAsia="Calibri" w:cs="Calibri"/>
                <w:sz w:val="24"/>
                <w:szCs w:val="24"/>
                <w:lang w:val="en-IN"/>
              </w:rPr>
              <w:t>Dataset Type</w:t>
            </w:r>
          </w:p>
        </w:tc>
        <w:tc>
          <w:tcPr>
            <w:tcW w:w="4508" w:type="dxa"/>
            <w:vAlign w:val="center"/>
          </w:tcPr>
          <w:p w14:paraId="014161CC">
            <w:pPr>
              <w:spacing w:after="0" w:line="240" w:lineRule="auto"/>
              <w:jc w:val="center"/>
            </w:pPr>
            <w:r>
              <w:rPr>
                <w:rFonts w:ascii="Calibri" w:hAnsi="Calibri" w:eastAsia="Calibri" w:cs="Calibri"/>
                <w:sz w:val="24"/>
                <w:szCs w:val="24"/>
                <w:lang w:val="en-IN"/>
              </w:rPr>
              <w:t>Structured Tabular Data</w:t>
            </w:r>
          </w:p>
        </w:tc>
      </w:tr>
      <w:tr w14:paraId="4FFC2E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5" w:hRule="atLeast"/>
        </w:trPr>
        <w:tc>
          <w:tcPr>
            <w:tcW w:w="4508" w:type="dxa"/>
            <w:vAlign w:val="center"/>
          </w:tcPr>
          <w:p w14:paraId="5819839E">
            <w:pPr>
              <w:spacing w:after="0" w:line="240" w:lineRule="auto"/>
              <w:jc w:val="center"/>
            </w:pPr>
            <w:r>
              <w:rPr>
                <w:rFonts w:ascii="Calibri" w:hAnsi="Calibri" w:eastAsia="Calibri" w:cs="Calibri"/>
                <w:sz w:val="24"/>
                <w:szCs w:val="24"/>
                <w:lang w:val="en-IN"/>
              </w:rPr>
              <w:t>Domain</w:t>
            </w:r>
          </w:p>
        </w:tc>
        <w:tc>
          <w:tcPr>
            <w:tcW w:w="4508" w:type="dxa"/>
            <w:vAlign w:val="center"/>
          </w:tcPr>
          <w:p w14:paraId="77E4F43D">
            <w:pPr>
              <w:spacing w:after="0" w:line="240" w:lineRule="auto"/>
              <w:jc w:val="center"/>
            </w:pPr>
            <w:r>
              <w:rPr>
                <w:rFonts w:ascii="Calibri" w:hAnsi="Calibri" w:eastAsia="Calibri" w:cs="Calibri"/>
                <w:sz w:val="24"/>
                <w:szCs w:val="24"/>
                <w:lang w:val="en-IN"/>
              </w:rPr>
              <w:t>Real Estate</w:t>
            </w:r>
          </w:p>
        </w:tc>
      </w:tr>
      <w:tr w14:paraId="76E3B9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508" w:type="dxa"/>
            <w:vAlign w:val="center"/>
          </w:tcPr>
          <w:p w14:paraId="3B8271C8">
            <w:pPr>
              <w:spacing w:after="0" w:line="240" w:lineRule="auto"/>
              <w:jc w:val="center"/>
            </w:pPr>
            <w:r>
              <w:rPr>
                <w:rFonts w:ascii="Calibri" w:hAnsi="Calibri" w:eastAsia="Calibri" w:cs="Calibri"/>
                <w:sz w:val="24"/>
                <w:szCs w:val="24"/>
                <w:lang w:val="en-IN"/>
              </w:rPr>
              <w:t>Prediction Type</w:t>
            </w:r>
          </w:p>
        </w:tc>
        <w:tc>
          <w:tcPr>
            <w:tcW w:w="4508" w:type="dxa"/>
            <w:vAlign w:val="center"/>
          </w:tcPr>
          <w:p w14:paraId="52166ADD">
            <w:pPr>
              <w:spacing w:after="0" w:line="240" w:lineRule="auto"/>
              <w:jc w:val="center"/>
            </w:pPr>
            <w:r>
              <w:rPr>
                <w:rFonts w:ascii="Calibri" w:hAnsi="Calibri" w:eastAsia="Calibri" w:cs="Calibri"/>
                <w:sz w:val="24"/>
                <w:szCs w:val="24"/>
                <w:lang w:val="en-IN"/>
              </w:rPr>
              <w:t>Regression</w:t>
            </w:r>
          </w:p>
        </w:tc>
      </w:tr>
      <w:tr w14:paraId="13E3CC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508" w:type="dxa"/>
            <w:vAlign w:val="center"/>
          </w:tcPr>
          <w:p w14:paraId="10B4E7F4">
            <w:pPr>
              <w:spacing w:after="0" w:line="240" w:lineRule="auto"/>
              <w:jc w:val="center"/>
            </w:pPr>
            <w:r>
              <w:rPr>
                <w:rFonts w:ascii="Calibri" w:hAnsi="Calibri" w:eastAsia="Calibri" w:cs="Calibri"/>
                <w:sz w:val="24"/>
                <w:szCs w:val="24"/>
                <w:lang w:val="en-IN"/>
              </w:rPr>
              <w:t>Target Variable</w:t>
            </w:r>
          </w:p>
        </w:tc>
        <w:tc>
          <w:tcPr>
            <w:tcW w:w="4508" w:type="dxa"/>
            <w:vAlign w:val="center"/>
          </w:tcPr>
          <w:p w14:paraId="7EF67A80">
            <w:pPr>
              <w:spacing w:after="0" w:line="240" w:lineRule="auto"/>
              <w:jc w:val="center"/>
            </w:pPr>
            <w:r>
              <w:rPr>
                <w:rFonts w:ascii="Calibri" w:hAnsi="Calibri" w:eastAsia="Calibri" w:cs="Calibri"/>
                <w:sz w:val="24"/>
                <w:szCs w:val="24"/>
                <w:lang w:val="en-IN"/>
              </w:rPr>
              <w:t>SalePrice</w:t>
            </w:r>
          </w:p>
        </w:tc>
      </w:tr>
      <w:tr w14:paraId="170CBF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40" w:hRule="atLeast"/>
        </w:trPr>
        <w:tc>
          <w:tcPr>
            <w:tcW w:w="4508" w:type="dxa"/>
            <w:vAlign w:val="center"/>
          </w:tcPr>
          <w:p w14:paraId="0C7433C0">
            <w:pPr>
              <w:spacing w:after="0" w:line="240" w:lineRule="auto"/>
              <w:jc w:val="center"/>
            </w:pPr>
            <w:r>
              <w:rPr>
                <w:rFonts w:ascii="Calibri" w:hAnsi="Calibri" w:eastAsia="Calibri" w:cs="Calibri"/>
                <w:sz w:val="24"/>
                <w:szCs w:val="24"/>
                <w:lang w:val="en-IN"/>
              </w:rPr>
              <w:t>Number of Records</w:t>
            </w:r>
          </w:p>
        </w:tc>
        <w:tc>
          <w:tcPr>
            <w:tcW w:w="4508" w:type="dxa"/>
            <w:vAlign w:val="center"/>
          </w:tcPr>
          <w:p w14:paraId="4F6EADDF">
            <w:pPr>
              <w:spacing w:after="0" w:line="240" w:lineRule="auto"/>
              <w:jc w:val="center"/>
            </w:pPr>
            <w:r>
              <w:rPr>
                <w:rFonts w:ascii="Calibri" w:hAnsi="Calibri" w:eastAsia="Calibri" w:cs="Calibri"/>
                <w:sz w:val="24"/>
                <w:szCs w:val="24"/>
                <w:lang w:val="en-IN"/>
              </w:rPr>
              <w:t>1,460</w:t>
            </w:r>
          </w:p>
        </w:tc>
      </w:tr>
      <w:tr w14:paraId="1CDA82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0" w:hRule="atLeast"/>
        </w:trPr>
        <w:tc>
          <w:tcPr>
            <w:tcW w:w="4508" w:type="dxa"/>
            <w:vAlign w:val="center"/>
          </w:tcPr>
          <w:p w14:paraId="0DFA66D8">
            <w:pPr>
              <w:spacing w:after="0" w:line="240" w:lineRule="auto"/>
              <w:jc w:val="center"/>
            </w:pPr>
            <w:r>
              <w:rPr>
                <w:rFonts w:ascii="Calibri" w:hAnsi="Calibri" w:eastAsia="Calibri" w:cs="Calibri"/>
                <w:sz w:val="24"/>
                <w:szCs w:val="24"/>
                <w:lang w:val="en-IN"/>
              </w:rPr>
              <w:t>Total Columns</w:t>
            </w:r>
          </w:p>
        </w:tc>
        <w:tc>
          <w:tcPr>
            <w:tcW w:w="4508" w:type="dxa"/>
            <w:vAlign w:val="center"/>
          </w:tcPr>
          <w:p w14:paraId="4A03CAD7">
            <w:pPr>
              <w:spacing w:after="0" w:line="240" w:lineRule="auto"/>
              <w:jc w:val="center"/>
            </w:pPr>
            <w:r>
              <w:rPr>
                <w:rFonts w:ascii="Calibri" w:hAnsi="Calibri" w:eastAsia="Calibri" w:cs="Calibri"/>
                <w:sz w:val="24"/>
                <w:szCs w:val="24"/>
                <w:lang w:val="en-IN"/>
              </w:rPr>
              <w:t>81</w:t>
            </w:r>
          </w:p>
        </w:tc>
      </w:tr>
      <w:tr w14:paraId="3D180E6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70" w:hRule="atLeast"/>
        </w:trPr>
        <w:tc>
          <w:tcPr>
            <w:tcW w:w="4508" w:type="dxa"/>
            <w:vAlign w:val="center"/>
          </w:tcPr>
          <w:p w14:paraId="022D1E81">
            <w:pPr>
              <w:spacing w:after="0" w:line="240" w:lineRule="auto"/>
              <w:jc w:val="center"/>
            </w:pPr>
            <w:r>
              <w:rPr>
                <w:rFonts w:ascii="Calibri" w:hAnsi="Calibri" w:eastAsia="Calibri" w:cs="Calibri"/>
                <w:sz w:val="24"/>
                <w:szCs w:val="24"/>
                <w:lang w:val="en-IN"/>
              </w:rPr>
              <w:t>File Used</w:t>
            </w:r>
          </w:p>
        </w:tc>
        <w:tc>
          <w:tcPr>
            <w:tcW w:w="4508" w:type="dxa"/>
            <w:vAlign w:val="center"/>
          </w:tcPr>
          <w:p w14:paraId="2A426911">
            <w:pPr>
              <w:spacing w:after="0" w:line="240" w:lineRule="auto"/>
              <w:jc w:val="center"/>
            </w:pPr>
            <w:r>
              <w:rPr>
                <w:rFonts w:ascii="Calibri" w:hAnsi="Calibri" w:eastAsia="Calibri" w:cs="Calibri"/>
                <w:sz w:val="24"/>
                <w:szCs w:val="24"/>
                <w:lang w:val="en-IN"/>
              </w:rPr>
              <w:t>train.csv</w:t>
            </w:r>
          </w:p>
        </w:tc>
      </w:tr>
    </w:tbl>
    <w:p w14:paraId="2BAEF7D9">
      <w:pPr>
        <w:spacing w:before="240" w:beforeAutospacing="0" w:after="240" w:afterAutospacing="0" w:line="240" w:lineRule="auto"/>
        <w:ind w:firstLine="0"/>
        <w:rPr>
          <w:rFonts w:ascii="Calibri" w:hAnsi="Calibri" w:eastAsia="Calibri" w:cs="Calibri"/>
          <w:sz w:val="24"/>
          <w:szCs w:val="24"/>
          <w:lang w:val="en-IN"/>
        </w:rPr>
      </w:pPr>
    </w:p>
    <w:p w14:paraId="06E2C26C">
      <w:pPr>
        <w:spacing w:before="240" w:beforeAutospacing="0" w:after="240" w:afterAutospacing="0" w:line="240" w:lineRule="auto"/>
        <w:ind w:firstLine="0"/>
        <w:rPr>
          <w:rFonts w:hint="default" w:ascii="Calibri" w:hAnsi="Calibri" w:cs="Calibri"/>
          <w:sz w:val="44"/>
          <w:szCs w:val="44"/>
        </w:rPr>
      </w:pPr>
      <w:r>
        <w:rPr>
          <w:rFonts w:hint="default" w:ascii="Calibri" w:hAnsi="Calibri" w:eastAsia="Times New Roman" w:cs="Calibri"/>
          <w:b/>
          <w:bCs/>
          <w:kern w:val="36"/>
          <w:sz w:val="44"/>
          <w:szCs w:val="44"/>
          <w:lang w:eastAsia="en-IN"/>
        </w:rPr>
        <w:t xml:space="preserve">Phase </w:t>
      </w:r>
      <w:r>
        <w:rPr>
          <w:rFonts w:hint="default" w:ascii="Calibri" w:hAnsi="Calibri" w:eastAsia="Times New Roman" w:cs="Calibri"/>
          <w:b/>
          <w:bCs/>
          <w:kern w:val="36"/>
          <w:sz w:val="44"/>
          <w:szCs w:val="44"/>
          <w:lang w:val="en-US" w:eastAsia="en-IN"/>
        </w:rPr>
        <w:t>1 -</w:t>
      </w:r>
      <w:r>
        <w:rPr>
          <w:rFonts w:hint="default" w:ascii="Calibri" w:hAnsi="Calibri" w:eastAsia="Times New Roman" w:cs="Calibri"/>
          <w:b/>
          <w:bCs/>
          <w:sz w:val="44"/>
          <w:szCs w:val="44"/>
          <w:lang w:eastAsia="en-IN"/>
        </w:rPr>
        <w:t>Data Understanding</w:t>
      </w:r>
    </w:p>
    <w:p w14:paraId="6BEBB06C">
      <w:pPr>
        <w:spacing w:before="240" w:beforeAutospacing="0" w:after="240" w:afterAutospacing="0"/>
        <w:ind w:firstLine="0"/>
        <w:rPr>
          <w:rFonts w:hint="default" w:ascii="Calibri" w:hAnsi="Calibri" w:eastAsia="Times New Roman" w:cs="Calibri"/>
          <w:sz w:val="24"/>
          <w:szCs w:val="24"/>
          <w:lang w:val="en-IN"/>
        </w:rPr>
      </w:pPr>
      <w:r>
        <w:rPr>
          <w:rFonts w:hint="default" w:ascii="Calibri" w:hAnsi="Calibri" w:eastAsia="Times New Roman" w:cs="Calibri"/>
          <w:sz w:val="24"/>
          <w:szCs w:val="24"/>
          <w:lang w:val="en-IN"/>
        </w:rPr>
        <w:t xml:space="preserve">The </w:t>
      </w:r>
      <w:r>
        <w:rPr>
          <w:rFonts w:hint="default" w:ascii="Calibri" w:hAnsi="Calibri" w:eastAsia="Times New Roman" w:cs="Calibri"/>
          <w:b/>
          <w:bCs/>
          <w:sz w:val="24"/>
          <w:szCs w:val="24"/>
          <w:lang w:val="en-IN"/>
        </w:rPr>
        <w:t>House Prices – Advanced Regression Techniques</w:t>
      </w:r>
      <w:r>
        <w:rPr>
          <w:rFonts w:hint="default" w:ascii="Calibri" w:hAnsi="Calibri" w:eastAsia="Times New Roman" w:cs="Calibri"/>
          <w:sz w:val="24"/>
          <w:szCs w:val="24"/>
          <w:lang w:val="en-IN"/>
        </w:rPr>
        <w:t xml:space="preserve"> dataset contains </w:t>
      </w:r>
      <w:r>
        <w:rPr>
          <w:rFonts w:hint="default" w:ascii="Calibri" w:hAnsi="Calibri" w:eastAsia="Times New Roman" w:cs="Calibri"/>
          <w:b/>
          <w:bCs/>
          <w:sz w:val="24"/>
          <w:szCs w:val="24"/>
          <w:lang w:val="en-IN"/>
        </w:rPr>
        <w:t>1,460 records</w:t>
      </w:r>
      <w:r>
        <w:rPr>
          <w:rFonts w:hint="default" w:ascii="Calibri" w:hAnsi="Calibri" w:eastAsia="Times New Roman" w:cs="Calibri"/>
          <w:sz w:val="24"/>
          <w:szCs w:val="24"/>
          <w:lang w:val="en-IN"/>
        </w:rPr>
        <w:t xml:space="preserve"> and </w:t>
      </w:r>
      <w:r>
        <w:rPr>
          <w:rFonts w:hint="default" w:ascii="Calibri" w:hAnsi="Calibri" w:eastAsia="Times New Roman" w:cs="Calibri"/>
          <w:b/>
          <w:bCs/>
          <w:sz w:val="24"/>
          <w:szCs w:val="24"/>
          <w:lang w:val="en-IN"/>
        </w:rPr>
        <w:t>81 columns</w:t>
      </w:r>
      <w:r>
        <w:rPr>
          <w:rFonts w:hint="default" w:ascii="Calibri" w:hAnsi="Calibri" w:eastAsia="Times New Roman" w:cs="Calibri"/>
          <w:sz w:val="24"/>
          <w:szCs w:val="24"/>
          <w:lang w:val="en-IN"/>
        </w:rPr>
        <w:t xml:space="preserve">, comprising </w:t>
      </w:r>
      <w:r>
        <w:rPr>
          <w:rFonts w:hint="default" w:ascii="Calibri" w:hAnsi="Calibri" w:eastAsia="Times New Roman" w:cs="Calibri"/>
          <w:b/>
          <w:bCs/>
          <w:sz w:val="24"/>
          <w:szCs w:val="24"/>
          <w:lang w:val="en-IN"/>
        </w:rPr>
        <w:t>38 numerical features</w:t>
      </w:r>
      <w:r>
        <w:rPr>
          <w:rFonts w:hint="default" w:ascii="Calibri" w:hAnsi="Calibri" w:eastAsia="Times New Roman" w:cs="Calibri"/>
          <w:sz w:val="24"/>
          <w:szCs w:val="24"/>
          <w:lang w:val="en-IN"/>
        </w:rPr>
        <w:t xml:space="preserve">, </w:t>
      </w:r>
      <w:r>
        <w:rPr>
          <w:rFonts w:hint="default" w:ascii="Calibri" w:hAnsi="Calibri" w:eastAsia="Times New Roman" w:cs="Calibri"/>
          <w:b/>
          <w:bCs/>
          <w:sz w:val="24"/>
          <w:szCs w:val="24"/>
          <w:lang w:val="en-IN"/>
        </w:rPr>
        <w:t>43 categorical features</w:t>
      </w:r>
      <w:r>
        <w:rPr>
          <w:rFonts w:hint="default" w:ascii="Calibri" w:hAnsi="Calibri" w:eastAsia="Times New Roman" w:cs="Calibri"/>
          <w:sz w:val="24"/>
          <w:szCs w:val="24"/>
          <w:lang w:val="en-IN"/>
        </w:rPr>
        <w:t xml:space="preserve">, and </w:t>
      </w:r>
      <w:r>
        <w:rPr>
          <w:rFonts w:hint="default" w:ascii="Calibri" w:hAnsi="Calibri" w:eastAsia="Times New Roman" w:cs="Calibri"/>
          <w:b/>
          <w:bCs/>
          <w:sz w:val="24"/>
          <w:szCs w:val="24"/>
          <w:lang w:val="en-IN"/>
        </w:rPr>
        <w:t>1 target variable (Sale Price)</w:t>
      </w:r>
      <w:r>
        <w:rPr>
          <w:rFonts w:hint="default" w:ascii="Calibri" w:hAnsi="Calibri" w:eastAsia="Times New Roman" w:cs="Calibri"/>
          <w:sz w:val="24"/>
          <w:szCs w:val="24"/>
          <w:lang w:val="en-IN"/>
        </w:rPr>
        <w:t>. The dataset includes property-related information such as location, size, construction quality, condition, and sale details, which are used to predict the final selling price of a house.</w:t>
      </w:r>
    </w:p>
    <w:p w14:paraId="6FE680AC">
      <w:pPr>
        <w:pStyle w:val="4"/>
        <w:spacing w:before="281" w:beforeAutospacing="0" w:after="281" w:afterAutospacing="0" w:line="240" w:lineRule="auto"/>
        <w:rPr>
          <w:rFonts w:hint="default" w:ascii="Calibri" w:hAnsi="Calibri" w:cs="Calibri"/>
        </w:rPr>
      </w:pPr>
      <w:r>
        <w:rPr>
          <w:rFonts w:hint="default" w:ascii="Calibri" w:hAnsi="Calibri" w:eastAsia="Times New Roman" w:cs="Calibri"/>
          <w:b/>
          <w:bCs/>
          <w:sz w:val="28"/>
          <w:szCs w:val="28"/>
          <w:lang w:val="en-IN"/>
        </w:rPr>
        <w:t>Missing Values</w:t>
      </w:r>
    </w:p>
    <w:p w14:paraId="1829DC59">
      <w:pPr>
        <w:spacing w:before="240" w:beforeAutospacing="0" w:after="240" w:afterAutospacing="0" w:line="240" w:lineRule="auto"/>
        <w:rPr>
          <w:rFonts w:hint="default" w:ascii="Calibri" w:hAnsi="Calibri" w:cs="Calibri"/>
        </w:rPr>
      </w:pPr>
      <w:r>
        <w:rPr>
          <w:rFonts w:hint="default" w:ascii="Calibri" w:hAnsi="Calibri" w:eastAsia="Times New Roman" w:cs="Calibri"/>
          <w:sz w:val="27"/>
          <w:szCs w:val="27"/>
          <w:lang w:val="en-IN"/>
        </w:rPr>
        <w:t xml:space="preserve">The dataset contains missing values in features such as </w:t>
      </w:r>
      <w:r>
        <w:rPr>
          <w:rFonts w:hint="default" w:ascii="Calibri" w:hAnsi="Calibri" w:eastAsia="Times New Roman" w:cs="Calibri"/>
          <w:b/>
          <w:bCs/>
          <w:sz w:val="27"/>
          <w:szCs w:val="27"/>
          <w:lang w:val="en-IN"/>
        </w:rPr>
        <w:t>LotFrontage, Alley, MasVnrType, MasVnrArea, Basement, Garage, PoolQC, Fence,</w:t>
      </w:r>
      <w:r>
        <w:rPr>
          <w:rFonts w:hint="default" w:ascii="Calibri" w:hAnsi="Calibri" w:eastAsia="Times New Roman" w:cs="Calibri"/>
          <w:sz w:val="27"/>
          <w:szCs w:val="27"/>
          <w:lang w:val="en-IN"/>
        </w:rPr>
        <w:t xml:space="preserve"> and </w:t>
      </w:r>
      <w:r>
        <w:rPr>
          <w:rFonts w:hint="default" w:ascii="Calibri" w:hAnsi="Calibri" w:eastAsia="Times New Roman" w:cs="Calibri"/>
          <w:b/>
          <w:bCs/>
          <w:sz w:val="27"/>
          <w:szCs w:val="27"/>
          <w:lang w:val="en-IN"/>
        </w:rPr>
        <w:t>MiscFeature</w:t>
      </w:r>
      <w:r>
        <w:rPr>
          <w:rFonts w:hint="default" w:ascii="Calibri" w:hAnsi="Calibri" w:eastAsia="Times New Roman" w:cs="Calibri"/>
          <w:sz w:val="27"/>
          <w:szCs w:val="27"/>
          <w:lang w:val="en-IN"/>
        </w:rPr>
        <w:t>. These missing values were handled using appropriate imputation techniques based on the feature type to ensure data completeness.</w:t>
      </w:r>
    </w:p>
    <w:p w14:paraId="23DAC9DD">
      <w:pPr>
        <w:pStyle w:val="4"/>
        <w:spacing w:before="281" w:beforeAutospacing="0" w:after="281" w:afterAutospacing="0" w:line="240" w:lineRule="auto"/>
        <w:rPr>
          <w:rFonts w:hint="default" w:ascii="Calibri" w:hAnsi="Calibri" w:cs="Calibri"/>
        </w:rPr>
      </w:pPr>
      <w:r>
        <w:rPr>
          <w:rFonts w:hint="default" w:ascii="Calibri" w:hAnsi="Calibri" w:eastAsia="Times New Roman" w:cs="Calibri"/>
          <w:b/>
          <w:bCs/>
          <w:sz w:val="28"/>
          <w:szCs w:val="28"/>
          <w:lang w:val="en-IN"/>
        </w:rPr>
        <w:t>Duplicate Records</w:t>
      </w:r>
    </w:p>
    <w:p w14:paraId="592141C9">
      <w:pPr>
        <w:spacing w:before="240" w:beforeAutospacing="0" w:after="240" w:afterAutospacing="0" w:line="240" w:lineRule="auto"/>
      </w:pPr>
      <w:r>
        <w:rPr>
          <w:rFonts w:hint="default" w:ascii="Calibri" w:hAnsi="Calibri" w:eastAsia="Times New Roman" w:cs="Calibri"/>
          <w:sz w:val="27"/>
          <w:szCs w:val="27"/>
          <w:lang w:val="en-IN"/>
        </w:rPr>
        <w:t>The dataset was checked for duplicate records, and no duplicate entries were found. Therefore, no rows were removed before further preprocessing and analysis.</w:t>
      </w:r>
      <w:r>
        <w:rPr>
          <w:rFonts w:ascii="Times New Roman" w:hAnsi="Times New Roman" w:eastAsia="Times New Roman" w:cs="Times New Roman"/>
          <w:b/>
          <w:bCs/>
          <w:sz w:val="27"/>
          <w:szCs w:val="27"/>
          <w:lang w:eastAsia="en-IN"/>
        </w:rPr>
        <w:t xml:space="preserve"> </w:t>
      </w:r>
    </w:p>
    <w:p w14:paraId="57E76A0A">
      <w:pPr>
        <w:spacing w:beforeAutospacing="1" w:afterAutospacing="1" w:line="240" w:lineRule="auto"/>
        <w:rPr>
          <w:rFonts w:hint="default"/>
          <w:lang w:val="en-US"/>
        </w:rPr>
      </w:pPr>
      <w:r>
        <w:rPr>
          <w:rFonts w:hint="default"/>
          <w:lang w:val="en-US"/>
        </w:rPr>
        <w:drawing>
          <wp:inline distT="0" distB="0" distL="114300" distR="114300">
            <wp:extent cx="5727700" cy="3860165"/>
            <wp:effectExtent l="0" t="0" r="0" b="635"/>
            <wp:docPr id="1" name="Picture 1" descr="sale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les_distribution"/>
                    <pic:cNvPicPr>
                      <a:picLocks noChangeAspect="1"/>
                    </pic:cNvPicPr>
                  </pic:nvPicPr>
                  <pic:blipFill>
                    <a:blip r:embed="rId6"/>
                    <a:stretch>
                      <a:fillRect/>
                    </a:stretch>
                  </pic:blipFill>
                  <pic:spPr>
                    <a:xfrm>
                      <a:off x="0" y="0"/>
                      <a:ext cx="5727700" cy="3860165"/>
                    </a:xfrm>
                    <a:prstGeom prst="rect">
                      <a:avLst/>
                    </a:prstGeom>
                  </pic:spPr>
                </pic:pic>
              </a:graphicData>
            </a:graphic>
          </wp:inline>
        </w:drawing>
      </w:r>
    </w:p>
    <w:p w14:paraId="77A54077">
      <w:pPr>
        <w:spacing w:after="0" w:line="240" w:lineRule="auto"/>
        <w:rPr>
          <w:rFonts w:ascii="Times New Roman" w:hAnsi="Times New Roman" w:eastAsia="Times New Roman" w:cs="Times New Roman"/>
          <w:sz w:val="24"/>
          <w:szCs w:val="24"/>
          <w:lang w:eastAsia="en-IN"/>
        </w:rPr>
      </w:pPr>
    </w:p>
    <w:p w14:paraId="495E7946">
      <w:pPr>
        <w:spacing w:after="0" w:line="240" w:lineRule="auto"/>
        <w:rPr>
          <w:rFonts w:hint="default"/>
          <w:lang w:val="en-US"/>
        </w:rPr>
      </w:pPr>
      <w:r>
        <w:rPr>
          <w:rFonts w:ascii="Times New Roman" w:hAnsi="Times New Roman" w:eastAsia="Times New Roman" w:cs="Times New Roman"/>
          <w:sz w:val="24"/>
          <w:szCs w:val="24"/>
          <w:lang w:eastAsia="en-IN"/>
        </w:rPr>
        <w:t xml:space="preserve">                                          Figure 1:</w:t>
      </w:r>
      <w:r>
        <w:rPr>
          <w:rFonts w:hint="default" w:ascii="Times New Roman" w:hAnsi="Times New Roman" w:eastAsia="Times New Roman" w:cs="Times New Roman"/>
          <w:sz w:val="24"/>
          <w:szCs w:val="24"/>
          <w:lang w:val="en-US" w:eastAsia="en-IN"/>
        </w:rPr>
        <w:t>Saleprice Distribution</w:t>
      </w:r>
    </w:p>
    <w:p w14:paraId="19A6FE0F">
      <w:pPr>
        <w:spacing w:before="100" w:beforeAutospacing="1" w:after="100" w:afterAutospacing="1" w:line="240" w:lineRule="auto"/>
        <w:outlineLvl w:val="0"/>
        <w:rPr>
          <w:rFonts w:hint="default" w:ascii="Calibri" w:hAnsi="Calibri" w:eastAsia="Times New Roman" w:cs="Calibri"/>
          <w:b/>
          <w:bCs/>
          <w:kern w:val="36"/>
          <w:sz w:val="44"/>
          <w:szCs w:val="44"/>
          <w:lang w:eastAsia="en-IN"/>
        </w:rPr>
      </w:pPr>
      <w:r>
        <w:rPr>
          <w:rFonts w:hint="default" w:ascii="Calibri" w:hAnsi="Calibri" w:eastAsia="Times New Roman" w:cs="Calibri"/>
          <w:b/>
          <w:bCs/>
          <w:kern w:val="36"/>
          <w:sz w:val="44"/>
          <w:szCs w:val="44"/>
          <w:lang w:eastAsia="en-IN"/>
        </w:rPr>
        <w:t>Phase 2 – Data Prep</w:t>
      </w:r>
      <w:r>
        <w:rPr>
          <w:rFonts w:hint="default" w:ascii="Calibri" w:hAnsi="Calibri" w:eastAsia="Times New Roman" w:cs="Calibri"/>
          <w:b/>
          <w:bCs/>
          <w:sz w:val="44"/>
          <w:szCs w:val="44"/>
          <w:lang w:eastAsia="en-IN"/>
        </w:rPr>
        <w:t>rocessing</w:t>
      </w:r>
    </w:p>
    <w:p w14:paraId="17DA2603">
      <w:pPr>
        <w:numPr>
          <w:ilvl w:val="0"/>
          <w:numId w:val="1"/>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Handled missing values</w:t>
      </w:r>
    </w:p>
    <w:p w14:paraId="26F10966">
      <w:pPr>
        <w:numPr>
          <w:ilvl w:val="0"/>
          <w:numId w:val="1"/>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Removed duplicates</w:t>
      </w:r>
    </w:p>
    <w:p w14:paraId="08024C66">
      <w:pPr>
        <w:numPr>
          <w:ilvl w:val="0"/>
          <w:numId w:val="1"/>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Treated outliers using IQR</w:t>
      </w:r>
    </w:p>
    <w:p w14:paraId="5B399D53">
      <w:pPr>
        <w:numPr>
          <w:ilvl w:val="0"/>
          <w:numId w:val="1"/>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Encoded categorical variables</w:t>
      </w:r>
    </w:p>
    <w:p w14:paraId="4C5562CD">
      <w:pPr>
        <w:numPr>
          <w:ilvl w:val="0"/>
          <w:numId w:val="1"/>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Applied Log Transformation to skewed features</w:t>
      </w:r>
    </w:p>
    <w:p w14:paraId="02BC30A9">
      <w:pPr>
        <w:numPr>
          <w:ilvl w:val="0"/>
          <w:numId w:val="1"/>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Applied Standard Scaling to numerical features</w:t>
      </w:r>
    </w:p>
    <w:p w14:paraId="08A3833D">
      <w:pPr>
        <w:numPr>
          <w:ilvl w:val="0"/>
          <w:numId w:val="1"/>
        </w:numPr>
        <w:spacing w:before="100" w:beforeAutospacing="1" w:after="100" w:afterAutospacing="1" w:line="240" w:lineRule="auto"/>
        <w:rPr>
          <w:rFonts w:hint="default" w:ascii="Calibri" w:hAnsi="Calibri" w:eastAsia="Times New Roman" w:cs="Calibri"/>
          <w:sz w:val="24"/>
          <w:szCs w:val="24"/>
          <w:lang w:eastAsia="en-IN"/>
        </w:rPr>
      </w:pPr>
      <w:r>
        <w:rPr>
          <w:rFonts w:hint="default" w:ascii="Calibri" w:hAnsi="Calibri" w:eastAsia="Times New Roman" w:cs="Calibri"/>
          <w:sz w:val="26"/>
          <w:szCs w:val="26"/>
          <w:lang w:eastAsia="en-IN"/>
        </w:rPr>
        <w:t>Performed Feature Engineering</w:t>
      </w:r>
    </w:p>
    <w:p w14:paraId="03EE655A">
      <w:pPr>
        <w:spacing w:before="100" w:beforeAutospacing="1" w:after="100" w:afterAutospacing="1" w:line="240" w:lineRule="auto"/>
        <w:outlineLvl w:val="2"/>
        <w:rPr>
          <w:rFonts w:hint="default" w:ascii="Calibri" w:hAnsi="Calibri" w:eastAsia="Times New Roman" w:cs="Calibri"/>
          <w:b/>
          <w:bCs/>
          <w:sz w:val="27"/>
          <w:szCs w:val="27"/>
          <w:lang w:eastAsia="en-IN"/>
        </w:rPr>
      </w:pPr>
      <w:r>
        <w:rPr>
          <w:rFonts w:hint="default" w:ascii="Calibri" w:hAnsi="Calibri" w:eastAsia="Times New Roman" w:cs="Calibri"/>
          <w:b/>
          <w:bCs/>
          <w:sz w:val="27"/>
          <w:szCs w:val="27"/>
          <w:lang w:eastAsia="en-IN"/>
        </w:rPr>
        <w:t>Feature Engineering</w:t>
      </w:r>
    </w:p>
    <w:p w14:paraId="47AB93BA">
      <w:pPr>
        <w:numPr>
          <w:ilvl w:val="0"/>
          <w:numId w:val="2"/>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OverallQual</w:t>
      </w:r>
    </w:p>
    <w:p w14:paraId="1C4F12ED">
      <w:pPr>
        <w:numPr>
          <w:ilvl w:val="0"/>
          <w:numId w:val="2"/>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GrLivArea</w:t>
      </w:r>
    </w:p>
    <w:p w14:paraId="2095C519">
      <w:pPr>
        <w:numPr>
          <w:ilvl w:val="0"/>
          <w:numId w:val="2"/>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GarageYrBlt</w:t>
      </w:r>
    </w:p>
    <w:p w14:paraId="2CB70FFF">
      <w:pPr>
        <w:numPr>
          <w:ilvl w:val="0"/>
          <w:numId w:val="2"/>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GarageCars</w:t>
      </w:r>
    </w:p>
    <w:p w14:paraId="05ED8128">
      <w:pPr>
        <w:numPr>
          <w:ilvl w:val="0"/>
          <w:numId w:val="2"/>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TotalSF</w:t>
      </w:r>
    </w:p>
    <w:p w14:paraId="6F178006">
      <w:pPr>
        <w:numPr>
          <w:ilvl w:val="0"/>
          <w:numId w:val="2"/>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BsmtFinSF1</w:t>
      </w:r>
    </w:p>
    <w:p w14:paraId="231556E0">
      <w:pPr>
        <w:numPr>
          <w:ilvl w:val="0"/>
          <w:numId w:val="2"/>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LotArea</w:t>
      </w:r>
    </w:p>
    <w:p w14:paraId="102F84B6">
      <w:pPr>
        <w:spacing w:beforeAutospacing="1" w:afterAutospacing="1" w:line="240" w:lineRule="auto"/>
        <w:rPr>
          <w:rFonts w:hint="default"/>
          <w:lang w:val="en-US"/>
        </w:rPr>
      </w:pPr>
      <w:r>
        <w:rPr>
          <w:rFonts w:hint="default"/>
          <w:lang w:val="en-US"/>
        </w:rPr>
        <w:drawing>
          <wp:inline distT="0" distB="0" distL="114300" distR="114300">
            <wp:extent cx="5730875" cy="3349625"/>
            <wp:effectExtent l="0" t="0" r="9525" b="3175"/>
            <wp:docPr id="2" name="Picture 2" descr="selected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lected_features"/>
                    <pic:cNvPicPr>
                      <a:picLocks noChangeAspect="1"/>
                    </pic:cNvPicPr>
                  </pic:nvPicPr>
                  <pic:blipFill>
                    <a:blip r:embed="rId7"/>
                    <a:stretch>
                      <a:fillRect/>
                    </a:stretch>
                  </pic:blipFill>
                  <pic:spPr>
                    <a:xfrm>
                      <a:off x="0" y="0"/>
                      <a:ext cx="5730875" cy="3349625"/>
                    </a:xfrm>
                    <a:prstGeom prst="rect">
                      <a:avLst/>
                    </a:prstGeom>
                  </pic:spPr>
                </pic:pic>
              </a:graphicData>
            </a:graphic>
          </wp:inline>
        </w:drawing>
      </w:r>
    </w:p>
    <w:p w14:paraId="31D866B3">
      <w:pPr>
        <w:spacing w:after="0" w:line="240" w:lineRule="auto"/>
        <w:rPr>
          <w:rFonts w:hint="default" w:ascii="Calibri" w:hAnsi="Calibri" w:cs="Calibri"/>
          <w:lang w:val="en-US"/>
        </w:rPr>
      </w:pPr>
      <w:r>
        <w:rPr>
          <w:rFonts w:ascii="Times New Roman" w:hAnsi="Times New Roman" w:eastAsia="Times New Roman" w:cs="Times New Roman"/>
          <w:sz w:val="24"/>
          <w:szCs w:val="24"/>
          <w:lang w:eastAsia="en-IN"/>
        </w:rPr>
        <w:t xml:space="preserve">                              </w:t>
      </w:r>
      <w:r>
        <w:rPr>
          <w:rFonts w:hint="default" w:ascii="Times New Roman" w:hAnsi="Times New Roman" w:eastAsia="Times New Roman" w:cs="Times New Roman"/>
          <w:sz w:val="24"/>
          <w:szCs w:val="24"/>
          <w:lang w:val="en-US" w:eastAsia="en-IN"/>
        </w:rPr>
        <w:t xml:space="preserve">            </w:t>
      </w:r>
      <w:r>
        <w:rPr>
          <w:rFonts w:hint="default" w:ascii="Calibri" w:hAnsi="Calibri" w:eastAsia="Times New Roman" w:cs="Calibri"/>
          <w:sz w:val="24"/>
          <w:szCs w:val="24"/>
          <w:lang w:val="en-US" w:eastAsia="en-IN"/>
        </w:rPr>
        <w:t xml:space="preserve"> </w:t>
      </w:r>
      <w:r>
        <w:rPr>
          <w:rFonts w:hint="default" w:ascii="Calibri" w:hAnsi="Calibri" w:eastAsia="Times New Roman" w:cs="Calibri"/>
          <w:sz w:val="24"/>
          <w:szCs w:val="24"/>
          <w:lang w:eastAsia="en-IN"/>
        </w:rPr>
        <w:t>Figure 2:</w:t>
      </w:r>
      <w:r>
        <w:rPr>
          <w:rFonts w:hint="default" w:ascii="Calibri" w:hAnsi="Calibri" w:eastAsia="Times New Roman" w:cs="Calibri"/>
          <w:sz w:val="24"/>
          <w:szCs w:val="24"/>
          <w:lang w:val="en-US" w:eastAsia="en-IN"/>
        </w:rPr>
        <w:t xml:space="preserve"> Top 15 Selected features</w:t>
      </w:r>
    </w:p>
    <w:p w14:paraId="59590AB8">
      <w:pPr>
        <w:spacing w:before="100" w:beforeAutospacing="1" w:after="100" w:afterAutospacing="1" w:line="240" w:lineRule="auto"/>
        <w:outlineLvl w:val="0"/>
        <w:rPr>
          <w:rFonts w:hint="default" w:ascii="Calibri" w:hAnsi="Calibri" w:eastAsia="Times New Roman" w:cs="Calibri"/>
          <w:b/>
          <w:bCs/>
          <w:sz w:val="44"/>
          <w:szCs w:val="44"/>
          <w:lang w:eastAsia="en-IN"/>
        </w:rPr>
      </w:pPr>
      <w:r>
        <w:rPr>
          <w:rFonts w:hint="default" w:ascii="Calibri" w:hAnsi="Calibri" w:eastAsia="Times New Roman" w:cs="Calibri"/>
          <w:b/>
          <w:bCs/>
          <w:kern w:val="36"/>
          <w:sz w:val="44"/>
          <w:szCs w:val="44"/>
          <w:lang w:eastAsia="en-IN"/>
        </w:rPr>
        <w:t>Phase 3 – Exploratory Data Analysis(EDA)</w:t>
      </w:r>
    </w:p>
    <w:p w14:paraId="47FD2443">
      <w:pPr>
        <w:numPr>
          <w:ilvl w:val="0"/>
          <w:numId w:val="3"/>
        </w:numPr>
        <w:spacing w:before="100" w:beforeAutospacing="1" w:after="100" w:afterAutospacing="1" w:line="240" w:lineRule="auto"/>
        <w:rPr>
          <w:rFonts w:hint="default" w:ascii="Calibri" w:hAnsi="Calibri" w:eastAsia="Times New Roman" w:cs="Calibri"/>
          <w:sz w:val="28"/>
          <w:szCs w:val="28"/>
          <w:lang w:eastAsia="en-IN"/>
        </w:rPr>
      </w:pPr>
      <w:r>
        <w:rPr>
          <w:rFonts w:hint="default" w:ascii="Calibri" w:hAnsi="Calibri" w:eastAsia="Times New Roman" w:cs="Calibri"/>
          <w:sz w:val="28"/>
          <w:szCs w:val="28"/>
          <w:lang w:eastAsia="en-IN"/>
        </w:rPr>
        <w:t>Feature vs Target Analysis</w:t>
      </w:r>
    </w:p>
    <w:p w14:paraId="1E2467CA">
      <w:pPr>
        <w:numPr>
          <w:ilvl w:val="0"/>
          <w:numId w:val="3"/>
        </w:numPr>
        <w:spacing w:before="100" w:beforeAutospacing="1" w:after="100" w:afterAutospacing="1" w:line="240" w:lineRule="auto"/>
        <w:rPr>
          <w:rFonts w:hint="default" w:ascii="Calibri" w:hAnsi="Calibri" w:eastAsia="Times New Roman" w:cs="Calibri"/>
          <w:sz w:val="28"/>
          <w:szCs w:val="28"/>
          <w:lang w:eastAsia="en-IN"/>
        </w:rPr>
      </w:pPr>
      <w:r>
        <w:rPr>
          <w:rFonts w:hint="default" w:ascii="Calibri" w:hAnsi="Calibri" w:eastAsia="Times New Roman" w:cs="Calibri"/>
          <w:sz w:val="28"/>
          <w:szCs w:val="28"/>
          <w:lang w:eastAsia="en-IN"/>
        </w:rPr>
        <w:t>Correalation Analysis</w:t>
      </w:r>
    </w:p>
    <w:p w14:paraId="4127FED7">
      <w:pPr>
        <w:numPr>
          <w:ilvl w:val="0"/>
          <w:numId w:val="3"/>
        </w:numPr>
        <w:spacing w:before="100" w:beforeAutospacing="1" w:after="100" w:afterAutospacing="1" w:line="240" w:lineRule="auto"/>
        <w:rPr>
          <w:rFonts w:hint="default" w:ascii="Calibri" w:hAnsi="Calibri" w:eastAsia="Times New Roman" w:cs="Calibri"/>
          <w:sz w:val="28"/>
          <w:szCs w:val="28"/>
          <w:lang w:eastAsia="en-IN"/>
        </w:rPr>
      </w:pPr>
      <w:r>
        <w:rPr>
          <w:rFonts w:hint="default" w:ascii="Calibri" w:hAnsi="Calibri" w:eastAsia="Times New Roman" w:cs="Calibri"/>
          <w:sz w:val="28"/>
          <w:szCs w:val="28"/>
          <w:lang w:eastAsia="en-IN"/>
        </w:rPr>
        <w:t>outlier analysis</w:t>
      </w:r>
    </w:p>
    <w:p w14:paraId="41316BB1">
      <w:pPr>
        <w:numPr>
          <w:ilvl w:val="0"/>
          <w:numId w:val="3"/>
        </w:numPr>
        <w:spacing w:before="100" w:beforeAutospacing="1" w:after="100" w:afterAutospacing="1" w:line="240" w:lineRule="auto"/>
        <w:rPr>
          <w:rFonts w:hint="default" w:ascii="Calibri" w:hAnsi="Calibri" w:eastAsia="Times New Roman" w:cs="Calibri"/>
          <w:sz w:val="28"/>
          <w:szCs w:val="28"/>
          <w:lang w:eastAsia="en-IN"/>
        </w:rPr>
      </w:pPr>
      <w:r>
        <w:rPr>
          <w:rFonts w:hint="default" w:ascii="Calibri" w:hAnsi="Calibri" w:eastAsia="Times New Roman" w:cs="Calibri"/>
          <w:sz w:val="28"/>
          <w:szCs w:val="28"/>
          <w:lang w:eastAsia="en-IN"/>
        </w:rPr>
        <w:t>Feature Importance Exploration</w:t>
      </w:r>
    </w:p>
    <w:p w14:paraId="0CEE283D">
      <w:pPr>
        <w:numPr>
          <w:ilvl w:val="0"/>
          <w:numId w:val="3"/>
        </w:numPr>
        <w:spacing w:before="100" w:beforeAutospacing="1" w:after="100" w:afterAutospacing="1" w:line="240" w:lineRule="auto"/>
        <w:rPr>
          <w:rFonts w:hint="default" w:ascii="Calibri" w:hAnsi="Calibri" w:eastAsia="Times New Roman" w:cs="Calibri"/>
          <w:sz w:val="28"/>
          <w:szCs w:val="28"/>
          <w:lang w:eastAsia="en-IN"/>
        </w:rPr>
      </w:pPr>
      <w:r>
        <w:rPr>
          <w:rFonts w:hint="default" w:ascii="Calibri" w:hAnsi="Calibri" w:eastAsia="Times New Roman" w:cs="Calibri"/>
          <w:sz w:val="28"/>
          <w:szCs w:val="28"/>
          <w:lang w:val="en-US" w:eastAsia="en-IN"/>
        </w:rPr>
        <w:t>Relation Between variables</w:t>
      </w:r>
    </w:p>
    <w:p w14:paraId="42431B0B">
      <w:pPr>
        <w:spacing w:after="0" w:line="240" w:lineRule="auto"/>
      </w:pPr>
    </w:p>
    <w:p w14:paraId="1B1F5194">
      <w:pPr>
        <w:spacing w:after="0" w:line="240" w:lineRule="auto"/>
        <w:rPr>
          <w:rFonts w:hint="default"/>
          <w:lang w:val="en-US"/>
        </w:rPr>
      </w:pPr>
      <w:r>
        <w:t xml:space="preserve">                              </w:t>
      </w:r>
      <w:r>
        <w:rPr>
          <w:rFonts w:hint="default"/>
          <w:lang w:val="en-US"/>
        </w:rPr>
        <w:drawing>
          <wp:inline distT="0" distB="0" distL="114300" distR="114300">
            <wp:extent cx="5728335" cy="4504055"/>
            <wp:effectExtent l="0" t="0" r="12065" b="4445"/>
            <wp:docPr id="3" name="Picture 3" descr="top_15_feature(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op_15_feature(eda)"/>
                    <pic:cNvPicPr>
                      <a:picLocks noChangeAspect="1"/>
                    </pic:cNvPicPr>
                  </pic:nvPicPr>
                  <pic:blipFill>
                    <a:blip r:embed="rId8"/>
                    <a:stretch>
                      <a:fillRect/>
                    </a:stretch>
                  </pic:blipFill>
                  <pic:spPr>
                    <a:xfrm>
                      <a:off x="0" y="0"/>
                      <a:ext cx="5728335" cy="4504055"/>
                    </a:xfrm>
                    <a:prstGeom prst="rect">
                      <a:avLst/>
                    </a:prstGeom>
                  </pic:spPr>
                </pic:pic>
              </a:graphicData>
            </a:graphic>
          </wp:inline>
        </w:drawing>
      </w:r>
    </w:p>
    <w:p w14:paraId="1DBF9A9D">
      <w:pPr>
        <w:spacing w:after="0" w:line="240" w:lineRule="auto"/>
        <w:jc w:val="center"/>
        <w:rPr>
          <w:sz w:val="24"/>
          <w:szCs w:val="24"/>
        </w:rPr>
      </w:pPr>
      <w:r>
        <w:rPr>
          <w:sz w:val="24"/>
          <w:szCs w:val="24"/>
        </w:rPr>
        <w:t>Figure 3</w:t>
      </w:r>
      <w:r>
        <w:rPr>
          <w:rFonts w:hint="default"/>
          <w:sz w:val="24"/>
          <w:szCs w:val="24"/>
          <w:lang w:val="en-US"/>
        </w:rPr>
        <w:t xml:space="preserve">: </w:t>
      </w:r>
      <w:r>
        <w:rPr>
          <w:sz w:val="24"/>
          <w:szCs w:val="24"/>
        </w:rPr>
        <w:t xml:space="preserve"> Correlation Heatmap</w:t>
      </w:r>
    </w:p>
    <w:p w14:paraId="05E888DB">
      <w:pPr>
        <w:spacing w:after="0" w:line="240" w:lineRule="auto"/>
      </w:pPr>
    </w:p>
    <w:p w14:paraId="3444647F">
      <w:pPr>
        <w:spacing w:after="0" w:line="240" w:lineRule="auto"/>
      </w:pPr>
    </w:p>
    <w:p w14:paraId="0AAD4F75">
      <w:pPr>
        <w:spacing w:after="0" w:line="240" w:lineRule="auto"/>
        <w:rPr>
          <w:rFonts w:hint="default"/>
          <w:lang w:val="en-US"/>
        </w:rPr>
      </w:pPr>
      <w:r>
        <w:rPr>
          <w:rFonts w:hint="default"/>
          <w:lang w:val="en-US"/>
        </w:rPr>
        <w:drawing>
          <wp:inline distT="0" distB="0" distL="114300" distR="114300">
            <wp:extent cx="5727700" cy="3166110"/>
            <wp:effectExtent l="0" t="0" r="0" b="8890"/>
            <wp:docPr id="4" name="Picture 4" descr="feature_vs_target(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eature_vs_target(eda)"/>
                    <pic:cNvPicPr>
                      <a:picLocks noChangeAspect="1"/>
                    </pic:cNvPicPr>
                  </pic:nvPicPr>
                  <pic:blipFill>
                    <a:blip r:embed="rId9"/>
                    <a:stretch>
                      <a:fillRect/>
                    </a:stretch>
                  </pic:blipFill>
                  <pic:spPr>
                    <a:xfrm>
                      <a:off x="0" y="0"/>
                      <a:ext cx="5727700" cy="3166110"/>
                    </a:xfrm>
                    <a:prstGeom prst="rect">
                      <a:avLst/>
                    </a:prstGeom>
                  </pic:spPr>
                </pic:pic>
              </a:graphicData>
            </a:graphic>
          </wp:inline>
        </w:drawing>
      </w:r>
    </w:p>
    <w:p w14:paraId="4B9708AD">
      <w:pPr>
        <w:spacing w:before="100" w:beforeAutospacing="1" w:after="100" w:afterAutospacing="1" w:line="240" w:lineRule="auto"/>
        <w:jc w:val="center"/>
        <w:rPr>
          <w:rFonts w:ascii="Times New Roman" w:hAnsi="Times New Roman" w:eastAsia="Times New Roman" w:cs="Times New Roman"/>
          <w:sz w:val="24"/>
          <w:szCs w:val="24"/>
          <w:lang w:eastAsia="en-IN"/>
        </w:rPr>
      </w:pPr>
      <w:r>
        <w:rPr>
          <w:sz w:val="24"/>
          <w:szCs w:val="24"/>
        </w:rPr>
        <w:t xml:space="preserve">Figure </w:t>
      </w:r>
      <w:r>
        <w:rPr>
          <w:rFonts w:hint="default"/>
          <w:sz w:val="24"/>
          <w:szCs w:val="24"/>
          <w:lang w:val="en-US"/>
        </w:rPr>
        <w:t xml:space="preserve">4: </w:t>
      </w:r>
      <w:r>
        <w:rPr>
          <w:sz w:val="24"/>
          <w:szCs w:val="24"/>
        </w:rPr>
        <w:t xml:space="preserve"> Correlation Heatmap</w:t>
      </w:r>
    </w:p>
    <w:p w14:paraId="65D43137">
      <w:pPr>
        <w:pStyle w:val="2"/>
        <w:keepNext w:val="0"/>
        <w:keepLines w:val="0"/>
        <w:widowControl/>
        <w:suppressLineNumbers w:val="0"/>
        <w:shd w:val="clear" w:fill="FFFFFF"/>
        <w:spacing w:before="174" w:beforeAutospacing="0" w:after="116" w:afterAutospacing="0" w:line="10" w:lineRule="atLeast"/>
        <w:ind w:left="0" w:right="0" w:firstLine="0"/>
        <w:rPr>
          <w:rFonts w:ascii="Times New Roman" w:hAnsi="Times New Roman" w:eastAsia="Times New Roman" w:cs="Times New Roman"/>
          <w:sz w:val="44"/>
          <w:szCs w:val="44"/>
          <w:lang w:eastAsia="en-IN"/>
        </w:rPr>
      </w:pPr>
      <w:r>
        <w:rPr>
          <w:rFonts w:hint="default" w:ascii="Segoe UI" w:hAnsi="Segoe UI" w:eastAsia="Segoe UI" w:cs="Segoe UI"/>
          <w:i w:val="0"/>
          <w:iCs w:val="0"/>
          <w:caps w:val="0"/>
          <w:spacing w:val="0"/>
          <w:sz w:val="44"/>
          <w:szCs w:val="44"/>
          <w:shd w:val="clear" w:fill="FFFFFF"/>
        </w:rPr>
        <w:t>Phase 4 - Model Development</w:t>
      </w:r>
    </w:p>
    <w:p w14:paraId="463074CD">
      <w:pPr>
        <w:numPr>
          <w:ilvl w:val="0"/>
          <w:numId w:val="4"/>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val="en-US" w:eastAsia="en-IN"/>
        </w:rPr>
        <w:t>Train Test Split</w:t>
      </w:r>
    </w:p>
    <w:p w14:paraId="7C34A1CC">
      <w:pPr>
        <w:numPr>
          <w:ilvl w:val="0"/>
          <w:numId w:val="4"/>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Linear Regression</w:t>
      </w:r>
    </w:p>
    <w:p w14:paraId="0A2FFDDB">
      <w:pPr>
        <w:numPr>
          <w:ilvl w:val="0"/>
          <w:numId w:val="4"/>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Decision Tree</w:t>
      </w:r>
    </w:p>
    <w:p w14:paraId="6E2A8004">
      <w:pPr>
        <w:numPr>
          <w:ilvl w:val="0"/>
          <w:numId w:val="4"/>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Random Forest</w:t>
      </w:r>
    </w:p>
    <w:p w14:paraId="6F7E01E7">
      <w:pPr>
        <w:numPr>
          <w:ilvl w:val="0"/>
          <w:numId w:val="4"/>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Gradient Boosting</w:t>
      </w:r>
    </w:p>
    <w:p w14:paraId="501BDCD9">
      <w:pPr>
        <w:numPr>
          <w:ilvl w:val="0"/>
          <w:numId w:val="4"/>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XGBoost</w:t>
      </w:r>
    </w:p>
    <w:p w14:paraId="57F45A41">
      <w:pPr>
        <w:numPr>
          <w:ilvl w:val="0"/>
          <w:numId w:val="4"/>
        </w:num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LightGBM</w:t>
      </w:r>
    </w:p>
    <w:p w14:paraId="54375F41">
      <w:pPr>
        <w:numPr>
          <w:ilvl w:val="0"/>
          <w:numId w:val="4"/>
        </w:numPr>
        <w:spacing w:before="100" w:beforeAutospacing="1" w:after="100" w:afterAutospacing="1" w:line="240" w:lineRule="auto"/>
        <w:rPr>
          <w:rFonts w:ascii="Times New Roman" w:hAnsi="Times New Roman" w:eastAsia="Times New Roman" w:cs="Times New Roman"/>
          <w:sz w:val="26"/>
          <w:szCs w:val="26"/>
          <w:lang w:eastAsia="en-IN"/>
        </w:rPr>
      </w:pPr>
      <w:r>
        <w:rPr>
          <w:rFonts w:hint="default" w:ascii="Calibri" w:hAnsi="Calibri" w:eastAsia="Times New Roman" w:cs="Calibri"/>
          <w:sz w:val="26"/>
          <w:szCs w:val="26"/>
          <w:lang w:eastAsia="en-IN"/>
        </w:rPr>
        <w:t>CatBoost</w:t>
      </w:r>
    </w:p>
    <w:p w14:paraId="6B4E332D">
      <w:pPr>
        <w:spacing w:before="100" w:beforeAutospacing="1" w:after="100" w:afterAutospacing="1" w:line="240" w:lineRule="auto"/>
        <w:outlineLvl w:val="2"/>
        <w:rPr>
          <w:rFonts w:hint="default" w:ascii="Calibri" w:hAnsi="Calibri" w:cs="Calibri"/>
          <w:b/>
          <w:bCs/>
        </w:rPr>
      </w:pPr>
      <w:r>
        <w:rPr>
          <w:rFonts w:hint="default" w:ascii="Calibri" w:hAnsi="Calibri" w:eastAsia="Times New Roman" w:cs="Calibri"/>
          <w:b/>
          <w:bCs/>
          <w:sz w:val="27"/>
          <w:szCs w:val="27"/>
          <w:lang w:eastAsia="en-IN"/>
        </w:rPr>
        <w:t>Model Comparison</w:t>
      </w:r>
    </w:p>
    <w:tbl>
      <w:tblPr>
        <w:tblStyle w:val="1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74"/>
        <w:gridCol w:w="1903"/>
        <w:gridCol w:w="1797"/>
        <w:gridCol w:w="1611"/>
        <w:gridCol w:w="1615"/>
        <w:gridCol w:w="1342"/>
      </w:tblGrid>
      <w:tr w14:paraId="16F126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5" w:type="dxa"/>
          </w:tcPr>
          <w:p w14:paraId="607B7819">
            <w:pPr>
              <w:spacing w:after="0" w:line="240" w:lineRule="auto"/>
              <w:rPr>
                <w:rFonts w:hint="default" w:ascii="Calibri" w:hAnsi="Calibri" w:eastAsia="Times New Roman" w:cs="Calibri"/>
                <w:b/>
                <w:bCs/>
                <w:sz w:val="26"/>
                <w:szCs w:val="26"/>
                <w:lang w:eastAsia="en-IN"/>
              </w:rPr>
            </w:pPr>
            <w:r>
              <w:rPr>
                <w:rFonts w:hint="default" w:ascii="Calibri" w:hAnsi="Calibri" w:eastAsia="Times New Roman" w:cs="Calibri"/>
                <w:b/>
                <w:bCs/>
                <w:sz w:val="26"/>
                <w:szCs w:val="26"/>
                <w:lang w:eastAsia="en-IN"/>
              </w:rPr>
              <w:t>S.No</w:t>
            </w:r>
          </w:p>
        </w:tc>
        <w:tc>
          <w:tcPr>
            <w:tcW w:w="2307" w:type="dxa"/>
          </w:tcPr>
          <w:p w14:paraId="35FC3317">
            <w:pPr>
              <w:spacing w:after="0" w:line="240" w:lineRule="auto"/>
              <w:rPr>
                <w:rFonts w:hint="default" w:ascii="Calibri" w:hAnsi="Calibri" w:eastAsia="Times New Roman" w:cs="Calibri"/>
                <w:b/>
                <w:bCs/>
                <w:sz w:val="26"/>
                <w:szCs w:val="26"/>
                <w:lang w:eastAsia="en-IN"/>
              </w:rPr>
            </w:pPr>
            <w:r>
              <w:rPr>
                <w:rFonts w:hint="default" w:ascii="Calibri" w:hAnsi="Calibri" w:eastAsia="Times New Roman" w:cs="Calibri"/>
                <w:b/>
                <w:bCs/>
                <w:sz w:val="26"/>
                <w:szCs w:val="26"/>
                <w:lang w:eastAsia="en-IN"/>
              </w:rPr>
              <w:t>Model</w:t>
            </w:r>
          </w:p>
        </w:tc>
        <w:tc>
          <w:tcPr>
            <w:tcW w:w="1205" w:type="dxa"/>
          </w:tcPr>
          <w:p w14:paraId="17988865">
            <w:pPr>
              <w:spacing w:after="0" w:line="240" w:lineRule="auto"/>
              <w:rPr>
                <w:rFonts w:hint="default" w:ascii="Calibri" w:hAnsi="Calibri" w:eastAsia="Times New Roman" w:cs="Calibri"/>
                <w:b/>
                <w:bCs/>
                <w:sz w:val="26"/>
                <w:szCs w:val="26"/>
                <w:lang w:eastAsia="en-IN"/>
              </w:rPr>
            </w:pPr>
            <w:r>
              <w:rPr>
                <w:rFonts w:hint="default" w:ascii="Calibri" w:hAnsi="Calibri" w:eastAsia="Times New Roman" w:cs="Calibri"/>
                <w:b/>
                <w:bCs/>
                <w:sz w:val="26"/>
                <w:szCs w:val="26"/>
                <w:lang w:eastAsia="en-IN"/>
              </w:rPr>
              <w:t>MAE</w:t>
            </w:r>
          </w:p>
        </w:tc>
        <w:tc>
          <w:tcPr>
            <w:tcW w:w="1531" w:type="dxa"/>
          </w:tcPr>
          <w:p w14:paraId="0EB7254E">
            <w:pPr>
              <w:spacing w:after="0" w:line="240" w:lineRule="auto"/>
              <w:rPr>
                <w:rFonts w:hint="default" w:ascii="Calibri" w:hAnsi="Calibri" w:eastAsia="Times New Roman" w:cs="Calibri"/>
                <w:b/>
                <w:bCs/>
                <w:sz w:val="26"/>
                <w:szCs w:val="26"/>
                <w:lang w:eastAsia="en-IN"/>
              </w:rPr>
            </w:pPr>
            <w:r>
              <w:rPr>
                <w:rFonts w:hint="default" w:ascii="Calibri" w:hAnsi="Calibri" w:eastAsia="Times New Roman" w:cs="Calibri"/>
                <w:b/>
                <w:bCs/>
                <w:sz w:val="26"/>
                <w:szCs w:val="26"/>
                <w:lang w:eastAsia="en-IN"/>
              </w:rPr>
              <w:t>MSE</w:t>
            </w:r>
          </w:p>
        </w:tc>
        <w:tc>
          <w:tcPr>
            <w:tcW w:w="1531" w:type="dxa"/>
          </w:tcPr>
          <w:p w14:paraId="03ABB21A">
            <w:pPr>
              <w:spacing w:after="0" w:line="240" w:lineRule="auto"/>
              <w:rPr>
                <w:rFonts w:hint="default" w:ascii="Calibri" w:hAnsi="Calibri" w:eastAsia="Times New Roman" w:cs="Calibri"/>
                <w:b/>
                <w:bCs/>
                <w:sz w:val="26"/>
                <w:szCs w:val="26"/>
                <w:lang w:eastAsia="en-IN"/>
              </w:rPr>
            </w:pPr>
            <w:r>
              <w:rPr>
                <w:rFonts w:hint="default" w:ascii="Calibri" w:hAnsi="Calibri" w:eastAsia="Segoe UI" w:cs="Calibri"/>
                <w:b/>
                <w:bCs/>
                <w:i w:val="0"/>
                <w:iCs w:val="0"/>
                <w:caps w:val="0"/>
                <w:spacing w:val="0"/>
                <w:sz w:val="26"/>
                <w:szCs w:val="26"/>
                <w:shd w:val="clear" w:fill="FFFFFF"/>
              </w:rPr>
              <w:t>RMSE</w:t>
            </w:r>
          </w:p>
        </w:tc>
        <w:tc>
          <w:tcPr>
            <w:tcW w:w="1503" w:type="dxa"/>
            <w:shd w:val="clear"/>
            <w:vAlign w:val="top"/>
          </w:tcPr>
          <w:p w14:paraId="06DAB089">
            <w:pPr>
              <w:spacing w:after="0" w:line="240" w:lineRule="auto"/>
              <w:rPr>
                <w:rFonts w:hint="default" w:ascii="Calibri" w:hAnsi="Calibri" w:eastAsia="Times New Roman" w:cs="Calibri"/>
                <w:b/>
                <w:bCs/>
                <w:sz w:val="26"/>
                <w:szCs w:val="26"/>
                <w:lang w:val="en-IN" w:eastAsia="en-IN" w:bidi="ar-SA"/>
              </w:rPr>
            </w:pPr>
            <w:r>
              <w:rPr>
                <w:rFonts w:hint="default" w:ascii="Calibri" w:hAnsi="Calibri" w:eastAsia="Times New Roman" w:cs="Calibri"/>
                <w:b/>
                <w:bCs/>
                <w:sz w:val="26"/>
                <w:szCs w:val="26"/>
                <w:lang w:eastAsia="en-IN"/>
              </w:rPr>
              <w:t>R² Score</w:t>
            </w:r>
          </w:p>
        </w:tc>
      </w:tr>
      <w:tr w14:paraId="23E00C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5" w:type="dxa"/>
          </w:tcPr>
          <w:p w14:paraId="38EDDDA0">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1</w:t>
            </w:r>
          </w:p>
        </w:tc>
        <w:tc>
          <w:tcPr>
            <w:tcW w:w="2307" w:type="dxa"/>
          </w:tcPr>
          <w:p w14:paraId="39EF7A9B">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Linear Regression</w:t>
            </w:r>
          </w:p>
        </w:tc>
        <w:tc>
          <w:tcPr>
            <w:tcW w:w="1205" w:type="dxa"/>
          </w:tcPr>
          <w:p w14:paraId="55AFF7EF">
            <w:pPr>
              <w:spacing w:after="0" w:line="240" w:lineRule="auto"/>
              <w:rPr>
                <w:rFonts w:hint="default" w:ascii="Calibri" w:hAnsi="Calibri" w:eastAsia="Times New Roman" w:cs="Calibri"/>
                <w:b w:val="0"/>
                <w:bCs w:val="0"/>
                <w:sz w:val="24"/>
                <w:szCs w:val="24"/>
                <w:lang w:eastAsia="en-IN"/>
              </w:rPr>
            </w:pPr>
            <w:r>
              <w:rPr>
                <w:rFonts w:hint="default" w:ascii="Calibri" w:hAnsi="Calibri" w:eastAsia="Times New Roman" w:cs="Calibri"/>
                <w:b w:val="0"/>
                <w:bCs w:val="0"/>
                <w:sz w:val="24"/>
                <w:szCs w:val="24"/>
                <w:lang w:eastAsia="en-IN"/>
              </w:rPr>
              <w:t>0.</w:t>
            </w:r>
            <w:r>
              <w:rPr>
                <w:rFonts w:hint="default" w:ascii="Calibri" w:hAnsi="Calibri" w:eastAsia="Segoe UI" w:cs="Calibri"/>
                <w:i w:val="0"/>
                <w:iCs w:val="0"/>
                <w:caps w:val="0"/>
                <w:spacing w:val="0"/>
                <w:sz w:val="24"/>
                <w:szCs w:val="24"/>
                <w:shd w:val="clear" w:fill="E1F5FE"/>
              </w:rPr>
              <w:t>22534.897952</w:t>
            </w:r>
          </w:p>
        </w:tc>
        <w:tc>
          <w:tcPr>
            <w:tcW w:w="1531" w:type="dxa"/>
          </w:tcPr>
          <w:p w14:paraId="549754D6">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3.015176e+09</w:t>
            </w:r>
          </w:p>
        </w:tc>
        <w:tc>
          <w:tcPr>
            <w:tcW w:w="1531" w:type="dxa"/>
          </w:tcPr>
          <w:p w14:paraId="2C711DBE">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54910.618382</w:t>
            </w:r>
          </w:p>
        </w:tc>
        <w:tc>
          <w:tcPr>
            <w:tcW w:w="1503" w:type="dxa"/>
          </w:tcPr>
          <w:p w14:paraId="1E49447A">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0.454141</w:t>
            </w:r>
          </w:p>
        </w:tc>
      </w:tr>
      <w:tr w14:paraId="0C33F1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5" w:type="dxa"/>
          </w:tcPr>
          <w:p w14:paraId="023CBF87">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2</w:t>
            </w:r>
          </w:p>
        </w:tc>
        <w:tc>
          <w:tcPr>
            <w:tcW w:w="2307" w:type="dxa"/>
          </w:tcPr>
          <w:p w14:paraId="6E913F10">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Decision Tree</w:t>
            </w:r>
          </w:p>
        </w:tc>
        <w:tc>
          <w:tcPr>
            <w:tcW w:w="1205" w:type="dxa"/>
          </w:tcPr>
          <w:p w14:paraId="37970C11">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26273.643836</w:t>
            </w:r>
          </w:p>
        </w:tc>
        <w:tc>
          <w:tcPr>
            <w:tcW w:w="1531" w:type="dxa"/>
          </w:tcPr>
          <w:p w14:paraId="728228E8">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1.473032e+09</w:t>
            </w:r>
          </w:p>
        </w:tc>
        <w:tc>
          <w:tcPr>
            <w:tcW w:w="1531" w:type="dxa"/>
          </w:tcPr>
          <w:p w14:paraId="2F32889D">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38380.092897</w:t>
            </w:r>
          </w:p>
        </w:tc>
        <w:tc>
          <w:tcPr>
            <w:tcW w:w="1503" w:type="dxa"/>
          </w:tcPr>
          <w:p w14:paraId="20F01AAE">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0.733327</w:t>
            </w:r>
          </w:p>
        </w:tc>
      </w:tr>
      <w:tr w14:paraId="4AABEC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5" w:type="dxa"/>
          </w:tcPr>
          <w:p w14:paraId="450B8EE1">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3</w:t>
            </w:r>
          </w:p>
        </w:tc>
        <w:tc>
          <w:tcPr>
            <w:tcW w:w="2307" w:type="dxa"/>
          </w:tcPr>
          <w:p w14:paraId="66C026E6">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Random Forest</w:t>
            </w:r>
          </w:p>
        </w:tc>
        <w:tc>
          <w:tcPr>
            <w:tcW w:w="1205" w:type="dxa"/>
          </w:tcPr>
          <w:p w14:paraId="3A31D31C">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16595.651918</w:t>
            </w:r>
          </w:p>
        </w:tc>
        <w:tc>
          <w:tcPr>
            <w:tcW w:w="1531" w:type="dxa"/>
          </w:tcPr>
          <w:p w14:paraId="58B57A45">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6.276960e+08</w:t>
            </w:r>
          </w:p>
        </w:tc>
        <w:tc>
          <w:tcPr>
            <w:tcW w:w="1531" w:type="dxa"/>
          </w:tcPr>
          <w:p w14:paraId="58C119D0">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25053.862473</w:t>
            </w:r>
          </w:p>
        </w:tc>
        <w:tc>
          <w:tcPr>
            <w:tcW w:w="1503" w:type="dxa"/>
          </w:tcPr>
          <w:p w14:paraId="692A8E89">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0.886364</w:t>
            </w:r>
          </w:p>
        </w:tc>
      </w:tr>
      <w:tr w14:paraId="007482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5" w:type="dxa"/>
          </w:tcPr>
          <w:p w14:paraId="147267C1">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4</w:t>
            </w:r>
          </w:p>
        </w:tc>
        <w:tc>
          <w:tcPr>
            <w:tcW w:w="2307" w:type="dxa"/>
          </w:tcPr>
          <w:p w14:paraId="74457A19">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Gradient Boosting</w:t>
            </w:r>
          </w:p>
        </w:tc>
        <w:tc>
          <w:tcPr>
            <w:tcW w:w="1205" w:type="dxa"/>
          </w:tcPr>
          <w:p w14:paraId="370EC597">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15228.036023</w:t>
            </w:r>
          </w:p>
        </w:tc>
        <w:tc>
          <w:tcPr>
            <w:tcW w:w="1531" w:type="dxa"/>
          </w:tcPr>
          <w:p w14:paraId="14F5BBC0">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4.677599e+08</w:t>
            </w:r>
          </w:p>
        </w:tc>
        <w:tc>
          <w:tcPr>
            <w:tcW w:w="1531" w:type="dxa"/>
          </w:tcPr>
          <w:p w14:paraId="7F70B65F">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21627.756577</w:t>
            </w:r>
          </w:p>
        </w:tc>
        <w:tc>
          <w:tcPr>
            <w:tcW w:w="1503" w:type="dxa"/>
          </w:tcPr>
          <w:p w14:paraId="5E14D42E">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0.915318</w:t>
            </w:r>
          </w:p>
        </w:tc>
      </w:tr>
      <w:tr w14:paraId="36C76C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5" w:type="dxa"/>
          </w:tcPr>
          <w:p w14:paraId="2FC8BF5D">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5</w:t>
            </w:r>
          </w:p>
        </w:tc>
        <w:tc>
          <w:tcPr>
            <w:tcW w:w="2307" w:type="dxa"/>
          </w:tcPr>
          <w:p w14:paraId="6FDAB2F5">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XGBoost</w:t>
            </w:r>
          </w:p>
        </w:tc>
        <w:tc>
          <w:tcPr>
            <w:tcW w:w="1205" w:type="dxa"/>
          </w:tcPr>
          <w:p w14:paraId="262BBBE8">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16524.613281</w:t>
            </w:r>
          </w:p>
        </w:tc>
        <w:tc>
          <w:tcPr>
            <w:tcW w:w="1531" w:type="dxa"/>
          </w:tcPr>
          <w:p w14:paraId="6AA1CA74">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5.605974e+08</w:t>
            </w:r>
          </w:p>
        </w:tc>
        <w:tc>
          <w:tcPr>
            <w:tcW w:w="1531" w:type="dxa"/>
          </w:tcPr>
          <w:p w14:paraId="62A1B4BD">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23676.938991</w:t>
            </w:r>
          </w:p>
        </w:tc>
        <w:tc>
          <w:tcPr>
            <w:tcW w:w="1503" w:type="dxa"/>
          </w:tcPr>
          <w:p w14:paraId="07866606">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0.898511</w:t>
            </w:r>
          </w:p>
        </w:tc>
      </w:tr>
      <w:tr w14:paraId="107DF2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5" w:type="dxa"/>
          </w:tcPr>
          <w:p w14:paraId="5594906D">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6</w:t>
            </w:r>
          </w:p>
        </w:tc>
        <w:tc>
          <w:tcPr>
            <w:tcW w:w="2307" w:type="dxa"/>
          </w:tcPr>
          <w:p w14:paraId="6824DFE5">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LightGBM</w:t>
            </w:r>
          </w:p>
        </w:tc>
        <w:tc>
          <w:tcPr>
            <w:tcW w:w="1205" w:type="dxa"/>
          </w:tcPr>
          <w:p w14:paraId="590844BF">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15909.718895</w:t>
            </w:r>
          </w:p>
        </w:tc>
        <w:tc>
          <w:tcPr>
            <w:tcW w:w="1531" w:type="dxa"/>
          </w:tcPr>
          <w:p w14:paraId="6F1CE506">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5.848068e+08</w:t>
            </w:r>
          </w:p>
        </w:tc>
        <w:tc>
          <w:tcPr>
            <w:tcW w:w="1531" w:type="dxa"/>
          </w:tcPr>
          <w:p w14:paraId="02ACE3DB">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24182.779722</w:t>
            </w:r>
          </w:p>
        </w:tc>
        <w:tc>
          <w:tcPr>
            <w:tcW w:w="1503" w:type="dxa"/>
          </w:tcPr>
          <w:p w14:paraId="1F1A22B7">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0.894128</w:t>
            </w:r>
          </w:p>
        </w:tc>
      </w:tr>
      <w:tr w14:paraId="6511E0C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5" w:type="dxa"/>
          </w:tcPr>
          <w:p w14:paraId="2BC64DE8">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7</w:t>
            </w:r>
          </w:p>
        </w:tc>
        <w:tc>
          <w:tcPr>
            <w:tcW w:w="2307" w:type="dxa"/>
          </w:tcPr>
          <w:p w14:paraId="53E30649">
            <w:pPr>
              <w:spacing w:after="0" w:line="240" w:lineRule="auto"/>
              <w:rPr>
                <w:rFonts w:hint="default" w:ascii="Calibri" w:hAnsi="Calibri" w:eastAsia="Times New Roman" w:cs="Calibri"/>
                <w:b w:val="0"/>
                <w:bCs w:val="0"/>
                <w:sz w:val="26"/>
                <w:szCs w:val="26"/>
                <w:lang w:eastAsia="en-IN"/>
              </w:rPr>
            </w:pPr>
            <w:r>
              <w:rPr>
                <w:rFonts w:hint="default" w:ascii="Calibri" w:hAnsi="Calibri" w:eastAsia="Times New Roman" w:cs="Calibri"/>
                <w:b w:val="0"/>
                <w:bCs w:val="0"/>
                <w:sz w:val="26"/>
                <w:szCs w:val="26"/>
                <w:lang w:eastAsia="en-IN"/>
              </w:rPr>
              <w:t>CatBoost</w:t>
            </w:r>
          </w:p>
        </w:tc>
        <w:tc>
          <w:tcPr>
            <w:tcW w:w="1205" w:type="dxa"/>
          </w:tcPr>
          <w:p w14:paraId="63BCB838">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13834.611536</w:t>
            </w:r>
          </w:p>
        </w:tc>
        <w:tc>
          <w:tcPr>
            <w:tcW w:w="1531" w:type="dxa"/>
          </w:tcPr>
          <w:p w14:paraId="23192778">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3.772849e+08</w:t>
            </w:r>
          </w:p>
        </w:tc>
        <w:tc>
          <w:tcPr>
            <w:tcW w:w="1531" w:type="dxa"/>
          </w:tcPr>
          <w:p w14:paraId="33AC443C">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19423.822517</w:t>
            </w:r>
          </w:p>
        </w:tc>
        <w:tc>
          <w:tcPr>
            <w:tcW w:w="1503" w:type="dxa"/>
          </w:tcPr>
          <w:p w14:paraId="56C84095">
            <w:pPr>
              <w:spacing w:after="0" w:line="240" w:lineRule="auto"/>
              <w:rPr>
                <w:rFonts w:hint="default" w:ascii="Calibri" w:hAnsi="Calibri" w:eastAsia="Times New Roman" w:cs="Calibri"/>
                <w:b w:val="0"/>
                <w:bCs w:val="0"/>
                <w:sz w:val="24"/>
                <w:szCs w:val="24"/>
                <w:lang w:eastAsia="en-IN"/>
              </w:rPr>
            </w:pPr>
            <w:r>
              <w:rPr>
                <w:rFonts w:hint="default" w:ascii="Calibri" w:hAnsi="Calibri" w:eastAsia="Segoe UI" w:cs="Calibri"/>
                <w:i w:val="0"/>
                <w:iCs w:val="0"/>
                <w:caps w:val="0"/>
                <w:spacing w:val="0"/>
                <w:sz w:val="24"/>
                <w:szCs w:val="24"/>
                <w:shd w:val="clear" w:fill="E1F5FE"/>
              </w:rPr>
              <w:t>0.931697</w:t>
            </w:r>
          </w:p>
        </w:tc>
      </w:tr>
    </w:tbl>
    <w:p w14:paraId="6041B09A">
      <w:pPr>
        <w:suppressLineNumbers w:val="0"/>
        <w:bidi w:val="0"/>
        <w:spacing w:beforeAutospacing="1" w:afterAutospacing="1" w:line="240" w:lineRule="auto"/>
        <w:ind w:left="0" w:right="0"/>
        <w:jc w:val="left"/>
        <w:rPr>
          <w:rFonts w:ascii="Times New Roman" w:hAnsi="Times New Roman" w:eastAsia="Times New Roman" w:cs="Times New Roman"/>
          <w:b/>
          <w:bCs/>
          <w:sz w:val="27"/>
          <w:szCs w:val="27"/>
          <w:lang w:eastAsia="en-IN"/>
        </w:rPr>
      </w:pPr>
    </w:p>
    <w:p w14:paraId="27DCDDDE">
      <w:pPr>
        <w:spacing w:before="100" w:beforeAutospacing="1" w:after="100" w:afterAutospacing="1" w:line="240" w:lineRule="auto"/>
        <w:outlineLvl w:val="2"/>
        <w:rPr>
          <w:rFonts w:ascii="Times New Roman" w:hAnsi="Times New Roman" w:eastAsia="Times New Roman" w:cs="Times New Roman"/>
          <w:b/>
          <w:bCs/>
          <w:sz w:val="27"/>
          <w:szCs w:val="27"/>
          <w:lang w:eastAsia="en-IN"/>
        </w:rPr>
      </w:pPr>
      <w:r>
        <w:rPr>
          <w:rFonts w:hint="default" w:ascii="Calibri" w:hAnsi="Calibri" w:eastAsia="Times New Roman" w:cs="Calibri"/>
          <w:b/>
          <w:bCs/>
          <w:sz w:val="27"/>
          <w:szCs w:val="27"/>
          <w:lang w:eastAsia="en-IN"/>
        </w:rPr>
        <w:t>Outcome</w:t>
      </w:r>
    </w:p>
    <w:p w14:paraId="5F386444">
      <w:p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Times New Roman" w:cs="Calibri"/>
          <w:sz w:val="26"/>
          <w:szCs w:val="26"/>
          <w:lang w:eastAsia="en-IN"/>
        </w:rPr>
        <w:t>CatBoost achieved the best performance.</w:t>
      </w:r>
    </w:p>
    <w:p w14:paraId="3D27BA8D">
      <w:pPr>
        <w:spacing w:before="100" w:beforeAutospacing="1" w:after="100" w:afterAutospacing="1" w:line="240" w:lineRule="auto"/>
        <w:rPr>
          <w:rFonts w:hint="default" w:ascii="Calibri" w:hAnsi="Calibri" w:eastAsia="Times New Roman" w:cs="Calibri"/>
          <w:sz w:val="26"/>
          <w:szCs w:val="26"/>
          <w:lang w:eastAsia="en-IN"/>
        </w:rPr>
      </w:pPr>
      <w:r>
        <w:rPr>
          <w:rFonts w:hint="default" w:ascii="Calibri" w:hAnsi="Calibri" w:eastAsia="Segoe UI" w:cs="Calibri"/>
          <w:i w:val="0"/>
          <w:iCs w:val="0"/>
          <w:caps w:val="0"/>
          <w:spacing w:val="0"/>
          <w:sz w:val="26"/>
          <w:szCs w:val="26"/>
          <w:shd w:val="clear" w:fill="FFFFFF"/>
        </w:rPr>
        <w:t>A CatBoost Regressor was trained using the training dataset. CatBoost is an advanced gradient boosting algorithm that provides strong predictive performance and reduces overfitting. The model was evaluated using MAE, MSE, RMSE, and R² Score.</w:t>
      </w:r>
    </w:p>
    <w:p w14:paraId="7D654516">
      <w:pPr>
        <w:spacing w:before="100" w:beforeAutospacing="1" w:after="100" w:afterAutospacing="1" w:line="240" w:lineRule="auto"/>
        <w:rPr>
          <w:rFonts w:hint="default" w:ascii="Calibri" w:hAnsi="Calibri" w:eastAsia="Times New Roman" w:cs="Calibri"/>
          <w:sz w:val="26"/>
          <w:szCs w:val="26"/>
          <w:lang w:eastAsia="en-IN"/>
        </w:rPr>
      </w:pPr>
    </w:p>
    <w:p w14:paraId="6FBC9ECE">
      <w:pPr>
        <w:spacing w:before="100" w:beforeAutospacing="1" w:after="100" w:afterAutospacing="1" w:line="240" w:lineRule="auto"/>
        <w:rPr>
          <w:rFonts w:hint="default" w:ascii="Calibri" w:hAnsi="Calibri" w:eastAsia="Times New Roman" w:cs="Calibri"/>
          <w:sz w:val="26"/>
          <w:szCs w:val="26"/>
          <w:lang w:val="en-US" w:eastAsia="en-IN"/>
        </w:rPr>
      </w:pPr>
      <w:r>
        <w:rPr>
          <w:rFonts w:hint="default" w:ascii="Calibri" w:hAnsi="Calibri" w:eastAsia="Times New Roman" w:cs="Calibri"/>
          <w:sz w:val="26"/>
          <w:szCs w:val="26"/>
          <w:lang w:val="en-US" w:eastAsia="en-IN"/>
        </w:rPr>
        <w:drawing>
          <wp:inline distT="0" distB="0" distL="114300" distR="114300">
            <wp:extent cx="5193665" cy="4992370"/>
            <wp:effectExtent l="0" t="0" r="635" b="11430"/>
            <wp:docPr id="6" name="Picture 6" descr="actual_vs_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ctual_vs_predicted"/>
                    <pic:cNvPicPr>
                      <a:picLocks noChangeAspect="1"/>
                    </pic:cNvPicPr>
                  </pic:nvPicPr>
                  <pic:blipFill>
                    <a:blip r:embed="rId10"/>
                    <a:stretch>
                      <a:fillRect/>
                    </a:stretch>
                  </pic:blipFill>
                  <pic:spPr>
                    <a:xfrm>
                      <a:off x="0" y="0"/>
                      <a:ext cx="5193665" cy="4992370"/>
                    </a:xfrm>
                    <a:prstGeom prst="rect">
                      <a:avLst/>
                    </a:prstGeom>
                  </pic:spPr>
                </pic:pic>
              </a:graphicData>
            </a:graphic>
          </wp:inline>
        </w:drawing>
      </w:r>
    </w:p>
    <w:p w14:paraId="1640D75E">
      <w:pPr>
        <w:spacing w:before="100" w:beforeAutospacing="1" w:after="100" w:afterAutospacing="1" w:line="240" w:lineRule="auto"/>
        <w:jc w:val="center"/>
        <w:rPr>
          <w:rFonts w:hint="default"/>
          <w:sz w:val="24"/>
          <w:szCs w:val="24"/>
          <w:lang w:val="en-US"/>
        </w:rPr>
      </w:pPr>
      <w:r>
        <w:rPr>
          <w:sz w:val="24"/>
          <w:szCs w:val="24"/>
        </w:rPr>
        <w:t xml:space="preserve">Figure </w:t>
      </w:r>
      <w:r>
        <w:rPr>
          <w:rFonts w:hint="default"/>
          <w:sz w:val="24"/>
          <w:szCs w:val="24"/>
          <w:lang w:val="en-US"/>
        </w:rPr>
        <w:t>5: Actual VS Predicted</w:t>
      </w:r>
    </w:p>
    <w:p w14:paraId="00CCF6C1">
      <w:pPr>
        <w:spacing w:before="100" w:beforeAutospacing="1" w:after="100" w:afterAutospacing="1" w:line="240" w:lineRule="auto"/>
        <w:jc w:val="center"/>
        <w:rPr>
          <w:rFonts w:hint="default"/>
          <w:sz w:val="24"/>
          <w:szCs w:val="24"/>
          <w:lang w:val="en-US" w:eastAsia="en-IN"/>
        </w:rPr>
      </w:pPr>
    </w:p>
    <w:p w14:paraId="5EF44DB8">
      <w:pPr>
        <w:spacing w:before="100" w:beforeAutospacing="1" w:after="100" w:afterAutospacing="1" w:line="240" w:lineRule="auto"/>
        <w:outlineLvl w:val="0"/>
        <w:rPr>
          <w:rFonts w:hint="default" w:ascii="Calibri" w:hAnsi="Calibri" w:eastAsia="Times New Roman" w:cs="Calibri"/>
          <w:b/>
          <w:bCs/>
          <w:kern w:val="36"/>
          <w:sz w:val="44"/>
          <w:szCs w:val="44"/>
          <w:lang w:eastAsia="en-IN"/>
        </w:rPr>
      </w:pPr>
      <w:r>
        <w:rPr>
          <w:rFonts w:hint="default" w:ascii="Calibri" w:hAnsi="Calibri" w:eastAsia="Times New Roman" w:cs="Calibri"/>
          <w:b/>
          <w:bCs/>
          <w:kern w:val="36"/>
          <w:sz w:val="44"/>
          <w:szCs w:val="44"/>
          <w:lang w:eastAsia="en-IN"/>
        </w:rPr>
        <w:t>Phase 5 – Model Improvement &amp; Optimization</w:t>
      </w:r>
    </w:p>
    <w:p w14:paraId="09519C25">
      <w:pPr>
        <w:spacing w:after="0" w:line="240" w:lineRule="auto"/>
        <w:rPr>
          <w:rFonts w:hint="default" w:ascii="Calibri" w:hAnsi="Calibri" w:eastAsia="Times New Roman" w:cs="Calibri"/>
          <w:b/>
          <w:bCs/>
          <w:sz w:val="28"/>
          <w:szCs w:val="28"/>
          <w:lang w:val="en-US" w:eastAsia="en-IN"/>
        </w:rPr>
      </w:pPr>
      <w:r>
        <w:rPr>
          <w:rFonts w:hint="default" w:ascii="Calibri" w:hAnsi="Calibri" w:eastAsia="Times New Roman" w:cs="Calibri"/>
          <w:b/>
          <w:bCs/>
          <w:sz w:val="28"/>
          <w:szCs w:val="28"/>
          <w:lang w:val="en-US" w:eastAsia="en-IN"/>
        </w:rPr>
        <w:t>Multicollinearity(VIF)</w:t>
      </w:r>
    </w:p>
    <w:p w14:paraId="4FD6372D">
      <w:pPr>
        <w:spacing w:after="0" w:line="240" w:lineRule="auto"/>
        <w:rPr>
          <w:rFonts w:hint="default" w:ascii="Calibri" w:hAnsi="Calibri" w:eastAsia="Times New Roman" w:cs="Calibri"/>
          <w:b/>
          <w:bCs/>
          <w:sz w:val="28"/>
          <w:szCs w:val="28"/>
          <w:lang w:val="en-US" w:eastAsia="en-IN"/>
        </w:rPr>
      </w:pPr>
    </w:p>
    <w:p w14:paraId="2F669345">
      <w:pPr>
        <w:spacing w:after="0" w:line="240" w:lineRule="auto"/>
        <w:ind w:firstLine="720" w:firstLineChars="0"/>
        <w:rPr>
          <w:rFonts w:hint="default" w:ascii="Calibri" w:hAnsi="Calibri" w:eastAsia="Times New Roman" w:cs="Calibri"/>
          <w:b/>
          <w:bCs/>
          <w:sz w:val="28"/>
          <w:szCs w:val="28"/>
          <w:lang w:val="en-US" w:eastAsia="en-IN"/>
        </w:rPr>
      </w:pPr>
      <w:r>
        <w:rPr>
          <w:rFonts w:hint="default" w:ascii="Calibri" w:hAnsi="Calibri" w:eastAsia="SimSun" w:cs="Calibri"/>
          <w:sz w:val="26"/>
          <w:szCs w:val="26"/>
        </w:rPr>
        <w:t>Variance Inflation Factor (VIF) analysis was performed to detect multicollinearity among the features. Although a few variables showed high or infinite VIF values due to strong correlations, they were retained because they contain valuable predictive information and contribute to the overall model performance</w:t>
      </w:r>
    </w:p>
    <w:p w14:paraId="0B27F9ED">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114300" distR="114300">
            <wp:extent cx="5724525" cy="3805555"/>
            <wp:effectExtent l="0" t="0" r="3175" b="4445"/>
            <wp:docPr id="7" name="Picture 7" descr="V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VIF"/>
                    <pic:cNvPicPr>
                      <a:picLocks noChangeAspect="1"/>
                    </pic:cNvPicPr>
                  </pic:nvPicPr>
                  <pic:blipFill>
                    <a:blip r:embed="rId11"/>
                    <a:stretch>
                      <a:fillRect/>
                    </a:stretch>
                  </pic:blipFill>
                  <pic:spPr>
                    <a:xfrm>
                      <a:off x="0" y="0"/>
                      <a:ext cx="5724525" cy="3805555"/>
                    </a:xfrm>
                    <a:prstGeom prst="rect">
                      <a:avLst/>
                    </a:prstGeom>
                  </pic:spPr>
                </pic:pic>
              </a:graphicData>
            </a:graphic>
          </wp:inline>
        </w:drawing>
      </w:r>
    </w:p>
    <w:p w14:paraId="11735D6B">
      <w:pPr>
        <w:spacing w:before="100" w:beforeAutospacing="1" w:after="100" w:afterAutospacing="1" w:line="240" w:lineRule="auto"/>
        <w:jc w:val="center"/>
        <w:rPr>
          <w:rFonts w:hint="default"/>
          <w:sz w:val="26"/>
          <w:szCs w:val="26"/>
          <w:lang w:val="en-US"/>
        </w:rPr>
      </w:pPr>
      <w:r>
        <w:rPr>
          <w:sz w:val="26"/>
          <w:szCs w:val="26"/>
        </w:rPr>
        <w:t xml:space="preserve">Figure </w:t>
      </w:r>
      <w:r>
        <w:rPr>
          <w:rFonts w:hint="default"/>
          <w:sz w:val="26"/>
          <w:szCs w:val="26"/>
          <w:lang w:val="en-US"/>
        </w:rPr>
        <w:t>6:Variance infaltion factor(VIF)</w:t>
      </w:r>
    </w:p>
    <w:p w14:paraId="5C73D723">
      <w:pPr>
        <w:spacing w:before="100" w:beforeAutospacing="1" w:after="0" w:afterAutospacing="1" w:line="240" w:lineRule="auto"/>
        <w:rPr>
          <w:rFonts w:ascii="Times New Roman" w:hAnsi="Times New Roman" w:eastAsia="Times New Roman" w:cs="Times New Roman"/>
          <w:b/>
          <w:bCs/>
          <w:sz w:val="27"/>
          <w:szCs w:val="27"/>
          <w:lang w:eastAsia="en-IN"/>
        </w:rPr>
      </w:pPr>
    </w:p>
    <w:p w14:paraId="37E81955">
      <w:pPr>
        <w:spacing w:after="0" w:line="240" w:lineRule="auto"/>
        <w:rPr>
          <w:rFonts w:hint="default" w:ascii="Calibri" w:hAnsi="Calibri" w:eastAsia="Times New Roman" w:cs="Calibri"/>
          <w:b/>
          <w:bCs/>
          <w:sz w:val="32"/>
          <w:szCs w:val="32"/>
          <w:lang w:val="en-US" w:eastAsia="en-IN"/>
        </w:rPr>
      </w:pPr>
      <w:r>
        <w:rPr>
          <w:rFonts w:hint="default" w:ascii="Calibri" w:hAnsi="Calibri" w:eastAsia="Times New Roman" w:cs="Calibri"/>
          <w:b/>
          <w:bCs/>
          <w:sz w:val="32"/>
          <w:szCs w:val="32"/>
          <w:lang w:val="en-US" w:eastAsia="en-IN"/>
        </w:rPr>
        <w:t>Cross Validation</w:t>
      </w:r>
    </w:p>
    <w:p w14:paraId="18DAB72D">
      <w:pPr>
        <w:spacing w:after="0" w:line="240" w:lineRule="auto"/>
        <w:rPr>
          <w:rFonts w:hint="default" w:ascii="Calibri" w:hAnsi="Calibri" w:eastAsia="Times New Roman" w:cs="Calibri"/>
          <w:b/>
          <w:bCs/>
          <w:sz w:val="28"/>
          <w:szCs w:val="28"/>
          <w:lang w:val="en-US" w:eastAsia="en-IN"/>
        </w:rPr>
      </w:pPr>
    </w:p>
    <w:p w14:paraId="344AB263">
      <w:pPr>
        <w:spacing w:after="0"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 xml:space="preserve">A </w:t>
      </w:r>
      <w:r>
        <w:rPr>
          <w:rStyle w:val="11"/>
          <w:rFonts w:hint="default" w:ascii="Calibri" w:hAnsi="Calibri" w:eastAsia="SimSun" w:cs="Calibri"/>
          <w:sz w:val="26"/>
          <w:szCs w:val="26"/>
        </w:rPr>
        <w:t>5-fold cross-validation</w:t>
      </w:r>
      <w:r>
        <w:rPr>
          <w:rFonts w:hint="default" w:ascii="Calibri" w:hAnsi="Calibri" w:eastAsia="SimSun" w:cs="Calibri"/>
          <w:sz w:val="26"/>
          <w:szCs w:val="26"/>
        </w:rPr>
        <w:t xml:space="preserve"> was performed on the </w:t>
      </w:r>
      <w:r>
        <w:rPr>
          <w:rStyle w:val="11"/>
          <w:rFonts w:hint="default" w:ascii="Calibri" w:hAnsi="Calibri" w:eastAsia="SimSun" w:cs="Calibri"/>
          <w:sz w:val="26"/>
          <w:szCs w:val="26"/>
        </w:rPr>
        <w:t>Linear Regression, Decision Tree Regressor, Random Forest Regressor, Gradient Boosting Regressor, XGBoost Regressor, LightGBM Regressor,</w:t>
      </w:r>
      <w:r>
        <w:rPr>
          <w:rFonts w:hint="default" w:ascii="Calibri" w:hAnsi="Calibri" w:eastAsia="SimSun" w:cs="Calibri"/>
          <w:sz w:val="26"/>
          <w:szCs w:val="26"/>
        </w:rPr>
        <w:t xml:space="preserve"> and </w:t>
      </w:r>
      <w:r>
        <w:rPr>
          <w:rStyle w:val="11"/>
          <w:rFonts w:hint="default" w:ascii="Calibri" w:hAnsi="Calibri" w:eastAsia="SimSun" w:cs="Calibri"/>
          <w:sz w:val="26"/>
          <w:szCs w:val="26"/>
        </w:rPr>
        <w:t>CatBoost Regressor</w:t>
      </w:r>
      <w:r>
        <w:rPr>
          <w:rFonts w:hint="default" w:ascii="Calibri" w:hAnsi="Calibri" w:eastAsia="SimSun" w:cs="Calibri"/>
          <w:sz w:val="26"/>
          <w:szCs w:val="26"/>
        </w:rPr>
        <w:t xml:space="preserve"> models to evaluate their performance and generalization ability. The average </w:t>
      </w:r>
      <w:r>
        <w:rPr>
          <w:rStyle w:val="11"/>
          <w:rFonts w:hint="default" w:ascii="Calibri" w:hAnsi="Calibri" w:eastAsia="SimSun" w:cs="Calibri"/>
          <w:sz w:val="26"/>
          <w:szCs w:val="26"/>
        </w:rPr>
        <w:t>R² score</w:t>
      </w:r>
      <w:r>
        <w:rPr>
          <w:rFonts w:hint="default" w:ascii="Calibri" w:hAnsi="Calibri" w:eastAsia="SimSun" w:cs="Calibri"/>
          <w:sz w:val="26"/>
          <w:szCs w:val="26"/>
        </w:rPr>
        <w:t xml:space="preserve"> and </w:t>
      </w:r>
      <w:r>
        <w:rPr>
          <w:rStyle w:val="11"/>
          <w:rFonts w:hint="default" w:ascii="Calibri" w:hAnsi="Calibri" w:eastAsia="SimSun" w:cs="Calibri"/>
          <w:sz w:val="26"/>
          <w:szCs w:val="26"/>
        </w:rPr>
        <w:t>standard deviation</w:t>
      </w:r>
      <w:r>
        <w:rPr>
          <w:rFonts w:hint="default" w:ascii="Calibri" w:hAnsi="Calibri" w:eastAsia="SimSun" w:cs="Calibri"/>
          <w:sz w:val="26"/>
          <w:szCs w:val="26"/>
        </w:rPr>
        <w:t xml:space="preserve"> were calculated for each model to ensure a reliable and consistent performance evaluation.</w:t>
      </w:r>
    </w:p>
    <w:p w14:paraId="530ACA67">
      <w:pPr>
        <w:spacing w:after="0" w:line="240" w:lineRule="auto"/>
        <w:ind w:firstLine="720" w:firstLineChars="0"/>
        <w:rPr>
          <w:rFonts w:hint="default" w:ascii="Calibri" w:hAnsi="Calibri" w:eastAsia="SimSun" w:cs="Calibri"/>
          <w:sz w:val="26"/>
          <w:szCs w:val="26"/>
        </w:rPr>
      </w:pPr>
    </w:p>
    <w:p w14:paraId="25F9DBFD">
      <w:pPr>
        <w:spacing w:after="0"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t>Validation Table</w:t>
      </w:r>
    </w:p>
    <w:p w14:paraId="000984E3">
      <w:pPr>
        <w:spacing w:after="0" w:line="240" w:lineRule="auto"/>
        <w:ind w:firstLine="720" w:firstLineChars="0"/>
        <w:rPr>
          <w:rFonts w:hint="default" w:ascii="Calibri" w:hAnsi="Calibri" w:eastAsia="SimSun" w:cs="Calibri"/>
          <w:sz w:val="26"/>
          <w:szCs w:val="26"/>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0"/>
        <w:gridCol w:w="2310"/>
        <w:gridCol w:w="2311"/>
        <w:gridCol w:w="2311"/>
      </w:tblGrid>
      <w:tr w14:paraId="3FE1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134BC9FF">
            <w:pPr>
              <w:spacing w:after="0" w:line="240" w:lineRule="auto"/>
              <w:jc w:val="center"/>
              <w:rPr>
                <w:rFonts w:hint="default" w:ascii="Calibri" w:hAnsi="Calibri" w:eastAsia="SimSun" w:cs="Calibri"/>
                <w:sz w:val="26"/>
                <w:szCs w:val="26"/>
                <w:vertAlign w:val="baseline"/>
                <w:lang w:val="en-US" w:eastAsia="en-IN"/>
              </w:rPr>
            </w:pPr>
            <w:r>
              <w:rPr>
                <w:rFonts w:hint="default" w:ascii="Calibri" w:hAnsi="Calibri" w:eastAsia="SimSun" w:cs="Calibri"/>
                <w:b/>
                <w:bCs/>
                <w:sz w:val="26"/>
                <w:szCs w:val="26"/>
                <w:vertAlign w:val="baseline"/>
                <w:lang w:val="en-US" w:eastAsia="en-IN"/>
              </w:rPr>
              <w:t>No</w:t>
            </w:r>
          </w:p>
        </w:tc>
        <w:tc>
          <w:tcPr>
            <w:tcW w:w="2310" w:type="dxa"/>
          </w:tcPr>
          <w:p w14:paraId="4162A9B9">
            <w:pPr>
              <w:spacing w:after="0" w:line="240" w:lineRule="auto"/>
              <w:jc w:val="center"/>
              <w:rPr>
                <w:rFonts w:hint="default" w:ascii="Calibri" w:hAnsi="Calibri" w:eastAsia="SimSun" w:cs="Calibri"/>
                <w:sz w:val="26"/>
                <w:szCs w:val="26"/>
                <w:vertAlign w:val="baseline"/>
                <w:lang w:val="en-US" w:eastAsia="en-IN"/>
              </w:rPr>
            </w:pPr>
            <w:r>
              <w:rPr>
                <w:rFonts w:hint="default" w:ascii="Calibri" w:hAnsi="Calibri" w:eastAsia="Segoe UI" w:cs="Calibri"/>
                <w:b/>
                <w:bCs/>
                <w:i w:val="0"/>
                <w:iCs w:val="0"/>
                <w:caps w:val="0"/>
                <w:spacing w:val="0"/>
                <w:sz w:val="26"/>
                <w:szCs w:val="26"/>
                <w:shd w:val="clear" w:fill="FFFFFF"/>
              </w:rPr>
              <w:t>Model</w:t>
            </w:r>
          </w:p>
        </w:tc>
        <w:tc>
          <w:tcPr>
            <w:tcW w:w="2311" w:type="dxa"/>
          </w:tcPr>
          <w:p w14:paraId="5D3B5285">
            <w:pPr>
              <w:spacing w:after="0" w:line="240" w:lineRule="auto"/>
              <w:jc w:val="center"/>
              <w:rPr>
                <w:rFonts w:hint="default" w:ascii="Calibri" w:hAnsi="Calibri" w:eastAsia="SimSun" w:cs="Calibri"/>
                <w:sz w:val="26"/>
                <w:szCs w:val="26"/>
                <w:vertAlign w:val="baseline"/>
                <w:lang w:val="en-US" w:eastAsia="en-IN"/>
              </w:rPr>
            </w:pPr>
            <w:r>
              <w:rPr>
                <w:rFonts w:hint="default" w:ascii="Calibri" w:hAnsi="Calibri" w:eastAsia="Segoe UI" w:cs="Calibri"/>
                <w:b/>
                <w:bCs/>
                <w:i w:val="0"/>
                <w:iCs w:val="0"/>
                <w:caps w:val="0"/>
                <w:spacing w:val="0"/>
                <w:sz w:val="26"/>
                <w:szCs w:val="26"/>
                <w:shd w:val="clear" w:fill="FFFFFF"/>
              </w:rPr>
              <w:t>Mean R²</w:t>
            </w:r>
          </w:p>
        </w:tc>
        <w:tc>
          <w:tcPr>
            <w:tcW w:w="2311" w:type="dxa"/>
          </w:tcPr>
          <w:p w14:paraId="543EE3EA">
            <w:pPr>
              <w:spacing w:after="0" w:line="240" w:lineRule="auto"/>
              <w:jc w:val="center"/>
              <w:rPr>
                <w:rFonts w:hint="default" w:ascii="Calibri" w:hAnsi="Calibri" w:eastAsia="SimSun" w:cs="Calibri"/>
                <w:sz w:val="26"/>
                <w:szCs w:val="26"/>
                <w:vertAlign w:val="baseline"/>
                <w:lang w:val="en-US" w:eastAsia="en-IN"/>
              </w:rPr>
            </w:pPr>
            <w:r>
              <w:rPr>
                <w:rFonts w:hint="default" w:ascii="Calibri" w:hAnsi="Calibri" w:eastAsia="Segoe UI" w:cs="Calibri"/>
                <w:b/>
                <w:bCs/>
                <w:i w:val="0"/>
                <w:iCs w:val="0"/>
                <w:caps w:val="0"/>
                <w:spacing w:val="0"/>
                <w:sz w:val="26"/>
                <w:szCs w:val="26"/>
                <w:shd w:val="clear" w:fill="FFFFFF"/>
              </w:rPr>
              <w:t>Std Dev</w:t>
            </w:r>
          </w:p>
        </w:tc>
      </w:tr>
      <w:tr w14:paraId="2B59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7A553B3C">
            <w:pPr>
              <w:spacing w:after="0" w:line="240" w:lineRule="auto"/>
              <w:jc w:val="center"/>
              <w:rPr>
                <w:rFonts w:hint="default" w:ascii="Calibri" w:hAnsi="Calibri" w:eastAsia="SimSun" w:cs="Calibri"/>
                <w:sz w:val="26"/>
                <w:szCs w:val="26"/>
                <w:vertAlign w:val="baseline"/>
                <w:lang w:val="en-US" w:eastAsia="en-IN"/>
              </w:rPr>
            </w:pPr>
            <w:r>
              <w:rPr>
                <w:rFonts w:hint="default" w:ascii="Calibri" w:hAnsi="Calibri" w:eastAsia="SimSun" w:cs="Calibri"/>
                <w:sz w:val="26"/>
                <w:szCs w:val="26"/>
                <w:vertAlign w:val="baseline"/>
                <w:lang w:val="en-US" w:eastAsia="en-IN"/>
              </w:rPr>
              <w:t>1</w:t>
            </w:r>
          </w:p>
        </w:tc>
        <w:tc>
          <w:tcPr>
            <w:tcW w:w="2310" w:type="dxa"/>
            <w:vAlign w:val="center"/>
          </w:tcPr>
          <w:p w14:paraId="1D4245E6">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Linear Regression</w:t>
            </w:r>
          </w:p>
        </w:tc>
        <w:tc>
          <w:tcPr>
            <w:tcW w:w="2311" w:type="dxa"/>
            <w:vAlign w:val="center"/>
          </w:tcPr>
          <w:p w14:paraId="522FFF44">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0.902705</w:t>
            </w:r>
          </w:p>
        </w:tc>
        <w:tc>
          <w:tcPr>
            <w:tcW w:w="2311" w:type="dxa"/>
            <w:vAlign w:val="center"/>
          </w:tcPr>
          <w:p w14:paraId="3D4EAE87">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0.011296</w:t>
            </w:r>
          </w:p>
        </w:tc>
      </w:tr>
      <w:tr w14:paraId="3205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021A9A97">
            <w:pPr>
              <w:spacing w:after="0" w:line="240" w:lineRule="auto"/>
              <w:jc w:val="center"/>
              <w:rPr>
                <w:rFonts w:hint="default" w:ascii="Calibri" w:hAnsi="Calibri" w:eastAsia="SimSun" w:cs="Calibri"/>
                <w:sz w:val="26"/>
                <w:szCs w:val="26"/>
                <w:vertAlign w:val="baseline"/>
                <w:lang w:val="en-US" w:eastAsia="en-IN"/>
              </w:rPr>
            </w:pPr>
            <w:r>
              <w:rPr>
                <w:rFonts w:hint="default" w:ascii="Calibri" w:hAnsi="Calibri" w:eastAsia="SimSun" w:cs="Calibri"/>
                <w:sz w:val="26"/>
                <w:szCs w:val="26"/>
                <w:vertAlign w:val="baseline"/>
                <w:lang w:val="en-US" w:eastAsia="en-IN"/>
              </w:rPr>
              <w:t>2</w:t>
            </w:r>
          </w:p>
        </w:tc>
        <w:tc>
          <w:tcPr>
            <w:tcW w:w="2310" w:type="dxa"/>
            <w:vAlign w:val="center"/>
          </w:tcPr>
          <w:p w14:paraId="64D7FDFB">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Decision Tree</w:t>
            </w:r>
          </w:p>
        </w:tc>
        <w:tc>
          <w:tcPr>
            <w:tcW w:w="2311" w:type="dxa"/>
            <w:vAlign w:val="center"/>
          </w:tcPr>
          <w:p w14:paraId="3235954D">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0.743312</w:t>
            </w:r>
          </w:p>
        </w:tc>
        <w:tc>
          <w:tcPr>
            <w:tcW w:w="2311" w:type="dxa"/>
            <w:vAlign w:val="center"/>
          </w:tcPr>
          <w:p w14:paraId="0D09A025">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0.023186</w:t>
            </w:r>
          </w:p>
        </w:tc>
      </w:tr>
      <w:tr w14:paraId="69A7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B3E996B">
            <w:pPr>
              <w:keepNext w:val="0"/>
              <w:keepLines w:val="0"/>
              <w:widowControl/>
              <w:suppressLineNumbers w:val="0"/>
              <w:spacing w:line="240" w:lineRule="auto"/>
              <w:jc w:val="center"/>
              <w:textAlignment w:val="center"/>
              <w:rPr>
                <w:rFonts w:hint="default" w:ascii="Calibri" w:hAnsi="Calibri" w:eastAsia="SimSun" w:cs="Calibri"/>
                <w:b w:val="0"/>
                <w:bCs w:val="0"/>
                <w:sz w:val="26"/>
                <w:szCs w:val="26"/>
                <w:vertAlign w:val="baseline"/>
                <w:lang w:val="en-US" w:eastAsia="en-IN"/>
              </w:rPr>
            </w:pPr>
            <w:r>
              <w:rPr>
                <w:rFonts w:hint="default" w:ascii="Calibri" w:hAnsi="Calibri" w:eastAsia="SimSun" w:cs="Calibri"/>
                <w:b w:val="0"/>
                <w:bCs w:val="0"/>
                <w:sz w:val="26"/>
                <w:szCs w:val="26"/>
                <w:vertAlign w:val="baseline"/>
                <w:lang w:val="en-US" w:eastAsia="en-IN"/>
              </w:rPr>
              <w:t>3</w:t>
            </w:r>
          </w:p>
        </w:tc>
        <w:tc>
          <w:tcPr>
            <w:tcW w:w="2310" w:type="dxa"/>
            <w:vAlign w:val="center"/>
          </w:tcPr>
          <w:p w14:paraId="7DDA6AC2">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Random Forest</w:t>
            </w:r>
          </w:p>
        </w:tc>
        <w:tc>
          <w:tcPr>
            <w:tcW w:w="2311" w:type="dxa"/>
            <w:vAlign w:val="center"/>
          </w:tcPr>
          <w:p w14:paraId="78873045">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0.876992</w:t>
            </w:r>
          </w:p>
        </w:tc>
        <w:tc>
          <w:tcPr>
            <w:tcW w:w="2311" w:type="dxa"/>
            <w:vAlign w:val="center"/>
          </w:tcPr>
          <w:p w14:paraId="5FDE3747">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0.008083</w:t>
            </w:r>
          </w:p>
        </w:tc>
      </w:tr>
      <w:tr w14:paraId="2D1C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F5AA18D">
            <w:pPr>
              <w:keepNext w:val="0"/>
              <w:keepLines w:val="0"/>
              <w:widowControl/>
              <w:suppressLineNumbers w:val="0"/>
              <w:spacing w:line="240" w:lineRule="auto"/>
              <w:jc w:val="center"/>
              <w:textAlignment w:val="center"/>
              <w:rPr>
                <w:rFonts w:hint="default" w:ascii="Calibri" w:hAnsi="Calibri" w:eastAsia="SimSun" w:cs="Calibri"/>
                <w:b w:val="0"/>
                <w:bCs w:val="0"/>
                <w:sz w:val="26"/>
                <w:szCs w:val="26"/>
                <w:vertAlign w:val="baseline"/>
                <w:lang w:val="en-US" w:eastAsia="en-IN"/>
              </w:rPr>
            </w:pPr>
            <w:r>
              <w:rPr>
                <w:rFonts w:hint="default" w:ascii="Calibri" w:hAnsi="Calibri" w:eastAsia="SimSun" w:cs="Calibri"/>
                <w:b w:val="0"/>
                <w:bCs w:val="0"/>
                <w:sz w:val="26"/>
                <w:szCs w:val="26"/>
                <w:vertAlign w:val="baseline"/>
                <w:lang w:val="en-US" w:eastAsia="en-IN"/>
              </w:rPr>
              <w:t>4</w:t>
            </w:r>
          </w:p>
        </w:tc>
        <w:tc>
          <w:tcPr>
            <w:tcW w:w="2310" w:type="dxa"/>
            <w:vAlign w:val="center"/>
          </w:tcPr>
          <w:p w14:paraId="11D05AFC">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Gradient Boosting</w:t>
            </w:r>
          </w:p>
        </w:tc>
        <w:tc>
          <w:tcPr>
            <w:tcW w:w="2311" w:type="dxa"/>
            <w:vAlign w:val="center"/>
          </w:tcPr>
          <w:p w14:paraId="40409B0B">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0.902667</w:t>
            </w:r>
          </w:p>
        </w:tc>
        <w:tc>
          <w:tcPr>
            <w:tcW w:w="2311" w:type="dxa"/>
            <w:vAlign w:val="center"/>
          </w:tcPr>
          <w:p w14:paraId="1052FD28">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0.005530</w:t>
            </w:r>
          </w:p>
        </w:tc>
      </w:tr>
      <w:tr w14:paraId="70CB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3520261D">
            <w:pPr>
              <w:keepNext w:val="0"/>
              <w:keepLines w:val="0"/>
              <w:widowControl/>
              <w:suppressLineNumbers w:val="0"/>
              <w:spacing w:line="240" w:lineRule="auto"/>
              <w:jc w:val="center"/>
              <w:textAlignment w:val="center"/>
              <w:rPr>
                <w:rFonts w:hint="default" w:ascii="Calibri" w:hAnsi="Calibri" w:eastAsia="SimSun" w:cs="Calibri"/>
                <w:b w:val="0"/>
                <w:bCs w:val="0"/>
                <w:sz w:val="26"/>
                <w:szCs w:val="26"/>
                <w:vertAlign w:val="baseline"/>
                <w:lang w:val="en-US" w:eastAsia="en-IN"/>
              </w:rPr>
            </w:pPr>
            <w:r>
              <w:rPr>
                <w:rFonts w:hint="default" w:ascii="Calibri" w:hAnsi="Calibri" w:eastAsia="SimSun" w:cs="Calibri"/>
                <w:b w:val="0"/>
                <w:bCs w:val="0"/>
                <w:sz w:val="26"/>
                <w:szCs w:val="26"/>
                <w:vertAlign w:val="baseline"/>
                <w:lang w:val="en-US" w:eastAsia="en-IN"/>
              </w:rPr>
              <w:t>5</w:t>
            </w:r>
          </w:p>
        </w:tc>
        <w:tc>
          <w:tcPr>
            <w:tcW w:w="2310" w:type="dxa"/>
            <w:vAlign w:val="center"/>
          </w:tcPr>
          <w:p w14:paraId="1BCCE037">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XGBoost</w:t>
            </w:r>
          </w:p>
        </w:tc>
        <w:tc>
          <w:tcPr>
            <w:tcW w:w="2311" w:type="dxa"/>
            <w:vAlign w:val="center"/>
          </w:tcPr>
          <w:p w14:paraId="5E51EC44">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0.885854</w:t>
            </w:r>
          </w:p>
        </w:tc>
        <w:tc>
          <w:tcPr>
            <w:tcW w:w="2311" w:type="dxa"/>
            <w:vAlign w:val="center"/>
          </w:tcPr>
          <w:p w14:paraId="5810331C">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0.007263</w:t>
            </w:r>
          </w:p>
        </w:tc>
      </w:tr>
      <w:tr w14:paraId="22C4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652EA27C">
            <w:pPr>
              <w:keepNext w:val="0"/>
              <w:keepLines w:val="0"/>
              <w:widowControl/>
              <w:suppressLineNumbers w:val="0"/>
              <w:spacing w:line="240" w:lineRule="auto"/>
              <w:jc w:val="center"/>
              <w:textAlignment w:val="center"/>
              <w:rPr>
                <w:rFonts w:hint="default" w:ascii="Calibri" w:hAnsi="Calibri" w:eastAsia="SimSun" w:cs="Calibri"/>
                <w:b w:val="0"/>
                <w:bCs w:val="0"/>
                <w:sz w:val="26"/>
                <w:szCs w:val="26"/>
                <w:vertAlign w:val="baseline"/>
                <w:lang w:val="en-US" w:eastAsia="en-IN"/>
              </w:rPr>
            </w:pPr>
            <w:r>
              <w:rPr>
                <w:rFonts w:hint="default" w:ascii="Calibri" w:hAnsi="Calibri" w:eastAsia="SimSun" w:cs="Calibri"/>
                <w:b w:val="0"/>
                <w:bCs w:val="0"/>
                <w:sz w:val="26"/>
                <w:szCs w:val="26"/>
                <w:vertAlign w:val="baseline"/>
                <w:lang w:val="en-US" w:eastAsia="en-IN"/>
              </w:rPr>
              <w:t>6</w:t>
            </w:r>
          </w:p>
        </w:tc>
        <w:tc>
          <w:tcPr>
            <w:tcW w:w="2310" w:type="dxa"/>
            <w:vAlign w:val="center"/>
          </w:tcPr>
          <w:p w14:paraId="7A4D5F1F">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LightGBM</w:t>
            </w:r>
          </w:p>
        </w:tc>
        <w:tc>
          <w:tcPr>
            <w:tcW w:w="2311" w:type="dxa"/>
            <w:vAlign w:val="center"/>
          </w:tcPr>
          <w:p w14:paraId="58F3D36C">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0.899311</w:t>
            </w:r>
          </w:p>
        </w:tc>
        <w:tc>
          <w:tcPr>
            <w:tcW w:w="2311" w:type="dxa"/>
            <w:vAlign w:val="center"/>
          </w:tcPr>
          <w:p w14:paraId="4032082B">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0.005988</w:t>
            </w:r>
          </w:p>
        </w:tc>
      </w:tr>
      <w:tr w14:paraId="7445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vAlign w:val="center"/>
          </w:tcPr>
          <w:p w14:paraId="0F99955A">
            <w:pPr>
              <w:keepNext w:val="0"/>
              <w:keepLines w:val="0"/>
              <w:widowControl/>
              <w:suppressLineNumbers w:val="0"/>
              <w:spacing w:line="240" w:lineRule="auto"/>
              <w:jc w:val="center"/>
              <w:textAlignment w:val="center"/>
              <w:rPr>
                <w:rFonts w:hint="default" w:ascii="Calibri" w:hAnsi="Calibri" w:eastAsia="SimSun" w:cs="Calibri"/>
                <w:b w:val="0"/>
                <w:bCs w:val="0"/>
                <w:sz w:val="26"/>
                <w:szCs w:val="26"/>
                <w:vertAlign w:val="baseline"/>
                <w:lang w:val="en-US" w:eastAsia="en-IN"/>
              </w:rPr>
            </w:pPr>
            <w:r>
              <w:rPr>
                <w:rFonts w:hint="default" w:ascii="Calibri" w:hAnsi="Calibri" w:eastAsia="SimSun" w:cs="Calibri"/>
                <w:b w:val="0"/>
                <w:bCs w:val="0"/>
                <w:sz w:val="26"/>
                <w:szCs w:val="26"/>
                <w:vertAlign w:val="baseline"/>
                <w:lang w:val="en-US" w:eastAsia="en-IN"/>
              </w:rPr>
              <w:t>7</w:t>
            </w:r>
          </w:p>
        </w:tc>
        <w:tc>
          <w:tcPr>
            <w:tcW w:w="2310" w:type="dxa"/>
            <w:vAlign w:val="center"/>
          </w:tcPr>
          <w:p w14:paraId="723C0EE7">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CatBoost</w:t>
            </w:r>
          </w:p>
        </w:tc>
        <w:tc>
          <w:tcPr>
            <w:tcW w:w="2311" w:type="dxa"/>
            <w:vAlign w:val="center"/>
          </w:tcPr>
          <w:p w14:paraId="7334CE5D">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0.914009</w:t>
            </w:r>
          </w:p>
        </w:tc>
        <w:tc>
          <w:tcPr>
            <w:tcW w:w="2311" w:type="dxa"/>
            <w:vAlign w:val="center"/>
          </w:tcPr>
          <w:p w14:paraId="44BE0CFE">
            <w:pPr>
              <w:keepNext w:val="0"/>
              <w:keepLines w:val="0"/>
              <w:widowControl/>
              <w:suppressLineNumbers w:val="0"/>
              <w:spacing w:line="240" w:lineRule="auto"/>
              <w:jc w:val="center"/>
              <w:textAlignment w:val="center"/>
              <w:rPr>
                <w:rFonts w:hint="default" w:ascii="Calibri" w:hAnsi="Calibri" w:eastAsia="SimSun" w:cs="Calibri"/>
                <w:sz w:val="26"/>
                <w:szCs w:val="26"/>
                <w:vertAlign w:val="baseline"/>
                <w:lang w:val="en-US" w:eastAsia="en-IN"/>
              </w:rPr>
            </w:pPr>
            <w:r>
              <w:rPr>
                <w:rFonts w:hint="default" w:ascii="Calibri" w:hAnsi="Calibri" w:eastAsia="Segoe UI" w:cs="Calibri"/>
                <w:i w:val="0"/>
                <w:iCs w:val="0"/>
                <w:caps w:val="0"/>
                <w:spacing w:val="0"/>
                <w:kern w:val="0"/>
                <w:sz w:val="26"/>
                <w:szCs w:val="26"/>
                <w:lang w:val="en-US" w:eastAsia="zh-CN" w:bidi="ar"/>
              </w:rPr>
              <w:t>0.004822</w:t>
            </w:r>
          </w:p>
        </w:tc>
      </w:tr>
    </w:tbl>
    <w:p w14:paraId="1FF2AE2F">
      <w:pPr>
        <w:spacing w:after="0" w:line="240" w:lineRule="auto"/>
        <w:rPr>
          <w:rFonts w:hint="default" w:ascii="Calibri" w:hAnsi="Calibri" w:eastAsia="SimSun" w:cs="Calibri"/>
          <w:sz w:val="26"/>
          <w:szCs w:val="26"/>
          <w:lang w:val="en-US" w:eastAsia="en-IN"/>
        </w:rPr>
      </w:pPr>
    </w:p>
    <w:p w14:paraId="4DCD9EC2">
      <w:pPr>
        <w:numPr>
          <w:numId w:val="0"/>
        </w:numPr>
        <w:spacing w:beforeAutospacing="1" w:afterAutospacing="1" w:line="240" w:lineRule="auto"/>
        <w:rPr>
          <w:rFonts w:hint="default"/>
          <w:lang w:val="en-US"/>
        </w:rPr>
      </w:pPr>
      <w:r>
        <w:rPr>
          <w:rFonts w:hint="default"/>
          <w:lang w:val="en-US"/>
        </w:rPr>
        <w:drawing>
          <wp:inline distT="0" distB="0" distL="114300" distR="114300">
            <wp:extent cx="5723255" cy="2826385"/>
            <wp:effectExtent l="0" t="0" r="4445" b="5715"/>
            <wp:docPr id="8" name="Picture 8" descr="cross_v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ross_vali"/>
                    <pic:cNvPicPr>
                      <a:picLocks noChangeAspect="1"/>
                    </pic:cNvPicPr>
                  </pic:nvPicPr>
                  <pic:blipFill>
                    <a:blip r:embed="rId12"/>
                    <a:stretch>
                      <a:fillRect/>
                    </a:stretch>
                  </pic:blipFill>
                  <pic:spPr>
                    <a:xfrm>
                      <a:off x="0" y="0"/>
                      <a:ext cx="5723255" cy="2826385"/>
                    </a:xfrm>
                    <a:prstGeom prst="rect">
                      <a:avLst/>
                    </a:prstGeom>
                  </pic:spPr>
                </pic:pic>
              </a:graphicData>
            </a:graphic>
          </wp:inline>
        </w:drawing>
      </w:r>
    </w:p>
    <w:p w14:paraId="45F45BDB">
      <w:pPr>
        <w:spacing w:after="0" w:line="240" w:lineRule="auto"/>
        <w:jc w:val="center"/>
        <w:rPr>
          <w:rFonts w:hint="default"/>
          <w:sz w:val="24"/>
          <w:szCs w:val="24"/>
          <w:lang w:val="en-US"/>
        </w:rPr>
      </w:pPr>
      <w:r>
        <w:rPr>
          <w:sz w:val="24"/>
          <w:szCs w:val="24"/>
        </w:rPr>
        <w:t xml:space="preserve">Figure </w:t>
      </w:r>
      <w:r>
        <w:rPr>
          <w:rFonts w:hint="default"/>
          <w:sz w:val="24"/>
          <w:szCs w:val="24"/>
          <w:lang w:val="en-US"/>
        </w:rPr>
        <w:t xml:space="preserve">7: </w:t>
      </w:r>
      <w:r>
        <w:rPr>
          <w:sz w:val="24"/>
          <w:szCs w:val="24"/>
        </w:rPr>
        <w:t xml:space="preserve"> C</w:t>
      </w:r>
      <w:r>
        <w:rPr>
          <w:rFonts w:hint="default"/>
          <w:sz w:val="24"/>
          <w:szCs w:val="24"/>
          <w:lang w:val="en-US"/>
        </w:rPr>
        <w:t>ross validation</w:t>
      </w:r>
    </w:p>
    <w:p w14:paraId="014D3053">
      <w:pPr>
        <w:pStyle w:val="4"/>
        <w:keepNext w:val="0"/>
        <w:keepLines w:val="0"/>
        <w:widowControl/>
        <w:suppressLineNumbers w:val="0"/>
        <w:shd w:val="clear" w:fill="FFFFFF"/>
        <w:spacing w:before="121" w:beforeAutospacing="0" w:after="81" w:afterAutospacing="0" w:line="10" w:lineRule="atLeast"/>
        <w:ind w:left="0" w:right="0" w:firstLine="0"/>
        <w:rPr>
          <w:rFonts w:hint="default" w:ascii="Segoe UI" w:hAnsi="Segoe UI" w:eastAsia="Segoe UI" w:cs="Segoe UI"/>
          <w:i w:val="0"/>
          <w:iCs w:val="0"/>
          <w:caps w:val="0"/>
          <w:spacing w:val="0"/>
          <w:sz w:val="30"/>
          <w:szCs w:val="30"/>
          <w:shd w:val="clear" w:fill="FFFFFF"/>
        </w:rPr>
      </w:pPr>
    </w:p>
    <w:p w14:paraId="3DB12431">
      <w:pPr>
        <w:pStyle w:val="4"/>
        <w:keepNext w:val="0"/>
        <w:keepLines w:val="0"/>
        <w:widowControl/>
        <w:suppressLineNumbers w:val="0"/>
        <w:shd w:val="clear" w:fill="FFFFFF"/>
        <w:spacing w:before="121" w:beforeAutospacing="0" w:after="81" w:afterAutospacing="0" w:line="10" w:lineRule="atLeast"/>
        <w:ind w:left="0" w:right="0" w:firstLine="0"/>
        <w:rPr>
          <w:rFonts w:ascii="Segoe UI" w:hAnsi="Segoe UI" w:eastAsia="Segoe UI" w:cs="Segoe UI"/>
          <w:i w:val="0"/>
          <w:iCs w:val="0"/>
          <w:caps w:val="0"/>
          <w:spacing w:val="0"/>
          <w:sz w:val="30"/>
          <w:szCs w:val="30"/>
        </w:rPr>
      </w:pPr>
      <w:r>
        <w:rPr>
          <w:rFonts w:hint="default" w:ascii="Segoe UI" w:hAnsi="Segoe UI" w:eastAsia="Segoe UI" w:cs="Segoe UI"/>
          <w:i w:val="0"/>
          <w:iCs w:val="0"/>
          <w:caps w:val="0"/>
          <w:spacing w:val="0"/>
          <w:sz w:val="30"/>
          <w:szCs w:val="30"/>
          <w:shd w:val="clear" w:fill="FFFFFF"/>
        </w:rPr>
        <w:t>Hyperparameter Tuning</w:t>
      </w:r>
    </w:p>
    <w:p w14:paraId="275ACBCA">
      <w:pPr>
        <w:spacing w:after="0" w:line="240" w:lineRule="auto"/>
        <w:ind w:firstLine="720" w:firstLineChars="0"/>
        <w:rPr>
          <w:rFonts w:hint="default" w:ascii="Calibri" w:hAnsi="Calibri" w:eastAsia="Times New Roman" w:cs="Calibri"/>
          <w:sz w:val="26"/>
          <w:szCs w:val="26"/>
          <w:lang w:eastAsia="en-IN"/>
        </w:rPr>
      </w:pPr>
      <w:r>
        <w:rPr>
          <w:rFonts w:hint="default" w:ascii="Calibri" w:hAnsi="Calibri" w:eastAsia="SimSun" w:cs="Calibri"/>
          <w:sz w:val="26"/>
          <w:szCs w:val="26"/>
        </w:rPr>
        <w:t xml:space="preserve">Hyperparameter tuning was performed to improve the performance of the regression models. </w:t>
      </w:r>
      <w:r>
        <w:rPr>
          <w:rStyle w:val="11"/>
          <w:rFonts w:hint="default" w:ascii="Calibri" w:hAnsi="Calibri" w:eastAsia="SimSun" w:cs="Calibri"/>
          <w:sz w:val="26"/>
          <w:szCs w:val="26"/>
        </w:rPr>
        <w:t>Linear Regression</w:t>
      </w:r>
      <w:r>
        <w:rPr>
          <w:rFonts w:hint="default" w:ascii="Calibri" w:hAnsi="Calibri" w:eastAsia="SimSun" w:cs="Calibri"/>
          <w:sz w:val="26"/>
          <w:szCs w:val="26"/>
        </w:rPr>
        <w:t xml:space="preserve"> was trained using its default configuration, as it does not have significant hyperparameters to optimize. The </w:t>
      </w:r>
      <w:r>
        <w:rPr>
          <w:rStyle w:val="11"/>
          <w:rFonts w:hint="default" w:ascii="Calibri" w:hAnsi="Calibri" w:eastAsia="SimSun" w:cs="Calibri"/>
          <w:sz w:val="26"/>
          <w:szCs w:val="26"/>
        </w:rPr>
        <w:t>Decision Tree Regressor, Random Forest Regressor, Gradient Boosting Regressor, XGBoost Regressor, LightGBM Regressor,</w:t>
      </w:r>
      <w:r>
        <w:rPr>
          <w:rFonts w:hint="default" w:ascii="Calibri" w:hAnsi="Calibri" w:eastAsia="SimSun" w:cs="Calibri"/>
          <w:sz w:val="26"/>
          <w:szCs w:val="26"/>
        </w:rPr>
        <w:t xml:space="preserve"> and </w:t>
      </w:r>
      <w:r>
        <w:rPr>
          <w:rStyle w:val="11"/>
          <w:rFonts w:hint="default" w:ascii="Calibri" w:hAnsi="Calibri" w:eastAsia="SimSun" w:cs="Calibri"/>
          <w:sz w:val="26"/>
          <w:szCs w:val="26"/>
        </w:rPr>
        <w:t>CatBoost Regressor</w:t>
      </w:r>
      <w:r>
        <w:rPr>
          <w:rFonts w:hint="default" w:ascii="Calibri" w:hAnsi="Calibri" w:eastAsia="SimSun" w:cs="Calibri"/>
          <w:sz w:val="26"/>
          <w:szCs w:val="26"/>
        </w:rPr>
        <w:t xml:space="preserve"> were optimized using </w:t>
      </w:r>
      <w:r>
        <w:rPr>
          <w:rStyle w:val="11"/>
          <w:rFonts w:hint="default" w:ascii="Calibri" w:hAnsi="Calibri" w:eastAsia="SimSun" w:cs="Calibri"/>
          <w:sz w:val="26"/>
          <w:szCs w:val="26"/>
        </w:rPr>
        <w:t>RandomizedSearchCV</w:t>
      </w:r>
      <w:r>
        <w:rPr>
          <w:rFonts w:hint="default" w:ascii="Calibri" w:hAnsi="Calibri" w:eastAsia="SimSun" w:cs="Calibri"/>
          <w:sz w:val="26"/>
          <w:szCs w:val="26"/>
        </w:rPr>
        <w:t xml:space="preserve"> with </w:t>
      </w:r>
      <w:r>
        <w:rPr>
          <w:rStyle w:val="11"/>
          <w:rFonts w:hint="default" w:ascii="Calibri" w:hAnsi="Calibri" w:eastAsia="SimSun" w:cs="Calibri"/>
          <w:sz w:val="26"/>
          <w:szCs w:val="26"/>
        </w:rPr>
        <w:t>5-fold cross-validation</w:t>
      </w:r>
      <w:r>
        <w:rPr>
          <w:rFonts w:hint="default" w:ascii="Calibri" w:hAnsi="Calibri" w:eastAsia="SimSun" w:cs="Calibri"/>
          <w:sz w:val="26"/>
          <w:szCs w:val="26"/>
        </w:rPr>
        <w:t xml:space="preserve">. The </w:t>
      </w:r>
      <w:r>
        <w:rPr>
          <w:rStyle w:val="11"/>
          <w:rFonts w:hint="default" w:ascii="Calibri" w:hAnsi="Calibri" w:eastAsia="SimSun" w:cs="Calibri"/>
          <w:sz w:val="26"/>
          <w:szCs w:val="26"/>
        </w:rPr>
        <w:t>R² score</w:t>
      </w:r>
      <w:r>
        <w:rPr>
          <w:rFonts w:hint="default" w:ascii="Calibri" w:hAnsi="Calibri" w:eastAsia="SimSun" w:cs="Calibri"/>
          <w:sz w:val="26"/>
          <w:szCs w:val="26"/>
        </w:rPr>
        <w:t xml:space="preserve"> was used as the evaluation metric to identify the optimal hyperparameter combinations and improve the models' predictive performance.</w:t>
      </w:r>
    </w:p>
    <w:p w14:paraId="7E122DCF">
      <w:pPr>
        <w:numPr>
          <w:numId w:val="0"/>
        </w:numPr>
        <w:spacing w:before="100" w:beforeAutospacing="1" w:after="100" w:afterAutospacing="1" w:line="240" w:lineRule="auto"/>
        <w:rPr>
          <w:rFonts w:hint="default" w:ascii="Times New Roman" w:hAnsi="Times New Roman" w:eastAsia="Times New Roman" w:cs="Times New Roman"/>
          <w:b/>
          <w:bCs/>
          <w:sz w:val="26"/>
          <w:szCs w:val="26"/>
          <w:lang w:val="en-US" w:eastAsia="en-IN"/>
        </w:rPr>
      </w:pPr>
      <w:r>
        <w:rPr>
          <w:rFonts w:hint="default" w:ascii="Calibri" w:hAnsi="Calibri" w:eastAsia="SimSun" w:cs="Calibri"/>
          <w:b/>
          <w:bCs/>
          <w:sz w:val="26"/>
          <w:szCs w:val="26"/>
        </w:rPr>
        <w:t>Hyperparameter Search Space for Regression Models</w:t>
      </w:r>
      <w:r>
        <w:rPr>
          <w:rFonts w:hint="default" w:ascii="Calibri" w:hAnsi="Calibri" w:eastAsia="SimSun" w:cs="Calibri"/>
          <w:b/>
          <w:bCs/>
          <w:sz w:val="26"/>
          <w:szCs w:val="26"/>
          <w:lang w:val="en-US"/>
        </w:rPr>
        <w:t xml:space="preserve">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26"/>
        <w:gridCol w:w="5816"/>
      </w:tblGrid>
      <w:tr w14:paraId="63BC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3" w:hRule="atLeast"/>
        </w:trPr>
        <w:tc>
          <w:tcPr>
            <w:tcW w:w="3426" w:type="dxa"/>
          </w:tcPr>
          <w:p w14:paraId="3AD7AC30">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b/>
                <w:bCs/>
                <w:sz w:val="26"/>
                <w:szCs w:val="26"/>
              </w:rPr>
              <w:t>Model</w:t>
            </w:r>
          </w:p>
        </w:tc>
        <w:tc>
          <w:tcPr>
            <w:tcW w:w="5816" w:type="dxa"/>
          </w:tcPr>
          <w:p w14:paraId="52E5794A">
            <w:pPr>
              <w:numPr>
                <w:numId w:val="0"/>
              </w:numPr>
              <w:spacing w:before="100" w:beforeAutospacing="1" w:after="100" w:afterAutospacing="1" w:line="240" w:lineRule="auto"/>
              <w:jc w:val="center"/>
              <w:rPr>
                <w:rFonts w:hint="default" w:ascii="Calibri" w:hAnsi="Calibri" w:eastAsia="Times New Roman" w:cs="Calibri"/>
                <w:b/>
                <w:bCs/>
                <w:sz w:val="26"/>
                <w:szCs w:val="26"/>
                <w:vertAlign w:val="baseline"/>
                <w:lang w:eastAsia="en-IN"/>
              </w:rPr>
            </w:pPr>
            <w:r>
              <w:rPr>
                <w:rFonts w:hint="default" w:ascii="Calibri" w:hAnsi="Calibri" w:eastAsia="SimSun" w:cs="Calibri"/>
                <w:b/>
                <w:bCs/>
                <w:sz w:val="26"/>
                <w:szCs w:val="26"/>
              </w:rPr>
              <w:t>Hyperparameters Tuned</w:t>
            </w:r>
          </w:p>
        </w:tc>
      </w:tr>
      <w:tr w14:paraId="309C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6" w:hRule="atLeast"/>
        </w:trPr>
        <w:tc>
          <w:tcPr>
            <w:tcW w:w="3426" w:type="dxa"/>
          </w:tcPr>
          <w:p w14:paraId="77035482">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sz w:val="26"/>
                <w:szCs w:val="26"/>
              </w:rPr>
              <w:t>Linear Regression</w:t>
            </w:r>
          </w:p>
        </w:tc>
        <w:tc>
          <w:tcPr>
            <w:tcW w:w="5816" w:type="dxa"/>
          </w:tcPr>
          <w:p w14:paraId="4FAA409A">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sz w:val="26"/>
                <w:szCs w:val="26"/>
              </w:rPr>
              <w:t>Default parameters (no hyperparameter tuning)</w:t>
            </w:r>
          </w:p>
        </w:tc>
      </w:tr>
      <w:tr w14:paraId="267F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76" w:hRule="atLeast"/>
        </w:trPr>
        <w:tc>
          <w:tcPr>
            <w:tcW w:w="3426" w:type="dxa"/>
          </w:tcPr>
          <w:p w14:paraId="14B8C943">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sz w:val="26"/>
                <w:szCs w:val="26"/>
              </w:rPr>
              <w:t>Decision Tree Regressor</w:t>
            </w:r>
          </w:p>
        </w:tc>
        <w:tc>
          <w:tcPr>
            <w:tcW w:w="5816" w:type="dxa"/>
          </w:tcPr>
          <w:p w14:paraId="6A3A8987">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Style w:val="7"/>
                <w:rFonts w:hint="default" w:ascii="Calibri" w:hAnsi="Calibri" w:eastAsia="SimSun" w:cs="Calibri"/>
                <w:sz w:val="26"/>
                <w:szCs w:val="26"/>
              </w:rPr>
              <w:t>max_depth</w:t>
            </w:r>
            <w:r>
              <w:rPr>
                <w:rFonts w:hint="default" w:ascii="Calibri" w:hAnsi="Calibri" w:eastAsia="SimSun" w:cs="Calibri"/>
                <w:sz w:val="26"/>
                <w:szCs w:val="26"/>
              </w:rPr>
              <w:t xml:space="preserve">, </w:t>
            </w:r>
            <w:r>
              <w:rPr>
                <w:rStyle w:val="7"/>
                <w:rFonts w:hint="default" w:ascii="Calibri" w:hAnsi="Calibri" w:eastAsia="SimSun" w:cs="Calibri"/>
                <w:sz w:val="26"/>
                <w:szCs w:val="26"/>
              </w:rPr>
              <w:t>min_samples_split</w:t>
            </w:r>
            <w:r>
              <w:rPr>
                <w:rFonts w:hint="default" w:ascii="Calibri" w:hAnsi="Calibri" w:eastAsia="SimSun" w:cs="Calibri"/>
                <w:sz w:val="26"/>
                <w:szCs w:val="26"/>
              </w:rPr>
              <w:t xml:space="preserve">, </w:t>
            </w:r>
            <w:r>
              <w:rPr>
                <w:rStyle w:val="7"/>
                <w:rFonts w:hint="default" w:ascii="Calibri" w:hAnsi="Calibri" w:eastAsia="SimSun" w:cs="Calibri"/>
                <w:sz w:val="26"/>
                <w:szCs w:val="26"/>
              </w:rPr>
              <w:t>min_samples_leaf</w:t>
            </w:r>
          </w:p>
        </w:tc>
      </w:tr>
      <w:tr w14:paraId="4AEA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26" w:type="dxa"/>
          </w:tcPr>
          <w:p w14:paraId="63DB794C">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sz w:val="26"/>
                <w:szCs w:val="26"/>
              </w:rPr>
              <w:t>Random Forest Regressor</w:t>
            </w:r>
          </w:p>
        </w:tc>
        <w:tc>
          <w:tcPr>
            <w:tcW w:w="5816" w:type="dxa"/>
          </w:tcPr>
          <w:p w14:paraId="3536593C">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Style w:val="7"/>
                <w:rFonts w:hint="default" w:ascii="Calibri" w:hAnsi="Calibri" w:eastAsia="SimSun" w:cs="Calibri"/>
                <w:sz w:val="26"/>
                <w:szCs w:val="26"/>
              </w:rPr>
              <w:t>n_estimators</w:t>
            </w:r>
            <w:r>
              <w:rPr>
                <w:rFonts w:hint="default" w:ascii="Calibri" w:hAnsi="Calibri" w:eastAsia="SimSun" w:cs="Calibri"/>
                <w:sz w:val="26"/>
                <w:szCs w:val="26"/>
              </w:rPr>
              <w:t xml:space="preserve">, </w:t>
            </w:r>
            <w:r>
              <w:rPr>
                <w:rStyle w:val="7"/>
                <w:rFonts w:hint="default" w:ascii="Calibri" w:hAnsi="Calibri" w:eastAsia="SimSun" w:cs="Calibri"/>
                <w:sz w:val="26"/>
                <w:szCs w:val="26"/>
              </w:rPr>
              <w:t>max_depth</w:t>
            </w:r>
            <w:r>
              <w:rPr>
                <w:rFonts w:hint="default" w:ascii="Calibri" w:hAnsi="Calibri" w:eastAsia="SimSun" w:cs="Calibri"/>
                <w:sz w:val="26"/>
                <w:szCs w:val="26"/>
              </w:rPr>
              <w:t xml:space="preserve">, </w:t>
            </w:r>
            <w:r>
              <w:rPr>
                <w:rStyle w:val="7"/>
                <w:rFonts w:hint="default" w:ascii="Calibri" w:hAnsi="Calibri" w:eastAsia="SimSun" w:cs="Calibri"/>
                <w:sz w:val="26"/>
                <w:szCs w:val="26"/>
              </w:rPr>
              <w:t>min_samples_split</w:t>
            </w:r>
            <w:r>
              <w:rPr>
                <w:rFonts w:hint="default" w:ascii="Calibri" w:hAnsi="Calibri" w:eastAsia="SimSun" w:cs="Calibri"/>
                <w:sz w:val="26"/>
                <w:szCs w:val="26"/>
              </w:rPr>
              <w:t xml:space="preserve">, </w:t>
            </w:r>
            <w:r>
              <w:rPr>
                <w:rStyle w:val="7"/>
                <w:rFonts w:hint="default" w:ascii="Calibri" w:hAnsi="Calibri" w:eastAsia="SimSun" w:cs="Calibri"/>
                <w:sz w:val="26"/>
                <w:szCs w:val="26"/>
              </w:rPr>
              <w:t>min_samples_leaf</w:t>
            </w:r>
          </w:p>
        </w:tc>
      </w:tr>
      <w:tr w14:paraId="597E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5" w:hRule="atLeast"/>
        </w:trPr>
        <w:tc>
          <w:tcPr>
            <w:tcW w:w="3426" w:type="dxa"/>
          </w:tcPr>
          <w:p w14:paraId="1CE3FD04">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sz w:val="26"/>
                <w:szCs w:val="26"/>
              </w:rPr>
              <w:t>Gradient Boosting Regressor</w:t>
            </w:r>
          </w:p>
        </w:tc>
        <w:tc>
          <w:tcPr>
            <w:tcW w:w="5816" w:type="dxa"/>
          </w:tcPr>
          <w:p w14:paraId="4F45249E">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Style w:val="7"/>
                <w:rFonts w:hint="default" w:ascii="Calibri" w:hAnsi="Calibri" w:eastAsia="SimSun" w:cs="Calibri"/>
                <w:sz w:val="26"/>
                <w:szCs w:val="26"/>
              </w:rPr>
              <w:t>n_estimators</w:t>
            </w:r>
            <w:r>
              <w:rPr>
                <w:rFonts w:hint="default" w:ascii="Calibri" w:hAnsi="Calibri" w:eastAsia="SimSun" w:cs="Calibri"/>
                <w:sz w:val="26"/>
                <w:szCs w:val="26"/>
              </w:rPr>
              <w:t xml:space="preserve">, </w:t>
            </w:r>
            <w:r>
              <w:rPr>
                <w:rStyle w:val="7"/>
                <w:rFonts w:hint="default" w:ascii="Calibri" w:hAnsi="Calibri" w:eastAsia="SimSun" w:cs="Calibri"/>
                <w:sz w:val="26"/>
                <w:szCs w:val="26"/>
              </w:rPr>
              <w:t>learning_rate</w:t>
            </w:r>
            <w:r>
              <w:rPr>
                <w:rFonts w:hint="default" w:ascii="Calibri" w:hAnsi="Calibri" w:eastAsia="SimSun" w:cs="Calibri"/>
                <w:sz w:val="26"/>
                <w:szCs w:val="26"/>
              </w:rPr>
              <w:t xml:space="preserve">, </w:t>
            </w:r>
            <w:r>
              <w:rPr>
                <w:rStyle w:val="7"/>
                <w:rFonts w:hint="default" w:ascii="Calibri" w:hAnsi="Calibri" w:eastAsia="SimSun" w:cs="Calibri"/>
                <w:sz w:val="26"/>
                <w:szCs w:val="26"/>
              </w:rPr>
              <w:t>max_depth</w:t>
            </w:r>
          </w:p>
        </w:tc>
      </w:tr>
      <w:tr w14:paraId="3BCD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4" w:hRule="atLeast"/>
        </w:trPr>
        <w:tc>
          <w:tcPr>
            <w:tcW w:w="3426" w:type="dxa"/>
          </w:tcPr>
          <w:p w14:paraId="4333488E">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sz w:val="26"/>
                <w:szCs w:val="26"/>
              </w:rPr>
              <w:t>XGBoost Regressor</w:t>
            </w:r>
          </w:p>
        </w:tc>
        <w:tc>
          <w:tcPr>
            <w:tcW w:w="5816" w:type="dxa"/>
          </w:tcPr>
          <w:p w14:paraId="49B3624C">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Style w:val="7"/>
                <w:rFonts w:hint="default" w:ascii="Calibri" w:hAnsi="Calibri" w:eastAsia="SimSun" w:cs="Calibri"/>
                <w:sz w:val="26"/>
                <w:szCs w:val="26"/>
              </w:rPr>
              <w:t>n_estimators</w:t>
            </w:r>
            <w:r>
              <w:rPr>
                <w:rFonts w:hint="default" w:ascii="Calibri" w:hAnsi="Calibri" w:eastAsia="SimSun" w:cs="Calibri"/>
                <w:sz w:val="26"/>
                <w:szCs w:val="26"/>
              </w:rPr>
              <w:t xml:space="preserve">, </w:t>
            </w:r>
            <w:r>
              <w:rPr>
                <w:rStyle w:val="7"/>
                <w:rFonts w:hint="default" w:ascii="Calibri" w:hAnsi="Calibri" w:eastAsia="SimSun" w:cs="Calibri"/>
                <w:sz w:val="26"/>
                <w:szCs w:val="26"/>
              </w:rPr>
              <w:t>learning_rate</w:t>
            </w:r>
            <w:r>
              <w:rPr>
                <w:rFonts w:hint="default" w:ascii="Calibri" w:hAnsi="Calibri" w:eastAsia="SimSun" w:cs="Calibri"/>
                <w:sz w:val="26"/>
                <w:szCs w:val="26"/>
              </w:rPr>
              <w:t xml:space="preserve">, </w:t>
            </w:r>
            <w:r>
              <w:rPr>
                <w:rStyle w:val="7"/>
                <w:rFonts w:hint="default" w:ascii="Calibri" w:hAnsi="Calibri" w:eastAsia="SimSun" w:cs="Calibri"/>
                <w:sz w:val="26"/>
                <w:szCs w:val="26"/>
              </w:rPr>
              <w:t>max_depth</w:t>
            </w:r>
          </w:p>
        </w:tc>
      </w:tr>
      <w:tr w14:paraId="48419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60" w:hRule="atLeast"/>
        </w:trPr>
        <w:tc>
          <w:tcPr>
            <w:tcW w:w="3426" w:type="dxa"/>
          </w:tcPr>
          <w:p w14:paraId="3DFAE46F">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sz w:val="26"/>
                <w:szCs w:val="26"/>
              </w:rPr>
              <w:t>LightGBM Regressor</w:t>
            </w:r>
          </w:p>
        </w:tc>
        <w:tc>
          <w:tcPr>
            <w:tcW w:w="5816" w:type="dxa"/>
          </w:tcPr>
          <w:p w14:paraId="5DDACB3C">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Style w:val="7"/>
                <w:rFonts w:hint="default" w:ascii="Calibri" w:hAnsi="Calibri" w:eastAsia="SimSun" w:cs="Calibri"/>
                <w:sz w:val="26"/>
                <w:szCs w:val="26"/>
              </w:rPr>
              <w:t>n_estimators</w:t>
            </w:r>
            <w:r>
              <w:rPr>
                <w:rFonts w:hint="default" w:ascii="Calibri" w:hAnsi="Calibri" w:eastAsia="SimSun" w:cs="Calibri"/>
                <w:sz w:val="26"/>
                <w:szCs w:val="26"/>
              </w:rPr>
              <w:t xml:space="preserve">, </w:t>
            </w:r>
            <w:r>
              <w:rPr>
                <w:rStyle w:val="7"/>
                <w:rFonts w:hint="default" w:ascii="Calibri" w:hAnsi="Calibri" w:eastAsia="SimSun" w:cs="Calibri"/>
                <w:sz w:val="26"/>
                <w:szCs w:val="26"/>
              </w:rPr>
              <w:t>learning_rate</w:t>
            </w:r>
            <w:r>
              <w:rPr>
                <w:rFonts w:hint="default" w:ascii="Calibri" w:hAnsi="Calibri" w:eastAsia="SimSun" w:cs="Calibri"/>
                <w:sz w:val="26"/>
                <w:szCs w:val="26"/>
              </w:rPr>
              <w:t xml:space="preserve">, </w:t>
            </w:r>
            <w:r>
              <w:rPr>
                <w:rStyle w:val="7"/>
                <w:rFonts w:hint="default" w:ascii="Calibri" w:hAnsi="Calibri" w:eastAsia="SimSun" w:cs="Calibri"/>
                <w:sz w:val="26"/>
                <w:szCs w:val="26"/>
              </w:rPr>
              <w:t>max_depth</w:t>
            </w:r>
          </w:p>
        </w:tc>
      </w:tr>
      <w:tr w14:paraId="7DDE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70" w:hRule="atLeast"/>
        </w:trPr>
        <w:tc>
          <w:tcPr>
            <w:tcW w:w="3426" w:type="dxa"/>
          </w:tcPr>
          <w:p w14:paraId="56F6CD42">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Fonts w:hint="default" w:ascii="Calibri" w:hAnsi="Calibri" w:eastAsia="SimSun" w:cs="Calibri"/>
                <w:sz w:val="26"/>
                <w:szCs w:val="26"/>
              </w:rPr>
              <w:t>CatBoost Regressor</w:t>
            </w:r>
          </w:p>
        </w:tc>
        <w:tc>
          <w:tcPr>
            <w:tcW w:w="5816" w:type="dxa"/>
          </w:tcPr>
          <w:p w14:paraId="285F3A5D">
            <w:pPr>
              <w:numPr>
                <w:numId w:val="0"/>
              </w:numPr>
              <w:spacing w:before="100" w:beforeAutospacing="1" w:after="100" w:afterAutospacing="1" w:line="240" w:lineRule="auto"/>
              <w:jc w:val="center"/>
              <w:rPr>
                <w:rFonts w:hint="default" w:ascii="Calibri" w:hAnsi="Calibri" w:eastAsia="Times New Roman" w:cs="Calibri"/>
                <w:sz w:val="26"/>
                <w:szCs w:val="26"/>
                <w:vertAlign w:val="baseline"/>
                <w:lang w:eastAsia="en-IN"/>
              </w:rPr>
            </w:pPr>
            <w:r>
              <w:rPr>
                <w:rStyle w:val="7"/>
                <w:rFonts w:hint="default" w:ascii="Calibri" w:hAnsi="Calibri" w:eastAsia="SimSun" w:cs="Calibri"/>
                <w:sz w:val="26"/>
                <w:szCs w:val="26"/>
              </w:rPr>
              <w:t>iterations</w:t>
            </w:r>
            <w:r>
              <w:rPr>
                <w:rFonts w:hint="default" w:ascii="Calibri" w:hAnsi="Calibri" w:eastAsia="SimSun" w:cs="Calibri"/>
                <w:sz w:val="26"/>
                <w:szCs w:val="26"/>
              </w:rPr>
              <w:t xml:space="preserve">, </w:t>
            </w:r>
            <w:r>
              <w:rPr>
                <w:rStyle w:val="7"/>
                <w:rFonts w:hint="default" w:ascii="Calibri" w:hAnsi="Calibri" w:eastAsia="SimSun" w:cs="Calibri"/>
                <w:sz w:val="26"/>
                <w:szCs w:val="26"/>
              </w:rPr>
              <w:t>learning_rate</w:t>
            </w:r>
            <w:r>
              <w:rPr>
                <w:rFonts w:hint="default" w:ascii="Calibri" w:hAnsi="Calibri" w:eastAsia="SimSun" w:cs="Calibri"/>
                <w:sz w:val="26"/>
                <w:szCs w:val="26"/>
              </w:rPr>
              <w:t xml:space="preserve">, </w:t>
            </w:r>
            <w:r>
              <w:rPr>
                <w:rStyle w:val="7"/>
                <w:rFonts w:hint="default" w:ascii="Calibri" w:hAnsi="Calibri" w:eastAsia="SimSun" w:cs="Calibri"/>
                <w:sz w:val="26"/>
                <w:szCs w:val="26"/>
              </w:rPr>
              <w:t>depth</w:t>
            </w:r>
          </w:p>
        </w:tc>
      </w:tr>
    </w:tbl>
    <w:p w14:paraId="4FEEED65">
      <w:pPr>
        <w:spacing w:after="0" w:line="240" w:lineRule="auto"/>
        <w:rPr>
          <w:rFonts w:ascii="Times New Roman" w:hAnsi="Times New Roman" w:eastAsia="Times New Roman" w:cs="Times New Roman"/>
          <w:sz w:val="24"/>
          <w:szCs w:val="24"/>
          <w:lang w:eastAsia="en-IN"/>
        </w:rPr>
      </w:pPr>
    </w:p>
    <w:p w14:paraId="6252EA74">
      <w:pPr>
        <w:spacing w:after="0" w:line="240" w:lineRule="auto"/>
        <w:rPr>
          <w:rFonts w:ascii="Times New Roman" w:hAnsi="Times New Roman" w:eastAsia="Times New Roman" w:cs="Times New Roman"/>
          <w:sz w:val="24"/>
          <w:szCs w:val="24"/>
          <w:lang w:eastAsia="en-IN"/>
        </w:rPr>
      </w:pPr>
    </w:p>
    <w:p w14:paraId="403392B1">
      <w:pPr>
        <w:spacing w:after="0" w:line="240" w:lineRule="auto"/>
        <w:rPr>
          <w:rFonts w:ascii="Times New Roman" w:hAnsi="Times New Roman" w:eastAsia="Times New Roman" w:cs="Times New Roman"/>
          <w:sz w:val="24"/>
          <w:szCs w:val="24"/>
          <w:lang w:eastAsia="en-I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98"/>
        <w:gridCol w:w="1730"/>
        <w:gridCol w:w="1732"/>
        <w:gridCol w:w="1727"/>
        <w:gridCol w:w="1732"/>
        <w:gridCol w:w="1423"/>
      </w:tblGrid>
      <w:tr w14:paraId="57D2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98" w:type="dxa"/>
            <w:vAlign w:val="center"/>
          </w:tcPr>
          <w:p w14:paraId="69F29203">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val="en-US" w:eastAsia="en-IN"/>
              </w:rPr>
            </w:pPr>
            <w:r>
              <w:rPr>
                <w:rFonts w:hint="default" w:ascii="Calibri" w:hAnsi="Calibri" w:eastAsia="Times New Roman" w:cs="Calibri"/>
                <w:b/>
                <w:bCs/>
                <w:kern w:val="36"/>
                <w:sz w:val="26"/>
                <w:szCs w:val="26"/>
                <w:vertAlign w:val="baseline"/>
                <w:lang w:val="en-US" w:eastAsia="en-IN"/>
              </w:rPr>
              <w:t>No</w:t>
            </w:r>
          </w:p>
        </w:tc>
        <w:tc>
          <w:tcPr>
            <w:tcW w:w="1730" w:type="dxa"/>
            <w:vAlign w:val="center"/>
          </w:tcPr>
          <w:p w14:paraId="4052A410">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b/>
                <w:bCs/>
                <w:i w:val="0"/>
                <w:iCs w:val="0"/>
                <w:caps w:val="0"/>
                <w:spacing w:val="0"/>
                <w:kern w:val="0"/>
                <w:sz w:val="26"/>
                <w:szCs w:val="26"/>
                <w:lang w:val="en-US" w:eastAsia="zh-CN" w:bidi="ar"/>
              </w:rPr>
              <w:t>Model</w:t>
            </w:r>
          </w:p>
        </w:tc>
        <w:tc>
          <w:tcPr>
            <w:tcW w:w="1732" w:type="dxa"/>
            <w:vAlign w:val="center"/>
          </w:tcPr>
          <w:p w14:paraId="32424726">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b/>
                <w:bCs/>
                <w:i w:val="0"/>
                <w:iCs w:val="0"/>
                <w:caps w:val="0"/>
                <w:spacing w:val="0"/>
                <w:kern w:val="0"/>
                <w:sz w:val="26"/>
                <w:szCs w:val="26"/>
                <w:lang w:val="en-US" w:eastAsia="zh-CN" w:bidi="ar"/>
              </w:rPr>
              <w:t>MAE</w:t>
            </w:r>
          </w:p>
        </w:tc>
        <w:tc>
          <w:tcPr>
            <w:tcW w:w="1727" w:type="dxa"/>
            <w:vAlign w:val="center"/>
          </w:tcPr>
          <w:p w14:paraId="4E4F29FF">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b/>
                <w:bCs/>
                <w:i w:val="0"/>
                <w:iCs w:val="0"/>
                <w:caps w:val="0"/>
                <w:spacing w:val="0"/>
                <w:kern w:val="0"/>
                <w:sz w:val="26"/>
                <w:szCs w:val="26"/>
                <w:lang w:val="en-US" w:eastAsia="zh-CN" w:bidi="ar"/>
              </w:rPr>
              <w:t>MSE</w:t>
            </w:r>
          </w:p>
        </w:tc>
        <w:tc>
          <w:tcPr>
            <w:tcW w:w="1732" w:type="dxa"/>
            <w:vAlign w:val="center"/>
          </w:tcPr>
          <w:p w14:paraId="73EBDA3E">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b/>
                <w:bCs/>
                <w:i w:val="0"/>
                <w:iCs w:val="0"/>
                <w:caps w:val="0"/>
                <w:spacing w:val="0"/>
                <w:kern w:val="0"/>
                <w:sz w:val="26"/>
                <w:szCs w:val="26"/>
                <w:lang w:val="en-US" w:eastAsia="zh-CN" w:bidi="ar"/>
              </w:rPr>
              <w:t>RMSE</w:t>
            </w:r>
          </w:p>
        </w:tc>
        <w:tc>
          <w:tcPr>
            <w:tcW w:w="1423" w:type="dxa"/>
          </w:tcPr>
          <w:p w14:paraId="56467814">
            <w:pPr>
              <w:spacing w:before="100" w:beforeAutospacing="1" w:after="100" w:afterAutospacing="1" w:line="240" w:lineRule="auto"/>
              <w:jc w:val="center"/>
              <w:outlineLvl w:val="0"/>
              <w:rPr>
                <w:rFonts w:hint="default" w:ascii="Calibri" w:hAnsi="Calibri" w:eastAsia="Times New Roman" w:cs="Calibri"/>
                <w:b/>
                <w:bCs/>
                <w:kern w:val="36"/>
                <w:sz w:val="26"/>
                <w:szCs w:val="26"/>
                <w:vertAlign w:val="baseline"/>
                <w:lang w:eastAsia="en-IN"/>
              </w:rPr>
            </w:pPr>
            <w:r>
              <w:rPr>
                <w:rFonts w:hint="default" w:ascii="Calibri" w:hAnsi="Calibri" w:eastAsia="Segoe UI" w:cs="Calibri"/>
                <w:b/>
                <w:bCs/>
                <w:i w:val="0"/>
                <w:iCs w:val="0"/>
                <w:caps w:val="0"/>
                <w:spacing w:val="0"/>
                <w:kern w:val="0"/>
                <w:sz w:val="26"/>
                <w:szCs w:val="26"/>
                <w:lang w:val="en-US" w:eastAsia="zh-CN" w:bidi="ar"/>
              </w:rPr>
              <w:t>R2</w:t>
            </w:r>
          </w:p>
        </w:tc>
      </w:tr>
      <w:tr w14:paraId="75E7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98" w:type="dxa"/>
            <w:vAlign w:val="center"/>
          </w:tcPr>
          <w:p w14:paraId="4205DA46">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val="en-US" w:eastAsia="en-IN"/>
              </w:rPr>
            </w:pPr>
            <w:r>
              <w:rPr>
                <w:rFonts w:hint="default" w:ascii="Calibri" w:hAnsi="Calibri" w:eastAsia="Times New Roman" w:cs="Calibri"/>
                <w:b/>
                <w:bCs/>
                <w:kern w:val="36"/>
                <w:sz w:val="26"/>
                <w:szCs w:val="26"/>
                <w:vertAlign w:val="baseline"/>
                <w:lang w:val="en-US" w:eastAsia="en-IN"/>
              </w:rPr>
              <w:t>1</w:t>
            </w:r>
          </w:p>
        </w:tc>
        <w:tc>
          <w:tcPr>
            <w:tcW w:w="1730" w:type="dxa"/>
            <w:vAlign w:val="center"/>
          </w:tcPr>
          <w:p w14:paraId="67E644F2">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Decision Tree (Tuned)</w:t>
            </w:r>
          </w:p>
        </w:tc>
        <w:tc>
          <w:tcPr>
            <w:tcW w:w="1732" w:type="dxa"/>
            <w:vAlign w:val="center"/>
          </w:tcPr>
          <w:p w14:paraId="459BA5AD">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23058.125753</w:t>
            </w:r>
          </w:p>
        </w:tc>
        <w:tc>
          <w:tcPr>
            <w:tcW w:w="1727" w:type="dxa"/>
            <w:vAlign w:val="center"/>
          </w:tcPr>
          <w:p w14:paraId="026B2292">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9.746211e+08</w:t>
            </w:r>
          </w:p>
        </w:tc>
        <w:tc>
          <w:tcPr>
            <w:tcW w:w="1732" w:type="dxa"/>
            <w:vAlign w:val="center"/>
          </w:tcPr>
          <w:p w14:paraId="45CC20D0">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31218.921788</w:t>
            </w:r>
          </w:p>
        </w:tc>
        <w:tc>
          <w:tcPr>
            <w:tcW w:w="1423" w:type="dxa"/>
            <w:vAlign w:val="center"/>
          </w:tcPr>
          <w:p w14:paraId="3818C805">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0.823557</w:t>
            </w:r>
          </w:p>
        </w:tc>
      </w:tr>
      <w:tr w14:paraId="02EE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37" w:hRule="atLeast"/>
        </w:trPr>
        <w:tc>
          <w:tcPr>
            <w:tcW w:w="898" w:type="dxa"/>
            <w:vAlign w:val="center"/>
          </w:tcPr>
          <w:p w14:paraId="1431C8DD">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val="en-US" w:eastAsia="en-IN"/>
              </w:rPr>
            </w:pPr>
            <w:r>
              <w:rPr>
                <w:rFonts w:hint="default" w:ascii="Calibri" w:hAnsi="Calibri" w:eastAsia="Times New Roman" w:cs="Calibri"/>
                <w:b/>
                <w:bCs/>
                <w:kern w:val="36"/>
                <w:sz w:val="26"/>
                <w:szCs w:val="26"/>
                <w:vertAlign w:val="baseline"/>
                <w:lang w:val="en-US" w:eastAsia="en-IN"/>
              </w:rPr>
              <w:t>2</w:t>
            </w:r>
          </w:p>
        </w:tc>
        <w:tc>
          <w:tcPr>
            <w:tcW w:w="1730" w:type="dxa"/>
            <w:vAlign w:val="center"/>
          </w:tcPr>
          <w:p w14:paraId="0F2EB605">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Random Forest (Tuned)</w:t>
            </w:r>
          </w:p>
        </w:tc>
        <w:tc>
          <w:tcPr>
            <w:tcW w:w="1732" w:type="dxa"/>
            <w:vAlign w:val="center"/>
          </w:tcPr>
          <w:p w14:paraId="69800F30">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16336.485458</w:t>
            </w:r>
          </w:p>
        </w:tc>
        <w:tc>
          <w:tcPr>
            <w:tcW w:w="1727" w:type="dxa"/>
            <w:vAlign w:val="center"/>
          </w:tcPr>
          <w:p w14:paraId="7E583306">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6.067234e+08</w:t>
            </w:r>
          </w:p>
        </w:tc>
        <w:tc>
          <w:tcPr>
            <w:tcW w:w="1732" w:type="dxa"/>
            <w:vAlign w:val="center"/>
          </w:tcPr>
          <w:p w14:paraId="760D6DB7">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24631.756382</w:t>
            </w:r>
          </w:p>
        </w:tc>
        <w:tc>
          <w:tcPr>
            <w:tcW w:w="1423" w:type="dxa"/>
            <w:vAlign w:val="center"/>
          </w:tcPr>
          <w:p w14:paraId="2AF295DC">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0.890161</w:t>
            </w:r>
          </w:p>
        </w:tc>
      </w:tr>
      <w:tr w14:paraId="0D0E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23" w:hRule="atLeast"/>
        </w:trPr>
        <w:tc>
          <w:tcPr>
            <w:tcW w:w="898" w:type="dxa"/>
            <w:vAlign w:val="center"/>
          </w:tcPr>
          <w:p w14:paraId="2C6F8E95">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val="en-US" w:eastAsia="en-IN"/>
              </w:rPr>
            </w:pPr>
            <w:r>
              <w:rPr>
                <w:rFonts w:hint="default" w:ascii="Calibri" w:hAnsi="Calibri" w:eastAsia="Times New Roman" w:cs="Calibri"/>
                <w:b/>
                <w:bCs/>
                <w:kern w:val="36"/>
                <w:sz w:val="26"/>
                <w:szCs w:val="26"/>
                <w:vertAlign w:val="baseline"/>
                <w:lang w:val="en-US" w:eastAsia="en-IN"/>
              </w:rPr>
              <w:t>3</w:t>
            </w:r>
          </w:p>
        </w:tc>
        <w:tc>
          <w:tcPr>
            <w:tcW w:w="1730" w:type="dxa"/>
            <w:vAlign w:val="center"/>
          </w:tcPr>
          <w:p w14:paraId="397FA708">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Gradient Boosting (Tuned)</w:t>
            </w:r>
          </w:p>
        </w:tc>
        <w:tc>
          <w:tcPr>
            <w:tcW w:w="1732" w:type="dxa"/>
            <w:vAlign w:val="center"/>
          </w:tcPr>
          <w:p w14:paraId="4F631D57">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15037.077031</w:t>
            </w:r>
          </w:p>
        </w:tc>
        <w:tc>
          <w:tcPr>
            <w:tcW w:w="1727" w:type="dxa"/>
            <w:vAlign w:val="center"/>
          </w:tcPr>
          <w:p w14:paraId="61B7CF98">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4.668676e+08</w:t>
            </w:r>
          </w:p>
        </w:tc>
        <w:tc>
          <w:tcPr>
            <w:tcW w:w="1732" w:type="dxa"/>
            <w:vAlign w:val="center"/>
          </w:tcPr>
          <w:p w14:paraId="24E45D86">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21607.119068</w:t>
            </w:r>
          </w:p>
        </w:tc>
        <w:tc>
          <w:tcPr>
            <w:tcW w:w="1423" w:type="dxa"/>
            <w:vAlign w:val="center"/>
          </w:tcPr>
          <w:p w14:paraId="2DB09212">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0.915480</w:t>
            </w:r>
          </w:p>
        </w:tc>
      </w:tr>
      <w:tr w14:paraId="5B1C4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44" w:hRule="atLeast"/>
        </w:trPr>
        <w:tc>
          <w:tcPr>
            <w:tcW w:w="898" w:type="dxa"/>
            <w:vAlign w:val="center"/>
          </w:tcPr>
          <w:p w14:paraId="55335FBD">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val="en-US" w:eastAsia="en-IN"/>
              </w:rPr>
            </w:pPr>
            <w:r>
              <w:rPr>
                <w:rFonts w:hint="default" w:ascii="Calibri" w:hAnsi="Calibri" w:eastAsia="Times New Roman" w:cs="Calibri"/>
                <w:b/>
                <w:bCs/>
                <w:kern w:val="36"/>
                <w:sz w:val="26"/>
                <w:szCs w:val="26"/>
                <w:vertAlign w:val="baseline"/>
                <w:lang w:val="en-US" w:eastAsia="en-IN"/>
              </w:rPr>
              <w:t>4</w:t>
            </w:r>
          </w:p>
        </w:tc>
        <w:tc>
          <w:tcPr>
            <w:tcW w:w="1730" w:type="dxa"/>
            <w:vAlign w:val="center"/>
          </w:tcPr>
          <w:p w14:paraId="7277A838">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XGBoost (Tuned)</w:t>
            </w:r>
          </w:p>
        </w:tc>
        <w:tc>
          <w:tcPr>
            <w:tcW w:w="1732" w:type="dxa"/>
            <w:vAlign w:val="center"/>
          </w:tcPr>
          <w:p w14:paraId="7B577F08">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14809.859375</w:t>
            </w:r>
          </w:p>
        </w:tc>
        <w:tc>
          <w:tcPr>
            <w:tcW w:w="1727" w:type="dxa"/>
            <w:vAlign w:val="center"/>
          </w:tcPr>
          <w:p w14:paraId="25786605">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4.396696e+08</w:t>
            </w:r>
          </w:p>
        </w:tc>
        <w:tc>
          <w:tcPr>
            <w:tcW w:w="1732" w:type="dxa"/>
            <w:vAlign w:val="center"/>
          </w:tcPr>
          <w:p w14:paraId="56968AFF">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20968.300646</w:t>
            </w:r>
          </w:p>
        </w:tc>
        <w:tc>
          <w:tcPr>
            <w:tcW w:w="1423" w:type="dxa"/>
            <w:vAlign w:val="center"/>
          </w:tcPr>
          <w:p w14:paraId="0E612384">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0.920403</w:t>
            </w:r>
          </w:p>
        </w:tc>
      </w:tr>
      <w:tr w14:paraId="755D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32" w:hRule="atLeast"/>
        </w:trPr>
        <w:tc>
          <w:tcPr>
            <w:tcW w:w="898" w:type="dxa"/>
            <w:vAlign w:val="center"/>
          </w:tcPr>
          <w:p w14:paraId="7365C4EB">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val="en-US" w:eastAsia="en-IN"/>
              </w:rPr>
            </w:pPr>
            <w:r>
              <w:rPr>
                <w:rFonts w:hint="default" w:ascii="Calibri" w:hAnsi="Calibri" w:eastAsia="Times New Roman" w:cs="Calibri"/>
                <w:b/>
                <w:bCs/>
                <w:kern w:val="36"/>
                <w:sz w:val="26"/>
                <w:szCs w:val="26"/>
                <w:vertAlign w:val="baseline"/>
                <w:lang w:val="en-US" w:eastAsia="en-IN"/>
              </w:rPr>
              <w:t>5</w:t>
            </w:r>
          </w:p>
        </w:tc>
        <w:tc>
          <w:tcPr>
            <w:tcW w:w="1730" w:type="dxa"/>
            <w:vAlign w:val="center"/>
          </w:tcPr>
          <w:p w14:paraId="0BD8605B">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LightGBM (Tuned)</w:t>
            </w:r>
          </w:p>
        </w:tc>
        <w:tc>
          <w:tcPr>
            <w:tcW w:w="1732" w:type="dxa"/>
            <w:vAlign w:val="center"/>
          </w:tcPr>
          <w:p w14:paraId="749C2F8C">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15441.468325</w:t>
            </w:r>
          </w:p>
        </w:tc>
        <w:tc>
          <w:tcPr>
            <w:tcW w:w="1727" w:type="dxa"/>
            <w:vAlign w:val="center"/>
          </w:tcPr>
          <w:p w14:paraId="3D068D8D">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4.997429e+08</w:t>
            </w:r>
          </w:p>
        </w:tc>
        <w:tc>
          <w:tcPr>
            <w:tcW w:w="1732" w:type="dxa"/>
            <w:vAlign w:val="center"/>
          </w:tcPr>
          <w:p w14:paraId="1F4FBDFC">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22354.929249</w:t>
            </w:r>
          </w:p>
        </w:tc>
        <w:tc>
          <w:tcPr>
            <w:tcW w:w="1423" w:type="dxa"/>
            <w:vAlign w:val="center"/>
          </w:tcPr>
          <w:p w14:paraId="0CBC1E91">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0.909528</w:t>
            </w:r>
          </w:p>
        </w:tc>
      </w:tr>
      <w:tr w14:paraId="3131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84" w:hRule="atLeast"/>
        </w:trPr>
        <w:tc>
          <w:tcPr>
            <w:tcW w:w="898" w:type="dxa"/>
            <w:vAlign w:val="center"/>
          </w:tcPr>
          <w:p w14:paraId="48D0EB4F">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val="en-US" w:eastAsia="en-IN"/>
              </w:rPr>
            </w:pPr>
            <w:r>
              <w:rPr>
                <w:rFonts w:hint="default" w:ascii="Calibri" w:hAnsi="Calibri" w:eastAsia="Times New Roman" w:cs="Calibri"/>
                <w:b/>
                <w:bCs/>
                <w:kern w:val="36"/>
                <w:sz w:val="26"/>
                <w:szCs w:val="26"/>
                <w:vertAlign w:val="baseline"/>
                <w:lang w:val="en-US" w:eastAsia="en-IN"/>
              </w:rPr>
              <w:t>6</w:t>
            </w:r>
          </w:p>
        </w:tc>
        <w:tc>
          <w:tcPr>
            <w:tcW w:w="1730" w:type="dxa"/>
            <w:vAlign w:val="center"/>
          </w:tcPr>
          <w:p w14:paraId="312B33F1">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CatBoost (Tuned)</w:t>
            </w:r>
          </w:p>
        </w:tc>
        <w:tc>
          <w:tcPr>
            <w:tcW w:w="1732" w:type="dxa"/>
            <w:vAlign w:val="center"/>
          </w:tcPr>
          <w:p w14:paraId="7704A42E">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14311.229939</w:t>
            </w:r>
          </w:p>
        </w:tc>
        <w:tc>
          <w:tcPr>
            <w:tcW w:w="1727" w:type="dxa"/>
            <w:vAlign w:val="center"/>
          </w:tcPr>
          <w:p w14:paraId="24229E80">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3.977711e+08</w:t>
            </w:r>
          </w:p>
        </w:tc>
        <w:tc>
          <w:tcPr>
            <w:tcW w:w="1732" w:type="dxa"/>
            <w:vAlign w:val="center"/>
          </w:tcPr>
          <w:p w14:paraId="572587D5">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19944.198843</w:t>
            </w:r>
          </w:p>
        </w:tc>
        <w:tc>
          <w:tcPr>
            <w:tcW w:w="1423" w:type="dxa"/>
            <w:vAlign w:val="center"/>
          </w:tcPr>
          <w:p w14:paraId="3E1F523C">
            <w:pPr>
              <w:keepNext w:val="0"/>
              <w:keepLines w:val="0"/>
              <w:widowControl/>
              <w:suppressLineNumbers w:val="0"/>
              <w:spacing w:line="240" w:lineRule="auto"/>
              <w:jc w:val="center"/>
              <w:textAlignment w:val="center"/>
              <w:rPr>
                <w:rFonts w:hint="default" w:ascii="Calibri" w:hAnsi="Calibri" w:eastAsia="Times New Roman" w:cs="Calibri"/>
                <w:b/>
                <w:bCs/>
                <w:kern w:val="36"/>
                <w:sz w:val="26"/>
                <w:szCs w:val="26"/>
                <w:vertAlign w:val="baseline"/>
                <w:lang w:eastAsia="en-IN"/>
              </w:rPr>
            </w:pPr>
            <w:r>
              <w:rPr>
                <w:rFonts w:hint="default" w:ascii="Calibri" w:hAnsi="Calibri" w:eastAsia="Segoe UI" w:cs="Calibri"/>
                <w:i w:val="0"/>
                <w:iCs w:val="0"/>
                <w:caps w:val="0"/>
                <w:spacing w:val="0"/>
                <w:kern w:val="0"/>
                <w:sz w:val="26"/>
                <w:szCs w:val="26"/>
                <w:lang w:val="en-US" w:eastAsia="zh-CN" w:bidi="ar"/>
              </w:rPr>
              <w:t>0.927989</w:t>
            </w:r>
          </w:p>
        </w:tc>
      </w:tr>
    </w:tbl>
    <w:p w14:paraId="315CC24E">
      <w:pPr>
        <w:spacing w:before="100" w:beforeAutospacing="1" w:after="100" w:afterAutospacing="1" w:line="240" w:lineRule="auto"/>
        <w:outlineLvl w:val="0"/>
        <w:rPr>
          <w:rFonts w:ascii="SimSun" w:hAnsi="SimSun" w:eastAsia="SimSun" w:cs="SimSun"/>
          <w:sz w:val="24"/>
          <w:szCs w:val="24"/>
        </w:rPr>
      </w:pPr>
    </w:p>
    <w:p w14:paraId="393D4158">
      <w:pPr>
        <w:spacing w:before="100" w:beforeAutospacing="1" w:after="100" w:afterAutospacing="1" w:line="240" w:lineRule="auto"/>
        <w:outlineLvl w:val="0"/>
        <w:rPr>
          <w:rFonts w:hint="default" w:ascii="Calibri" w:hAnsi="Calibri" w:eastAsia="SimSun" w:cs="Calibri"/>
          <w:sz w:val="26"/>
          <w:szCs w:val="26"/>
        </w:rPr>
      </w:pPr>
      <w:r>
        <w:rPr>
          <w:rFonts w:hint="default" w:ascii="Calibri" w:hAnsi="Calibri" w:eastAsia="SimSun" w:cs="Calibri"/>
          <w:sz w:val="26"/>
          <w:szCs w:val="26"/>
        </w:rPr>
        <w:t xml:space="preserve">Among the tuned regression models, </w:t>
      </w:r>
      <w:r>
        <w:rPr>
          <w:rStyle w:val="11"/>
          <w:rFonts w:hint="default" w:ascii="Calibri" w:hAnsi="Calibri" w:eastAsia="SimSun" w:cs="Calibri"/>
          <w:sz w:val="26"/>
          <w:szCs w:val="26"/>
        </w:rPr>
        <w:t>CatBoost Regressor</w:t>
      </w:r>
      <w:r>
        <w:rPr>
          <w:rFonts w:hint="default" w:ascii="Calibri" w:hAnsi="Calibri" w:eastAsia="SimSun" w:cs="Calibri"/>
          <w:sz w:val="26"/>
          <w:szCs w:val="26"/>
        </w:rPr>
        <w:t xml:space="preserve"> achieved the best performance with the </w:t>
      </w:r>
      <w:r>
        <w:rPr>
          <w:rStyle w:val="11"/>
          <w:rFonts w:hint="default" w:ascii="Calibri" w:hAnsi="Calibri" w:eastAsia="SimSun" w:cs="Calibri"/>
          <w:sz w:val="26"/>
          <w:szCs w:val="26"/>
        </w:rPr>
        <w:t>highest R² score (0.9280)</w:t>
      </w:r>
      <w:r>
        <w:rPr>
          <w:rFonts w:hint="default" w:ascii="Calibri" w:hAnsi="Calibri" w:eastAsia="SimSun" w:cs="Calibri"/>
          <w:sz w:val="26"/>
          <w:szCs w:val="26"/>
        </w:rPr>
        <w:t xml:space="preserve"> and the </w:t>
      </w:r>
      <w:r>
        <w:rPr>
          <w:rStyle w:val="11"/>
          <w:rFonts w:hint="default" w:ascii="Calibri" w:hAnsi="Calibri" w:eastAsia="SimSun" w:cs="Calibri"/>
          <w:sz w:val="26"/>
          <w:szCs w:val="26"/>
        </w:rPr>
        <w:t>lowest MAE, MSE, and RMSE</w:t>
      </w:r>
      <w:r>
        <w:rPr>
          <w:rFonts w:hint="default" w:ascii="Calibri" w:hAnsi="Calibri" w:eastAsia="SimSun" w:cs="Calibri"/>
          <w:sz w:val="26"/>
          <w:szCs w:val="26"/>
        </w:rPr>
        <w:t>. Therefore, it was selected as the final model for deployment due to its superior prediction accuracy and overall performance.</w:t>
      </w:r>
    </w:p>
    <w:p w14:paraId="22A56C28">
      <w:pPr>
        <w:spacing w:before="100" w:beforeAutospacing="1" w:after="100" w:afterAutospacing="1" w:line="240" w:lineRule="auto"/>
        <w:outlineLvl w:val="0"/>
        <w:rPr>
          <w:rFonts w:hint="default" w:ascii="Calibri" w:hAnsi="Calibri" w:eastAsia="SimSun" w:cs="Calibri"/>
          <w:sz w:val="26"/>
          <w:szCs w:val="26"/>
        </w:rPr>
      </w:pPr>
    </w:p>
    <w:p w14:paraId="1D684452">
      <w:pPr>
        <w:spacing w:before="100" w:beforeAutospacing="1" w:after="100" w:afterAutospacing="1" w:line="240" w:lineRule="auto"/>
        <w:outlineLvl w:val="0"/>
        <w:rPr>
          <w:rFonts w:hint="default" w:ascii="Calibri" w:hAnsi="Calibri" w:eastAsia="SimSun" w:cs="Calibri"/>
          <w:sz w:val="26"/>
          <w:szCs w:val="26"/>
          <w:lang w:eastAsia="en-IN"/>
        </w:rPr>
      </w:pPr>
    </w:p>
    <w:p w14:paraId="68183BD3">
      <w:pPr>
        <w:pStyle w:val="2"/>
        <w:keepNext w:val="0"/>
        <w:keepLines w:val="0"/>
        <w:widowControl/>
        <w:suppressLineNumbers w:val="0"/>
        <w:shd w:val="clear" w:fill="FFFFFF"/>
        <w:spacing w:before="174" w:beforeAutospacing="0" w:after="116" w:afterAutospacing="0" w:line="10" w:lineRule="atLeast"/>
        <w:ind w:left="0" w:right="0" w:firstLine="0"/>
        <w:rPr>
          <w:rFonts w:hint="default" w:ascii="Segoe UI" w:hAnsi="Segoe UI" w:eastAsia="Segoe UI" w:cs="Segoe UI"/>
          <w:i w:val="0"/>
          <w:iCs w:val="0"/>
          <w:caps w:val="0"/>
          <w:color w:val="0D47A1"/>
          <w:spacing w:val="0"/>
          <w:sz w:val="44"/>
          <w:szCs w:val="44"/>
          <w:u w:val="none"/>
          <w:shd w:val="clear" w:fill="FFFFFF"/>
        </w:rPr>
      </w:pPr>
      <w:r>
        <w:rPr>
          <w:rFonts w:hint="default" w:ascii="Calibri" w:hAnsi="Calibri" w:eastAsia="Segoe UI" w:cs="Calibri"/>
          <w:i w:val="0"/>
          <w:iCs w:val="0"/>
          <w:caps w:val="0"/>
          <w:spacing w:val="0"/>
          <w:sz w:val="44"/>
          <w:szCs w:val="44"/>
          <w:shd w:val="clear" w:fill="FFFFFF"/>
        </w:rPr>
        <w:t>Phase 6 - Model Evaluation &amp; Comparison</w:t>
      </w:r>
      <w:r>
        <w:rPr>
          <w:rFonts w:hint="default" w:ascii="Segoe UI" w:hAnsi="Segoe UI" w:eastAsia="Segoe UI" w:cs="Segoe UI"/>
          <w:i w:val="0"/>
          <w:iCs w:val="0"/>
          <w:caps w:val="0"/>
          <w:color w:val="0D47A1"/>
          <w:spacing w:val="0"/>
          <w:sz w:val="44"/>
          <w:szCs w:val="44"/>
          <w:u w:val="none"/>
          <w:shd w:val="clear" w:fill="FFFFFF"/>
        </w:rPr>
        <w:fldChar w:fldCharType="begin"/>
      </w:r>
      <w:r>
        <w:rPr>
          <w:rFonts w:hint="default" w:ascii="Segoe UI" w:hAnsi="Segoe UI" w:eastAsia="Segoe UI" w:cs="Segoe UI"/>
          <w:i w:val="0"/>
          <w:iCs w:val="0"/>
          <w:caps w:val="0"/>
          <w:color w:val="0D47A1"/>
          <w:spacing w:val="0"/>
          <w:sz w:val="44"/>
          <w:szCs w:val="44"/>
          <w:u w:val="none"/>
          <w:shd w:val="clear" w:fill="FFFFFF"/>
        </w:rPr>
        <w:instrText xml:space="preserve"> HYPERLINK "http://localhost:8888/notebooks/Downloads/ML project_final/Untitled.ipynb" \l "Phase-6---Model-Evaluation-&amp;-Comparison" \t "http://localhost:8888/notebooks/Downloads/ML%20project_final/_self" </w:instrText>
      </w:r>
      <w:r>
        <w:rPr>
          <w:rFonts w:hint="default" w:ascii="Segoe UI" w:hAnsi="Segoe UI" w:eastAsia="Segoe UI" w:cs="Segoe UI"/>
          <w:i w:val="0"/>
          <w:iCs w:val="0"/>
          <w:caps w:val="0"/>
          <w:color w:val="0D47A1"/>
          <w:spacing w:val="0"/>
          <w:sz w:val="44"/>
          <w:szCs w:val="44"/>
          <w:u w:val="none"/>
          <w:shd w:val="clear" w:fill="FFFFFF"/>
        </w:rPr>
        <w:fldChar w:fldCharType="separate"/>
      </w:r>
      <w:r>
        <w:rPr>
          <w:rStyle w:val="9"/>
          <w:rFonts w:hint="default" w:ascii="Segoe UI" w:hAnsi="Segoe UI" w:eastAsia="Segoe UI" w:cs="Segoe UI"/>
          <w:i w:val="0"/>
          <w:iCs w:val="0"/>
          <w:caps w:val="0"/>
          <w:color w:val="0D47A1"/>
          <w:spacing w:val="0"/>
          <w:sz w:val="44"/>
          <w:szCs w:val="44"/>
          <w:u w:val="none"/>
          <w:shd w:val="clear" w:fill="FFFFFF"/>
        </w:rPr>
        <w:t>¶</w:t>
      </w:r>
      <w:r>
        <w:rPr>
          <w:rFonts w:hint="default" w:ascii="Segoe UI" w:hAnsi="Segoe UI" w:eastAsia="Segoe UI" w:cs="Segoe UI"/>
          <w:i w:val="0"/>
          <w:iCs w:val="0"/>
          <w:caps w:val="0"/>
          <w:color w:val="0D47A1"/>
          <w:spacing w:val="0"/>
          <w:sz w:val="44"/>
          <w:szCs w:val="44"/>
          <w:u w:val="none"/>
          <w:shd w:val="clear" w:fill="FFFFFF"/>
        </w:rPr>
        <w:fldChar w:fldCharType="end"/>
      </w:r>
    </w:p>
    <w:p w14:paraId="33685043">
      <w:pPr>
        <w:pStyle w:val="2"/>
        <w:keepNext w:val="0"/>
        <w:keepLines w:val="0"/>
        <w:widowControl/>
        <w:suppressLineNumbers w:val="0"/>
        <w:shd w:val="clear" w:fill="FFFFFF"/>
        <w:spacing w:before="174" w:beforeAutospacing="0" w:after="116" w:afterAutospacing="0" w:line="10" w:lineRule="atLeast"/>
        <w:ind w:left="0" w:right="0" w:firstLine="720" w:firstLineChars="0"/>
        <w:rPr>
          <w:rFonts w:hint="default" w:ascii="Calibri" w:hAnsi="Calibri" w:eastAsia="SimSun" w:cs="Calibri"/>
          <w:b w:val="0"/>
          <w:bCs w:val="0"/>
          <w:sz w:val="26"/>
          <w:szCs w:val="26"/>
        </w:rPr>
      </w:pPr>
      <w:r>
        <w:rPr>
          <w:rFonts w:hint="default" w:ascii="Calibri" w:hAnsi="Calibri" w:eastAsia="SimSun" w:cs="Calibri"/>
          <w:b w:val="0"/>
          <w:bCs w:val="0"/>
          <w:sz w:val="26"/>
          <w:szCs w:val="26"/>
        </w:rPr>
        <w:t xml:space="preserve">The optimized regression models were evaluated using </w:t>
      </w:r>
      <w:r>
        <w:rPr>
          <w:rStyle w:val="11"/>
          <w:rFonts w:hint="default" w:ascii="Calibri" w:hAnsi="Calibri" w:eastAsia="SimSun" w:cs="Calibri"/>
          <w:b w:val="0"/>
          <w:bCs w:val="0"/>
          <w:sz w:val="26"/>
          <w:szCs w:val="26"/>
        </w:rPr>
        <w:t>MAE, MSE, RMSE, R² Score, Adjusted R²,</w:t>
      </w:r>
      <w:r>
        <w:rPr>
          <w:rFonts w:hint="default" w:ascii="Calibri" w:hAnsi="Calibri" w:eastAsia="SimSun" w:cs="Calibri"/>
          <w:b w:val="0"/>
          <w:bCs w:val="0"/>
          <w:sz w:val="26"/>
          <w:szCs w:val="26"/>
        </w:rPr>
        <w:t xml:space="preserve"> and </w:t>
      </w:r>
      <w:r>
        <w:rPr>
          <w:rStyle w:val="11"/>
          <w:rFonts w:hint="default" w:ascii="Calibri" w:hAnsi="Calibri" w:eastAsia="SimSun" w:cs="Calibri"/>
          <w:b w:val="0"/>
          <w:bCs w:val="0"/>
          <w:sz w:val="26"/>
          <w:szCs w:val="26"/>
        </w:rPr>
        <w:t>5-fold Cross-Validation Score</w:t>
      </w:r>
      <w:r>
        <w:rPr>
          <w:rFonts w:hint="default" w:ascii="Calibri" w:hAnsi="Calibri" w:eastAsia="SimSun" w:cs="Calibri"/>
          <w:b w:val="0"/>
          <w:bCs w:val="0"/>
          <w:sz w:val="26"/>
          <w:szCs w:val="26"/>
        </w:rPr>
        <w:t>. These metrics were used to compare the predictive accuracy and generalization performance of each model on the test dataset.</w:t>
      </w:r>
    </w:p>
    <w:p w14:paraId="51E8BFA4">
      <w:pPr>
        <w:pStyle w:val="2"/>
        <w:keepNext w:val="0"/>
        <w:keepLines w:val="0"/>
        <w:widowControl/>
        <w:suppressLineNumbers w:val="0"/>
        <w:shd w:val="clear" w:fill="FFFFFF"/>
        <w:spacing w:before="174" w:beforeAutospacing="0" w:after="116" w:afterAutospacing="0" w:line="10" w:lineRule="atLeast"/>
        <w:ind w:left="0" w:right="0" w:firstLine="720" w:firstLineChars="0"/>
        <w:rPr>
          <w:rFonts w:hint="default" w:ascii="Calibri" w:hAnsi="Calibri" w:eastAsia="SimSun" w:cs="Calibri"/>
          <w:b w:val="0"/>
          <w:bCs w:val="0"/>
          <w:sz w:val="26"/>
          <w:szCs w:val="26"/>
        </w:rPr>
      </w:pPr>
    </w:p>
    <w:p w14:paraId="35BD6F6D">
      <w:pPr>
        <w:pStyle w:val="2"/>
        <w:keepNext w:val="0"/>
        <w:keepLines w:val="0"/>
        <w:widowControl/>
        <w:suppressLineNumbers w:val="0"/>
        <w:shd w:val="clear" w:fill="FFFFFF"/>
        <w:spacing w:before="174" w:beforeAutospacing="0" w:after="116" w:afterAutospacing="0" w:line="10" w:lineRule="atLeast"/>
        <w:ind w:left="0" w:right="0" w:firstLine="720" w:firstLineChars="0"/>
        <w:rPr>
          <w:rFonts w:hint="default" w:ascii="Calibri" w:hAnsi="Calibri" w:eastAsia="SimSun" w:cs="Calibri"/>
          <w:b w:val="0"/>
          <w:bCs w:val="0"/>
          <w:sz w:val="26"/>
          <w:szCs w:val="26"/>
        </w:rPr>
      </w:pPr>
    </w:p>
    <w:p w14:paraId="72A79D54">
      <w:pPr>
        <w:pStyle w:val="2"/>
        <w:keepNext w:val="0"/>
        <w:keepLines w:val="0"/>
        <w:widowControl/>
        <w:suppressLineNumbers w:val="0"/>
        <w:shd w:val="clear" w:fill="FFFFFF"/>
        <w:spacing w:before="174" w:beforeAutospacing="0" w:after="116" w:afterAutospacing="0" w:line="10" w:lineRule="atLeast"/>
        <w:ind w:left="0" w:right="0" w:firstLine="720" w:firstLineChars="0"/>
        <w:rPr>
          <w:rFonts w:hint="default" w:ascii="Calibri" w:hAnsi="Calibri" w:eastAsia="SimSun" w:cs="Calibri"/>
          <w:b w:val="0"/>
          <w:bCs w:val="0"/>
          <w:sz w:val="26"/>
          <w:szCs w:val="26"/>
        </w:rPr>
      </w:pPr>
    </w:p>
    <w:p w14:paraId="4449784A">
      <w:pPr>
        <w:pStyle w:val="2"/>
        <w:keepNext w:val="0"/>
        <w:keepLines w:val="0"/>
        <w:widowControl/>
        <w:suppressLineNumbers w:val="0"/>
        <w:shd w:val="clear" w:fill="FFFFFF"/>
        <w:spacing w:before="174" w:beforeAutospacing="0" w:after="116" w:afterAutospacing="0" w:line="10" w:lineRule="atLeast"/>
        <w:ind w:left="0" w:right="0" w:firstLine="720" w:firstLineChars="0"/>
        <w:rPr>
          <w:rFonts w:hint="default" w:ascii="Calibri" w:hAnsi="Calibri" w:eastAsia="SimSun" w:cs="Calibri"/>
          <w:b w:val="0"/>
          <w:bCs w:val="0"/>
          <w:sz w:val="26"/>
          <w:szCs w:val="26"/>
        </w:rPr>
      </w:pPr>
    </w:p>
    <w:p w14:paraId="51AEFF19">
      <w:pPr>
        <w:pStyle w:val="2"/>
        <w:keepNext w:val="0"/>
        <w:keepLines w:val="0"/>
        <w:widowControl/>
        <w:suppressLineNumbers w:val="0"/>
        <w:shd w:val="clear" w:fill="FFFFFF"/>
        <w:spacing w:before="174" w:beforeAutospacing="0" w:after="116" w:afterAutospacing="0" w:line="10" w:lineRule="atLeast"/>
        <w:ind w:left="0" w:right="0" w:firstLine="720" w:firstLineChars="0"/>
        <w:rPr>
          <w:rFonts w:hint="default" w:ascii="Calibri" w:hAnsi="Calibri" w:eastAsia="SimSun" w:cs="Calibri"/>
          <w:b w:val="0"/>
          <w:bCs w:val="0"/>
          <w:sz w:val="26"/>
          <w:szCs w:val="26"/>
        </w:rPr>
      </w:pPr>
    </w:p>
    <w:p w14:paraId="63ED78EC">
      <w:pPr>
        <w:pStyle w:val="2"/>
        <w:keepNext w:val="0"/>
        <w:keepLines w:val="0"/>
        <w:widowControl/>
        <w:suppressLineNumbers w:val="0"/>
        <w:shd w:val="clear" w:fill="FFFFFF"/>
        <w:spacing w:before="174" w:beforeAutospacing="0" w:after="116" w:afterAutospacing="0" w:line="10" w:lineRule="atLeast"/>
        <w:ind w:left="0" w:right="0" w:firstLine="720" w:firstLineChars="0"/>
        <w:rPr>
          <w:rFonts w:hint="default" w:ascii="Calibri" w:hAnsi="Calibri" w:eastAsia="SimSun" w:cs="Calibri"/>
          <w:b w:val="0"/>
          <w:bCs w:val="0"/>
          <w:sz w:val="26"/>
          <w:szCs w:val="26"/>
        </w:rPr>
      </w:pPr>
    </w:p>
    <w:p w14:paraId="099E5DBD">
      <w:pPr>
        <w:pStyle w:val="2"/>
        <w:keepNext w:val="0"/>
        <w:keepLines w:val="0"/>
        <w:widowControl/>
        <w:suppressLineNumbers w:val="0"/>
        <w:shd w:val="clear" w:fill="FFFFFF"/>
        <w:spacing w:before="174" w:beforeAutospacing="0" w:after="116" w:afterAutospacing="0" w:line="10" w:lineRule="atLeast"/>
        <w:ind w:right="0"/>
        <w:rPr>
          <w:rFonts w:hint="default" w:ascii="Calibri" w:hAnsi="Calibri" w:eastAsia="SimSun" w:cs="Calibri"/>
          <w:b w:val="0"/>
          <w:bCs w:val="0"/>
          <w:sz w:val="26"/>
          <w:szCs w:val="26"/>
        </w:rPr>
      </w:pPr>
      <w:r>
        <w:rPr>
          <w:rFonts w:hint="default" w:ascii="Calibri" w:hAnsi="Calibri" w:eastAsia="SimSun" w:cs="Calibri"/>
          <w:b/>
          <w:bCs/>
          <w:sz w:val="26"/>
          <w:szCs w:val="26"/>
        </w:rPr>
        <w:t>Model Evaluation Results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20"/>
        <w:gridCol w:w="1320"/>
        <w:gridCol w:w="1320"/>
        <w:gridCol w:w="1320"/>
        <w:gridCol w:w="1320"/>
        <w:gridCol w:w="1321"/>
        <w:gridCol w:w="1321"/>
      </w:tblGrid>
      <w:tr w14:paraId="432C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35" w:hRule="atLeast"/>
        </w:trPr>
        <w:tc>
          <w:tcPr>
            <w:tcW w:w="1320" w:type="dxa"/>
            <w:vAlign w:val="center"/>
          </w:tcPr>
          <w:p w14:paraId="36224FC7">
            <w:pPr>
              <w:keepNext w:val="0"/>
              <w:keepLines w:val="0"/>
              <w:widowControl/>
              <w:suppressLineNumbers w:val="0"/>
              <w:jc w:val="center"/>
              <w:rPr>
                <w:rFonts w:hint="default" w:ascii="Calibri" w:hAnsi="Calibri" w:eastAsia="SimSun" w:cs="Calibri"/>
                <w:b w:val="0"/>
                <w:bCs w:val="0"/>
                <w:sz w:val="26"/>
                <w:szCs w:val="26"/>
                <w:vertAlign w:val="baseline"/>
              </w:rPr>
            </w:pPr>
            <w:r>
              <w:rPr>
                <w:rFonts w:hint="default" w:ascii="Calibri" w:hAnsi="Calibri" w:eastAsia="SimSun" w:cs="Calibri"/>
                <w:b/>
                <w:bCs/>
                <w:kern w:val="0"/>
                <w:sz w:val="26"/>
                <w:szCs w:val="26"/>
                <w:lang w:val="en-US" w:eastAsia="zh-CN" w:bidi="ar"/>
              </w:rPr>
              <w:t>Model</w:t>
            </w:r>
          </w:p>
        </w:tc>
        <w:tc>
          <w:tcPr>
            <w:tcW w:w="1320" w:type="dxa"/>
            <w:vAlign w:val="center"/>
          </w:tcPr>
          <w:p w14:paraId="44FA826B">
            <w:pPr>
              <w:keepNext w:val="0"/>
              <w:keepLines w:val="0"/>
              <w:widowControl/>
              <w:suppressLineNumbers w:val="0"/>
              <w:jc w:val="center"/>
              <w:rPr>
                <w:rFonts w:hint="default" w:ascii="Calibri" w:hAnsi="Calibri" w:eastAsia="SimSun" w:cs="Calibri"/>
                <w:b w:val="0"/>
                <w:bCs w:val="0"/>
                <w:sz w:val="26"/>
                <w:szCs w:val="26"/>
                <w:vertAlign w:val="baseline"/>
              </w:rPr>
            </w:pPr>
            <w:r>
              <w:rPr>
                <w:rFonts w:hint="default" w:ascii="Calibri" w:hAnsi="Calibri" w:eastAsia="SimSun" w:cs="Calibri"/>
                <w:b/>
                <w:bCs/>
                <w:kern w:val="0"/>
                <w:sz w:val="26"/>
                <w:szCs w:val="26"/>
                <w:lang w:val="en-US" w:eastAsia="zh-CN" w:bidi="ar"/>
              </w:rPr>
              <w:t>MAE</w:t>
            </w:r>
          </w:p>
        </w:tc>
        <w:tc>
          <w:tcPr>
            <w:tcW w:w="1320" w:type="dxa"/>
            <w:vAlign w:val="center"/>
          </w:tcPr>
          <w:p w14:paraId="66E9816A">
            <w:pPr>
              <w:keepNext w:val="0"/>
              <w:keepLines w:val="0"/>
              <w:widowControl/>
              <w:suppressLineNumbers w:val="0"/>
              <w:jc w:val="center"/>
              <w:rPr>
                <w:rFonts w:hint="default" w:ascii="Calibri" w:hAnsi="Calibri" w:eastAsia="SimSun" w:cs="Calibri"/>
                <w:b w:val="0"/>
                <w:bCs w:val="0"/>
                <w:sz w:val="26"/>
                <w:szCs w:val="26"/>
                <w:vertAlign w:val="baseline"/>
              </w:rPr>
            </w:pPr>
            <w:r>
              <w:rPr>
                <w:rFonts w:hint="default" w:ascii="Calibri" w:hAnsi="Calibri" w:eastAsia="SimSun" w:cs="Calibri"/>
                <w:b/>
                <w:bCs/>
                <w:kern w:val="0"/>
                <w:sz w:val="26"/>
                <w:szCs w:val="26"/>
                <w:lang w:val="en-US" w:eastAsia="zh-CN" w:bidi="ar"/>
              </w:rPr>
              <w:t>MSE</w:t>
            </w:r>
          </w:p>
        </w:tc>
        <w:tc>
          <w:tcPr>
            <w:tcW w:w="1320" w:type="dxa"/>
            <w:vAlign w:val="center"/>
          </w:tcPr>
          <w:p w14:paraId="72C7D7A4">
            <w:pPr>
              <w:keepNext w:val="0"/>
              <w:keepLines w:val="0"/>
              <w:widowControl/>
              <w:suppressLineNumbers w:val="0"/>
              <w:jc w:val="center"/>
              <w:rPr>
                <w:rFonts w:hint="default" w:ascii="Calibri" w:hAnsi="Calibri" w:eastAsia="SimSun" w:cs="Calibri"/>
                <w:b w:val="0"/>
                <w:bCs w:val="0"/>
                <w:sz w:val="26"/>
                <w:szCs w:val="26"/>
                <w:vertAlign w:val="baseline"/>
              </w:rPr>
            </w:pPr>
            <w:r>
              <w:rPr>
                <w:rFonts w:hint="default" w:ascii="Calibri" w:hAnsi="Calibri" w:eastAsia="SimSun" w:cs="Calibri"/>
                <w:b/>
                <w:bCs/>
                <w:kern w:val="0"/>
                <w:sz w:val="26"/>
                <w:szCs w:val="26"/>
                <w:lang w:val="en-US" w:eastAsia="zh-CN" w:bidi="ar"/>
              </w:rPr>
              <w:t>RMSE</w:t>
            </w:r>
          </w:p>
        </w:tc>
        <w:tc>
          <w:tcPr>
            <w:tcW w:w="1320" w:type="dxa"/>
            <w:vAlign w:val="center"/>
          </w:tcPr>
          <w:p w14:paraId="6DB0B645">
            <w:pPr>
              <w:keepNext w:val="0"/>
              <w:keepLines w:val="0"/>
              <w:widowControl/>
              <w:suppressLineNumbers w:val="0"/>
              <w:jc w:val="center"/>
              <w:rPr>
                <w:rFonts w:hint="default" w:ascii="Calibri" w:hAnsi="Calibri" w:eastAsia="SimSun" w:cs="Calibri"/>
                <w:b w:val="0"/>
                <w:bCs w:val="0"/>
                <w:sz w:val="26"/>
                <w:szCs w:val="26"/>
                <w:vertAlign w:val="baseline"/>
              </w:rPr>
            </w:pPr>
            <w:r>
              <w:rPr>
                <w:rFonts w:hint="default" w:ascii="Calibri" w:hAnsi="Calibri" w:eastAsia="SimSun" w:cs="Calibri"/>
                <w:b/>
                <w:bCs/>
                <w:kern w:val="0"/>
                <w:sz w:val="26"/>
                <w:szCs w:val="26"/>
                <w:lang w:val="en-US" w:eastAsia="zh-CN" w:bidi="ar"/>
              </w:rPr>
              <w:t>R² Score</w:t>
            </w:r>
          </w:p>
        </w:tc>
        <w:tc>
          <w:tcPr>
            <w:tcW w:w="1321" w:type="dxa"/>
            <w:vAlign w:val="center"/>
          </w:tcPr>
          <w:p w14:paraId="77AF94DC">
            <w:pPr>
              <w:keepNext w:val="0"/>
              <w:keepLines w:val="0"/>
              <w:widowControl/>
              <w:suppressLineNumbers w:val="0"/>
              <w:jc w:val="center"/>
              <w:rPr>
                <w:rFonts w:hint="default" w:ascii="Calibri" w:hAnsi="Calibri" w:eastAsia="SimSun" w:cs="Calibri"/>
                <w:b w:val="0"/>
                <w:bCs w:val="0"/>
                <w:sz w:val="26"/>
                <w:szCs w:val="26"/>
                <w:vertAlign w:val="baseline"/>
              </w:rPr>
            </w:pPr>
            <w:r>
              <w:rPr>
                <w:rFonts w:hint="default" w:ascii="Calibri" w:hAnsi="Calibri" w:eastAsia="SimSun" w:cs="Calibri"/>
                <w:b/>
                <w:bCs/>
                <w:kern w:val="0"/>
                <w:sz w:val="26"/>
                <w:szCs w:val="26"/>
                <w:lang w:val="en-US" w:eastAsia="zh-CN" w:bidi="ar"/>
              </w:rPr>
              <w:t>Adjusted R²</w:t>
            </w:r>
          </w:p>
        </w:tc>
        <w:tc>
          <w:tcPr>
            <w:tcW w:w="1321" w:type="dxa"/>
            <w:vAlign w:val="center"/>
          </w:tcPr>
          <w:p w14:paraId="17330895">
            <w:pPr>
              <w:keepNext w:val="0"/>
              <w:keepLines w:val="0"/>
              <w:widowControl/>
              <w:suppressLineNumbers w:val="0"/>
              <w:jc w:val="center"/>
              <w:rPr>
                <w:rFonts w:hint="default" w:ascii="Calibri" w:hAnsi="Calibri" w:eastAsia="SimSun" w:cs="Calibri"/>
                <w:b w:val="0"/>
                <w:bCs w:val="0"/>
                <w:sz w:val="26"/>
                <w:szCs w:val="26"/>
                <w:vertAlign w:val="baseline"/>
              </w:rPr>
            </w:pPr>
            <w:r>
              <w:rPr>
                <w:rFonts w:hint="default" w:ascii="Calibri" w:hAnsi="Calibri" w:eastAsia="SimSun" w:cs="Calibri"/>
                <w:b/>
                <w:bCs/>
                <w:kern w:val="0"/>
                <w:sz w:val="26"/>
                <w:szCs w:val="26"/>
                <w:lang w:val="en-US" w:eastAsia="zh-CN" w:bidi="ar"/>
              </w:rPr>
              <w:t>CV Score</w:t>
            </w:r>
          </w:p>
        </w:tc>
      </w:tr>
      <w:tr w14:paraId="5C48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3" w:hRule="atLeast"/>
        </w:trPr>
        <w:tc>
          <w:tcPr>
            <w:tcW w:w="1320" w:type="dxa"/>
            <w:vAlign w:val="center"/>
          </w:tcPr>
          <w:p w14:paraId="60E11D3D">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CatBoost</w:t>
            </w:r>
          </w:p>
        </w:tc>
        <w:tc>
          <w:tcPr>
            <w:tcW w:w="1320" w:type="dxa"/>
            <w:vAlign w:val="center"/>
          </w:tcPr>
          <w:p w14:paraId="22BE0A45">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14,311.23</w:t>
            </w:r>
          </w:p>
        </w:tc>
        <w:tc>
          <w:tcPr>
            <w:tcW w:w="1320" w:type="dxa"/>
            <w:vAlign w:val="center"/>
          </w:tcPr>
          <w:p w14:paraId="080EC0E5">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3.98 × 10⁸</w:t>
            </w:r>
          </w:p>
        </w:tc>
        <w:tc>
          <w:tcPr>
            <w:tcW w:w="1320" w:type="dxa"/>
            <w:vAlign w:val="center"/>
          </w:tcPr>
          <w:p w14:paraId="7FD9AA34">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19,944.20</w:t>
            </w:r>
          </w:p>
        </w:tc>
        <w:tc>
          <w:tcPr>
            <w:tcW w:w="1320" w:type="dxa"/>
            <w:vAlign w:val="center"/>
          </w:tcPr>
          <w:p w14:paraId="3E9AA248">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0.9280</w:t>
            </w:r>
          </w:p>
        </w:tc>
        <w:tc>
          <w:tcPr>
            <w:tcW w:w="1321" w:type="dxa"/>
            <w:vAlign w:val="center"/>
          </w:tcPr>
          <w:p w14:paraId="24F842B1">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0.8983</w:t>
            </w:r>
          </w:p>
        </w:tc>
        <w:tc>
          <w:tcPr>
            <w:tcW w:w="1321" w:type="dxa"/>
            <w:vAlign w:val="center"/>
          </w:tcPr>
          <w:p w14:paraId="4A6F8EF0">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0.9098</w:t>
            </w:r>
          </w:p>
        </w:tc>
      </w:tr>
      <w:tr w14:paraId="3E2B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6" w:hRule="atLeast"/>
        </w:trPr>
        <w:tc>
          <w:tcPr>
            <w:tcW w:w="1320" w:type="dxa"/>
            <w:vAlign w:val="center"/>
          </w:tcPr>
          <w:p w14:paraId="2ECDF63A">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XGBoost</w:t>
            </w:r>
          </w:p>
        </w:tc>
        <w:tc>
          <w:tcPr>
            <w:tcW w:w="1320" w:type="dxa"/>
            <w:vAlign w:val="center"/>
          </w:tcPr>
          <w:p w14:paraId="134FF342">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14,809.86</w:t>
            </w:r>
          </w:p>
        </w:tc>
        <w:tc>
          <w:tcPr>
            <w:tcW w:w="1320" w:type="dxa"/>
            <w:vAlign w:val="center"/>
          </w:tcPr>
          <w:p w14:paraId="08C17E8B">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4.40 × 10⁸</w:t>
            </w:r>
          </w:p>
        </w:tc>
        <w:tc>
          <w:tcPr>
            <w:tcW w:w="1320" w:type="dxa"/>
            <w:vAlign w:val="center"/>
          </w:tcPr>
          <w:p w14:paraId="53CF9E66">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20,968.30</w:t>
            </w:r>
          </w:p>
        </w:tc>
        <w:tc>
          <w:tcPr>
            <w:tcW w:w="1320" w:type="dxa"/>
            <w:vAlign w:val="center"/>
          </w:tcPr>
          <w:p w14:paraId="3DD996B3">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0.9204</w:t>
            </w:r>
          </w:p>
        </w:tc>
        <w:tc>
          <w:tcPr>
            <w:tcW w:w="1321" w:type="dxa"/>
            <w:vAlign w:val="center"/>
          </w:tcPr>
          <w:p w14:paraId="1EBD05BF">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0.8876</w:t>
            </w:r>
          </w:p>
        </w:tc>
        <w:tc>
          <w:tcPr>
            <w:tcW w:w="1321" w:type="dxa"/>
            <w:vAlign w:val="center"/>
          </w:tcPr>
          <w:p w14:paraId="3AFA746B">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0.9057</w:t>
            </w:r>
          </w:p>
        </w:tc>
      </w:tr>
      <w:tr w14:paraId="70FE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20" w:type="dxa"/>
            <w:vAlign w:val="center"/>
          </w:tcPr>
          <w:p w14:paraId="584313BE">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Gradient Boosting</w:t>
            </w:r>
          </w:p>
        </w:tc>
        <w:tc>
          <w:tcPr>
            <w:tcW w:w="1320" w:type="dxa"/>
            <w:vAlign w:val="center"/>
          </w:tcPr>
          <w:p w14:paraId="7FBBD915">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15,037.08</w:t>
            </w:r>
          </w:p>
        </w:tc>
        <w:tc>
          <w:tcPr>
            <w:tcW w:w="1320" w:type="dxa"/>
            <w:vAlign w:val="center"/>
          </w:tcPr>
          <w:p w14:paraId="0E4175F0">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4.67 × 10⁸</w:t>
            </w:r>
          </w:p>
        </w:tc>
        <w:tc>
          <w:tcPr>
            <w:tcW w:w="1320" w:type="dxa"/>
            <w:vAlign w:val="center"/>
          </w:tcPr>
          <w:p w14:paraId="3FEF8487">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21,607.12</w:t>
            </w:r>
          </w:p>
        </w:tc>
        <w:tc>
          <w:tcPr>
            <w:tcW w:w="1320" w:type="dxa"/>
            <w:vAlign w:val="center"/>
          </w:tcPr>
          <w:p w14:paraId="0A7B2AA2">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0.9155</w:t>
            </w:r>
          </w:p>
        </w:tc>
        <w:tc>
          <w:tcPr>
            <w:tcW w:w="1321" w:type="dxa"/>
            <w:vAlign w:val="center"/>
          </w:tcPr>
          <w:p w14:paraId="36694945">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0.8806</w:t>
            </w:r>
          </w:p>
        </w:tc>
        <w:tc>
          <w:tcPr>
            <w:tcW w:w="1321" w:type="dxa"/>
            <w:vAlign w:val="center"/>
          </w:tcPr>
          <w:p w14:paraId="429ACC6C">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0.9023</w:t>
            </w:r>
          </w:p>
        </w:tc>
      </w:tr>
      <w:tr w14:paraId="738BF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77" w:hRule="atLeast"/>
        </w:trPr>
        <w:tc>
          <w:tcPr>
            <w:tcW w:w="1320" w:type="dxa"/>
            <w:vAlign w:val="center"/>
          </w:tcPr>
          <w:p w14:paraId="016BF4EA">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LightGBM</w:t>
            </w:r>
          </w:p>
        </w:tc>
        <w:tc>
          <w:tcPr>
            <w:tcW w:w="1320" w:type="dxa"/>
            <w:vAlign w:val="center"/>
          </w:tcPr>
          <w:p w14:paraId="10F32849">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15,441.47</w:t>
            </w:r>
          </w:p>
        </w:tc>
        <w:tc>
          <w:tcPr>
            <w:tcW w:w="1320" w:type="dxa"/>
            <w:vAlign w:val="center"/>
          </w:tcPr>
          <w:p w14:paraId="51CBE1D9">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5.00 × 10⁸</w:t>
            </w:r>
          </w:p>
        </w:tc>
        <w:tc>
          <w:tcPr>
            <w:tcW w:w="1320" w:type="dxa"/>
            <w:vAlign w:val="center"/>
          </w:tcPr>
          <w:p w14:paraId="1F10B9AF">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22,354.93</w:t>
            </w:r>
          </w:p>
        </w:tc>
        <w:tc>
          <w:tcPr>
            <w:tcW w:w="1320" w:type="dxa"/>
            <w:vAlign w:val="center"/>
          </w:tcPr>
          <w:p w14:paraId="2F811C99">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0.9095</w:t>
            </w:r>
          </w:p>
        </w:tc>
        <w:tc>
          <w:tcPr>
            <w:tcW w:w="1321" w:type="dxa"/>
            <w:vAlign w:val="center"/>
          </w:tcPr>
          <w:p w14:paraId="0C605771">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0.8722</w:t>
            </w:r>
          </w:p>
        </w:tc>
        <w:tc>
          <w:tcPr>
            <w:tcW w:w="1321" w:type="dxa"/>
            <w:vAlign w:val="center"/>
          </w:tcPr>
          <w:p w14:paraId="558064D3">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0.9071</w:t>
            </w:r>
          </w:p>
        </w:tc>
      </w:tr>
      <w:tr w14:paraId="77A2A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20" w:type="dxa"/>
            <w:vAlign w:val="center"/>
          </w:tcPr>
          <w:p w14:paraId="38600513">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Random Forest</w:t>
            </w:r>
          </w:p>
        </w:tc>
        <w:tc>
          <w:tcPr>
            <w:tcW w:w="1320" w:type="dxa"/>
            <w:vAlign w:val="center"/>
          </w:tcPr>
          <w:p w14:paraId="2D778D2F">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16,336.49</w:t>
            </w:r>
          </w:p>
        </w:tc>
        <w:tc>
          <w:tcPr>
            <w:tcW w:w="1320" w:type="dxa"/>
            <w:vAlign w:val="center"/>
          </w:tcPr>
          <w:p w14:paraId="21713EEC">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6.07 × 10⁸</w:t>
            </w:r>
          </w:p>
        </w:tc>
        <w:tc>
          <w:tcPr>
            <w:tcW w:w="1320" w:type="dxa"/>
            <w:vAlign w:val="center"/>
          </w:tcPr>
          <w:p w14:paraId="2CD792A5">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24,631.76</w:t>
            </w:r>
          </w:p>
        </w:tc>
        <w:tc>
          <w:tcPr>
            <w:tcW w:w="1320" w:type="dxa"/>
            <w:vAlign w:val="center"/>
          </w:tcPr>
          <w:p w14:paraId="7B043F28">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0.8902</w:t>
            </w:r>
          </w:p>
        </w:tc>
        <w:tc>
          <w:tcPr>
            <w:tcW w:w="1321" w:type="dxa"/>
            <w:vAlign w:val="center"/>
          </w:tcPr>
          <w:p w14:paraId="0144B315">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0.8448</w:t>
            </w:r>
          </w:p>
        </w:tc>
        <w:tc>
          <w:tcPr>
            <w:tcW w:w="1321" w:type="dxa"/>
            <w:vAlign w:val="center"/>
          </w:tcPr>
          <w:p w14:paraId="02302755">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0.8783</w:t>
            </w:r>
          </w:p>
        </w:tc>
      </w:tr>
      <w:tr w14:paraId="0DFD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20" w:type="dxa"/>
            <w:vAlign w:val="center"/>
          </w:tcPr>
          <w:p w14:paraId="7398E920">
            <w:pPr>
              <w:keepNext w:val="0"/>
              <w:keepLines w:val="0"/>
              <w:widowControl/>
              <w:suppressLineNumbers w:val="0"/>
              <w:jc w:val="left"/>
              <w:rPr>
                <w:rFonts w:hint="default" w:ascii="Calibri" w:hAnsi="Calibri" w:eastAsia="SimSun" w:cs="Calibri"/>
                <w:b w:val="0"/>
                <w:bCs w:val="0"/>
                <w:sz w:val="26"/>
                <w:szCs w:val="26"/>
                <w:vertAlign w:val="baseline"/>
              </w:rPr>
            </w:pPr>
            <w:r>
              <w:rPr>
                <w:rStyle w:val="11"/>
                <w:rFonts w:hint="default" w:ascii="Calibri" w:hAnsi="Calibri" w:eastAsia="SimSun" w:cs="Calibri"/>
                <w:kern w:val="0"/>
                <w:sz w:val="26"/>
                <w:szCs w:val="26"/>
                <w:lang w:val="en-US" w:eastAsia="zh-CN" w:bidi="ar"/>
              </w:rPr>
              <w:t>Decision Tree</w:t>
            </w:r>
          </w:p>
        </w:tc>
        <w:tc>
          <w:tcPr>
            <w:tcW w:w="1320" w:type="dxa"/>
            <w:vAlign w:val="center"/>
          </w:tcPr>
          <w:p w14:paraId="475297C3">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23,058.13</w:t>
            </w:r>
          </w:p>
        </w:tc>
        <w:tc>
          <w:tcPr>
            <w:tcW w:w="1320" w:type="dxa"/>
            <w:vAlign w:val="center"/>
          </w:tcPr>
          <w:p w14:paraId="581FE433">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9.75 × 10⁸</w:t>
            </w:r>
          </w:p>
        </w:tc>
        <w:tc>
          <w:tcPr>
            <w:tcW w:w="1320" w:type="dxa"/>
            <w:vAlign w:val="center"/>
          </w:tcPr>
          <w:p w14:paraId="77DBD025">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31,218.92</w:t>
            </w:r>
          </w:p>
        </w:tc>
        <w:tc>
          <w:tcPr>
            <w:tcW w:w="1320" w:type="dxa"/>
            <w:vAlign w:val="center"/>
          </w:tcPr>
          <w:p w14:paraId="75BD60BE">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0.8236</w:t>
            </w:r>
          </w:p>
        </w:tc>
        <w:tc>
          <w:tcPr>
            <w:tcW w:w="1321" w:type="dxa"/>
            <w:vAlign w:val="center"/>
          </w:tcPr>
          <w:p w14:paraId="54FAAB28">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0.7508</w:t>
            </w:r>
          </w:p>
        </w:tc>
        <w:tc>
          <w:tcPr>
            <w:tcW w:w="1321" w:type="dxa"/>
            <w:vAlign w:val="center"/>
          </w:tcPr>
          <w:p w14:paraId="16A78D10">
            <w:pPr>
              <w:keepNext w:val="0"/>
              <w:keepLines w:val="0"/>
              <w:widowControl/>
              <w:suppressLineNumbers w:val="0"/>
              <w:jc w:val="left"/>
              <w:rPr>
                <w:rFonts w:hint="default" w:ascii="Calibri" w:hAnsi="Calibri" w:eastAsia="SimSun" w:cs="Calibri"/>
                <w:b w:val="0"/>
                <w:bCs w:val="0"/>
                <w:sz w:val="26"/>
                <w:szCs w:val="26"/>
                <w:vertAlign w:val="baseline"/>
              </w:rPr>
            </w:pPr>
            <w:r>
              <w:rPr>
                <w:rFonts w:hint="default" w:ascii="Calibri" w:hAnsi="Calibri" w:eastAsia="SimSun" w:cs="Calibri"/>
                <w:kern w:val="0"/>
                <w:sz w:val="26"/>
                <w:szCs w:val="26"/>
                <w:lang w:val="en-US" w:eastAsia="zh-CN" w:bidi="ar"/>
              </w:rPr>
              <w:t>0.7793</w:t>
            </w:r>
          </w:p>
        </w:tc>
      </w:tr>
    </w:tbl>
    <w:p w14:paraId="1AE81E89">
      <w:pPr>
        <w:pStyle w:val="2"/>
        <w:keepNext w:val="0"/>
        <w:keepLines w:val="0"/>
        <w:widowControl/>
        <w:suppressLineNumbers w:val="0"/>
        <w:shd w:val="clear" w:fill="FFFFFF"/>
        <w:spacing w:before="174" w:beforeAutospacing="0" w:after="116" w:afterAutospacing="0" w:line="10" w:lineRule="atLeast"/>
        <w:ind w:right="0"/>
        <w:rPr>
          <w:rFonts w:hint="default" w:ascii="Calibri" w:hAnsi="Calibri" w:eastAsia="SimSun" w:cs="Calibri"/>
          <w:b w:val="0"/>
          <w:bCs w:val="0"/>
          <w:sz w:val="26"/>
          <w:szCs w:val="26"/>
        </w:rPr>
      </w:pPr>
    </w:p>
    <w:p w14:paraId="60E1259D">
      <w:pPr>
        <w:pStyle w:val="2"/>
        <w:keepNext w:val="0"/>
        <w:keepLines w:val="0"/>
        <w:widowControl/>
        <w:suppressLineNumbers w:val="0"/>
        <w:shd w:val="clear" w:fill="FFFFFF"/>
        <w:spacing w:before="174" w:beforeAutospacing="0" w:after="116" w:afterAutospacing="0" w:line="10" w:lineRule="atLeast"/>
        <w:ind w:right="0"/>
        <w:rPr>
          <w:rFonts w:hint="default" w:ascii="Calibri" w:hAnsi="Calibri" w:eastAsia="SimSun" w:cs="Calibri"/>
          <w:b w:val="0"/>
          <w:bCs w:val="0"/>
          <w:sz w:val="26"/>
          <w:szCs w:val="26"/>
        </w:rPr>
      </w:pPr>
    </w:p>
    <w:p w14:paraId="399FD901">
      <w:pPr>
        <w:pStyle w:val="2"/>
        <w:keepNext w:val="0"/>
        <w:keepLines w:val="0"/>
        <w:widowControl/>
        <w:suppressLineNumbers w:val="0"/>
        <w:shd w:val="clear" w:fill="FFFFFF"/>
        <w:spacing w:before="174" w:beforeAutospacing="0" w:after="116" w:afterAutospacing="0" w:line="10" w:lineRule="atLeast"/>
        <w:ind w:right="0"/>
        <w:rPr>
          <w:rFonts w:hint="default" w:ascii="Calibri" w:hAnsi="Calibri" w:eastAsia="SimSun" w:cs="Calibri"/>
          <w:b w:val="0"/>
          <w:bCs w:val="0"/>
          <w:sz w:val="26"/>
          <w:szCs w:val="26"/>
        </w:rPr>
      </w:pPr>
    </w:p>
    <w:p w14:paraId="21A610CE">
      <w:pPr>
        <w:pStyle w:val="2"/>
        <w:keepNext w:val="0"/>
        <w:keepLines w:val="0"/>
        <w:widowControl/>
        <w:suppressLineNumbers w:val="0"/>
        <w:shd w:val="clear" w:fill="FFFFFF"/>
        <w:spacing w:before="174" w:beforeAutospacing="0" w:after="116" w:afterAutospacing="0" w:line="10" w:lineRule="atLeast"/>
        <w:ind w:left="0" w:right="0" w:firstLine="0"/>
        <w:rPr>
          <w:rFonts w:hint="default" w:ascii="Segoe UI" w:hAnsi="Segoe UI" w:eastAsia="Segoe UI" w:cs="Segoe UI"/>
          <w:i w:val="0"/>
          <w:iCs w:val="0"/>
          <w:caps w:val="0"/>
          <w:color w:val="0D47A1"/>
          <w:spacing w:val="0"/>
          <w:sz w:val="43"/>
          <w:szCs w:val="43"/>
          <w:u w:val="none"/>
          <w:shd w:val="clear" w:fill="FFFFFF"/>
          <w:lang w:val="en-US"/>
        </w:rPr>
      </w:pPr>
      <w:r>
        <w:rPr>
          <w:rFonts w:hint="default" w:ascii="Segoe UI" w:hAnsi="Segoe UI" w:eastAsia="Segoe UI" w:cs="Segoe UI"/>
          <w:i w:val="0"/>
          <w:iCs w:val="0"/>
          <w:caps w:val="0"/>
          <w:color w:val="0D47A1"/>
          <w:spacing w:val="0"/>
          <w:sz w:val="43"/>
          <w:szCs w:val="43"/>
          <w:u w:val="none"/>
          <w:shd w:val="clear" w:fill="FFFFFF"/>
          <w:lang w:val="en-US"/>
        </w:rPr>
        <w:drawing>
          <wp:inline distT="0" distB="0" distL="114300" distR="114300">
            <wp:extent cx="5727700" cy="3997960"/>
            <wp:effectExtent l="0" t="0" r="0" b="2540"/>
            <wp:docPr id="9" name="Picture 9" descr="top_15_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op_15_catboost"/>
                    <pic:cNvPicPr>
                      <a:picLocks noChangeAspect="1"/>
                    </pic:cNvPicPr>
                  </pic:nvPicPr>
                  <pic:blipFill>
                    <a:blip r:embed="rId13"/>
                    <a:stretch>
                      <a:fillRect/>
                    </a:stretch>
                  </pic:blipFill>
                  <pic:spPr>
                    <a:xfrm>
                      <a:off x="0" y="0"/>
                      <a:ext cx="5727700" cy="3997960"/>
                    </a:xfrm>
                    <a:prstGeom prst="rect">
                      <a:avLst/>
                    </a:prstGeom>
                  </pic:spPr>
                </pic:pic>
              </a:graphicData>
            </a:graphic>
          </wp:inline>
        </w:drawing>
      </w:r>
    </w:p>
    <w:p w14:paraId="5D262DCE">
      <w:pPr>
        <w:spacing w:after="0" w:line="240" w:lineRule="auto"/>
        <w:jc w:val="center"/>
        <w:rPr>
          <w:rFonts w:hint="default"/>
          <w:sz w:val="24"/>
          <w:szCs w:val="24"/>
          <w:lang w:val="en-US"/>
        </w:rPr>
      </w:pPr>
      <w:r>
        <w:rPr>
          <w:sz w:val="24"/>
          <w:szCs w:val="24"/>
        </w:rPr>
        <w:t xml:space="preserve">Figure </w:t>
      </w:r>
      <w:r>
        <w:rPr>
          <w:rFonts w:hint="default"/>
          <w:sz w:val="24"/>
          <w:szCs w:val="24"/>
          <w:lang w:val="en-US"/>
        </w:rPr>
        <w:t xml:space="preserve">8: </w:t>
      </w:r>
      <w:r>
        <w:rPr>
          <w:sz w:val="24"/>
          <w:szCs w:val="24"/>
        </w:rPr>
        <w:t xml:space="preserve"> C</w:t>
      </w:r>
      <w:r>
        <w:rPr>
          <w:rFonts w:hint="default"/>
          <w:sz w:val="24"/>
          <w:szCs w:val="24"/>
          <w:lang w:val="en-US"/>
        </w:rPr>
        <w:t>atboost Important Features</w:t>
      </w:r>
    </w:p>
    <w:p w14:paraId="70756AA0">
      <w:pPr>
        <w:spacing w:beforeAutospacing="1" w:afterAutospacing="1" w:line="240" w:lineRule="auto"/>
        <w:outlineLvl w:val="0"/>
        <w:rPr>
          <w:rFonts w:ascii="Times New Roman" w:hAnsi="Times New Roman" w:eastAsia="Times New Roman" w:cs="Times New Roman"/>
          <w:b/>
          <w:bCs/>
          <w:sz w:val="48"/>
          <w:szCs w:val="48"/>
          <w:lang w:eastAsia="en-IN"/>
        </w:rPr>
      </w:pPr>
    </w:p>
    <w:p w14:paraId="0A16DEEB">
      <w:pPr>
        <w:pStyle w:val="4"/>
        <w:keepNext w:val="0"/>
        <w:keepLines w:val="0"/>
        <w:widowControl/>
        <w:suppressLineNumbers w:val="0"/>
        <w:shd w:val="clear" w:fill="FFFFFF"/>
        <w:spacing w:before="121" w:beforeAutospacing="0" w:after="161" w:afterAutospacing="0" w:line="10" w:lineRule="atLeast"/>
        <w:ind w:left="0" w:right="0" w:firstLine="0"/>
        <w:rPr>
          <w:rFonts w:hint="default" w:ascii="Calibri" w:hAnsi="Calibri" w:eastAsia="Segoe UI" w:cs="Calibri"/>
          <w:i w:val="0"/>
          <w:iCs w:val="0"/>
          <w:caps w:val="0"/>
          <w:spacing w:val="0"/>
          <w:sz w:val="26"/>
          <w:szCs w:val="26"/>
        </w:rPr>
      </w:pPr>
      <w:r>
        <w:rPr>
          <w:rFonts w:hint="default" w:ascii="Calibri" w:hAnsi="Calibri" w:eastAsia="Segoe UI" w:cs="Calibri"/>
          <w:i w:val="0"/>
          <w:iCs w:val="0"/>
          <w:caps w:val="0"/>
          <w:spacing w:val="0"/>
          <w:sz w:val="26"/>
          <w:szCs w:val="26"/>
          <w:shd w:val="clear" w:fill="FFFFFF"/>
        </w:rPr>
        <w:t>Best Model Selection</w:t>
      </w:r>
      <w:r>
        <w:rPr>
          <w:rFonts w:hint="default" w:ascii="Calibri" w:hAnsi="Calibri" w:eastAsia="Segoe UI" w:cs="Calibri"/>
          <w:i w:val="0"/>
          <w:iCs w:val="0"/>
          <w:caps w:val="0"/>
          <w:color w:val="0D47A1"/>
          <w:spacing w:val="0"/>
          <w:sz w:val="26"/>
          <w:szCs w:val="26"/>
          <w:u w:val="none"/>
          <w:shd w:val="clear" w:fill="FFFFFF"/>
        </w:rPr>
        <w:fldChar w:fldCharType="begin"/>
      </w:r>
      <w:r>
        <w:rPr>
          <w:rFonts w:hint="default" w:ascii="Calibri" w:hAnsi="Calibri" w:eastAsia="Segoe UI" w:cs="Calibri"/>
          <w:i w:val="0"/>
          <w:iCs w:val="0"/>
          <w:caps w:val="0"/>
          <w:color w:val="0D47A1"/>
          <w:spacing w:val="0"/>
          <w:sz w:val="26"/>
          <w:szCs w:val="26"/>
          <w:u w:val="none"/>
          <w:shd w:val="clear" w:fill="FFFFFF"/>
        </w:rPr>
        <w:instrText xml:space="preserve"> HYPERLINK "http://localhost:8888/notebooks/Downloads/ML project_final/Untitled.ipynb" \l "Best-Model-Selection" \t "http://localhost:8888/notebooks/Downloads/ML%20project_final/_self" </w:instrText>
      </w:r>
      <w:r>
        <w:rPr>
          <w:rFonts w:hint="default" w:ascii="Calibri" w:hAnsi="Calibri" w:eastAsia="Segoe UI" w:cs="Calibri"/>
          <w:i w:val="0"/>
          <w:iCs w:val="0"/>
          <w:caps w:val="0"/>
          <w:color w:val="0D47A1"/>
          <w:spacing w:val="0"/>
          <w:sz w:val="26"/>
          <w:szCs w:val="26"/>
          <w:u w:val="none"/>
          <w:shd w:val="clear" w:fill="FFFFFF"/>
        </w:rPr>
        <w:fldChar w:fldCharType="separate"/>
      </w:r>
      <w:r>
        <w:rPr>
          <w:rFonts w:hint="default" w:ascii="Calibri" w:hAnsi="Calibri" w:eastAsia="Segoe UI" w:cs="Calibri"/>
          <w:i w:val="0"/>
          <w:iCs w:val="0"/>
          <w:caps w:val="0"/>
          <w:color w:val="0D47A1"/>
          <w:spacing w:val="0"/>
          <w:sz w:val="26"/>
          <w:szCs w:val="26"/>
          <w:u w:val="none"/>
          <w:shd w:val="clear" w:fill="FFFFFF"/>
        </w:rPr>
        <w:fldChar w:fldCharType="end"/>
      </w:r>
    </w:p>
    <w:p w14:paraId="0690A509">
      <w:pPr>
        <w:pStyle w:val="10"/>
        <w:keepNext w:val="0"/>
        <w:keepLines w:val="0"/>
        <w:widowControl/>
        <w:suppressLineNumbers w:val="0"/>
        <w:shd w:val="clear" w:fill="FFFFFF"/>
        <w:spacing w:before="0" w:beforeAutospacing="0" w:after="105" w:afterAutospacing="0"/>
        <w:ind w:left="0" w:right="0" w:firstLine="0"/>
        <w:jc w:val="left"/>
        <w:rPr>
          <w:rFonts w:hint="default" w:ascii="Calibri" w:hAnsi="Calibri" w:eastAsia="Segoe UI" w:cs="Calibri"/>
          <w:i w:val="0"/>
          <w:iCs w:val="0"/>
          <w:caps w:val="0"/>
          <w:spacing w:val="0"/>
          <w:sz w:val="26"/>
          <w:szCs w:val="26"/>
        </w:rPr>
      </w:pPr>
      <w:r>
        <w:rPr>
          <w:rFonts w:hint="default" w:ascii="Calibri" w:hAnsi="Calibri" w:eastAsia="Segoe UI" w:cs="Calibri"/>
          <w:i w:val="0"/>
          <w:iCs w:val="0"/>
          <w:caps w:val="0"/>
          <w:spacing w:val="0"/>
          <w:sz w:val="26"/>
          <w:szCs w:val="26"/>
          <w:shd w:val="clear" w:fill="FFFFFF"/>
        </w:rPr>
        <w:t>Among all evaluated regression models, CatBoost achieved the best overall performance. It produced the highest R² Score (0.927989) and Adjusted R² (0.898275), while also achieving the lowest MAE, MSE, and RMSE values. The 5-fold Cross Validation Score of 0.909774 demonstrates that the model generalizes well to unseen data. Therefore, CatBoost was selected as the final model for house price prediction.</w:t>
      </w:r>
    </w:p>
    <w:p w14:paraId="3C5CDC8C">
      <w:pPr>
        <w:spacing w:line="240" w:lineRule="auto"/>
      </w:pPr>
    </w:p>
    <w:p w14:paraId="453CE070">
      <w:pPr>
        <w:spacing w:line="240" w:lineRule="auto"/>
        <w:rPr>
          <w:rFonts w:hint="default" w:ascii="Calibri" w:hAnsi="Calibri" w:eastAsia="SimSun" w:cs="Calibri"/>
          <w:b/>
          <w:bCs/>
          <w:sz w:val="44"/>
          <w:szCs w:val="44"/>
        </w:rPr>
      </w:pPr>
      <w:r>
        <w:rPr>
          <w:rFonts w:hint="default" w:ascii="Calibri" w:hAnsi="Calibri" w:eastAsia="SimSun" w:cs="Calibri"/>
          <w:b/>
          <w:bCs/>
          <w:sz w:val="44"/>
          <w:szCs w:val="44"/>
        </w:rPr>
        <w:t>Phase 7 – Model Interpretation</w:t>
      </w:r>
    </w:p>
    <w:p w14:paraId="50F02651">
      <w:pPr>
        <w:spacing w:line="240" w:lineRule="auto"/>
        <w:rPr>
          <w:rFonts w:hint="default" w:ascii="Calibri" w:hAnsi="Calibri" w:eastAsia="SimSun" w:cs="Calibri"/>
          <w:b/>
          <w:bCs/>
          <w:sz w:val="26"/>
          <w:szCs w:val="26"/>
        </w:rPr>
      </w:pPr>
      <w:r>
        <w:rPr>
          <w:rFonts w:hint="default" w:ascii="Calibri" w:hAnsi="Calibri" w:eastAsia="SimSun" w:cs="Calibri"/>
          <w:b/>
          <w:bCs/>
          <w:sz w:val="26"/>
          <w:szCs w:val="26"/>
        </w:rPr>
        <w:t>Business Objective</w:t>
      </w:r>
    </w:p>
    <w:p w14:paraId="3A7C2E02">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Develop and compare multiple regression models to accurately predict house prices. Th</w:t>
      </w:r>
      <w:r>
        <w:rPr>
          <w:rFonts w:hint="default" w:ascii="Calibri" w:hAnsi="Calibri" w:eastAsia="SimSun" w:cs="Calibri"/>
          <w:sz w:val="26"/>
          <w:szCs w:val="26"/>
          <w:lang w:val="en-US"/>
        </w:rPr>
        <w:t>is</w:t>
      </w:r>
      <w:r>
        <w:rPr>
          <w:rFonts w:hint="default" w:ascii="Calibri" w:hAnsi="Calibri" w:eastAsia="SimSun" w:cs="Calibri"/>
          <w:sz w:val="26"/>
          <w:szCs w:val="26"/>
        </w:rPr>
        <w:t xml:space="preserve"> identifies the best-performing model through preprocessing, optimization, and evaluation to support reliable property valuation.</w:t>
      </w:r>
    </w:p>
    <w:p w14:paraId="35AB4273">
      <w:pPr>
        <w:spacing w:line="240" w:lineRule="auto"/>
        <w:ind w:firstLine="720" w:firstLineChars="0"/>
        <w:rPr>
          <w:rFonts w:ascii="SimSun" w:hAnsi="SimSun" w:eastAsia="SimSun" w:cs="SimSun"/>
          <w:sz w:val="24"/>
          <w:szCs w:val="24"/>
        </w:rPr>
      </w:pPr>
    </w:p>
    <w:p w14:paraId="35F9AF0F">
      <w:pPr>
        <w:spacing w:line="240" w:lineRule="auto"/>
        <w:rPr>
          <w:rFonts w:hint="default" w:ascii="Calibri" w:hAnsi="Calibri" w:eastAsia="SimSun" w:cs="Calibri"/>
          <w:b/>
          <w:bCs/>
          <w:sz w:val="26"/>
          <w:szCs w:val="26"/>
        </w:rPr>
      </w:pPr>
      <w:r>
        <w:rPr>
          <w:rFonts w:hint="default" w:ascii="Calibri" w:hAnsi="Calibri" w:eastAsia="SimSun" w:cs="Calibri"/>
          <w:b/>
          <w:bCs/>
          <w:sz w:val="26"/>
          <w:szCs w:val="26"/>
        </w:rPr>
        <w:t>Model Assumptions</w:t>
      </w:r>
    </w:p>
    <w:p w14:paraId="68867A0F">
      <w:pPr>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 xml:space="preserve">Historical data represents the housing market. </w:t>
      </w:r>
    </w:p>
    <w:p w14:paraId="7AE5653D">
      <w:pPr>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 xml:space="preserve">Selected features influence house prices. </w:t>
      </w:r>
    </w:p>
    <w:p w14:paraId="19BBE66D">
      <w:pPr>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 xml:space="preserve">Missing values and outliers are handled. </w:t>
      </w:r>
    </w:p>
    <w:p w14:paraId="1B35F33D">
      <w:pPr>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 xml:space="preserve">Training and testing data have similar distributions. </w:t>
      </w:r>
    </w:p>
    <w:p w14:paraId="1A960ADC">
      <w:pPr>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The model generalizes well to unseen data.</w:t>
      </w:r>
    </w:p>
    <w:p w14:paraId="334E3D04">
      <w:pPr>
        <w:spacing w:line="240" w:lineRule="auto"/>
        <w:ind w:firstLine="720" w:firstLineChars="0"/>
        <w:rPr>
          <w:rFonts w:ascii="SimSun" w:hAnsi="SimSun" w:eastAsia="SimSun" w:cs="SimSun"/>
          <w:sz w:val="24"/>
          <w:szCs w:val="24"/>
        </w:rPr>
      </w:pPr>
    </w:p>
    <w:p w14:paraId="66A1163D">
      <w:pPr>
        <w:spacing w:line="240" w:lineRule="auto"/>
        <w:rPr>
          <w:rFonts w:hint="default" w:ascii="Calibri" w:hAnsi="Calibri" w:eastAsia="SimSun" w:cs="Calibri"/>
          <w:b/>
          <w:bCs/>
          <w:sz w:val="26"/>
          <w:szCs w:val="26"/>
        </w:rPr>
      </w:pPr>
      <w:r>
        <w:rPr>
          <w:rFonts w:hint="default" w:ascii="Calibri" w:hAnsi="Calibri" w:eastAsia="SimSun" w:cs="Calibri"/>
          <w:b/>
          <w:bCs/>
          <w:sz w:val="26"/>
          <w:szCs w:val="26"/>
        </w:rPr>
        <w:t>Feature Importance</w:t>
      </w:r>
    </w:p>
    <w:p w14:paraId="5E49EF08">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 xml:space="preserve">Feature importance was analyzed using the </w:t>
      </w:r>
      <w:r>
        <w:rPr>
          <w:rStyle w:val="11"/>
          <w:rFonts w:hint="default" w:ascii="Calibri" w:hAnsi="Calibri" w:eastAsia="SimSun" w:cs="Calibri"/>
          <w:sz w:val="26"/>
          <w:szCs w:val="26"/>
        </w:rPr>
        <w:t>CatBoost</w:t>
      </w:r>
      <w:r>
        <w:rPr>
          <w:rFonts w:hint="default" w:ascii="Calibri" w:hAnsi="Calibri" w:eastAsia="SimSun" w:cs="Calibri"/>
          <w:sz w:val="26"/>
          <w:szCs w:val="26"/>
        </w:rPr>
        <w:t xml:space="preserve"> model. </w:t>
      </w:r>
      <w:r>
        <w:rPr>
          <w:rStyle w:val="11"/>
          <w:rFonts w:hint="default" w:ascii="Calibri" w:hAnsi="Calibri" w:eastAsia="SimSun" w:cs="Calibri"/>
          <w:sz w:val="26"/>
          <w:szCs w:val="26"/>
        </w:rPr>
        <w:t>TotalSF, OverallQual, HouseAge, TotalBathrooms,</w:t>
      </w:r>
      <w:r>
        <w:rPr>
          <w:rFonts w:hint="default" w:ascii="Calibri" w:hAnsi="Calibri" w:eastAsia="SimSun" w:cs="Calibri"/>
          <w:sz w:val="26"/>
          <w:szCs w:val="26"/>
        </w:rPr>
        <w:t xml:space="preserve"> and </w:t>
      </w:r>
      <w:r>
        <w:rPr>
          <w:rStyle w:val="11"/>
          <w:rFonts w:hint="default" w:ascii="Calibri" w:hAnsi="Calibri" w:eastAsia="SimSun" w:cs="Calibri"/>
          <w:sz w:val="26"/>
          <w:szCs w:val="26"/>
        </w:rPr>
        <w:t>GrLivArea</w:t>
      </w:r>
      <w:r>
        <w:rPr>
          <w:rFonts w:hint="default" w:ascii="Calibri" w:hAnsi="Calibri" w:eastAsia="SimSun" w:cs="Calibri"/>
          <w:sz w:val="26"/>
          <w:szCs w:val="26"/>
        </w:rPr>
        <w:t xml:space="preserve"> were identified as the most influential features for predicting house prices.</w:t>
      </w:r>
    </w:p>
    <w:p w14:paraId="67C6FF4F">
      <w:pPr>
        <w:spacing w:line="240" w:lineRule="auto"/>
        <w:rPr>
          <w:rFonts w:hint="default" w:ascii="SimSun" w:hAnsi="SimSun" w:eastAsia="SimSun" w:cs="SimSun"/>
          <w:sz w:val="24"/>
          <w:szCs w:val="24"/>
        </w:rPr>
      </w:pPr>
    </w:p>
    <w:p w14:paraId="75241312">
      <w:pPr>
        <w:spacing w:line="240" w:lineRule="auto"/>
        <w:rPr>
          <w:rFonts w:hint="default" w:ascii="Calibri" w:hAnsi="Calibri" w:eastAsia="SimSun" w:cs="Calibri"/>
          <w:b/>
          <w:bCs/>
          <w:sz w:val="26"/>
          <w:szCs w:val="26"/>
        </w:rPr>
      </w:pPr>
      <w:r>
        <w:rPr>
          <w:rFonts w:hint="default" w:ascii="Calibri" w:hAnsi="Calibri" w:eastAsia="SimSun" w:cs="Calibri"/>
          <w:b/>
          <w:bCs/>
          <w:sz w:val="26"/>
          <w:szCs w:val="26"/>
        </w:rPr>
        <w:t>Regression Model Comparison</w:t>
      </w:r>
    </w:p>
    <w:p w14:paraId="72B93C61">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 xml:space="preserve">All models were evaluated using </w:t>
      </w:r>
      <w:r>
        <w:rPr>
          <w:rStyle w:val="11"/>
          <w:rFonts w:hint="default" w:ascii="Calibri" w:hAnsi="Calibri" w:eastAsia="SimSun" w:cs="Calibri"/>
          <w:sz w:val="26"/>
          <w:szCs w:val="26"/>
        </w:rPr>
        <w:t>MAE, MSE, RMSE, R² Score, Adjusted R²,</w:t>
      </w:r>
      <w:r>
        <w:rPr>
          <w:rFonts w:hint="default" w:ascii="Calibri" w:hAnsi="Calibri" w:eastAsia="SimSun" w:cs="Calibri"/>
          <w:sz w:val="26"/>
          <w:szCs w:val="26"/>
        </w:rPr>
        <w:t xml:space="preserve"> and </w:t>
      </w:r>
      <w:r>
        <w:rPr>
          <w:rStyle w:val="11"/>
          <w:rFonts w:hint="default" w:ascii="Calibri" w:hAnsi="Calibri" w:eastAsia="SimSun" w:cs="Calibri"/>
          <w:sz w:val="26"/>
          <w:szCs w:val="26"/>
        </w:rPr>
        <w:t>Cross-Validation Score</w:t>
      </w:r>
      <w:r>
        <w:rPr>
          <w:rFonts w:hint="default" w:ascii="Calibri" w:hAnsi="Calibri" w:eastAsia="SimSun" w:cs="Calibri"/>
          <w:sz w:val="26"/>
          <w:szCs w:val="26"/>
        </w:rPr>
        <w:t xml:space="preserve">. </w:t>
      </w:r>
      <w:r>
        <w:rPr>
          <w:rStyle w:val="11"/>
          <w:rFonts w:hint="default" w:ascii="Calibri" w:hAnsi="Calibri" w:eastAsia="SimSun" w:cs="Calibri"/>
          <w:sz w:val="26"/>
          <w:szCs w:val="26"/>
        </w:rPr>
        <w:t>CatBoost</w:t>
      </w:r>
      <w:r>
        <w:rPr>
          <w:rFonts w:hint="default" w:ascii="Calibri" w:hAnsi="Calibri" w:eastAsia="SimSun" w:cs="Calibri"/>
          <w:sz w:val="26"/>
          <w:szCs w:val="26"/>
        </w:rPr>
        <w:t xml:space="preserve"> achieved the best overall performance and was selected as the final model.</w:t>
      </w:r>
    </w:p>
    <w:p w14:paraId="0E43A9D3">
      <w:pPr>
        <w:spacing w:line="240" w:lineRule="auto"/>
        <w:rPr>
          <w:rFonts w:ascii="SimSun" w:hAnsi="SimSun" w:eastAsia="SimSun" w:cs="SimSun"/>
          <w:sz w:val="24"/>
          <w:szCs w:val="24"/>
        </w:rPr>
      </w:pPr>
    </w:p>
    <w:p w14:paraId="1B676147">
      <w:pPr>
        <w:spacing w:line="240" w:lineRule="auto"/>
        <w:rPr>
          <w:rFonts w:ascii="SimSun" w:hAnsi="SimSun" w:eastAsia="SimSun" w:cs="SimSun"/>
          <w:sz w:val="24"/>
          <w:szCs w:val="24"/>
        </w:rPr>
      </w:pPr>
    </w:p>
    <w:p w14:paraId="29E73523">
      <w:pPr>
        <w:spacing w:line="240" w:lineRule="auto"/>
        <w:rPr>
          <w:rFonts w:ascii="SimSun" w:hAnsi="SimSun" w:eastAsia="SimSun" w:cs="SimSun"/>
          <w:sz w:val="24"/>
          <w:szCs w:val="24"/>
        </w:rPr>
      </w:pPr>
    </w:p>
    <w:p w14:paraId="2ABD3AC8">
      <w:pPr>
        <w:spacing w:line="240" w:lineRule="auto"/>
        <w:jc w:val="left"/>
        <w:rPr>
          <w:rFonts w:hint="default" w:ascii="Calibri" w:hAnsi="Calibri" w:eastAsia="SimSun" w:cs="Calibri"/>
          <w:b/>
          <w:bCs/>
          <w:sz w:val="26"/>
          <w:szCs w:val="26"/>
        </w:rPr>
      </w:pPr>
      <w:r>
        <w:rPr>
          <w:rFonts w:hint="default" w:ascii="Calibri" w:hAnsi="Calibri" w:eastAsia="SimSun" w:cs="Calibri"/>
          <w:b/>
          <w:bCs/>
          <w:sz w:val="26"/>
          <w:szCs w:val="26"/>
        </w:rPr>
        <w:t>Advantages and Limitations</w:t>
      </w:r>
    </w:p>
    <w:tbl>
      <w:tblPr>
        <w:tblStyle w:val="6"/>
        <w:tblpPr w:leftFromText="180" w:rightFromText="180" w:vertAnchor="text" w:horzAnchor="page" w:tblpX="2776" w:tblpY="237"/>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9"/>
        <w:gridCol w:w="2259"/>
        <w:gridCol w:w="2659"/>
      </w:tblGrid>
      <w:tr w14:paraId="67F3E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AEA2CF">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Model</w:t>
            </w:r>
          </w:p>
        </w:tc>
        <w:tc>
          <w:tcPr>
            <w:tcW w:w="0" w:type="auto"/>
            <w:shd w:val="clear" w:color="auto" w:fill="auto"/>
            <w:vAlign w:val="center"/>
          </w:tcPr>
          <w:p w14:paraId="300E0CD0">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Advantage</w:t>
            </w:r>
          </w:p>
        </w:tc>
        <w:tc>
          <w:tcPr>
            <w:tcW w:w="0" w:type="auto"/>
            <w:shd w:val="clear" w:color="auto" w:fill="auto"/>
            <w:vAlign w:val="center"/>
          </w:tcPr>
          <w:p w14:paraId="48A06FF4">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Limitation</w:t>
            </w:r>
          </w:p>
        </w:tc>
      </w:tr>
      <w:tr w14:paraId="15841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589236">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Linear Regression</w:t>
            </w:r>
          </w:p>
        </w:tc>
        <w:tc>
          <w:tcPr>
            <w:tcW w:w="0" w:type="auto"/>
            <w:shd w:val="clear" w:color="auto" w:fill="auto"/>
            <w:vAlign w:val="center"/>
          </w:tcPr>
          <w:p w14:paraId="68F53741">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Simple and fast</w:t>
            </w:r>
          </w:p>
        </w:tc>
        <w:tc>
          <w:tcPr>
            <w:tcW w:w="0" w:type="auto"/>
            <w:shd w:val="clear" w:color="auto" w:fill="auto"/>
            <w:vAlign w:val="center"/>
          </w:tcPr>
          <w:p w14:paraId="2CC69F41">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Poor on non-linear data</w:t>
            </w:r>
          </w:p>
        </w:tc>
      </w:tr>
      <w:tr w14:paraId="5A0F6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B67F28">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Decision Tree</w:t>
            </w:r>
          </w:p>
        </w:tc>
        <w:tc>
          <w:tcPr>
            <w:tcW w:w="0" w:type="auto"/>
            <w:shd w:val="clear" w:color="auto" w:fill="auto"/>
            <w:vAlign w:val="center"/>
          </w:tcPr>
          <w:p w14:paraId="10E5B1DD">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Easy to interpret</w:t>
            </w:r>
          </w:p>
        </w:tc>
        <w:tc>
          <w:tcPr>
            <w:tcW w:w="0" w:type="auto"/>
            <w:shd w:val="clear" w:color="auto" w:fill="auto"/>
            <w:vAlign w:val="center"/>
          </w:tcPr>
          <w:p w14:paraId="73B2BF6F">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Overfitting</w:t>
            </w:r>
          </w:p>
        </w:tc>
      </w:tr>
      <w:tr w14:paraId="7D544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0090EC">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Random Forest</w:t>
            </w:r>
          </w:p>
        </w:tc>
        <w:tc>
          <w:tcPr>
            <w:tcW w:w="0" w:type="auto"/>
            <w:shd w:val="clear" w:color="auto" w:fill="auto"/>
            <w:vAlign w:val="center"/>
          </w:tcPr>
          <w:p w14:paraId="5A6D875D">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Robust and accurate</w:t>
            </w:r>
          </w:p>
        </w:tc>
        <w:tc>
          <w:tcPr>
            <w:tcW w:w="0" w:type="auto"/>
            <w:shd w:val="clear" w:color="auto" w:fill="auto"/>
            <w:vAlign w:val="center"/>
          </w:tcPr>
          <w:p w14:paraId="0A5F6CAF">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Higher training time</w:t>
            </w:r>
          </w:p>
        </w:tc>
      </w:tr>
      <w:tr w14:paraId="213FC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98A75">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Gradient Boosting</w:t>
            </w:r>
          </w:p>
        </w:tc>
        <w:tc>
          <w:tcPr>
            <w:tcW w:w="0" w:type="auto"/>
            <w:shd w:val="clear" w:color="auto" w:fill="auto"/>
            <w:vAlign w:val="center"/>
          </w:tcPr>
          <w:p w14:paraId="7140A8A8">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High accuracy</w:t>
            </w:r>
          </w:p>
        </w:tc>
        <w:tc>
          <w:tcPr>
            <w:tcW w:w="0" w:type="auto"/>
            <w:shd w:val="clear" w:color="auto" w:fill="auto"/>
            <w:vAlign w:val="center"/>
          </w:tcPr>
          <w:p w14:paraId="34688C29">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Slower training</w:t>
            </w:r>
          </w:p>
        </w:tc>
      </w:tr>
      <w:tr w14:paraId="0DDBC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E3A28D">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XGBoost</w:t>
            </w:r>
          </w:p>
        </w:tc>
        <w:tc>
          <w:tcPr>
            <w:tcW w:w="0" w:type="auto"/>
            <w:shd w:val="clear" w:color="auto" w:fill="auto"/>
            <w:vAlign w:val="center"/>
          </w:tcPr>
          <w:p w14:paraId="4A575A1D">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Excellent performance</w:t>
            </w:r>
          </w:p>
        </w:tc>
        <w:tc>
          <w:tcPr>
            <w:tcW w:w="0" w:type="auto"/>
            <w:shd w:val="clear" w:color="auto" w:fill="auto"/>
            <w:vAlign w:val="center"/>
          </w:tcPr>
          <w:p w14:paraId="38B9ED6A">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Complex tuning</w:t>
            </w:r>
          </w:p>
        </w:tc>
      </w:tr>
      <w:tr w14:paraId="47708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5A7CF4">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LightGBM</w:t>
            </w:r>
          </w:p>
        </w:tc>
        <w:tc>
          <w:tcPr>
            <w:tcW w:w="0" w:type="auto"/>
            <w:shd w:val="clear" w:color="auto" w:fill="auto"/>
            <w:vAlign w:val="center"/>
          </w:tcPr>
          <w:p w14:paraId="583909C5">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Fast and efficient</w:t>
            </w:r>
          </w:p>
        </w:tc>
        <w:tc>
          <w:tcPr>
            <w:tcW w:w="0" w:type="auto"/>
            <w:shd w:val="clear" w:color="auto" w:fill="auto"/>
            <w:vAlign w:val="center"/>
          </w:tcPr>
          <w:p w14:paraId="45ADF3A2">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Sensitive to parameters</w:t>
            </w:r>
          </w:p>
        </w:tc>
      </w:tr>
      <w:tr w14:paraId="062DE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3E117C">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CatBoost</w:t>
            </w:r>
          </w:p>
        </w:tc>
        <w:tc>
          <w:tcPr>
            <w:tcW w:w="0" w:type="auto"/>
            <w:shd w:val="clear" w:color="auto" w:fill="auto"/>
            <w:vAlign w:val="center"/>
          </w:tcPr>
          <w:p w14:paraId="5FD46F70">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Highest accuracy</w:t>
            </w:r>
          </w:p>
        </w:tc>
        <w:tc>
          <w:tcPr>
            <w:tcW w:w="0" w:type="auto"/>
            <w:shd w:val="clear" w:color="auto" w:fill="auto"/>
            <w:vAlign w:val="center"/>
          </w:tcPr>
          <w:p w14:paraId="6FA46A65">
            <w:pPr>
              <w:keepNext w:val="0"/>
              <w:keepLines w:val="0"/>
              <w:widowControl/>
              <w:suppressLineNumbers w:val="0"/>
              <w:jc w:val="center"/>
              <w:rPr>
                <w:rFonts w:hint="default" w:ascii="Calibri" w:hAnsi="Calibri" w:cs="Calibri"/>
              </w:rPr>
            </w:pPr>
            <w:r>
              <w:rPr>
                <w:rFonts w:hint="default" w:ascii="Calibri" w:hAnsi="Calibri" w:eastAsia="SimSun" w:cs="Calibri"/>
                <w:kern w:val="0"/>
                <w:sz w:val="24"/>
                <w:szCs w:val="24"/>
                <w:lang w:val="en-US" w:eastAsia="zh-CN" w:bidi="ar"/>
              </w:rPr>
              <w:t>Higher computational cost</w:t>
            </w:r>
          </w:p>
        </w:tc>
      </w:tr>
    </w:tbl>
    <w:p w14:paraId="3A0C5E82">
      <w:pPr>
        <w:spacing w:line="240" w:lineRule="auto"/>
        <w:rPr>
          <w:rFonts w:ascii="SimSun" w:hAnsi="SimSun" w:eastAsia="SimSun" w:cs="SimSun"/>
          <w:sz w:val="24"/>
          <w:szCs w:val="24"/>
        </w:rPr>
      </w:pPr>
    </w:p>
    <w:p w14:paraId="3D92DDE3">
      <w:pPr>
        <w:spacing w:line="240" w:lineRule="auto"/>
        <w:rPr>
          <w:rFonts w:ascii="SimSun" w:hAnsi="SimSun" w:eastAsia="SimSun" w:cs="SimSun"/>
          <w:sz w:val="24"/>
          <w:szCs w:val="24"/>
        </w:rPr>
      </w:pPr>
    </w:p>
    <w:p w14:paraId="370CCBEB">
      <w:pPr>
        <w:spacing w:line="240" w:lineRule="auto"/>
        <w:rPr>
          <w:rFonts w:ascii="SimSun" w:hAnsi="SimSun" w:eastAsia="SimSun" w:cs="SimSun"/>
          <w:sz w:val="24"/>
          <w:szCs w:val="24"/>
        </w:rPr>
      </w:pPr>
    </w:p>
    <w:p w14:paraId="7ABCBD8F">
      <w:pPr>
        <w:spacing w:line="240" w:lineRule="auto"/>
        <w:ind w:firstLine="720" w:firstLineChars="0"/>
        <w:rPr>
          <w:rFonts w:hint="default" w:ascii="SimSun" w:hAnsi="SimSun" w:eastAsia="SimSun" w:cs="SimSun"/>
          <w:sz w:val="24"/>
          <w:szCs w:val="24"/>
        </w:rPr>
      </w:pPr>
    </w:p>
    <w:p w14:paraId="7401C9F1">
      <w:pPr>
        <w:spacing w:line="240" w:lineRule="auto"/>
        <w:ind w:firstLine="720" w:firstLineChars="0"/>
        <w:rPr>
          <w:rFonts w:hint="default" w:ascii="SimSun" w:hAnsi="SimSun" w:eastAsia="SimSun" w:cs="SimSun"/>
          <w:sz w:val="24"/>
          <w:szCs w:val="24"/>
        </w:rPr>
      </w:pPr>
    </w:p>
    <w:p w14:paraId="46A0AEFD">
      <w:pPr>
        <w:spacing w:line="240" w:lineRule="auto"/>
        <w:ind w:firstLine="720" w:firstLineChars="0"/>
        <w:rPr>
          <w:rFonts w:hint="default" w:ascii="SimSun" w:hAnsi="SimSun" w:eastAsia="SimSun" w:cs="SimSun"/>
          <w:sz w:val="24"/>
          <w:szCs w:val="24"/>
        </w:rPr>
      </w:pPr>
    </w:p>
    <w:p w14:paraId="5931CA47">
      <w:pPr>
        <w:spacing w:line="240" w:lineRule="auto"/>
        <w:ind w:firstLine="720" w:firstLineChars="0"/>
        <w:rPr>
          <w:rFonts w:hint="default" w:ascii="SimSun" w:hAnsi="SimSun" w:eastAsia="SimSun" w:cs="SimSun"/>
          <w:sz w:val="24"/>
          <w:szCs w:val="24"/>
        </w:rPr>
      </w:pPr>
    </w:p>
    <w:p w14:paraId="448524B1">
      <w:pPr>
        <w:spacing w:line="240" w:lineRule="auto"/>
        <w:ind w:firstLine="720" w:firstLineChars="0"/>
        <w:rPr>
          <w:rFonts w:hint="default" w:ascii="SimSun" w:hAnsi="SimSun" w:eastAsia="SimSun" w:cs="SimSun"/>
          <w:sz w:val="24"/>
          <w:szCs w:val="24"/>
        </w:rPr>
      </w:pPr>
    </w:p>
    <w:p w14:paraId="1ABA514C">
      <w:pPr>
        <w:spacing w:line="240" w:lineRule="auto"/>
        <w:ind w:firstLine="720" w:firstLineChars="0"/>
        <w:rPr>
          <w:rFonts w:hint="default" w:ascii="SimSun" w:hAnsi="SimSun" w:eastAsia="SimSun" w:cs="SimSun"/>
          <w:sz w:val="24"/>
          <w:szCs w:val="24"/>
        </w:rPr>
      </w:pPr>
    </w:p>
    <w:p w14:paraId="77A1932C">
      <w:pPr>
        <w:spacing w:line="240" w:lineRule="auto"/>
        <w:rPr>
          <w:rFonts w:hint="default" w:ascii="SimSun" w:hAnsi="SimSun" w:eastAsia="SimSun" w:cs="SimSun"/>
          <w:sz w:val="24"/>
          <w:szCs w:val="24"/>
        </w:rPr>
      </w:pPr>
    </w:p>
    <w:p w14:paraId="2F3ADFD2">
      <w:pPr>
        <w:spacing w:line="240" w:lineRule="auto"/>
        <w:rPr>
          <w:rFonts w:hint="default" w:ascii="SimSun" w:hAnsi="SimSun" w:eastAsia="SimSun" w:cs="SimSun"/>
          <w:sz w:val="24"/>
          <w:szCs w:val="24"/>
        </w:rPr>
      </w:pPr>
    </w:p>
    <w:p w14:paraId="4BB5AE76">
      <w:pPr>
        <w:spacing w:line="240" w:lineRule="auto"/>
        <w:rPr>
          <w:rFonts w:ascii="SimSun" w:hAnsi="SimSun" w:eastAsia="SimSun" w:cs="SimSun"/>
          <w:sz w:val="24"/>
          <w:szCs w:val="24"/>
        </w:rPr>
      </w:pPr>
      <w:r>
        <w:rPr>
          <w:rFonts w:hint="default" w:ascii="Calibri" w:hAnsi="Calibri" w:eastAsia="SimSun" w:cs="Calibri"/>
          <w:b/>
          <w:bCs/>
          <w:sz w:val="24"/>
          <w:szCs w:val="24"/>
        </w:rPr>
        <w:t>Final Model Selection</w:t>
      </w:r>
    </w:p>
    <w:p w14:paraId="191A49E0">
      <w:pPr>
        <w:spacing w:line="240" w:lineRule="auto"/>
        <w:ind w:firstLine="720" w:firstLineChars="0"/>
        <w:rPr>
          <w:rFonts w:hint="default" w:ascii="Calibri" w:hAnsi="Calibri" w:eastAsia="SimSun" w:cs="Calibri"/>
          <w:sz w:val="26"/>
          <w:szCs w:val="26"/>
        </w:rPr>
      </w:pPr>
      <w:r>
        <w:rPr>
          <w:rStyle w:val="11"/>
          <w:rFonts w:hint="default" w:ascii="Calibri" w:hAnsi="Calibri" w:eastAsia="SimSun" w:cs="Calibri"/>
          <w:sz w:val="26"/>
          <w:szCs w:val="26"/>
        </w:rPr>
        <w:t>CatBoost</w:t>
      </w:r>
      <w:r>
        <w:rPr>
          <w:rFonts w:hint="default" w:ascii="Calibri" w:hAnsi="Calibri" w:eastAsia="SimSun" w:cs="Calibri"/>
          <w:sz w:val="26"/>
          <w:szCs w:val="26"/>
        </w:rPr>
        <w:t xml:space="preserve"> was selected as the final model because it achieved the </w:t>
      </w:r>
      <w:r>
        <w:rPr>
          <w:rStyle w:val="11"/>
          <w:rFonts w:hint="default" w:ascii="Calibri" w:hAnsi="Calibri" w:eastAsia="SimSun" w:cs="Calibri"/>
          <w:sz w:val="26"/>
          <w:szCs w:val="26"/>
        </w:rPr>
        <w:t>highest R² Score (0.927989)</w:t>
      </w:r>
      <w:r>
        <w:rPr>
          <w:rFonts w:hint="default" w:ascii="Calibri" w:hAnsi="Calibri" w:eastAsia="SimSun" w:cs="Calibri"/>
          <w:sz w:val="26"/>
          <w:szCs w:val="26"/>
        </w:rPr>
        <w:t xml:space="preserve"> and the </w:t>
      </w:r>
      <w:r>
        <w:rPr>
          <w:rStyle w:val="11"/>
          <w:rFonts w:hint="default" w:ascii="Calibri" w:hAnsi="Calibri" w:eastAsia="SimSun" w:cs="Calibri"/>
          <w:sz w:val="26"/>
          <w:szCs w:val="26"/>
        </w:rPr>
        <w:t>lowest prediction errors</w:t>
      </w:r>
      <w:r>
        <w:rPr>
          <w:rFonts w:hint="default" w:ascii="Calibri" w:hAnsi="Calibri" w:eastAsia="SimSun" w:cs="Calibri"/>
          <w:sz w:val="26"/>
          <w:szCs w:val="26"/>
        </w:rPr>
        <w:t>, making it the most accurate model.</w:t>
      </w:r>
    </w:p>
    <w:p w14:paraId="6921AB1C">
      <w:pPr>
        <w:spacing w:line="240" w:lineRule="auto"/>
        <w:ind w:firstLine="720" w:firstLineChars="0"/>
        <w:rPr>
          <w:rFonts w:ascii="SimSun" w:hAnsi="SimSun" w:eastAsia="SimSun" w:cs="SimSun"/>
          <w:sz w:val="24"/>
          <w:szCs w:val="24"/>
        </w:rPr>
      </w:pPr>
    </w:p>
    <w:p w14:paraId="29E538CD">
      <w:pPr>
        <w:spacing w:line="240" w:lineRule="auto"/>
        <w:rPr>
          <w:rFonts w:hint="default" w:ascii="Calibri" w:hAnsi="Calibri" w:eastAsia="SimSun" w:cs="Calibri"/>
          <w:b/>
          <w:bCs/>
          <w:sz w:val="24"/>
          <w:szCs w:val="24"/>
        </w:rPr>
      </w:pPr>
      <w:r>
        <w:rPr>
          <w:rFonts w:hint="default" w:ascii="Calibri" w:hAnsi="Calibri" w:eastAsia="SimSun" w:cs="Calibri"/>
          <w:b/>
          <w:bCs/>
          <w:sz w:val="24"/>
          <w:szCs w:val="24"/>
        </w:rPr>
        <w:t>Business Recommendations</w:t>
      </w:r>
    </w:p>
    <w:p w14:paraId="0FA5FB39">
      <w:pPr>
        <w:keepNext w:val="0"/>
        <w:keepLines w:val="0"/>
        <w:widowControl/>
        <w:suppressLineNumbers w:val="0"/>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 xml:space="preserve">Use </w:t>
      </w:r>
      <w:r>
        <w:rPr>
          <w:rStyle w:val="11"/>
          <w:rFonts w:hint="default" w:ascii="Calibri" w:hAnsi="Calibri" w:cs="Calibri"/>
          <w:sz w:val="26"/>
          <w:szCs w:val="26"/>
        </w:rPr>
        <w:t>CatBoost</w:t>
      </w:r>
      <w:r>
        <w:rPr>
          <w:rFonts w:hint="default" w:ascii="Calibri" w:hAnsi="Calibri" w:cs="Calibri"/>
          <w:sz w:val="26"/>
          <w:szCs w:val="26"/>
        </w:rPr>
        <w:t xml:space="preserve"> for house price prediction. </w:t>
      </w:r>
    </w:p>
    <w:p w14:paraId="31AC72DE">
      <w:pPr>
        <w:keepNext w:val="0"/>
        <w:keepLines w:val="0"/>
        <w:widowControl/>
        <w:suppressLineNumbers w:val="0"/>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 xml:space="preserve">Retrain the model with new market data. </w:t>
      </w:r>
    </w:p>
    <w:p w14:paraId="36DD5C83">
      <w:pPr>
        <w:keepNext w:val="0"/>
        <w:keepLines w:val="0"/>
        <w:widowControl/>
        <w:suppressLineNumbers w:val="0"/>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 xml:space="preserve">Focus on important features such as </w:t>
      </w:r>
      <w:r>
        <w:rPr>
          <w:rStyle w:val="11"/>
          <w:rFonts w:hint="default" w:ascii="Calibri" w:hAnsi="Calibri" w:cs="Calibri"/>
          <w:sz w:val="26"/>
          <w:szCs w:val="26"/>
        </w:rPr>
        <w:t>TotalSF</w:t>
      </w:r>
      <w:r>
        <w:rPr>
          <w:rFonts w:hint="default" w:ascii="Calibri" w:hAnsi="Calibri" w:cs="Calibri"/>
          <w:sz w:val="26"/>
          <w:szCs w:val="26"/>
        </w:rPr>
        <w:t xml:space="preserve"> and </w:t>
      </w:r>
      <w:r>
        <w:rPr>
          <w:rStyle w:val="11"/>
          <w:rFonts w:hint="default" w:ascii="Calibri" w:hAnsi="Calibri" w:cs="Calibri"/>
          <w:sz w:val="26"/>
          <w:szCs w:val="26"/>
        </w:rPr>
        <w:t>OverallQual</w:t>
      </w:r>
      <w:r>
        <w:rPr>
          <w:rFonts w:hint="default" w:ascii="Calibri" w:hAnsi="Calibri" w:cs="Calibri"/>
          <w:sz w:val="26"/>
          <w:szCs w:val="26"/>
        </w:rPr>
        <w:t xml:space="preserve">. </w:t>
      </w:r>
    </w:p>
    <w:p w14:paraId="422B4080">
      <w:pPr>
        <w:keepNext w:val="0"/>
        <w:keepLines w:val="0"/>
        <w:widowControl/>
        <w:suppressLineNumbers w:val="0"/>
        <w:rPr>
          <w:rFonts w:hint="default" w:ascii="Calibri" w:hAnsi="Calibri" w:cs="Calibri"/>
          <w:sz w:val="26"/>
          <w:szCs w:val="26"/>
        </w:rPr>
      </w:pPr>
      <w:r>
        <w:rPr>
          <w:rFonts w:hint="default" w:ascii="Calibri" w:hAnsi="Calibri" w:eastAsia="Symbol" w:cs="Calibri"/>
          <w:sz w:val="26"/>
          <w:szCs w:val="26"/>
        </w:rPr>
        <w:t>·</w:t>
      </w:r>
      <w:r>
        <w:rPr>
          <w:rFonts w:hint="default" w:ascii="Calibri" w:hAnsi="Calibri" w:eastAsia="SimSun" w:cs="Calibri"/>
          <w:sz w:val="26"/>
          <w:szCs w:val="26"/>
        </w:rPr>
        <w:t xml:space="preserve">  </w:t>
      </w:r>
      <w:r>
        <w:rPr>
          <w:rFonts w:hint="default" w:ascii="Calibri" w:hAnsi="Calibri" w:cs="Calibri"/>
          <w:sz w:val="26"/>
          <w:szCs w:val="26"/>
        </w:rPr>
        <w:t xml:space="preserve">Deploy the model as a </w:t>
      </w:r>
      <w:r>
        <w:rPr>
          <w:rStyle w:val="11"/>
          <w:rFonts w:hint="default" w:ascii="Calibri" w:hAnsi="Calibri" w:cs="Calibri"/>
          <w:sz w:val="26"/>
          <w:szCs w:val="26"/>
        </w:rPr>
        <w:t>Flask web application</w:t>
      </w:r>
      <w:r>
        <w:rPr>
          <w:rFonts w:hint="default" w:ascii="Calibri" w:hAnsi="Calibri" w:cs="Calibri"/>
          <w:sz w:val="26"/>
          <w:szCs w:val="26"/>
        </w:rPr>
        <w:t xml:space="preserve"> for real-time predictions.</w:t>
      </w:r>
    </w:p>
    <w:p w14:paraId="02517605">
      <w:pPr>
        <w:spacing w:line="240" w:lineRule="auto"/>
        <w:rPr>
          <w:rFonts w:hint="default" w:ascii="SimSun" w:hAnsi="SimSun" w:eastAsia="SimSun" w:cs="SimSun"/>
          <w:sz w:val="24"/>
          <w:szCs w:val="24"/>
        </w:rPr>
      </w:pPr>
    </w:p>
    <w:p w14:paraId="4B513368">
      <w:pPr>
        <w:spacing w:line="240" w:lineRule="auto"/>
        <w:rPr>
          <w:rFonts w:hint="default" w:ascii="SimSun" w:hAnsi="SimSun" w:eastAsia="SimSun" w:cs="SimSun"/>
          <w:sz w:val="24"/>
          <w:szCs w:val="24"/>
        </w:rPr>
      </w:pPr>
    </w:p>
    <w:p w14:paraId="4CE55CEF">
      <w:pPr>
        <w:spacing w:line="240" w:lineRule="auto"/>
        <w:rPr>
          <w:rFonts w:hint="default" w:ascii="SimSun" w:hAnsi="SimSun" w:eastAsia="SimSun" w:cs="SimSun"/>
          <w:sz w:val="24"/>
          <w:szCs w:val="24"/>
        </w:rPr>
      </w:pPr>
    </w:p>
    <w:p w14:paraId="2C45A531">
      <w:pPr>
        <w:spacing w:line="240" w:lineRule="auto"/>
        <w:rPr>
          <w:rFonts w:hint="default" w:ascii="SimSun" w:hAnsi="SimSun" w:eastAsia="SimSun" w:cs="SimSun"/>
          <w:sz w:val="24"/>
          <w:szCs w:val="24"/>
        </w:rPr>
      </w:pPr>
    </w:p>
    <w:p w14:paraId="20477293">
      <w:pPr>
        <w:spacing w:line="240" w:lineRule="auto"/>
        <w:rPr>
          <w:rFonts w:hint="default" w:ascii="SimSun" w:hAnsi="SimSun" w:eastAsia="SimSun" w:cs="SimSun"/>
          <w:sz w:val="24"/>
          <w:szCs w:val="24"/>
        </w:rPr>
      </w:pPr>
    </w:p>
    <w:p w14:paraId="2CBC7721">
      <w:pPr>
        <w:spacing w:line="240" w:lineRule="auto"/>
        <w:rPr>
          <w:rFonts w:hint="default" w:ascii="Calibri" w:hAnsi="Calibri" w:eastAsia="SimSun" w:cs="Calibri"/>
          <w:b/>
          <w:bCs/>
          <w:sz w:val="44"/>
          <w:szCs w:val="44"/>
        </w:rPr>
      </w:pPr>
      <w:r>
        <w:rPr>
          <w:rFonts w:hint="default" w:ascii="Calibri" w:hAnsi="Calibri" w:eastAsia="SimSun" w:cs="Calibri"/>
          <w:b/>
          <w:bCs/>
          <w:sz w:val="44"/>
          <w:szCs w:val="44"/>
        </w:rPr>
        <w:t>Phase 8 – Flask Web Application</w:t>
      </w:r>
    </w:p>
    <w:p w14:paraId="604840F1">
      <w:pPr>
        <w:spacing w:line="240" w:lineRule="auto"/>
        <w:rPr>
          <w:rFonts w:hint="default" w:ascii="Calibri" w:hAnsi="Calibri" w:eastAsia="SimSun" w:cs="Calibri"/>
          <w:b/>
          <w:bCs/>
          <w:sz w:val="28"/>
          <w:szCs w:val="28"/>
        </w:rPr>
      </w:pPr>
      <w:r>
        <w:rPr>
          <w:rFonts w:hint="default" w:ascii="Calibri" w:hAnsi="Calibri" w:eastAsia="SimSun" w:cs="Calibri"/>
          <w:b/>
          <w:bCs/>
          <w:sz w:val="28"/>
          <w:szCs w:val="28"/>
        </w:rPr>
        <w:t>Overview</w:t>
      </w:r>
    </w:p>
    <w:p w14:paraId="77BAC1CF">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The Flask web application provides an interactive platform for predicting house prices, comparing regression models, and exploring analytical insights using the trained CatBoost model.</w:t>
      </w:r>
    </w:p>
    <w:p w14:paraId="65D0C173">
      <w:pPr>
        <w:spacing w:line="240" w:lineRule="auto"/>
        <w:ind w:firstLine="720" w:firstLineChars="0"/>
        <w:rPr>
          <w:rFonts w:hint="default" w:ascii="Calibri" w:hAnsi="Calibri" w:eastAsia="SimSun" w:cs="Calibri"/>
          <w:sz w:val="26"/>
          <w:szCs w:val="26"/>
        </w:rPr>
      </w:pPr>
    </w:p>
    <w:p w14:paraId="03737CD9">
      <w:pPr>
        <w:pStyle w:val="4"/>
        <w:keepNext w:val="0"/>
        <w:keepLines w:val="0"/>
        <w:widowControl/>
        <w:suppressLineNumbers w:val="0"/>
      </w:pPr>
      <w:r>
        <w:rPr>
          <w:rFonts w:hint="default" w:ascii="Calibri" w:hAnsi="Calibri" w:cs="Calibri"/>
          <w:b/>
          <w:bCs/>
          <w:sz w:val="28"/>
          <w:szCs w:val="28"/>
        </w:rPr>
        <w:t>Dashboard</w:t>
      </w:r>
    </w:p>
    <w:p w14:paraId="551EED96">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 xml:space="preserve">Dataset Overview </w:t>
      </w:r>
    </w:p>
    <w:p w14:paraId="79612436">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 xml:space="preserve">Model Comparison Summary </w:t>
      </w:r>
    </w:p>
    <w:p w14:paraId="0A00ABFC">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 xml:space="preserve">Performance Metrics </w:t>
      </w:r>
    </w:p>
    <w:p w14:paraId="3179DE13">
      <w:pPr>
        <w:pStyle w:val="4"/>
        <w:keepNext w:val="0"/>
        <w:keepLines w:val="0"/>
        <w:widowControl/>
        <w:suppressLineNumbers w:val="0"/>
      </w:pPr>
      <w:r>
        <w:rPr>
          <w:rFonts w:hint="default" w:ascii="Calibri" w:hAnsi="Calibri" w:cs="Calibri"/>
          <w:b/>
          <w:bCs/>
          <w:sz w:val="28"/>
          <w:szCs w:val="28"/>
        </w:rPr>
        <w:t>Prediction Module</w:t>
      </w:r>
    </w:p>
    <w:p w14:paraId="0B72AD37">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 xml:space="preserve">Property Details Input </w:t>
      </w:r>
    </w:p>
    <w:p w14:paraId="1ABF778B">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 xml:space="preserve">House Price Prediction </w:t>
      </w:r>
    </w:p>
    <w:p w14:paraId="1CC1AF97">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 xml:space="preserve">Prediction Result </w:t>
      </w:r>
    </w:p>
    <w:p w14:paraId="4063445A">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 xml:space="preserve">Important Feature Contribution </w:t>
      </w:r>
    </w:p>
    <w:p w14:paraId="42CE3C58">
      <w:pPr>
        <w:keepNext w:val="0"/>
        <w:keepLines w:val="0"/>
        <w:widowControl/>
        <w:numPr>
          <w:ilvl w:val="0"/>
          <w:numId w:val="6"/>
        </w:numPr>
        <w:suppressLineNumbers w:val="0"/>
        <w:spacing w:before="0" w:beforeAutospacing="1" w:after="0" w:afterAutospacing="1"/>
        <w:ind w:left="720" w:hanging="360"/>
        <w:rPr>
          <w:sz w:val="26"/>
          <w:szCs w:val="26"/>
        </w:rPr>
      </w:pPr>
      <w:r>
        <w:rPr>
          <w:rFonts w:hint="default"/>
          <w:sz w:val="26"/>
          <w:szCs w:val="26"/>
          <w:lang w:val="en-US"/>
        </w:rPr>
        <w:t>Shap explanation</w:t>
      </w:r>
    </w:p>
    <w:p w14:paraId="78B15BE3">
      <w:pPr>
        <w:pStyle w:val="4"/>
        <w:keepNext w:val="0"/>
        <w:keepLines w:val="0"/>
        <w:widowControl/>
        <w:suppressLineNumbers w:val="0"/>
      </w:pPr>
      <w:r>
        <w:rPr>
          <w:rFonts w:hint="default" w:ascii="Calibri" w:hAnsi="Calibri" w:cs="Calibri"/>
          <w:b/>
          <w:bCs/>
          <w:sz w:val="28"/>
          <w:szCs w:val="28"/>
        </w:rPr>
        <w:t>Model Comparison</w:t>
      </w:r>
    </w:p>
    <w:p w14:paraId="1F78A59E">
      <w:pPr>
        <w:keepNext w:val="0"/>
        <w:keepLines w:val="0"/>
        <w:widowControl/>
        <w:numPr>
          <w:ilvl w:val="0"/>
          <w:numId w:val="7"/>
        </w:numPr>
        <w:suppressLineNumbers w:val="0"/>
        <w:spacing w:before="0" w:beforeAutospacing="1" w:after="0" w:afterAutospacing="1"/>
        <w:ind w:left="720" w:hanging="360"/>
        <w:rPr>
          <w:sz w:val="26"/>
          <w:szCs w:val="26"/>
        </w:rPr>
      </w:pPr>
      <w:r>
        <w:rPr>
          <w:sz w:val="26"/>
          <w:szCs w:val="26"/>
        </w:rPr>
        <w:t xml:space="preserve">Regression Model Comparison </w:t>
      </w:r>
    </w:p>
    <w:p w14:paraId="6CF3FB0C">
      <w:pPr>
        <w:keepNext w:val="0"/>
        <w:keepLines w:val="0"/>
        <w:widowControl/>
        <w:numPr>
          <w:ilvl w:val="0"/>
          <w:numId w:val="7"/>
        </w:numPr>
        <w:suppressLineNumbers w:val="0"/>
        <w:spacing w:before="0" w:beforeAutospacing="1" w:after="0" w:afterAutospacing="1"/>
        <w:ind w:left="720" w:hanging="360"/>
        <w:rPr>
          <w:sz w:val="26"/>
          <w:szCs w:val="26"/>
        </w:rPr>
      </w:pPr>
      <w:r>
        <w:rPr>
          <w:sz w:val="26"/>
          <w:szCs w:val="26"/>
        </w:rPr>
        <w:t xml:space="preserve">Evaluation Metrics </w:t>
      </w:r>
    </w:p>
    <w:p w14:paraId="2FD173F1">
      <w:pPr>
        <w:keepNext w:val="0"/>
        <w:keepLines w:val="0"/>
        <w:widowControl/>
        <w:numPr>
          <w:ilvl w:val="0"/>
          <w:numId w:val="7"/>
        </w:numPr>
        <w:suppressLineNumbers w:val="0"/>
        <w:spacing w:before="0" w:beforeAutospacing="1" w:after="0" w:afterAutospacing="1"/>
        <w:ind w:left="720" w:hanging="360"/>
        <w:rPr>
          <w:sz w:val="26"/>
          <w:szCs w:val="26"/>
        </w:rPr>
      </w:pPr>
      <w:r>
        <w:rPr>
          <w:sz w:val="26"/>
          <w:szCs w:val="26"/>
        </w:rPr>
        <w:t xml:space="preserve">Best Model Highlight </w:t>
      </w:r>
    </w:p>
    <w:p w14:paraId="6E222D77">
      <w:pPr>
        <w:pStyle w:val="4"/>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Analytics Dashboard</w:t>
      </w:r>
    </w:p>
    <w:p w14:paraId="5C5DCD04">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 xml:space="preserve">Interactive EDA </w:t>
      </w:r>
    </w:p>
    <w:p w14:paraId="136CD6A4">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 xml:space="preserve">Correlation Heatmap </w:t>
      </w:r>
    </w:p>
    <w:p w14:paraId="58E66D25">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 xml:space="preserve">Feature Distributions </w:t>
      </w:r>
    </w:p>
    <w:p w14:paraId="194BF622">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 xml:space="preserve">Feature Importance </w:t>
      </w:r>
    </w:p>
    <w:p w14:paraId="01DA17A1">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 xml:space="preserve">Residual Analysis </w:t>
      </w:r>
    </w:p>
    <w:p w14:paraId="5E9DDDDE">
      <w:pPr>
        <w:pStyle w:val="4"/>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Reports</w:t>
      </w:r>
    </w:p>
    <w:p w14:paraId="7A5AC913">
      <w:pPr>
        <w:keepNext w:val="0"/>
        <w:keepLines w:val="0"/>
        <w:widowControl/>
        <w:numPr>
          <w:ilvl w:val="0"/>
          <w:numId w:val="9"/>
        </w:numPr>
        <w:suppressLineNumbers w:val="0"/>
        <w:spacing w:before="0" w:beforeAutospacing="1" w:after="0" w:afterAutospacing="1"/>
        <w:ind w:left="720" w:hanging="360"/>
        <w:rPr>
          <w:sz w:val="26"/>
          <w:szCs w:val="26"/>
        </w:rPr>
      </w:pPr>
      <w:r>
        <w:rPr>
          <w:sz w:val="26"/>
          <w:szCs w:val="26"/>
        </w:rPr>
        <w:t xml:space="preserve">Prediction Report </w:t>
      </w:r>
    </w:p>
    <w:p w14:paraId="00C5A32C">
      <w:pPr>
        <w:keepNext w:val="0"/>
        <w:keepLines w:val="0"/>
        <w:widowControl/>
        <w:numPr>
          <w:ilvl w:val="0"/>
          <w:numId w:val="9"/>
        </w:numPr>
        <w:suppressLineNumbers w:val="0"/>
        <w:spacing w:before="0" w:beforeAutospacing="1" w:after="0" w:afterAutospacing="1"/>
        <w:ind w:left="720" w:hanging="360"/>
        <w:rPr>
          <w:sz w:val="26"/>
          <w:szCs w:val="26"/>
        </w:rPr>
      </w:pPr>
      <w:r>
        <w:rPr>
          <w:sz w:val="26"/>
          <w:szCs w:val="26"/>
        </w:rPr>
        <w:t xml:space="preserve">Model Evaluation Report </w:t>
      </w:r>
    </w:p>
    <w:p w14:paraId="1DD6CF14">
      <w:pPr>
        <w:keepNext w:val="0"/>
        <w:keepLines w:val="0"/>
        <w:widowControl/>
        <w:numPr>
          <w:ilvl w:val="0"/>
          <w:numId w:val="9"/>
        </w:numPr>
        <w:suppressLineNumbers w:val="0"/>
        <w:spacing w:before="0" w:beforeAutospacing="1" w:after="0" w:afterAutospacing="1"/>
        <w:ind w:left="720" w:hanging="360"/>
        <w:rPr>
          <w:sz w:val="26"/>
          <w:szCs w:val="26"/>
        </w:rPr>
      </w:pPr>
      <w:r>
        <w:rPr>
          <w:sz w:val="26"/>
          <w:szCs w:val="26"/>
        </w:rPr>
        <w:t xml:space="preserve">Model Comparison Report </w:t>
      </w:r>
    </w:p>
    <w:p w14:paraId="767ABB0A">
      <w:pPr>
        <w:keepNext w:val="0"/>
        <w:keepLines w:val="0"/>
        <w:widowControl/>
        <w:numPr>
          <w:ilvl w:val="0"/>
          <w:numId w:val="9"/>
        </w:numPr>
        <w:suppressLineNumbers w:val="0"/>
        <w:spacing w:before="0" w:beforeAutospacing="1" w:after="0" w:afterAutospacing="1"/>
        <w:ind w:left="720" w:hanging="360"/>
        <w:rPr>
          <w:sz w:val="26"/>
          <w:szCs w:val="26"/>
        </w:rPr>
      </w:pPr>
      <w:r>
        <w:rPr>
          <w:rFonts w:hint="default"/>
          <w:sz w:val="26"/>
          <w:szCs w:val="26"/>
          <w:lang w:val="en-US"/>
        </w:rPr>
        <w:t>EDA report</w:t>
      </w:r>
    </w:p>
    <w:p w14:paraId="3B9DE895">
      <w:pPr>
        <w:keepNext w:val="0"/>
        <w:keepLines w:val="0"/>
        <w:widowControl/>
        <w:numPr>
          <w:ilvl w:val="0"/>
          <w:numId w:val="9"/>
        </w:numPr>
        <w:suppressLineNumbers w:val="0"/>
        <w:spacing w:before="0" w:beforeAutospacing="1" w:after="0" w:afterAutospacing="1"/>
        <w:ind w:left="720" w:hanging="360"/>
        <w:rPr>
          <w:sz w:val="26"/>
          <w:szCs w:val="26"/>
        </w:rPr>
      </w:pPr>
      <w:r>
        <w:rPr>
          <w:rFonts w:hint="default"/>
          <w:sz w:val="26"/>
          <w:szCs w:val="26"/>
          <w:lang w:val="en-US"/>
        </w:rPr>
        <w:t>Data Preprocessing Report</w:t>
      </w:r>
    </w:p>
    <w:p w14:paraId="6D27204C">
      <w:pPr>
        <w:pStyle w:val="4"/>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Technologies Used</w:t>
      </w:r>
    </w:p>
    <w:p w14:paraId="2AAF251B">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Python </w:t>
      </w:r>
    </w:p>
    <w:p w14:paraId="32661B7E">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Flask </w:t>
      </w:r>
    </w:p>
    <w:p w14:paraId="1C235E72">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Pandas </w:t>
      </w:r>
    </w:p>
    <w:p w14:paraId="335AA3C9">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NumPy </w:t>
      </w:r>
    </w:p>
    <w:p w14:paraId="197DCA89">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Scikit-learn </w:t>
      </w:r>
    </w:p>
    <w:p w14:paraId="695BB5F5">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XGBoost </w:t>
      </w:r>
    </w:p>
    <w:p w14:paraId="528C4477">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LightGBM </w:t>
      </w:r>
    </w:p>
    <w:p w14:paraId="7892644F">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CatBoost </w:t>
      </w:r>
    </w:p>
    <w:p w14:paraId="1F8B37E8">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Matplotlib </w:t>
      </w:r>
    </w:p>
    <w:p w14:paraId="027D4FE4">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Seaborn </w:t>
      </w:r>
    </w:p>
    <w:p w14:paraId="46B31F8C">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HTML5 </w:t>
      </w:r>
    </w:p>
    <w:p w14:paraId="6903F288">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CSS3 </w:t>
      </w:r>
    </w:p>
    <w:p w14:paraId="7527F21E">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Bootstrap 5 </w:t>
      </w:r>
    </w:p>
    <w:p w14:paraId="5C4639BE">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 xml:space="preserve">Git </w:t>
      </w:r>
    </w:p>
    <w:p w14:paraId="5207667C">
      <w:pPr>
        <w:keepNext w:val="0"/>
        <w:keepLines w:val="0"/>
        <w:widowControl/>
        <w:numPr>
          <w:ilvl w:val="0"/>
          <w:numId w:val="10"/>
        </w:numPr>
        <w:suppressLineNumbers w:val="0"/>
        <w:spacing w:before="0" w:beforeAutospacing="1" w:after="0" w:afterAutospacing="1"/>
        <w:ind w:left="720" w:hanging="360"/>
        <w:rPr>
          <w:sz w:val="26"/>
          <w:szCs w:val="26"/>
        </w:rPr>
      </w:pPr>
      <w:r>
        <w:rPr>
          <w:sz w:val="26"/>
          <w:szCs w:val="26"/>
        </w:rPr>
        <w:t>GitHub</w:t>
      </w:r>
    </w:p>
    <w:p w14:paraId="7D04169C">
      <w:pPr>
        <w:spacing w:line="240" w:lineRule="auto"/>
        <w:rPr>
          <w:rFonts w:ascii="SimSun" w:hAnsi="SimSun" w:eastAsia="SimSun" w:cs="SimSun"/>
          <w:sz w:val="24"/>
          <w:szCs w:val="24"/>
        </w:rPr>
      </w:pPr>
      <w:r>
        <w:rPr>
          <w:rFonts w:hint="default" w:ascii="Calibri" w:hAnsi="Calibri" w:eastAsia="SimSun" w:cs="Calibri"/>
          <w:b/>
          <w:bCs/>
          <w:sz w:val="28"/>
          <w:szCs w:val="28"/>
        </w:rPr>
        <w:t>Application Workflow</w:t>
      </w:r>
    </w:p>
    <w:p w14:paraId="585F12D9">
      <w:pPr>
        <w:spacing w:line="240" w:lineRule="auto"/>
        <w:rPr>
          <w:rFonts w:ascii="SimSun" w:hAnsi="SimSun" w:eastAsia="SimSun" w:cs="SimSun"/>
          <w:sz w:val="24"/>
          <w:szCs w:val="24"/>
        </w:rPr>
      </w:pPr>
    </w:p>
    <w:p w14:paraId="11C3413A">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User Input</w:t>
      </w:r>
    </w:p>
    <w:p w14:paraId="2C2E2935">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 xml:space="preserve">      ↓</w:t>
      </w:r>
    </w:p>
    <w:p w14:paraId="1C6AC6F6">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Data Preprocessing</w:t>
      </w:r>
    </w:p>
    <w:p w14:paraId="2D2D421A">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 xml:space="preserve">      ↓</w:t>
      </w:r>
    </w:p>
    <w:p w14:paraId="2AA112D5">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CatBoost Model</w:t>
      </w:r>
    </w:p>
    <w:p w14:paraId="43296CE8">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 xml:space="preserve">      ↓</w:t>
      </w:r>
    </w:p>
    <w:p w14:paraId="08C778C0">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House Price Prediction</w:t>
      </w:r>
    </w:p>
    <w:p w14:paraId="0631CA61">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 xml:space="preserve">      ↓</w:t>
      </w:r>
    </w:p>
    <w:p w14:paraId="543894C9">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SHAP Explainability</w:t>
      </w:r>
    </w:p>
    <w:p w14:paraId="442DDA0A">
      <w:pPr>
        <w:spacing w:line="240" w:lineRule="auto"/>
        <w:ind w:firstLine="720" w:firstLineChars="0"/>
        <w:rPr>
          <w:rFonts w:hint="default" w:ascii="Calibri" w:hAnsi="Calibri" w:eastAsia="SimSun" w:cs="Calibri"/>
          <w:sz w:val="26"/>
          <w:szCs w:val="26"/>
        </w:rPr>
      </w:pPr>
      <w:r>
        <w:rPr>
          <w:rFonts w:hint="default" w:ascii="Calibri" w:hAnsi="Calibri" w:eastAsia="SimSun" w:cs="Calibri"/>
          <w:sz w:val="26"/>
          <w:szCs w:val="26"/>
        </w:rPr>
        <w:t xml:space="preserve">      ↓</w:t>
      </w:r>
    </w:p>
    <w:p w14:paraId="1C1D5F8A">
      <w:pPr>
        <w:spacing w:line="240" w:lineRule="auto"/>
        <w:ind w:firstLine="720" w:firstLineChars="0"/>
        <w:rPr>
          <w:rFonts w:ascii="SimSun" w:hAnsi="SimSun" w:eastAsia="SimSun" w:cs="SimSun"/>
          <w:sz w:val="24"/>
          <w:szCs w:val="24"/>
        </w:rPr>
      </w:pPr>
      <w:r>
        <w:rPr>
          <w:rFonts w:hint="default" w:ascii="Calibri" w:hAnsi="Calibri" w:eastAsia="SimSun" w:cs="Calibri"/>
          <w:sz w:val="26"/>
          <w:szCs w:val="26"/>
        </w:rPr>
        <w:t>Display Prediction, Feature Contributions</w:t>
      </w:r>
    </w:p>
    <w:p w14:paraId="16C17D03">
      <w:pPr>
        <w:spacing w:line="240" w:lineRule="auto"/>
        <w:rPr>
          <w:rFonts w:hint="default" w:ascii="SimSun" w:hAnsi="SimSun" w:eastAsia="SimSun" w:cs="SimSun"/>
          <w:sz w:val="24"/>
          <w:szCs w:val="24"/>
          <w:lang w:val="en-US"/>
        </w:rPr>
      </w:pPr>
    </w:p>
    <w:p w14:paraId="1997FDF5">
      <w:pPr>
        <w:spacing w:line="240" w:lineRule="auto"/>
        <w:rPr>
          <w:rFonts w:hint="default" w:ascii="SimSun" w:hAnsi="SimSun" w:eastAsia="SimSun" w:cs="SimSun"/>
          <w:sz w:val="24"/>
          <w:szCs w:val="24"/>
          <w:lang w:val="en-US"/>
        </w:rPr>
      </w:pPr>
    </w:p>
    <w:p w14:paraId="76012AB5">
      <w:pPr>
        <w:spacing w:line="240" w:lineRule="auto"/>
        <w:rPr>
          <w:rFonts w:hint="default" w:ascii="Calibri" w:hAnsi="Calibri" w:eastAsia="SimSun" w:cs="Calibri"/>
          <w:b/>
          <w:bCs/>
          <w:sz w:val="32"/>
          <w:szCs w:val="32"/>
          <w:lang w:val="en-US"/>
        </w:rPr>
      </w:pPr>
      <w:r>
        <w:rPr>
          <w:rFonts w:hint="default" w:ascii="Calibri" w:hAnsi="Calibri" w:eastAsia="SimSun" w:cs="Calibri"/>
          <w:b/>
          <w:bCs/>
          <w:sz w:val="32"/>
          <w:szCs w:val="32"/>
          <w:lang w:val="en-US"/>
        </w:rPr>
        <w:t>Screenshots</w:t>
      </w:r>
    </w:p>
    <w:p w14:paraId="7E1C4C27">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t>Home dashboard</w:t>
      </w:r>
    </w:p>
    <w:p w14:paraId="64815FD7">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drawing>
          <wp:inline distT="0" distB="0" distL="114300" distR="114300">
            <wp:extent cx="5727065" cy="2700655"/>
            <wp:effectExtent l="0" t="0" r="635" b="4445"/>
            <wp:docPr id="10" name="Picture 10"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ashboard"/>
                    <pic:cNvPicPr>
                      <a:picLocks noChangeAspect="1"/>
                    </pic:cNvPicPr>
                  </pic:nvPicPr>
                  <pic:blipFill>
                    <a:blip r:embed="rId14"/>
                    <a:stretch>
                      <a:fillRect/>
                    </a:stretch>
                  </pic:blipFill>
                  <pic:spPr>
                    <a:xfrm>
                      <a:off x="0" y="0"/>
                      <a:ext cx="5727065" cy="2700655"/>
                    </a:xfrm>
                    <a:prstGeom prst="rect">
                      <a:avLst/>
                    </a:prstGeom>
                  </pic:spPr>
                </pic:pic>
              </a:graphicData>
            </a:graphic>
          </wp:inline>
        </w:drawing>
      </w:r>
    </w:p>
    <w:p w14:paraId="228B7753">
      <w:pPr>
        <w:spacing w:line="240" w:lineRule="auto"/>
        <w:rPr>
          <w:rFonts w:hint="default" w:ascii="Calibri" w:hAnsi="Calibri" w:eastAsia="SimSun" w:cs="Calibri"/>
          <w:b/>
          <w:bCs/>
          <w:sz w:val="26"/>
          <w:szCs w:val="26"/>
          <w:lang w:val="en-US"/>
        </w:rPr>
      </w:pPr>
    </w:p>
    <w:p w14:paraId="0BE7242B">
      <w:pPr>
        <w:spacing w:line="240" w:lineRule="auto"/>
        <w:rPr>
          <w:rFonts w:hint="default" w:ascii="Calibri" w:hAnsi="Calibri" w:eastAsia="SimSun" w:cs="Calibri"/>
          <w:b/>
          <w:bCs/>
          <w:sz w:val="26"/>
          <w:szCs w:val="26"/>
          <w:lang w:val="en-US"/>
        </w:rPr>
      </w:pPr>
    </w:p>
    <w:p w14:paraId="6EE69434">
      <w:pPr>
        <w:spacing w:line="240" w:lineRule="auto"/>
        <w:rPr>
          <w:rFonts w:hint="default" w:ascii="Calibri" w:hAnsi="Calibri" w:eastAsia="SimSun" w:cs="Calibri"/>
          <w:b/>
          <w:bCs/>
          <w:sz w:val="26"/>
          <w:szCs w:val="26"/>
          <w:lang w:val="en-US"/>
        </w:rPr>
      </w:pPr>
    </w:p>
    <w:p w14:paraId="25D174CE">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t>Prediction Page</w:t>
      </w:r>
    </w:p>
    <w:p w14:paraId="49FE9E24">
      <w:pPr>
        <w:spacing w:line="240" w:lineRule="auto"/>
        <w:rPr>
          <w:rFonts w:hint="default" w:ascii="Calibri" w:hAnsi="Calibri" w:eastAsia="SimSun" w:cs="Calibri"/>
          <w:b/>
          <w:bCs/>
          <w:sz w:val="26"/>
          <w:szCs w:val="26"/>
          <w:lang w:val="en-US"/>
        </w:rPr>
      </w:pPr>
    </w:p>
    <w:p w14:paraId="2251C583">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drawing>
          <wp:inline distT="0" distB="0" distL="114300" distR="114300">
            <wp:extent cx="5727700" cy="2667000"/>
            <wp:effectExtent l="0" t="0" r="0" b="0"/>
            <wp:docPr id="13" name="Picture 13" descr="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ediction"/>
                    <pic:cNvPicPr>
                      <a:picLocks noChangeAspect="1"/>
                    </pic:cNvPicPr>
                  </pic:nvPicPr>
                  <pic:blipFill>
                    <a:blip r:embed="rId15"/>
                    <a:stretch>
                      <a:fillRect/>
                    </a:stretch>
                  </pic:blipFill>
                  <pic:spPr>
                    <a:xfrm>
                      <a:off x="0" y="0"/>
                      <a:ext cx="5727700" cy="2667000"/>
                    </a:xfrm>
                    <a:prstGeom prst="rect">
                      <a:avLst/>
                    </a:prstGeom>
                  </pic:spPr>
                </pic:pic>
              </a:graphicData>
            </a:graphic>
          </wp:inline>
        </w:drawing>
      </w:r>
    </w:p>
    <w:p w14:paraId="5C991766">
      <w:pPr>
        <w:spacing w:line="240" w:lineRule="auto"/>
        <w:rPr>
          <w:rFonts w:hint="default" w:ascii="Calibri" w:hAnsi="Calibri" w:eastAsia="SimSun" w:cs="Calibri"/>
          <w:b/>
          <w:bCs/>
          <w:sz w:val="26"/>
          <w:szCs w:val="26"/>
          <w:lang w:val="en-US"/>
        </w:rPr>
      </w:pPr>
    </w:p>
    <w:p w14:paraId="379080C8">
      <w:pPr>
        <w:spacing w:line="240" w:lineRule="auto"/>
        <w:rPr>
          <w:rFonts w:hint="default" w:ascii="Calibri" w:hAnsi="Calibri" w:eastAsia="SimSun" w:cs="Calibri"/>
          <w:b/>
          <w:bCs/>
          <w:sz w:val="26"/>
          <w:szCs w:val="26"/>
          <w:lang w:val="en-US"/>
        </w:rPr>
      </w:pPr>
    </w:p>
    <w:p w14:paraId="6E9F33E9">
      <w:pPr>
        <w:spacing w:line="240" w:lineRule="auto"/>
        <w:rPr>
          <w:rFonts w:hint="default" w:ascii="Calibri" w:hAnsi="Calibri" w:eastAsia="SimSun" w:cs="Calibri"/>
          <w:b/>
          <w:bCs/>
          <w:sz w:val="26"/>
          <w:szCs w:val="26"/>
          <w:lang w:val="en-US"/>
        </w:rPr>
      </w:pPr>
    </w:p>
    <w:p w14:paraId="4BDAA17C">
      <w:pPr>
        <w:spacing w:line="240" w:lineRule="auto"/>
        <w:rPr>
          <w:rFonts w:hint="default" w:ascii="Calibri" w:hAnsi="Calibri" w:eastAsia="SimSun" w:cs="Calibri"/>
          <w:b/>
          <w:bCs/>
          <w:sz w:val="26"/>
          <w:szCs w:val="26"/>
          <w:lang w:val="en-US"/>
        </w:rPr>
      </w:pPr>
    </w:p>
    <w:p w14:paraId="059DA7E5">
      <w:pPr>
        <w:spacing w:line="240" w:lineRule="auto"/>
        <w:rPr>
          <w:rFonts w:hint="default" w:ascii="Calibri" w:hAnsi="Calibri" w:eastAsia="SimSun" w:cs="Calibri"/>
          <w:b/>
          <w:bCs/>
          <w:sz w:val="26"/>
          <w:szCs w:val="26"/>
          <w:lang w:val="en-US"/>
        </w:rPr>
      </w:pPr>
    </w:p>
    <w:p w14:paraId="08A7891C">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t>SHAP Explainability</w:t>
      </w:r>
    </w:p>
    <w:p w14:paraId="6196B7FB">
      <w:pPr>
        <w:spacing w:line="240" w:lineRule="auto"/>
        <w:rPr>
          <w:rFonts w:hint="default" w:ascii="Calibri" w:hAnsi="Calibri" w:eastAsia="SimSun" w:cs="Calibri"/>
          <w:b/>
          <w:bCs/>
          <w:sz w:val="26"/>
          <w:szCs w:val="26"/>
          <w:lang w:val="en-US"/>
        </w:rPr>
      </w:pPr>
    </w:p>
    <w:p w14:paraId="5A16B645">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drawing>
          <wp:inline distT="0" distB="0" distL="114300" distR="114300">
            <wp:extent cx="5728335" cy="2715895"/>
            <wp:effectExtent l="0" t="0" r="12065" b="1905"/>
            <wp:docPr id="14" name="Picture 14" descr="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hap"/>
                    <pic:cNvPicPr>
                      <a:picLocks noChangeAspect="1"/>
                    </pic:cNvPicPr>
                  </pic:nvPicPr>
                  <pic:blipFill>
                    <a:blip r:embed="rId16"/>
                    <a:stretch>
                      <a:fillRect/>
                    </a:stretch>
                  </pic:blipFill>
                  <pic:spPr>
                    <a:xfrm>
                      <a:off x="0" y="0"/>
                      <a:ext cx="5728335" cy="2715895"/>
                    </a:xfrm>
                    <a:prstGeom prst="rect">
                      <a:avLst/>
                    </a:prstGeom>
                  </pic:spPr>
                </pic:pic>
              </a:graphicData>
            </a:graphic>
          </wp:inline>
        </w:drawing>
      </w:r>
    </w:p>
    <w:p w14:paraId="14F7BDAD">
      <w:pPr>
        <w:spacing w:line="240" w:lineRule="auto"/>
        <w:rPr>
          <w:rFonts w:hint="default" w:ascii="Calibri" w:hAnsi="Calibri" w:eastAsia="SimSun" w:cs="Calibri"/>
          <w:b/>
          <w:bCs/>
          <w:sz w:val="26"/>
          <w:szCs w:val="26"/>
          <w:lang w:val="en-US"/>
        </w:rPr>
      </w:pPr>
    </w:p>
    <w:p w14:paraId="06A5A550">
      <w:pPr>
        <w:spacing w:line="240" w:lineRule="auto"/>
        <w:rPr>
          <w:rFonts w:hint="default" w:ascii="Calibri" w:hAnsi="Calibri" w:eastAsia="SimSun" w:cs="Calibri"/>
          <w:b/>
          <w:bCs/>
          <w:sz w:val="26"/>
          <w:szCs w:val="26"/>
          <w:lang w:val="en-US"/>
        </w:rPr>
      </w:pPr>
    </w:p>
    <w:p w14:paraId="4CA43022">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t>Model  Comparison</w:t>
      </w:r>
    </w:p>
    <w:p w14:paraId="0E9015D2">
      <w:pPr>
        <w:spacing w:line="240" w:lineRule="auto"/>
        <w:rPr>
          <w:rFonts w:hint="default" w:ascii="Calibri" w:hAnsi="Calibri" w:eastAsia="SimSun" w:cs="Calibri"/>
          <w:b/>
          <w:bCs/>
          <w:sz w:val="26"/>
          <w:szCs w:val="26"/>
          <w:lang w:val="en-US"/>
        </w:rPr>
      </w:pPr>
    </w:p>
    <w:p w14:paraId="51153E72">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drawing>
          <wp:inline distT="0" distB="0" distL="114300" distR="114300">
            <wp:extent cx="5725795" cy="2737485"/>
            <wp:effectExtent l="0" t="0" r="1905" b="5715"/>
            <wp:docPr id="20" name="Picture 20" descr="comparis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omparison (2)"/>
                    <pic:cNvPicPr>
                      <a:picLocks noChangeAspect="1"/>
                    </pic:cNvPicPr>
                  </pic:nvPicPr>
                  <pic:blipFill>
                    <a:blip r:embed="rId17"/>
                    <a:stretch>
                      <a:fillRect/>
                    </a:stretch>
                  </pic:blipFill>
                  <pic:spPr>
                    <a:xfrm>
                      <a:off x="0" y="0"/>
                      <a:ext cx="5725795" cy="2737485"/>
                    </a:xfrm>
                    <a:prstGeom prst="rect">
                      <a:avLst/>
                    </a:prstGeom>
                  </pic:spPr>
                </pic:pic>
              </a:graphicData>
            </a:graphic>
          </wp:inline>
        </w:drawing>
      </w:r>
    </w:p>
    <w:p w14:paraId="719CCB78">
      <w:pPr>
        <w:spacing w:line="240" w:lineRule="auto"/>
        <w:rPr>
          <w:rFonts w:hint="default" w:ascii="Calibri" w:hAnsi="Calibri" w:eastAsia="SimSun" w:cs="Calibri"/>
          <w:b/>
          <w:bCs/>
          <w:sz w:val="26"/>
          <w:szCs w:val="26"/>
          <w:lang w:val="en-US"/>
        </w:rPr>
      </w:pPr>
    </w:p>
    <w:p w14:paraId="4C074194">
      <w:pPr>
        <w:spacing w:line="240" w:lineRule="auto"/>
        <w:rPr>
          <w:rFonts w:hint="default" w:ascii="Calibri" w:hAnsi="Calibri" w:eastAsia="SimSun" w:cs="Calibri"/>
          <w:b/>
          <w:bCs/>
          <w:sz w:val="26"/>
          <w:szCs w:val="26"/>
          <w:lang w:val="en-US"/>
        </w:rPr>
      </w:pPr>
    </w:p>
    <w:p w14:paraId="6B64B1B9">
      <w:pPr>
        <w:spacing w:line="240" w:lineRule="auto"/>
        <w:rPr>
          <w:rFonts w:hint="default" w:ascii="Calibri" w:hAnsi="Calibri" w:eastAsia="SimSun" w:cs="Calibri"/>
          <w:b/>
          <w:bCs/>
          <w:sz w:val="26"/>
          <w:szCs w:val="26"/>
          <w:lang w:val="en-US"/>
        </w:rPr>
      </w:pPr>
    </w:p>
    <w:p w14:paraId="5B08523A">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t>Analytics Dashboard</w:t>
      </w:r>
    </w:p>
    <w:p w14:paraId="5F6B05E8">
      <w:pPr>
        <w:spacing w:line="240" w:lineRule="auto"/>
        <w:rPr>
          <w:rFonts w:hint="default" w:ascii="Calibri" w:hAnsi="Calibri" w:eastAsia="SimSun" w:cs="Calibri"/>
          <w:b/>
          <w:bCs/>
          <w:sz w:val="26"/>
          <w:szCs w:val="26"/>
          <w:lang w:val="en-US"/>
        </w:rPr>
      </w:pPr>
    </w:p>
    <w:p w14:paraId="56E55B21">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drawing>
          <wp:inline distT="0" distB="0" distL="114300" distR="114300">
            <wp:extent cx="5730875" cy="2694940"/>
            <wp:effectExtent l="0" t="0" r="9525" b="10160"/>
            <wp:docPr id="21" name="Picture 21" descr="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nalytics"/>
                    <pic:cNvPicPr>
                      <a:picLocks noChangeAspect="1"/>
                    </pic:cNvPicPr>
                  </pic:nvPicPr>
                  <pic:blipFill>
                    <a:blip r:embed="rId18"/>
                    <a:stretch>
                      <a:fillRect/>
                    </a:stretch>
                  </pic:blipFill>
                  <pic:spPr>
                    <a:xfrm>
                      <a:off x="0" y="0"/>
                      <a:ext cx="5730875" cy="2694940"/>
                    </a:xfrm>
                    <a:prstGeom prst="rect">
                      <a:avLst/>
                    </a:prstGeom>
                  </pic:spPr>
                </pic:pic>
              </a:graphicData>
            </a:graphic>
          </wp:inline>
        </w:drawing>
      </w:r>
    </w:p>
    <w:p w14:paraId="2484A0B6">
      <w:pPr>
        <w:spacing w:line="240" w:lineRule="auto"/>
        <w:rPr>
          <w:rFonts w:hint="default" w:ascii="Calibri" w:hAnsi="Calibri" w:eastAsia="SimSun" w:cs="Calibri"/>
          <w:b/>
          <w:bCs/>
          <w:sz w:val="26"/>
          <w:szCs w:val="26"/>
          <w:lang w:val="en-US"/>
        </w:rPr>
      </w:pPr>
    </w:p>
    <w:p w14:paraId="74B2AA13">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t>Reports</w:t>
      </w:r>
    </w:p>
    <w:p w14:paraId="19E566D1">
      <w:pPr>
        <w:spacing w:line="240" w:lineRule="auto"/>
        <w:rPr>
          <w:rFonts w:hint="default" w:ascii="Calibri" w:hAnsi="Calibri" w:eastAsia="SimSun" w:cs="Calibri"/>
          <w:b/>
          <w:bCs/>
          <w:sz w:val="26"/>
          <w:szCs w:val="26"/>
          <w:lang w:val="en-US"/>
        </w:rPr>
      </w:pPr>
    </w:p>
    <w:p w14:paraId="2C0FE881">
      <w:pPr>
        <w:spacing w:line="240" w:lineRule="auto"/>
        <w:rPr>
          <w:rFonts w:hint="default" w:ascii="Calibri" w:hAnsi="Calibri" w:eastAsia="SimSun" w:cs="Calibri"/>
          <w:b/>
          <w:bCs/>
          <w:sz w:val="26"/>
          <w:szCs w:val="26"/>
          <w:lang w:val="en-US"/>
        </w:rPr>
      </w:pPr>
      <w:r>
        <w:rPr>
          <w:rFonts w:hint="default" w:ascii="Calibri" w:hAnsi="Calibri" w:eastAsia="SimSun" w:cs="Calibri"/>
          <w:b/>
          <w:bCs/>
          <w:sz w:val="26"/>
          <w:szCs w:val="26"/>
          <w:lang w:val="en-US"/>
        </w:rPr>
        <w:drawing>
          <wp:inline distT="0" distB="0" distL="114300" distR="114300">
            <wp:extent cx="5721985" cy="2658745"/>
            <wp:effectExtent l="0" t="0" r="5715" b="8255"/>
            <wp:docPr id="22" name="Picture 22" descr="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report"/>
                    <pic:cNvPicPr>
                      <a:picLocks noChangeAspect="1"/>
                    </pic:cNvPicPr>
                  </pic:nvPicPr>
                  <pic:blipFill>
                    <a:blip r:embed="rId19"/>
                    <a:stretch>
                      <a:fillRect/>
                    </a:stretch>
                  </pic:blipFill>
                  <pic:spPr>
                    <a:xfrm>
                      <a:off x="0" y="0"/>
                      <a:ext cx="5721985" cy="2658745"/>
                    </a:xfrm>
                    <a:prstGeom prst="rect">
                      <a:avLst/>
                    </a:prstGeom>
                  </pic:spPr>
                </pic:pic>
              </a:graphicData>
            </a:graphic>
          </wp:inline>
        </w:drawing>
      </w:r>
    </w:p>
    <w:p w14:paraId="0579660A">
      <w:pPr>
        <w:spacing w:line="240" w:lineRule="auto"/>
        <w:rPr>
          <w:rFonts w:hint="default" w:ascii="Calibri" w:hAnsi="Calibri" w:eastAsia="SimSun" w:cs="Calibri"/>
          <w:b/>
          <w:bCs/>
          <w:sz w:val="26"/>
          <w:szCs w:val="26"/>
          <w:lang w:val="en-US"/>
        </w:rPr>
      </w:pPr>
    </w:p>
    <w:p w14:paraId="6EED2636">
      <w:pPr>
        <w:spacing w:line="240" w:lineRule="auto"/>
        <w:rPr>
          <w:rFonts w:hint="default" w:ascii="Calibri" w:hAnsi="Calibri" w:eastAsia="SimSun" w:cs="Calibri"/>
          <w:b/>
          <w:bCs/>
          <w:sz w:val="28"/>
          <w:szCs w:val="28"/>
        </w:rPr>
      </w:pPr>
    </w:p>
    <w:p w14:paraId="7BC83E53">
      <w:pPr>
        <w:spacing w:line="240" w:lineRule="auto"/>
        <w:rPr>
          <w:rFonts w:hint="default" w:ascii="Calibri" w:hAnsi="Calibri" w:eastAsia="SimSun" w:cs="Calibri"/>
          <w:b/>
          <w:bCs/>
          <w:sz w:val="28"/>
          <w:szCs w:val="28"/>
        </w:rPr>
      </w:pPr>
    </w:p>
    <w:p w14:paraId="72023792">
      <w:pPr>
        <w:spacing w:line="240" w:lineRule="auto"/>
        <w:rPr>
          <w:rFonts w:hint="default" w:ascii="Calibri" w:hAnsi="Calibri" w:eastAsia="SimSun" w:cs="Calibri"/>
          <w:b/>
          <w:bCs/>
          <w:sz w:val="28"/>
          <w:szCs w:val="28"/>
        </w:rPr>
      </w:pPr>
    </w:p>
    <w:p w14:paraId="6319EF99">
      <w:pPr>
        <w:spacing w:line="240" w:lineRule="auto"/>
        <w:rPr>
          <w:rFonts w:hint="default" w:ascii="Calibri" w:hAnsi="Calibri" w:eastAsia="SimSun" w:cs="Calibri"/>
          <w:b/>
          <w:bCs/>
          <w:sz w:val="28"/>
          <w:szCs w:val="28"/>
        </w:rPr>
      </w:pPr>
    </w:p>
    <w:p w14:paraId="05424D06">
      <w:pPr>
        <w:spacing w:line="240" w:lineRule="auto"/>
        <w:rPr>
          <w:rFonts w:hint="default" w:ascii="Calibri" w:hAnsi="Calibri" w:eastAsia="SimSun" w:cs="Calibri"/>
          <w:b/>
          <w:bCs/>
          <w:sz w:val="28"/>
          <w:szCs w:val="28"/>
        </w:rPr>
      </w:pPr>
      <w:r>
        <w:rPr>
          <w:rFonts w:hint="default" w:ascii="Calibri" w:hAnsi="Calibri" w:eastAsia="SimSun" w:cs="Calibri"/>
          <w:b/>
          <w:bCs/>
          <w:sz w:val="28"/>
          <w:szCs w:val="28"/>
        </w:rPr>
        <w:t>Conclusion</w:t>
      </w:r>
    </w:p>
    <w:p w14:paraId="4983ADD6">
      <w:pPr>
        <w:spacing w:line="240" w:lineRule="auto"/>
        <w:ind w:firstLine="720" w:firstLineChars="0"/>
        <w:rPr>
          <w:rFonts w:hint="default" w:ascii="Calibri" w:hAnsi="Calibri" w:eastAsia="SimSun" w:cs="Calibri"/>
          <w:b/>
          <w:bCs/>
          <w:sz w:val="26"/>
          <w:szCs w:val="26"/>
          <w:lang w:val="en-US"/>
        </w:rPr>
      </w:pPr>
      <w:r>
        <w:rPr>
          <w:rFonts w:hint="default" w:ascii="Calibri" w:hAnsi="Calibri" w:eastAsia="SimSun" w:cs="Calibri"/>
          <w:sz w:val="26"/>
          <w:szCs w:val="26"/>
        </w:rPr>
        <w:t xml:space="preserve">A complete machine learning solution was developed to accurately predict house prices using multiple regression models. After preprocessing, feature engineering, hyperparameter tuning, and performance evaluation, the </w:t>
      </w:r>
      <w:r>
        <w:rPr>
          <w:rStyle w:val="11"/>
          <w:rFonts w:hint="default" w:ascii="Calibri" w:hAnsi="Calibri" w:eastAsia="SimSun" w:cs="Calibri"/>
          <w:sz w:val="26"/>
          <w:szCs w:val="26"/>
        </w:rPr>
        <w:t>CatBoost Regressor</w:t>
      </w:r>
      <w:r>
        <w:rPr>
          <w:rFonts w:hint="default" w:ascii="Calibri" w:hAnsi="Calibri" w:eastAsia="SimSun" w:cs="Calibri"/>
          <w:sz w:val="26"/>
          <w:szCs w:val="26"/>
        </w:rPr>
        <w:t xml:space="preserve"> was selected as the final model due to its superior accuracy. The model was deployed through a </w:t>
      </w:r>
      <w:r>
        <w:rPr>
          <w:rStyle w:val="11"/>
          <w:rFonts w:hint="default" w:ascii="Calibri" w:hAnsi="Calibri" w:eastAsia="SimSun" w:cs="Calibri"/>
          <w:sz w:val="26"/>
          <w:szCs w:val="26"/>
        </w:rPr>
        <w:t>Flask web application</w:t>
      </w:r>
      <w:r>
        <w:rPr>
          <w:rFonts w:hint="default" w:ascii="Calibri" w:hAnsi="Calibri" w:eastAsia="SimSun" w:cs="Calibri"/>
          <w:sz w:val="26"/>
          <w:szCs w:val="26"/>
        </w:rPr>
        <w:t>, providing real-time house price prediction, SHAP-based feature explanations, model comparison, analytics, and report generation in an interactive and user</w:t>
      </w:r>
      <w:bookmarkStart w:id="0" w:name="_GoBack"/>
      <w:bookmarkEnd w:id="0"/>
      <w:r>
        <w:rPr>
          <w:rFonts w:hint="default" w:ascii="Calibri" w:hAnsi="Calibri" w:eastAsia="SimSun" w:cs="Calibri"/>
          <w:sz w:val="26"/>
          <w:szCs w:val="26"/>
        </w:rPr>
        <w:t>-friendly</w:t>
      </w:r>
    </w:p>
    <w:sectPr>
      <w:pgSz w:w="11906" w:h="16838"/>
      <w:pgMar w:top="1440" w:right="1440" w:bottom="1440" w:left="1440" w:header="708" w:footer="708" w:gutter="0"/>
      <w:pgBorders w:offsetFrom="page">
        <w:top w:val="single" w:color="000000" w:sz="8" w:space="24"/>
        <w:left w:val="single" w:color="000000" w:sz="8" w:space="24"/>
        <w:bottom w:val="single" w:color="000000" w:sz="8" w:space="24"/>
        <w:right w:val="single" w:color="000000" w:sz="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6B01F"/>
    <w:multiLevelType w:val="multilevel"/>
    <w:tmpl w:val="8F06B0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57573BE"/>
    <w:multiLevelType w:val="multilevel"/>
    <w:tmpl w:val="D57573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4B5D2F9"/>
    <w:multiLevelType w:val="multilevel"/>
    <w:tmpl w:val="F4B5D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C2F5BE0"/>
    <w:multiLevelType w:val="multilevel"/>
    <w:tmpl w:val="4C2F5B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57B3FFD"/>
    <w:multiLevelType w:val="multilevel"/>
    <w:tmpl w:val="557B3F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7A56F43"/>
    <w:multiLevelType w:val="multilevel"/>
    <w:tmpl w:val="67A56F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BA20231"/>
    <w:multiLevelType w:val="multilevel"/>
    <w:tmpl w:val="6BA20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1E664B8"/>
    <w:multiLevelType w:val="multilevel"/>
    <w:tmpl w:val="71E664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268479F"/>
    <w:multiLevelType w:val="multilevel"/>
    <w:tmpl w:val="726847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431B60E"/>
    <w:multiLevelType w:val="multilevel"/>
    <w:tmpl w:val="7431B6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
  </w:num>
  <w:num w:numId="3">
    <w:abstractNumId w:val="8"/>
  </w:num>
  <w:num w:numId="4">
    <w:abstractNumId w:val="6"/>
  </w:num>
  <w:num w:numId="5">
    <w:abstractNumId w:val="4"/>
  </w:num>
  <w:num w:numId="6">
    <w:abstractNumId w:val="0"/>
  </w:num>
  <w:num w:numId="7">
    <w:abstractNumId w:val="1"/>
  </w:num>
  <w:num w:numId="8">
    <w:abstractNumId w:val="2"/>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AED"/>
    <w:rsid w:val="00072AED"/>
    <w:rsid w:val="00E53025"/>
    <w:rsid w:val="01142F65"/>
    <w:rsid w:val="01183109"/>
    <w:rsid w:val="04D33C93"/>
    <w:rsid w:val="0533BAFC"/>
    <w:rsid w:val="09BBD806"/>
    <w:rsid w:val="0ABC3CC0"/>
    <w:rsid w:val="0C47C24A"/>
    <w:rsid w:val="0CA1780C"/>
    <w:rsid w:val="0CA53854"/>
    <w:rsid w:val="10A529FE"/>
    <w:rsid w:val="129AF31B"/>
    <w:rsid w:val="12A2865B"/>
    <w:rsid w:val="12DAC186"/>
    <w:rsid w:val="13468438"/>
    <w:rsid w:val="1A36D541"/>
    <w:rsid w:val="1AD9C878"/>
    <w:rsid w:val="1B717090"/>
    <w:rsid w:val="2087665B"/>
    <w:rsid w:val="2162F7AF"/>
    <w:rsid w:val="2280B657"/>
    <w:rsid w:val="247A5F5F"/>
    <w:rsid w:val="26F62875"/>
    <w:rsid w:val="27027BDC"/>
    <w:rsid w:val="27F33DAE"/>
    <w:rsid w:val="2BE88DCA"/>
    <w:rsid w:val="2BFB62E8"/>
    <w:rsid w:val="2CC7C289"/>
    <w:rsid w:val="2CD82F79"/>
    <w:rsid w:val="2D628FB6"/>
    <w:rsid w:val="2EAC35EA"/>
    <w:rsid w:val="345EBF9C"/>
    <w:rsid w:val="359B2DCB"/>
    <w:rsid w:val="39D198DD"/>
    <w:rsid w:val="3AE07D0C"/>
    <w:rsid w:val="3BDC2653"/>
    <w:rsid w:val="3F2975EE"/>
    <w:rsid w:val="40CEBA42"/>
    <w:rsid w:val="434D35D7"/>
    <w:rsid w:val="442D4BE5"/>
    <w:rsid w:val="47992E7E"/>
    <w:rsid w:val="49C069C5"/>
    <w:rsid w:val="4A369160"/>
    <w:rsid w:val="4C5E3DB4"/>
    <w:rsid w:val="4D073BB1"/>
    <w:rsid w:val="4D62A04F"/>
    <w:rsid w:val="4DD86127"/>
    <w:rsid w:val="5001398D"/>
    <w:rsid w:val="514D4773"/>
    <w:rsid w:val="522A2E69"/>
    <w:rsid w:val="544460F0"/>
    <w:rsid w:val="56CADCB2"/>
    <w:rsid w:val="56D91700"/>
    <w:rsid w:val="571949C4"/>
    <w:rsid w:val="5783566A"/>
    <w:rsid w:val="57C60640"/>
    <w:rsid w:val="58475E3D"/>
    <w:rsid w:val="58F43D2A"/>
    <w:rsid w:val="59B6FF38"/>
    <w:rsid w:val="59DEC7A3"/>
    <w:rsid w:val="5A6D5E52"/>
    <w:rsid w:val="5B2D4954"/>
    <w:rsid w:val="5C41E280"/>
    <w:rsid w:val="5EF589CE"/>
    <w:rsid w:val="61D46F93"/>
    <w:rsid w:val="6403E623"/>
    <w:rsid w:val="64B6D1AA"/>
    <w:rsid w:val="67FFBAEC"/>
    <w:rsid w:val="6ABBF1D3"/>
    <w:rsid w:val="6AC8146A"/>
    <w:rsid w:val="6B924B66"/>
    <w:rsid w:val="6DC0F408"/>
    <w:rsid w:val="6DD49C42"/>
    <w:rsid w:val="6E2B604B"/>
    <w:rsid w:val="6EBF4CCD"/>
    <w:rsid w:val="72698473"/>
    <w:rsid w:val="729ABAF6"/>
    <w:rsid w:val="7338442D"/>
    <w:rsid w:val="738AA925"/>
    <w:rsid w:val="7455FEFA"/>
    <w:rsid w:val="745AEBAE"/>
    <w:rsid w:val="76AA5499"/>
    <w:rsid w:val="76B227AD"/>
    <w:rsid w:val="79058F44"/>
    <w:rsid w:val="797B5E46"/>
    <w:rsid w:val="7A7CA835"/>
    <w:rsid w:val="7B966B9C"/>
    <w:rsid w:val="7CD80A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link w:val="1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9">
    <w:name w:val="Hyperlink"/>
    <w:basedOn w:val="5"/>
    <w:unhideWhenUsed/>
    <w:qFormat/>
    <w:uiPriority w:val="99"/>
    <w:rPr>
      <w:color w:val="0563C1"/>
      <w:u w:val="single"/>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1">
    <w:name w:val="Strong"/>
    <w:basedOn w:val="5"/>
    <w:qFormat/>
    <w:uiPriority w:val="22"/>
    <w:rPr>
      <w:b/>
      <w:bCs/>
    </w:rPr>
  </w:style>
  <w:style w:type="table" w:styleId="12">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3">
    <w:name w:val="Heading 1 Char"/>
    <w:basedOn w:val="5"/>
    <w:link w:val="2"/>
    <w:qFormat/>
    <w:uiPriority w:val="9"/>
    <w:rPr>
      <w:rFonts w:ascii="Times New Roman" w:hAnsi="Times New Roman" w:eastAsia="Times New Roman" w:cs="Times New Roman"/>
      <w:b/>
      <w:bCs/>
      <w:kern w:val="36"/>
      <w:sz w:val="48"/>
      <w:szCs w:val="48"/>
      <w:lang w:eastAsia="en-IN"/>
    </w:rPr>
  </w:style>
  <w:style w:type="character" w:customStyle="1" w:styleId="14">
    <w:name w:val="Heading 2 Char"/>
    <w:basedOn w:val="5"/>
    <w:link w:val="3"/>
    <w:qFormat/>
    <w:uiPriority w:val="9"/>
    <w:rPr>
      <w:rFonts w:ascii="Times New Roman" w:hAnsi="Times New Roman" w:eastAsia="Times New Roman" w:cs="Times New Roman"/>
      <w:b/>
      <w:bCs/>
      <w:sz w:val="36"/>
      <w:szCs w:val="36"/>
      <w:lang w:eastAsia="en-IN"/>
    </w:rPr>
  </w:style>
  <w:style w:type="character" w:customStyle="1" w:styleId="15">
    <w:name w:val="Heading 3 Char"/>
    <w:basedOn w:val="5"/>
    <w:link w:val="4"/>
    <w:qFormat/>
    <w:uiPriority w:val="9"/>
    <w:rPr>
      <w:rFonts w:ascii="Times New Roman" w:hAnsi="Times New Roman" w:eastAsia="Times New Roman" w:cs="Times New Roman"/>
      <w:b/>
      <w:bCs/>
      <w:sz w:val="27"/>
      <w:szCs w:val="27"/>
      <w:lang w:eastAsia="en-IN"/>
    </w:rPr>
  </w:style>
  <w:style w:type="character" w:customStyle="1" w:styleId="16">
    <w:name w:val="HTML Preformatted Char"/>
    <w:basedOn w:val="5"/>
    <w:link w:val="8"/>
    <w:semiHidden/>
    <w:qFormat/>
    <w:uiPriority w:val="99"/>
    <w:rPr>
      <w:rFonts w:ascii="Courier New" w:hAnsi="Courier New" w:eastAsia="Times New Roman" w:cs="Courier New"/>
      <w:sz w:val="20"/>
      <w:szCs w:val="20"/>
      <w:lang w:eastAsia="en-IN"/>
    </w:rPr>
  </w:style>
  <w:style w:type="table" w:customStyle="1" w:styleId="17">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375</Words>
  <Characters>2518</Characters>
  <TotalTime>236</TotalTime>
  <ScaleCrop>false</ScaleCrop>
  <LinksUpToDate>false</LinksUpToDate>
  <CharactersWithSpaces>2942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2026-07-21T01:15:00Z</dcterms:created>
  <dc:creator>manishavelmani2005@gmail.com</dc:creator>
  <cp:lastModifiedBy>Harini Loganathan</cp:lastModifiedBy>
  <dcterms:modified xsi:type="dcterms:W3CDTF">2026-07-21T21:33:09Z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eyJoZGlkIjoiNjVkMmJiNWZhYmVhOGU3YjZkNWEyNWNkNmI1ZjNkZGYiLCJ1c2VySWQiOiI1Njc0MjA3ODQxNzYifQ==</vt:lpwstr>
  </property>
  <property fmtid="{D5CDD505-2E9C-101B-9397-08002B2CF9AE}" pid="3" name="KSOProductBuildVer">
    <vt:lpwstr>1033-12.1.0.27458</vt:lpwstr>
  </property>
  <property fmtid="{D5CDD505-2E9C-101B-9397-08002B2CF9AE}" pid="4" name="ICV">
    <vt:lpwstr>1C7057C1B23D49BD8C565DC2B5FD6688_13</vt:lpwstr>
  </property>
</Properties>
</file>