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Veloura Jewels: Content Marketing Strategy</w:t>
      </w:r>
    </w:p>
    <w:p>
      <w:pPr>
        <w:pStyle w:val="Heading1"/>
      </w:pPr>
      <w:r>
        <w:t>1. Brand Overview</w:t>
      </w:r>
    </w:p>
    <w:p>
      <w:r>
        <w:t>Veloura Jewels is a South Indian-inspired jewelry brand that blends traditional elegance with modern design. Our mission is to celebrate culture, craftsmanship, and individuality through unique, handcrafted jewelry pieces.</w:t>
      </w:r>
    </w:p>
    <w:p>
      <w:pPr>
        <w:pStyle w:val="Heading1"/>
      </w:pPr>
      <w:r>
        <w:t>2. Target Audience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Segment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Cultural Enthusiasts</w:t>
            </w:r>
          </w:p>
        </w:tc>
        <w:tc>
          <w:tcPr>
            <w:tcW w:type="dxa" w:w="4320"/>
          </w:tcPr>
          <w:p>
            <w:r>
              <w:t>Women aged 25–45 with a strong affinity for South Indian heritage, festivals, and traditions.</w:t>
            </w:r>
          </w:p>
        </w:tc>
      </w:tr>
      <w:tr>
        <w:tc>
          <w:tcPr>
            <w:tcW w:type="dxa" w:w="4320"/>
          </w:tcPr>
          <w:p>
            <w:r>
              <w:t>Brides &amp; Bridal Parties</w:t>
            </w:r>
          </w:p>
        </w:tc>
        <w:tc>
          <w:tcPr>
            <w:tcW w:type="dxa" w:w="4320"/>
          </w:tcPr>
          <w:p>
            <w:r>
              <w:t>Soon-to-be brides and wedding attendees seeking ornate and cultural pieces.</w:t>
            </w:r>
          </w:p>
        </w:tc>
      </w:tr>
      <w:tr>
        <w:tc>
          <w:tcPr>
            <w:tcW w:type="dxa" w:w="4320"/>
          </w:tcPr>
          <w:p>
            <w:r>
              <w:t>Fashion-Forward Millennials</w:t>
            </w:r>
          </w:p>
        </w:tc>
        <w:tc>
          <w:tcPr>
            <w:tcW w:type="dxa" w:w="4320"/>
          </w:tcPr>
          <w:p>
            <w:r>
              <w:t>Trend-conscious women who blend tradition with contemporary style.</w:t>
            </w:r>
          </w:p>
        </w:tc>
      </w:tr>
      <w:tr>
        <w:tc>
          <w:tcPr>
            <w:tcW w:type="dxa" w:w="4320"/>
          </w:tcPr>
          <w:p>
            <w:r>
              <w:t>Diaspora Audience</w:t>
            </w:r>
          </w:p>
        </w:tc>
        <w:tc>
          <w:tcPr>
            <w:tcW w:type="dxa" w:w="4320"/>
          </w:tcPr>
          <w:p>
            <w:r>
              <w:t>South Indian women living abroad who wish to reconnect with their roots through jewelry.</w:t>
            </w:r>
          </w:p>
        </w:tc>
      </w:tr>
    </w:tbl>
    <w:p>
      <w:pPr>
        <w:pStyle w:val="Heading1"/>
      </w:pPr>
      <w:r>
        <w:t>3. Content Goals</w:t>
      </w:r>
    </w:p>
    <w:p>
      <w:r>
        <w:t>- Brand Awareness: Position Veloura as the go-to destination for South Indian jewelry.</w:t>
      </w:r>
    </w:p>
    <w:p>
      <w:r>
        <w:t>- Engagement: Spark conversation and cultural pride through storytelling.</w:t>
      </w:r>
    </w:p>
    <w:p>
      <w:r>
        <w:t>- Education: Share insights on craftsmanship, materials, and styling tips.</w:t>
      </w:r>
    </w:p>
    <w:p>
      <w:r>
        <w:t>- Conversion: Drive traffic to product pages and increase sales.</w:t>
      </w:r>
    </w:p>
    <w:p>
      <w:pPr>
        <w:pStyle w:val="Heading1"/>
      </w:pPr>
      <w:r>
        <w:t>4. Blog Topics</w:t>
      </w:r>
    </w:p>
    <w:p>
      <w:pPr>
        <w:pStyle w:val="Heading2"/>
      </w:pPr>
      <w:r>
        <w:t>Cultural Heritage</w:t>
      </w:r>
    </w:p>
    <w:p>
      <w:pPr>
        <w:pStyle w:val="ListBullet"/>
      </w:pPr>
      <w:r>
        <w:t>- The Stories Woven Into Temple Jewelry</w:t>
      </w:r>
    </w:p>
    <w:p>
      <w:pPr>
        <w:pStyle w:val="ListBullet"/>
      </w:pPr>
      <w:r>
        <w:t>- How South Indian Jewelry Celebrates Womanhood</w:t>
      </w:r>
    </w:p>
    <w:p>
      <w:pPr>
        <w:pStyle w:val="Heading2"/>
      </w:pPr>
      <w:r>
        <w:t>Style Guides</w:t>
      </w:r>
    </w:p>
    <w:p>
      <w:pPr>
        <w:pStyle w:val="ListBullet"/>
      </w:pPr>
      <w:r>
        <w:t>- How to Style Traditional Jewelry for Contemporary Outfits</w:t>
      </w:r>
    </w:p>
    <w:p>
      <w:pPr>
        <w:pStyle w:val="ListBullet"/>
      </w:pPr>
      <w:r>
        <w:t>- The Ultimate Bridal Jewelry Checklist: South Indian Edition</w:t>
      </w:r>
    </w:p>
    <w:p>
      <w:pPr>
        <w:pStyle w:val="Heading2"/>
      </w:pPr>
      <w:r>
        <w:t>Behind the Scenes</w:t>
      </w:r>
    </w:p>
    <w:p>
      <w:pPr>
        <w:pStyle w:val="ListBullet"/>
      </w:pPr>
      <w:r>
        <w:t>- From Sketch to Shine: The Making of a Veloura Masterpiece</w:t>
      </w:r>
    </w:p>
    <w:p>
      <w:pPr>
        <w:pStyle w:val="ListBullet"/>
      </w:pPr>
      <w:r>
        <w:t>- Why We Choose Handcrafted Over Machine-Made</w:t>
      </w:r>
    </w:p>
    <w:p>
      <w:pPr>
        <w:pStyle w:val="Heading2"/>
      </w:pPr>
      <w:r>
        <w:t>Jewelry Care &amp; Tips</w:t>
      </w:r>
    </w:p>
    <w:p>
      <w:pPr>
        <w:pStyle w:val="ListBullet"/>
      </w:pPr>
      <w:r>
        <w:t>- How to Care for Your Kundan and Gold-Plated Jewelry</w:t>
      </w:r>
    </w:p>
    <w:p>
      <w:pPr>
        <w:pStyle w:val="ListBullet"/>
      </w:pPr>
      <w:r>
        <w:t>- 5 Signs You’re Buying Authentic Handmade Jewelry</w:t>
      </w:r>
    </w:p>
    <w:p>
      <w:pPr>
        <w:pStyle w:val="Heading2"/>
      </w:pPr>
      <w:r>
        <w:t>Customer Stories</w:t>
      </w:r>
    </w:p>
    <w:p>
      <w:pPr>
        <w:pStyle w:val="ListBullet"/>
      </w:pPr>
      <w:r>
        <w:t>- Veloura Bride Diaries: Real Weddings, Real Stories</w:t>
      </w:r>
    </w:p>
    <w:p>
      <w:pPr>
        <w:pStyle w:val="ListBullet"/>
      </w:pPr>
      <w:r>
        <w:t>- What Our Customers Love About Veloura Jewels</w:t>
      </w:r>
    </w:p>
    <w:p>
      <w:pPr>
        <w:pStyle w:val="Heading2"/>
      </w:pPr>
      <w:r>
        <w:t>Festivals &amp; Occasions</w:t>
      </w:r>
    </w:p>
    <w:p>
      <w:pPr>
        <w:pStyle w:val="ListBullet"/>
      </w:pPr>
      <w:r>
        <w:t>- Jewelry Styling for Pongal, Navratri &amp; Diwali</w:t>
      </w:r>
    </w:p>
    <w:p>
      <w:pPr>
        <w:pStyle w:val="ListBullet"/>
      </w:pPr>
      <w:r>
        <w:t>- Gifting Gold: Meaningful Presents for Every Festival</w:t>
      </w:r>
    </w:p>
    <w:p>
      <w:pPr>
        <w:pStyle w:val="Heading1"/>
      </w:pPr>
      <w:r>
        <w:t>5. Content Formats</w:t>
      </w:r>
    </w:p>
    <w:p>
      <w:pPr>
        <w:pStyle w:val="ListBullet"/>
      </w:pPr>
      <w:r>
        <w:t>- Blog Posts (500–1000 words)</w:t>
      </w:r>
    </w:p>
    <w:p>
      <w:pPr>
        <w:pStyle w:val="ListBullet"/>
      </w:pPr>
      <w:r>
        <w:t>- Instagram Reels &amp; Stories</w:t>
      </w:r>
    </w:p>
    <w:p>
      <w:pPr>
        <w:pStyle w:val="ListBullet"/>
      </w:pPr>
      <w:r>
        <w:t>- Carousel Posts (Lookbooks &amp; Style Tips)</w:t>
      </w:r>
    </w:p>
    <w:p>
      <w:pPr>
        <w:pStyle w:val="ListBullet"/>
      </w:pPr>
      <w:r>
        <w:t>- Pinterest Boards</w:t>
      </w:r>
    </w:p>
    <w:p>
      <w:pPr>
        <w:pStyle w:val="ListBullet"/>
      </w:pPr>
      <w:r>
        <w:t>- YouTube Shorts (Jewelry showcase &amp; cultural storytelling)</w:t>
      </w:r>
    </w:p>
    <w:p>
      <w:pPr>
        <w:pStyle w:val="ListBullet"/>
      </w:pPr>
      <w:r>
        <w:t>- Email Newsletters (Blog digests, featured products, offers)</w:t>
      </w:r>
    </w:p>
    <w:p>
      <w:pPr>
        <w:pStyle w:val="Heading1"/>
      </w:pPr>
      <w:r>
        <w:t>6. Promotion Channels</w:t>
      </w:r>
    </w:p>
    <w:p>
      <w:pPr>
        <w:pStyle w:val="ListBullet"/>
      </w:pPr>
      <w:r>
        <w:t>- Instagram: Primary visual showcase, reels for behind-the-scenes, and styling tips.</w:t>
      </w:r>
    </w:p>
    <w:p>
      <w:pPr>
        <w:pStyle w:val="ListBullet"/>
      </w:pPr>
      <w:r>
        <w:t>- Pinterest: Drive traffic through visual discovery (bridal sets, styling boards).</w:t>
      </w:r>
    </w:p>
    <w:p>
      <w:pPr>
        <w:pStyle w:val="ListBullet"/>
      </w:pPr>
      <w:r>
        <w:t>- YouTube: Educational and storytelling content, tutorials, customer testimonials.</w:t>
      </w:r>
    </w:p>
    <w:p>
      <w:pPr>
        <w:pStyle w:val="ListBullet"/>
      </w:pPr>
      <w:r>
        <w:t>- Facebook: Community building and ad campaigns targeting regional audiences.</w:t>
      </w:r>
    </w:p>
    <w:p>
      <w:pPr>
        <w:pStyle w:val="ListBullet"/>
      </w:pPr>
      <w:r>
        <w:t>- Email Marketing: Promote blogs, new launches, festive collections, and offers.</w:t>
      </w:r>
    </w:p>
    <w:p>
      <w:pPr>
        <w:pStyle w:val="ListBullet"/>
      </w:pPr>
      <w:r>
        <w:t>- Website Blog: Central hub for all long-form content and SEO-driven traffic.</w:t>
      </w:r>
    </w:p>
    <w:p>
      <w:pPr>
        <w:pStyle w:val="ListBullet"/>
      </w:pPr>
      <w:r>
        <w:t>- Collaborations: Partner with South Indian fashion influencers, stylists, and wedding planners.</w:t>
      </w:r>
    </w:p>
    <w:p>
      <w:pPr>
        <w:pStyle w:val="Heading1"/>
      </w:pPr>
      <w:r>
        <w:t>7. Posting Frequency</w:t>
      </w:r>
    </w:p>
    <w:p>
      <w:pPr>
        <w:pStyle w:val="ListBullet"/>
      </w:pPr>
      <w:r>
        <w:t>- Blog: 2 posts/month</w:t>
      </w:r>
    </w:p>
    <w:p>
      <w:pPr>
        <w:pStyle w:val="ListBullet"/>
      </w:pPr>
      <w:r>
        <w:t>- Instagram: 3–4 posts/week + 2 reels/week</w:t>
      </w:r>
    </w:p>
    <w:p>
      <w:pPr>
        <w:pStyle w:val="ListBullet"/>
      </w:pPr>
      <w:r>
        <w:t>- Email: 2 per month (Newsletter + Offer/Launch)</w:t>
      </w:r>
    </w:p>
    <w:p>
      <w:pPr>
        <w:pStyle w:val="ListBullet"/>
      </w:pPr>
      <w:r>
        <w:t>- YouTube Shorts: 2 per month</w:t>
      </w:r>
    </w:p>
    <w:p>
      <w:pPr>
        <w:pStyle w:val="ListBullet"/>
      </w:pPr>
      <w:r>
        <w:t>- Pinterest: Weekly pinning (10–15 pins)</w:t>
      </w:r>
    </w:p>
    <w:p>
      <w:pPr>
        <w:pStyle w:val="Heading1"/>
      </w:pPr>
      <w:r>
        <w:t>8. SEO &amp; Hashtag Strategy</w:t>
      </w:r>
    </w:p>
    <w:p>
      <w:r>
        <w:t>Keywords: South Indian Jewelry, Temple Jewelry Online, Bridal Jewelry India, Handcrafted Gold Jewelry</w:t>
      </w:r>
    </w:p>
    <w:p>
      <w:r>
        <w:t>Hashtags: #VelouraVibe #SouthIndianJewelry #VelouraBride #TempleJewels #HandcraftedLuxury</w:t>
      </w:r>
    </w:p>
    <w:p>
      <w:pPr>
        <w:pStyle w:val="Heading1"/>
      </w:pPr>
      <w:r>
        <w:t>9. Performance Metrics</w:t>
      </w:r>
    </w:p>
    <w:p>
      <w:pPr>
        <w:pStyle w:val="ListBullet"/>
      </w:pPr>
      <w:r>
        <w:t>- Website Traffic (via Google Analytics)</w:t>
      </w:r>
    </w:p>
    <w:p>
      <w:pPr>
        <w:pStyle w:val="ListBullet"/>
      </w:pPr>
      <w:r>
        <w:t>- Engagement Rate on Social Media</w:t>
      </w:r>
    </w:p>
    <w:p>
      <w:pPr>
        <w:pStyle w:val="ListBullet"/>
      </w:pPr>
      <w:r>
        <w:t>- Email Open and Click-Through Rates</w:t>
      </w:r>
    </w:p>
    <w:p>
      <w:pPr>
        <w:pStyle w:val="ListBullet"/>
      </w:pPr>
      <w:r>
        <w:t>- Blog Time-on-Page</w:t>
      </w:r>
    </w:p>
    <w:p>
      <w:pPr>
        <w:pStyle w:val="ListBullet"/>
      </w:pPr>
      <w:r>
        <w:t>- Conversion Rate (Product Page Clicks &amp; Sales)</w:t>
      </w:r>
    </w:p>
    <w:p>
      <w:pPr>
        <w:pStyle w:val="ListBullet"/>
      </w:pPr>
      <w:r>
        <w:t>- Follower Growth &amp; Community Engagement</w:t>
      </w:r>
    </w:p>
    <w:p>
      <w:pPr>
        <w:pStyle w:val="Heading1"/>
      </w:pPr>
      <w:r>
        <w:t>10. Summary</w:t>
      </w:r>
    </w:p>
    <w:p>
      <w:r>
        <w:t>Veloura’s content strategy aims to position the brand as a storyteller, not just a seller. By weaving culture, craftsmanship, and customer connection into every piece of content, we will build a loyal audience that values heritage as much as design.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