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  <w:tblDescription w:val="Layout table for name, contact info, and objective"/>
      </w:tblPr>
      <w:tblGrid>
        <w:gridCol w:w="9360"/>
      </w:tblGrid>
      <w:tr w:rsidR="00692703" w:rsidRPr="00CF1A49" w14:paraId="6B8E5C69" w14:textId="77777777" w:rsidTr="00007728">
        <w:trPr>
          <w:trHeight w:hRule="exact" w:val="1800"/>
        </w:trPr>
        <w:tc>
          <w:tcPr>
            <w:tcW w:w="9360" w:type="dxa"/>
            <w:tcMar>
              <w:top w:w="0" w:type="dxa"/>
              <w:bottom w:w="0" w:type="dxa"/>
            </w:tcMar>
          </w:tcPr>
          <w:p w14:paraId="0BEAB5FF" w14:textId="585DE7C3" w:rsidR="00692703" w:rsidRPr="008E1774" w:rsidRDefault="008E1774" w:rsidP="008E1774">
            <w:pPr>
              <w:pStyle w:val="Title"/>
              <w:jc w:val="left"/>
              <w:rPr>
                <w:sz w:val="54"/>
                <w:szCs w:val="54"/>
              </w:rPr>
            </w:pPr>
            <w:r w:rsidRPr="008E1774">
              <w:rPr>
                <w:sz w:val="54"/>
                <w:szCs w:val="54"/>
              </w:rPr>
              <w:t>predictive analysis using knn</w:t>
            </w:r>
          </w:p>
          <w:p w14:paraId="33A542D2" w14:textId="218CD225" w:rsidR="007C359B" w:rsidRDefault="007C359B" w:rsidP="007C359B">
            <w:pPr>
              <w:pStyle w:val="ContactInfo"/>
              <w:contextualSpacing w:val="0"/>
              <w:rPr>
                <w:sz w:val="32"/>
                <w:szCs w:val="32"/>
              </w:rPr>
            </w:pPr>
            <w:r w:rsidRPr="007C359B">
              <w:rPr>
                <w:sz w:val="32"/>
                <w:szCs w:val="32"/>
              </w:rPr>
              <w:t>(Pima Indians Diabetes Database)</w:t>
            </w:r>
          </w:p>
          <w:p w14:paraId="32669F66" w14:textId="288AB236" w:rsidR="00FF4F66" w:rsidRPr="00FF4F66" w:rsidRDefault="00FF4F66" w:rsidP="007C359B">
            <w:pPr>
              <w:pStyle w:val="ContactInfo"/>
              <w:contextualSpacing w:val="0"/>
            </w:pPr>
            <w:r w:rsidRPr="00FF4F66">
              <w:t>21PD10(HARINI K V),21PD26(DHIKSHITHA R)</w:t>
            </w:r>
          </w:p>
          <w:p w14:paraId="3A91198F" w14:textId="779BEB78" w:rsidR="00692703" w:rsidRPr="00CF1A49" w:rsidRDefault="00692703" w:rsidP="00913946">
            <w:pPr>
              <w:pStyle w:val="ContactInfoEmphasis"/>
              <w:contextualSpacing w:val="0"/>
            </w:pPr>
          </w:p>
        </w:tc>
      </w:tr>
      <w:tr w:rsidR="009571D8" w:rsidRPr="00CF1A49" w14:paraId="68727818" w14:textId="77777777" w:rsidTr="007C359B">
        <w:trPr>
          <w:trHeight w:val="28"/>
        </w:trPr>
        <w:tc>
          <w:tcPr>
            <w:tcW w:w="9360" w:type="dxa"/>
            <w:tcMar>
              <w:top w:w="432" w:type="dxa"/>
            </w:tcMar>
          </w:tcPr>
          <w:p w14:paraId="4F7C23B3" w14:textId="2F94C556" w:rsidR="001755A8" w:rsidRPr="00CF1A49" w:rsidRDefault="001755A8" w:rsidP="00913946">
            <w:pPr>
              <w:contextualSpacing w:val="0"/>
            </w:pPr>
          </w:p>
        </w:tc>
      </w:tr>
    </w:tbl>
    <w:p w14:paraId="0A762A68" w14:textId="2E236425" w:rsidR="004E01EB" w:rsidRPr="00CF1A49" w:rsidRDefault="007C359B" w:rsidP="004E01EB">
      <w:pPr>
        <w:pStyle w:val="Heading1"/>
      </w:pPr>
      <w:r>
        <w:t>ABOUT DATA SET</w:t>
      </w:r>
    </w:p>
    <w:tbl>
      <w:tblPr>
        <w:tblStyle w:val="TableGrid"/>
        <w:tblW w:w="5000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337"/>
      </w:tblGrid>
      <w:tr w:rsidR="001D0BF1" w:rsidRPr="00CF1A49" w14:paraId="2B5DC216" w14:textId="77777777" w:rsidTr="007C359B">
        <w:trPr>
          <w:trHeight w:val="2022"/>
        </w:trPr>
        <w:tc>
          <w:tcPr>
            <w:tcW w:w="9750" w:type="dxa"/>
          </w:tcPr>
          <w:p w14:paraId="70E535AE" w14:textId="30D0208A" w:rsidR="001D0BF1" w:rsidRPr="007C359B" w:rsidRDefault="007C359B" w:rsidP="001D0BF1">
            <w:pPr>
              <w:pStyle w:val="Heading2"/>
              <w:contextualSpacing w:val="0"/>
              <w:outlineLvl w:val="1"/>
              <w:rPr>
                <w:sz w:val="40"/>
                <w:szCs w:val="40"/>
              </w:rPr>
            </w:pPr>
            <w:r w:rsidRPr="007C359B">
              <w:rPr>
                <w:sz w:val="40"/>
                <w:szCs w:val="40"/>
              </w:rPr>
              <w:t>Context</w:t>
            </w:r>
          </w:p>
          <w:p w14:paraId="24494EB9" w14:textId="2FDE41A7" w:rsidR="001E3120" w:rsidRPr="007C359B" w:rsidRDefault="007C359B" w:rsidP="001D0BF1">
            <w:pPr>
              <w:contextualSpacing w:val="0"/>
              <w:rPr>
                <w:sz w:val="30"/>
                <w:szCs w:val="30"/>
              </w:rPr>
            </w:pPr>
            <w:r w:rsidRPr="007C359B">
              <w:rPr>
                <w:sz w:val="30"/>
                <w:szCs w:val="30"/>
              </w:rPr>
              <w:t>This dataset is originally from the National Institute of Diabetes and Digestive and Kidney Diseases. The objective of the dataset is to diagnostically predict whether or not a patient has diabetes, based on certain diagnostic measurements included in the dataset. Several constraints were placed on the selection of these instances from a larger database. In particular, all patients here are females at least 21 years old of Pima Indian heritage.</w:t>
            </w:r>
          </w:p>
        </w:tc>
      </w:tr>
      <w:tr w:rsidR="00F61DF9" w:rsidRPr="00CF1A49" w14:paraId="218DED9E" w14:textId="77777777" w:rsidTr="007C359B">
        <w:trPr>
          <w:trHeight w:val="1379"/>
        </w:trPr>
        <w:tc>
          <w:tcPr>
            <w:tcW w:w="9750" w:type="dxa"/>
            <w:tcMar>
              <w:top w:w="216" w:type="dxa"/>
            </w:tcMar>
          </w:tcPr>
          <w:p w14:paraId="46EB8648" w14:textId="575E0958" w:rsidR="00F61DF9" w:rsidRPr="00CF1A49" w:rsidRDefault="00F61DF9" w:rsidP="00F61DF9">
            <w:pPr>
              <w:pStyle w:val="Heading3"/>
              <w:contextualSpacing w:val="0"/>
              <w:outlineLvl w:val="2"/>
            </w:pPr>
          </w:p>
          <w:p w14:paraId="548B4C26" w14:textId="35EF674C" w:rsidR="00F61DF9" w:rsidRPr="007C359B" w:rsidRDefault="007C359B" w:rsidP="00F61DF9">
            <w:pPr>
              <w:pStyle w:val="Heading2"/>
              <w:contextualSpacing w:val="0"/>
              <w:outlineLvl w:val="1"/>
              <w:rPr>
                <w:sz w:val="40"/>
                <w:szCs w:val="40"/>
              </w:rPr>
            </w:pPr>
            <w:r w:rsidRPr="007C359B">
              <w:rPr>
                <w:sz w:val="40"/>
                <w:szCs w:val="40"/>
              </w:rPr>
              <w:t>Content</w:t>
            </w:r>
          </w:p>
          <w:p w14:paraId="7EF53F64" w14:textId="66FE0596" w:rsidR="00F61DF9" w:rsidRPr="00654B73" w:rsidRDefault="00654B73" w:rsidP="00F61DF9">
            <w:pPr>
              <w:rPr>
                <w:sz w:val="30"/>
                <w:szCs w:val="30"/>
              </w:rPr>
            </w:pPr>
            <w:r w:rsidRPr="00654B73">
              <w:rPr>
                <w:sz w:val="30"/>
                <w:szCs w:val="30"/>
              </w:rPr>
              <w:t xml:space="preserve">The datasets consists of several medical predictor variables and one target variable, </w:t>
            </w:r>
            <w:proofErr w:type="gramStart"/>
            <w:r w:rsidRPr="00654B73">
              <w:rPr>
                <w:sz w:val="30"/>
                <w:szCs w:val="30"/>
              </w:rPr>
              <w:t>Outcome</w:t>
            </w:r>
            <w:r w:rsidR="006B1C0F">
              <w:rPr>
                <w:sz w:val="30"/>
                <w:szCs w:val="30"/>
              </w:rPr>
              <w:t>(</w:t>
            </w:r>
            <w:proofErr w:type="gramEnd"/>
            <w:r w:rsidR="006B1C0F" w:rsidRPr="006B1C0F">
              <w:rPr>
                <w:sz w:val="30"/>
                <w:szCs w:val="30"/>
              </w:rPr>
              <w:t>Class variable (0 or 1) 268 of 768 are 1, the others are 0</w:t>
            </w:r>
            <w:r w:rsidR="006B1C0F">
              <w:rPr>
                <w:sz w:val="30"/>
                <w:szCs w:val="30"/>
              </w:rPr>
              <w:t>)</w:t>
            </w:r>
            <w:r w:rsidRPr="00654B73">
              <w:rPr>
                <w:sz w:val="30"/>
                <w:szCs w:val="30"/>
              </w:rPr>
              <w:t>. Predictor variables includes the number of pregnancies the patient has had,</w:t>
            </w:r>
            <w:r w:rsidR="00E8565E">
              <w:t xml:space="preserve"> </w:t>
            </w:r>
            <w:r w:rsidR="00E8565E" w:rsidRPr="00E8565E">
              <w:rPr>
                <w:sz w:val="30"/>
                <w:szCs w:val="30"/>
              </w:rPr>
              <w:t>Plasma glucose concentration a 2 hours in an oral glucose tolerance test</w:t>
            </w:r>
            <w:r w:rsidR="00E8565E">
              <w:rPr>
                <w:sz w:val="30"/>
                <w:szCs w:val="30"/>
              </w:rPr>
              <w:t>,</w:t>
            </w:r>
            <w:r w:rsidRPr="00654B73">
              <w:rPr>
                <w:sz w:val="30"/>
                <w:szCs w:val="30"/>
              </w:rPr>
              <w:t xml:space="preserve"> </w:t>
            </w:r>
            <w:r w:rsidR="00E8565E" w:rsidRPr="00E8565E">
              <w:rPr>
                <w:sz w:val="30"/>
                <w:szCs w:val="30"/>
              </w:rPr>
              <w:t>Diastolic blood pressure (mm Hg)</w:t>
            </w:r>
            <w:r w:rsidR="00E8565E">
              <w:rPr>
                <w:sz w:val="30"/>
                <w:szCs w:val="30"/>
              </w:rPr>
              <w:t>,</w:t>
            </w:r>
            <w:r w:rsidR="006B1C0F">
              <w:t xml:space="preserve"> </w:t>
            </w:r>
            <w:r w:rsidR="006B1C0F" w:rsidRPr="006B1C0F">
              <w:rPr>
                <w:sz w:val="30"/>
                <w:szCs w:val="30"/>
              </w:rPr>
              <w:t>Triceps skin fold thickness (mm)</w:t>
            </w:r>
            <w:r w:rsidR="006B1C0F">
              <w:rPr>
                <w:sz w:val="30"/>
                <w:szCs w:val="30"/>
              </w:rPr>
              <w:t xml:space="preserve">, </w:t>
            </w:r>
            <w:r w:rsidRPr="00654B73">
              <w:rPr>
                <w:sz w:val="30"/>
                <w:szCs w:val="30"/>
              </w:rPr>
              <w:t xml:space="preserve">their </w:t>
            </w:r>
            <w:proofErr w:type="gramStart"/>
            <w:r w:rsidRPr="00654B73">
              <w:rPr>
                <w:sz w:val="30"/>
                <w:szCs w:val="30"/>
              </w:rPr>
              <w:t>BMI</w:t>
            </w:r>
            <w:r w:rsidR="006B1C0F">
              <w:rPr>
                <w:sz w:val="30"/>
                <w:szCs w:val="30"/>
              </w:rPr>
              <w:t>(</w:t>
            </w:r>
            <w:proofErr w:type="gramEnd"/>
            <w:r w:rsidR="006B1C0F" w:rsidRPr="006B1C0F">
              <w:rPr>
                <w:sz w:val="30"/>
                <w:szCs w:val="30"/>
              </w:rPr>
              <w:t>Body mass index (weight in kg/(height in m)^2)</w:t>
            </w:r>
            <w:r w:rsidR="006B1C0F">
              <w:rPr>
                <w:sz w:val="30"/>
                <w:szCs w:val="30"/>
              </w:rPr>
              <w:t>)</w:t>
            </w:r>
            <w:r w:rsidRPr="00654B73">
              <w:rPr>
                <w:sz w:val="30"/>
                <w:szCs w:val="30"/>
              </w:rPr>
              <w:t>, insulin level</w:t>
            </w:r>
            <w:r w:rsidR="006B1C0F">
              <w:rPr>
                <w:sz w:val="30"/>
                <w:szCs w:val="30"/>
              </w:rPr>
              <w:t>(</w:t>
            </w:r>
            <w:r w:rsidR="006B1C0F" w:rsidRPr="006B1C0F">
              <w:rPr>
                <w:sz w:val="30"/>
                <w:szCs w:val="30"/>
              </w:rPr>
              <w:t>2-Hour serum insulin (mu U/ml)</w:t>
            </w:r>
            <w:r w:rsidR="006B1C0F">
              <w:rPr>
                <w:sz w:val="30"/>
                <w:szCs w:val="30"/>
              </w:rPr>
              <w:t>)</w:t>
            </w:r>
            <w:r w:rsidRPr="00654B73">
              <w:rPr>
                <w:sz w:val="30"/>
                <w:szCs w:val="30"/>
              </w:rPr>
              <w:t>,</w:t>
            </w:r>
            <w:r w:rsidR="006B1C0F">
              <w:t xml:space="preserve"> </w:t>
            </w:r>
            <w:r w:rsidR="006B1C0F" w:rsidRPr="006B1C0F">
              <w:rPr>
                <w:sz w:val="30"/>
                <w:szCs w:val="30"/>
              </w:rPr>
              <w:t>Diabetes pedigree function</w:t>
            </w:r>
            <w:r w:rsidR="006B1C0F">
              <w:rPr>
                <w:sz w:val="30"/>
                <w:szCs w:val="30"/>
              </w:rPr>
              <w:t>,</w:t>
            </w:r>
            <w:r w:rsidRPr="00654B73">
              <w:rPr>
                <w:sz w:val="30"/>
                <w:szCs w:val="30"/>
              </w:rPr>
              <w:t xml:space="preserve"> age, and so on.</w:t>
            </w:r>
          </w:p>
        </w:tc>
      </w:tr>
    </w:tbl>
    <w:p w14:paraId="5CE19DD7" w14:textId="3550DA2C" w:rsidR="00DA59AA" w:rsidRPr="00CF1A49" w:rsidRDefault="00654B73" w:rsidP="0097790C">
      <w:pPr>
        <w:pStyle w:val="Heading1"/>
      </w:pPr>
      <w:r>
        <w:t>INSPIRATION</w:t>
      </w: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ducation layout table"/>
      </w:tblPr>
      <w:tblGrid>
        <w:gridCol w:w="9290"/>
      </w:tblGrid>
      <w:tr w:rsidR="00654B73" w:rsidRPr="00CF1A49" w14:paraId="4605BFB1" w14:textId="77777777" w:rsidTr="00654B73">
        <w:tc>
          <w:tcPr>
            <w:tcW w:w="9290" w:type="dxa"/>
          </w:tcPr>
          <w:p w14:paraId="7081FE4D" w14:textId="10236E54" w:rsidR="00654B73" w:rsidRPr="00654B73" w:rsidRDefault="00654B73" w:rsidP="00654B73">
            <w:pPr>
              <w:contextualSpacing w:val="0"/>
              <w:rPr>
                <w:sz w:val="30"/>
                <w:szCs w:val="30"/>
              </w:rPr>
            </w:pPr>
            <w:r w:rsidRPr="00654B73">
              <w:rPr>
                <w:sz w:val="30"/>
                <w:szCs w:val="30"/>
              </w:rPr>
              <w:t>Can you build a machine learning model to accurately predict whether or not the patients in the dataset have diabetes or not</w:t>
            </w:r>
          </w:p>
        </w:tc>
      </w:tr>
      <w:tr w:rsidR="00654B73" w:rsidRPr="00CF1A49" w14:paraId="47089976" w14:textId="77777777" w:rsidTr="00654B73">
        <w:tc>
          <w:tcPr>
            <w:tcW w:w="9290" w:type="dxa"/>
            <w:tcMar>
              <w:top w:w="216" w:type="dxa"/>
            </w:tcMar>
          </w:tcPr>
          <w:p w14:paraId="08B5F1C4" w14:textId="5AB941F0" w:rsidR="00654B73" w:rsidRPr="00654B73" w:rsidRDefault="00654B73" w:rsidP="00654B73">
            <w:pPr>
              <w:rPr>
                <w:sz w:val="30"/>
                <w:szCs w:val="30"/>
              </w:rPr>
            </w:pPr>
          </w:p>
        </w:tc>
      </w:tr>
    </w:tbl>
    <w:p w14:paraId="53314BAA" w14:textId="0402D5DD" w:rsidR="000919F1" w:rsidRDefault="006B1C0F" w:rsidP="00654B73">
      <w:pPr>
        <w:pStyle w:val="Heading1"/>
        <w:rPr>
          <w:noProof/>
        </w:rPr>
      </w:pPr>
      <w:r>
        <w:rPr>
          <w:noProof/>
        </w:rPr>
        <w:lastRenderedPageBreak/>
        <w:t xml:space="preserve">SOURCE </w:t>
      </w:r>
    </w:p>
    <w:p w14:paraId="7BD3445E" w14:textId="72F2B61E" w:rsidR="006B1C0F" w:rsidRDefault="006B1C0F" w:rsidP="00654B73">
      <w:pPr>
        <w:pStyle w:val="Heading1"/>
        <w:rPr>
          <w:noProof/>
        </w:rPr>
      </w:pPr>
      <w:r>
        <w:rPr>
          <w:noProof/>
        </w:rPr>
        <w:tab/>
      </w:r>
    </w:p>
    <w:p w14:paraId="64485E31" w14:textId="75315288" w:rsidR="000919F1" w:rsidRDefault="00B959C8" w:rsidP="00654B73">
      <w:pPr>
        <w:pStyle w:val="Heading1"/>
        <w:rPr>
          <w:rFonts w:asciiTheme="minorHAnsi" w:eastAsiaTheme="minorHAnsi" w:hAnsiTheme="minorHAnsi" w:cstheme="minorBidi"/>
          <w:b w:val="0"/>
          <w:caps w:val="0"/>
          <w:color w:val="595959" w:themeColor="text1" w:themeTint="A6"/>
          <w:sz w:val="30"/>
          <w:szCs w:val="30"/>
        </w:rPr>
      </w:pPr>
      <w:hyperlink r:id="rId7" w:history="1">
        <w:r w:rsidR="006B1C0F" w:rsidRPr="00610D21">
          <w:rPr>
            <w:rStyle w:val="Hyperlink"/>
            <w:rFonts w:asciiTheme="minorHAnsi" w:eastAsiaTheme="minorHAnsi" w:hAnsiTheme="minorHAnsi" w:cstheme="minorBidi"/>
            <w:b w:val="0"/>
            <w:caps w:val="0"/>
            <w:sz w:val="30"/>
            <w:szCs w:val="30"/>
          </w:rPr>
          <w:t>https://www.kaggle.com/datasets/uciml/pima-indians-diabetes-database?datasetId=228&amp;searchQuery=KNN</w:t>
        </w:r>
      </w:hyperlink>
    </w:p>
    <w:p w14:paraId="13919084" w14:textId="00382A57" w:rsidR="006B1C0F" w:rsidRDefault="006B1C0F" w:rsidP="00654B73">
      <w:pPr>
        <w:pStyle w:val="Heading1"/>
        <w:rPr>
          <w:rFonts w:asciiTheme="minorHAnsi" w:eastAsiaTheme="minorHAnsi" w:hAnsiTheme="minorHAnsi" w:cstheme="minorBidi"/>
          <w:b w:val="0"/>
          <w:caps w:val="0"/>
          <w:color w:val="595959" w:themeColor="text1" w:themeTint="A6"/>
          <w:sz w:val="30"/>
          <w:szCs w:val="30"/>
        </w:rPr>
      </w:pPr>
    </w:p>
    <w:p w14:paraId="05BCF3B2" w14:textId="77777777" w:rsidR="006B1C0F" w:rsidRDefault="006B1C0F" w:rsidP="00654B73">
      <w:pPr>
        <w:pStyle w:val="Heading1"/>
        <w:rPr>
          <w:noProof/>
        </w:rPr>
      </w:pPr>
    </w:p>
    <w:p w14:paraId="3E4C30FD" w14:textId="0C003FBE" w:rsidR="000919F1" w:rsidRDefault="000919F1" w:rsidP="00654B73">
      <w:pPr>
        <w:pStyle w:val="Heading1"/>
        <w:rPr>
          <w:noProof/>
        </w:rPr>
      </w:pPr>
    </w:p>
    <w:p w14:paraId="4DAFEB0C" w14:textId="70D8FCCE" w:rsidR="000919F1" w:rsidRDefault="000919F1" w:rsidP="00654B73">
      <w:pPr>
        <w:pStyle w:val="Heading1"/>
        <w:rPr>
          <w:noProof/>
        </w:rPr>
      </w:pPr>
    </w:p>
    <w:p w14:paraId="4F6755AF" w14:textId="59781F00" w:rsidR="000919F1" w:rsidRDefault="00C23939" w:rsidP="00654B73">
      <w:pPr>
        <w:pStyle w:val="Heading1"/>
      </w:pPr>
      <w:r>
        <w:t xml:space="preserve">ACCURACY </w:t>
      </w:r>
      <w:r w:rsidR="00FF4F66">
        <w:t>evaluation</w:t>
      </w:r>
    </w:p>
    <w:p w14:paraId="54BB844D" w14:textId="38CF52B8" w:rsidR="00FF4F66" w:rsidRDefault="00FF4F66" w:rsidP="00654B73">
      <w:pPr>
        <w:pStyle w:val="Heading1"/>
      </w:pPr>
    </w:p>
    <w:p w14:paraId="04A52108" w14:textId="67CBDA49" w:rsidR="00FF4F66" w:rsidRDefault="00FF4F66" w:rsidP="00654B73">
      <w:pPr>
        <w:pStyle w:val="Heading1"/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FF4F66" w14:paraId="66011DB7" w14:textId="77777777" w:rsidTr="00127F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0" w:type="dxa"/>
            <w:vAlign w:val="center"/>
          </w:tcPr>
          <w:p w14:paraId="22955A3E" w14:textId="5839238C" w:rsidR="00FF4F66" w:rsidRPr="00127F3E" w:rsidRDefault="00C23939" w:rsidP="00127F3E">
            <w:pPr>
              <w:pStyle w:val="Heading1"/>
              <w:spacing w:line="360" w:lineRule="auto"/>
              <w:jc w:val="center"/>
              <w:outlineLvl w:val="0"/>
              <w:rPr>
                <w:b/>
                <w:bCs w:val="0"/>
                <w:caps/>
                <w:sz w:val="18"/>
                <w:szCs w:val="18"/>
              </w:rPr>
            </w:pPr>
            <w:r w:rsidRPr="00127F3E">
              <w:rPr>
                <w:sz w:val="18"/>
                <w:szCs w:val="18"/>
              </w:rPr>
              <w:t>TRAIN -TEST DATA SPLIT</w:t>
            </w:r>
          </w:p>
          <w:p w14:paraId="6AD267EE" w14:textId="2315A95F" w:rsidR="00C23939" w:rsidRPr="00C23939" w:rsidRDefault="00C23939" w:rsidP="00127F3E">
            <w:pPr>
              <w:pStyle w:val="Heading1"/>
              <w:spacing w:line="360" w:lineRule="auto"/>
              <w:jc w:val="center"/>
              <w:outlineLvl w:val="0"/>
              <w:rPr>
                <w:sz w:val="16"/>
                <w:szCs w:val="16"/>
              </w:rPr>
            </w:pPr>
          </w:p>
        </w:tc>
        <w:tc>
          <w:tcPr>
            <w:tcW w:w="2340" w:type="dxa"/>
            <w:vAlign w:val="center"/>
          </w:tcPr>
          <w:p w14:paraId="24EA0854" w14:textId="7D51DE63" w:rsidR="00FF4F66" w:rsidRDefault="00257D4D" w:rsidP="00257D4D">
            <w:pPr>
              <w:pStyle w:val="Heading1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K=5</w:t>
            </w:r>
          </w:p>
        </w:tc>
        <w:tc>
          <w:tcPr>
            <w:tcW w:w="2340" w:type="dxa"/>
            <w:vAlign w:val="center"/>
          </w:tcPr>
          <w:p w14:paraId="414E4386" w14:textId="6FD6C787" w:rsidR="00FF4F66" w:rsidRDefault="00257D4D" w:rsidP="00257D4D">
            <w:pPr>
              <w:pStyle w:val="Heading1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K=10</w:t>
            </w:r>
          </w:p>
        </w:tc>
        <w:tc>
          <w:tcPr>
            <w:tcW w:w="2340" w:type="dxa"/>
            <w:vAlign w:val="center"/>
          </w:tcPr>
          <w:p w14:paraId="728150AE" w14:textId="4180B923" w:rsidR="00FF4F66" w:rsidRDefault="00257D4D" w:rsidP="00257D4D">
            <w:pPr>
              <w:pStyle w:val="Heading1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K=15</w:t>
            </w:r>
          </w:p>
        </w:tc>
      </w:tr>
      <w:tr w:rsidR="00FF4F66" w14:paraId="26BC909E" w14:textId="77777777" w:rsidTr="0098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3DDF515" w14:textId="36586573" w:rsidR="00FF4F66" w:rsidRDefault="00257D4D" w:rsidP="00986F0B">
            <w:pPr>
              <w:pStyle w:val="Heading1"/>
              <w:jc w:val="center"/>
              <w:outlineLvl w:val="0"/>
            </w:pPr>
            <w:r>
              <w:t>80% - 20%</w:t>
            </w:r>
          </w:p>
        </w:tc>
        <w:tc>
          <w:tcPr>
            <w:tcW w:w="2340" w:type="dxa"/>
            <w:vAlign w:val="center"/>
          </w:tcPr>
          <w:p w14:paraId="05100D49" w14:textId="3AE4AE12" w:rsidR="00FF4F66" w:rsidRDefault="00257D4D" w:rsidP="00257D4D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7D4D">
              <w:t>0.79870</w:t>
            </w:r>
          </w:p>
        </w:tc>
        <w:tc>
          <w:tcPr>
            <w:tcW w:w="2340" w:type="dxa"/>
            <w:vAlign w:val="center"/>
          </w:tcPr>
          <w:p w14:paraId="53DA5726" w14:textId="15182F22" w:rsidR="00FF4F66" w:rsidRDefault="00986F0B" w:rsidP="00257D4D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6F0B">
              <w:t>0.77922</w:t>
            </w:r>
          </w:p>
        </w:tc>
        <w:tc>
          <w:tcPr>
            <w:tcW w:w="2340" w:type="dxa"/>
            <w:vAlign w:val="bottom"/>
          </w:tcPr>
          <w:p w14:paraId="7A4E3E65" w14:textId="3CC6DD6B" w:rsidR="00FF4F66" w:rsidRDefault="00986F0B" w:rsidP="00986F0B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6F0B">
              <w:t>0.80519</w:t>
            </w:r>
          </w:p>
        </w:tc>
      </w:tr>
      <w:tr w:rsidR="00FF4F66" w14:paraId="1BE98690" w14:textId="77777777" w:rsidTr="0098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B04D4D7" w14:textId="75D985A2" w:rsidR="00FF4F66" w:rsidRDefault="00257D4D" w:rsidP="00986F0B">
            <w:pPr>
              <w:pStyle w:val="Heading1"/>
              <w:jc w:val="center"/>
              <w:outlineLvl w:val="0"/>
            </w:pPr>
            <w:r>
              <w:t>70% - 30%</w:t>
            </w:r>
          </w:p>
        </w:tc>
        <w:tc>
          <w:tcPr>
            <w:tcW w:w="2340" w:type="dxa"/>
            <w:vAlign w:val="center"/>
          </w:tcPr>
          <w:p w14:paraId="736614F8" w14:textId="54810055" w:rsidR="00FF4F66" w:rsidRDefault="00257D4D" w:rsidP="00257D4D">
            <w:pPr>
              <w:pStyle w:val="Heading1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7D4D">
              <w:t>0.77056</w:t>
            </w:r>
          </w:p>
        </w:tc>
        <w:tc>
          <w:tcPr>
            <w:tcW w:w="2340" w:type="dxa"/>
            <w:vAlign w:val="center"/>
          </w:tcPr>
          <w:p w14:paraId="2E3F5845" w14:textId="52BDE690" w:rsidR="00FF4F66" w:rsidRDefault="00986F0B" w:rsidP="00257D4D">
            <w:pPr>
              <w:pStyle w:val="Heading1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6F0B">
              <w:t>0.75757</w:t>
            </w:r>
          </w:p>
        </w:tc>
        <w:tc>
          <w:tcPr>
            <w:tcW w:w="2340" w:type="dxa"/>
            <w:vAlign w:val="bottom"/>
          </w:tcPr>
          <w:p w14:paraId="4F2A1161" w14:textId="1ECD3494" w:rsidR="00FF4F66" w:rsidRDefault="00986F0B" w:rsidP="00986F0B">
            <w:pPr>
              <w:pStyle w:val="Heading1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6F0B">
              <w:t>0.77489</w:t>
            </w:r>
          </w:p>
        </w:tc>
      </w:tr>
      <w:tr w:rsidR="00FF4F66" w14:paraId="5141D667" w14:textId="77777777" w:rsidTr="0098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8DC115C" w14:textId="78AB21B5" w:rsidR="00FF4F66" w:rsidRDefault="00257D4D" w:rsidP="00986F0B">
            <w:pPr>
              <w:pStyle w:val="Heading1"/>
              <w:jc w:val="center"/>
              <w:outlineLvl w:val="0"/>
            </w:pPr>
            <w:r>
              <w:t>60% - 40%</w:t>
            </w:r>
          </w:p>
        </w:tc>
        <w:tc>
          <w:tcPr>
            <w:tcW w:w="2340" w:type="dxa"/>
            <w:vAlign w:val="center"/>
          </w:tcPr>
          <w:p w14:paraId="5D92E876" w14:textId="3DCE8958" w:rsidR="00FF4F66" w:rsidRDefault="00986F0B" w:rsidP="00257D4D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6F0B">
              <w:t>0.75649</w:t>
            </w:r>
          </w:p>
        </w:tc>
        <w:tc>
          <w:tcPr>
            <w:tcW w:w="2340" w:type="dxa"/>
            <w:vAlign w:val="center"/>
          </w:tcPr>
          <w:p w14:paraId="67ECE23D" w14:textId="26240E60" w:rsidR="00FF4F66" w:rsidRDefault="00986F0B" w:rsidP="00257D4D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6F0B">
              <w:t>0.75324</w:t>
            </w:r>
          </w:p>
        </w:tc>
        <w:tc>
          <w:tcPr>
            <w:tcW w:w="2340" w:type="dxa"/>
            <w:vAlign w:val="bottom"/>
          </w:tcPr>
          <w:p w14:paraId="05B0232B" w14:textId="3C017AB3" w:rsidR="00FF4F66" w:rsidRDefault="00127F3E" w:rsidP="00986F0B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7F3E">
              <w:t>0.75324</w:t>
            </w:r>
          </w:p>
        </w:tc>
      </w:tr>
    </w:tbl>
    <w:p w14:paraId="4CFAB48B" w14:textId="77777777" w:rsidR="00127F3E" w:rsidRDefault="00127F3E" w:rsidP="00654B73">
      <w:pPr>
        <w:pStyle w:val="Heading1"/>
      </w:pPr>
    </w:p>
    <w:p w14:paraId="4C3B2404" w14:textId="77777777" w:rsidR="00127F3E" w:rsidRDefault="00127F3E" w:rsidP="00654B73">
      <w:pPr>
        <w:pStyle w:val="Heading1"/>
      </w:pPr>
    </w:p>
    <w:p w14:paraId="14DEED65" w14:textId="2D553749" w:rsidR="00127F3E" w:rsidRDefault="00127F3E" w:rsidP="00654B73">
      <w:pPr>
        <w:pStyle w:val="Heading1"/>
      </w:pPr>
      <w:r>
        <w:t>SUMMARY</w:t>
      </w:r>
    </w:p>
    <w:p w14:paraId="3936C61C" w14:textId="055AEACE" w:rsidR="00D21E4D" w:rsidRDefault="00D21E4D" w:rsidP="00654B73">
      <w:pPr>
        <w:pStyle w:val="Heading1"/>
      </w:pPr>
    </w:p>
    <w:p w14:paraId="0BEE9105" w14:textId="5A3E186C" w:rsidR="00D21E4D" w:rsidRDefault="00D21E4D" w:rsidP="00654B73">
      <w:pPr>
        <w:pStyle w:val="Heading1"/>
      </w:pPr>
    </w:p>
    <w:p w14:paraId="1B3BDC80" w14:textId="77777777" w:rsidR="00D21E4D" w:rsidRDefault="00D21E4D" w:rsidP="00654B73">
      <w:pPr>
        <w:pStyle w:val="Heading1"/>
      </w:pPr>
    </w:p>
    <w:p w14:paraId="4C04F174" w14:textId="74AFDDA8" w:rsidR="00127F3E" w:rsidRDefault="00127F3E" w:rsidP="00654B73">
      <w:pPr>
        <w:pStyle w:val="Heading1"/>
      </w:pPr>
    </w:p>
    <w:p w14:paraId="19D7732A" w14:textId="2BAD2FAE" w:rsidR="00127F3E" w:rsidRDefault="003E797D" w:rsidP="00654B73">
      <w:pPr>
        <w:pStyle w:val="Heading1"/>
      </w:pPr>
      <w:r>
        <w:rPr>
          <w:noProof/>
        </w:rPr>
        <w:drawing>
          <wp:inline distT="0" distB="0" distL="0" distR="0" wp14:anchorId="5F4D766E" wp14:editId="742A1232">
            <wp:extent cx="5326380" cy="27908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1" t="26731" r="52118" b="14829"/>
                    <a:stretch/>
                  </pic:blipFill>
                  <pic:spPr bwMode="auto">
                    <a:xfrm>
                      <a:off x="0" y="0"/>
                      <a:ext cx="5376086" cy="281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AF8EF" w14:textId="75FCB0AD" w:rsidR="003E797D" w:rsidRDefault="003E797D" w:rsidP="00654B73">
      <w:pPr>
        <w:pStyle w:val="Heading1"/>
      </w:pPr>
    </w:p>
    <w:p w14:paraId="7A12E477" w14:textId="41D3A0BE" w:rsidR="003E797D" w:rsidRDefault="003E797D" w:rsidP="00654B73">
      <w:pPr>
        <w:pStyle w:val="Heading1"/>
      </w:pPr>
    </w:p>
    <w:p w14:paraId="6ECA6812" w14:textId="66076C94" w:rsidR="003E797D" w:rsidRDefault="003E797D" w:rsidP="00654B73">
      <w:pPr>
        <w:pStyle w:val="Heading1"/>
      </w:pPr>
    </w:p>
    <w:p w14:paraId="256A47C1" w14:textId="77777777" w:rsidR="00A02E37" w:rsidRPr="001D4FFF" w:rsidRDefault="00A02E37" w:rsidP="00A02E37">
      <w:pPr>
        <w:numPr>
          <w:ilvl w:val="0"/>
          <w:numId w:val="14"/>
        </w:numPr>
        <w:shd w:val="clear" w:color="auto" w:fill="FFFFFF"/>
        <w:spacing w:before="150" w:after="150"/>
        <w:ind w:left="1200" w:right="480"/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</w:pPr>
      <w:r w:rsidRPr="001D4FFF">
        <w:rPr>
          <w:rFonts w:ascii="Helvetica" w:eastAsia="Times New Roman" w:hAnsi="Helvetica" w:cs="Times New Roman"/>
          <w:b/>
          <w:bCs/>
          <w:color w:val="000000"/>
          <w:sz w:val="30"/>
          <w:szCs w:val="30"/>
          <w:lang w:val="en-IN" w:eastAsia="en-IN"/>
        </w:rPr>
        <w:t>Training accuracy</w:t>
      </w:r>
      <w:r w:rsidRPr="001D4FFF"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  <w:t> rises as model complexity increases</w:t>
      </w:r>
    </w:p>
    <w:p w14:paraId="794F71B4" w14:textId="77777777" w:rsidR="00A02E37" w:rsidRPr="001D4FFF" w:rsidRDefault="00A02E37" w:rsidP="00A02E37">
      <w:pPr>
        <w:numPr>
          <w:ilvl w:val="0"/>
          <w:numId w:val="14"/>
        </w:numPr>
        <w:shd w:val="clear" w:color="auto" w:fill="FFFFFF"/>
        <w:spacing w:before="150" w:after="150"/>
        <w:ind w:left="1200" w:right="480"/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</w:pPr>
      <w:r w:rsidRPr="001D4FFF">
        <w:rPr>
          <w:rFonts w:ascii="Helvetica" w:eastAsia="Times New Roman" w:hAnsi="Helvetica" w:cs="Times New Roman"/>
          <w:b/>
          <w:bCs/>
          <w:color w:val="000000"/>
          <w:sz w:val="30"/>
          <w:szCs w:val="30"/>
          <w:lang w:val="en-IN" w:eastAsia="en-IN"/>
        </w:rPr>
        <w:t>Testing accuracy</w:t>
      </w:r>
      <w:r w:rsidRPr="001D4FFF"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  <w:t> penalizes models that are too complex or not complex enough</w:t>
      </w:r>
    </w:p>
    <w:p w14:paraId="77CA083D" w14:textId="06597F5E" w:rsidR="00A02E37" w:rsidRPr="001D4FFF" w:rsidRDefault="00A02E37" w:rsidP="00A02E37">
      <w:pPr>
        <w:numPr>
          <w:ilvl w:val="0"/>
          <w:numId w:val="14"/>
        </w:numPr>
        <w:shd w:val="clear" w:color="auto" w:fill="FFFFFF"/>
        <w:spacing w:before="150" w:after="150"/>
        <w:ind w:left="1200" w:right="480"/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</w:pPr>
      <w:r w:rsidRPr="001D4FFF"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  <w:t>For KNN models, complexity is determined by the </w:t>
      </w:r>
      <w:r w:rsidRPr="001D4FFF">
        <w:rPr>
          <w:rFonts w:ascii="Helvetica" w:eastAsia="Times New Roman" w:hAnsi="Helvetica" w:cs="Times New Roman"/>
          <w:b/>
          <w:bCs/>
          <w:color w:val="000000"/>
          <w:sz w:val="30"/>
          <w:szCs w:val="30"/>
          <w:lang w:val="en-IN" w:eastAsia="en-IN"/>
        </w:rPr>
        <w:t>value of K</w:t>
      </w:r>
      <w:r w:rsidRPr="001D4FFF"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  <w:t> (lower value = more complex)</w:t>
      </w:r>
    </w:p>
    <w:p w14:paraId="3277E8CE" w14:textId="1F2AA1DC" w:rsidR="00A02E37" w:rsidRPr="001D4FFF" w:rsidRDefault="00A02E37" w:rsidP="00A02E37">
      <w:pPr>
        <w:numPr>
          <w:ilvl w:val="0"/>
          <w:numId w:val="14"/>
        </w:numPr>
        <w:shd w:val="clear" w:color="auto" w:fill="FFFFFF"/>
        <w:spacing w:before="150" w:after="150"/>
        <w:ind w:left="1200" w:right="480"/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</w:pPr>
      <w:bookmarkStart w:id="0" w:name="_Hlk106616660"/>
      <w:r w:rsidRPr="001D4FFF"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  <w:t xml:space="preserve">We could see that the </w:t>
      </w:r>
      <w:r w:rsidR="00D21E4D" w:rsidRPr="001D4FFF">
        <w:rPr>
          <w:rFonts w:ascii="Helvetica" w:eastAsia="Times New Roman" w:hAnsi="Helvetica" w:cs="Times New Roman"/>
          <w:color w:val="000000"/>
          <w:sz w:val="30"/>
          <w:szCs w:val="30"/>
          <w:lang w:val="en-IN" w:eastAsia="en-IN"/>
        </w:rPr>
        <w:t>accuracy is the highest when the K-Value is 15</w:t>
      </w:r>
    </w:p>
    <w:bookmarkEnd w:id="0"/>
    <w:p w14:paraId="41903150" w14:textId="77777777" w:rsidR="00D21E4D" w:rsidRDefault="00D21E4D" w:rsidP="00D21E4D">
      <w:pPr>
        <w:shd w:val="clear" w:color="auto" w:fill="FFFFFF"/>
        <w:spacing w:before="150" w:after="150"/>
        <w:ind w:left="1200" w:right="480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</w:p>
    <w:p w14:paraId="3F85AD63" w14:textId="77777777" w:rsidR="00A02E37" w:rsidRPr="00A02E37" w:rsidRDefault="00A02E37" w:rsidP="00A02E37">
      <w:pPr>
        <w:shd w:val="clear" w:color="auto" w:fill="FFFFFF"/>
        <w:spacing w:before="150" w:after="150"/>
        <w:ind w:right="480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</w:p>
    <w:p w14:paraId="45DD554A" w14:textId="524B4605" w:rsidR="003E797D" w:rsidRDefault="00247F7C" w:rsidP="00654B73">
      <w:pPr>
        <w:pStyle w:val="Heading1"/>
      </w:pPr>
      <w:r>
        <w:lastRenderedPageBreak/>
        <w:t xml:space="preserve">model on </w:t>
      </w:r>
      <w:r w:rsidRPr="00247F7C">
        <w:t>Breast Cancer Wisconsin (Diagnostic) Data Set</w:t>
      </w:r>
    </w:p>
    <w:p w14:paraId="2CCA027D" w14:textId="5CCE32A0" w:rsidR="001D4FFF" w:rsidRDefault="001D4FFF" w:rsidP="00654B73">
      <w:pPr>
        <w:pStyle w:val="Heading1"/>
      </w:pPr>
    </w:p>
    <w:p w14:paraId="6D790D52" w14:textId="580103E4" w:rsidR="001D4FFF" w:rsidRDefault="001D4FFF" w:rsidP="00654B73">
      <w:pPr>
        <w:pStyle w:val="Heading1"/>
      </w:pPr>
    </w:p>
    <w:p w14:paraId="39FF1A78" w14:textId="60E9BEEE" w:rsidR="001D4FFF" w:rsidRDefault="001D4FFF" w:rsidP="00654B73">
      <w:pPr>
        <w:pStyle w:val="Heading1"/>
      </w:pPr>
      <w:r w:rsidRPr="001D4FFF">
        <w:t>About Dataset</w:t>
      </w:r>
    </w:p>
    <w:p w14:paraId="024E9B03" w14:textId="1C9D80CF" w:rsidR="001D4FFF" w:rsidRDefault="001D4FFF" w:rsidP="00654B73">
      <w:pPr>
        <w:pStyle w:val="Heading1"/>
      </w:pPr>
    </w:p>
    <w:p w14:paraId="1DF08192" w14:textId="2F7E58AA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Features are computed from a digitized image of a fine needle aspirate (FNA) of a breast mass. They describe characteristics of the cell nuclei present in the image.</w:t>
      </w:r>
    </w:p>
    <w:p w14:paraId="6BB23D83" w14:textId="45E56940" w:rsid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142A55B1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Attribute Information:</w:t>
      </w:r>
    </w:p>
    <w:p w14:paraId="37262D96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4EAF9581" w14:textId="72F78CC4" w:rsidR="001D4FFF" w:rsidRPr="001D4FFF" w:rsidRDefault="001D4FFF" w:rsidP="001D4FFF">
      <w:pPr>
        <w:pStyle w:val="Heading1"/>
        <w:numPr>
          <w:ilvl w:val="0"/>
          <w:numId w:val="19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ID number</w:t>
      </w:r>
    </w:p>
    <w:p w14:paraId="410750AD" w14:textId="65F7DA94" w:rsidR="001D4FFF" w:rsidRPr="001D4FFF" w:rsidRDefault="001D4FFF" w:rsidP="001D4FFF">
      <w:pPr>
        <w:pStyle w:val="Heading1"/>
        <w:numPr>
          <w:ilvl w:val="0"/>
          <w:numId w:val="19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Diagnosis (M = malignant, B = benign)</w:t>
      </w:r>
    </w:p>
    <w:p w14:paraId="50AEDC61" w14:textId="77777777" w:rsidR="001D4FFF" w:rsidRPr="001D4FFF" w:rsidRDefault="001D4FFF" w:rsidP="001D4FFF">
      <w:pPr>
        <w:pStyle w:val="Heading1"/>
        <w:numPr>
          <w:ilvl w:val="0"/>
          <w:numId w:val="19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3-32)</w:t>
      </w:r>
    </w:p>
    <w:p w14:paraId="5F4965C7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1DD27CC1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Ten real-valued features are computed for each cell nucleus:</w:t>
      </w:r>
    </w:p>
    <w:p w14:paraId="2F08BC73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7D32546D" w14:textId="2D8A1DA6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radius (mean of distances from center to points on the perimeter)</w:t>
      </w:r>
    </w:p>
    <w:p w14:paraId="0EDDD2D6" w14:textId="4B44DAFF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texture (standard deviation of gray-scale values)</w:t>
      </w:r>
    </w:p>
    <w:p w14:paraId="6EEE0B52" w14:textId="2B924207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perimeter</w:t>
      </w:r>
    </w:p>
    <w:p w14:paraId="3D352FBE" w14:textId="24FBD4C5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area</w:t>
      </w:r>
    </w:p>
    <w:p w14:paraId="3C7555AE" w14:textId="6C1E5551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smoothness (local variation in radius lengths)</w:t>
      </w:r>
    </w:p>
    <w:p w14:paraId="7C64BCE3" w14:textId="62BBF6C4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compactness (perimeter^2 / area - 1.0)</w:t>
      </w:r>
    </w:p>
    <w:p w14:paraId="3FAF5803" w14:textId="5FF69E3C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concavity (severity of concave portions of the contour)</w:t>
      </w:r>
    </w:p>
    <w:p w14:paraId="44D03532" w14:textId="13214641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concave points (number of concave portions of the contour)</w:t>
      </w:r>
    </w:p>
    <w:p w14:paraId="02958B4C" w14:textId="7E90F903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symmetry</w:t>
      </w:r>
    </w:p>
    <w:p w14:paraId="3E0D84B4" w14:textId="1AADDA48" w:rsidR="001D4FFF" w:rsidRPr="001D4FFF" w:rsidRDefault="001D4FFF" w:rsidP="001D4FFF">
      <w:pPr>
        <w:pStyle w:val="Heading1"/>
        <w:numPr>
          <w:ilvl w:val="0"/>
          <w:numId w:val="15"/>
        </w:numPr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fractal dimension ("coastline approximation" - 1)</w:t>
      </w:r>
    </w:p>
    <w:p w14:paraId="27A8B9AC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0EE7C285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The mean, standard error and "worst" or largest (mean of the three</w:t>
      </w:r>
    </w:p>
    <w:p w14:paraId="6C1E2348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largest values) of these features were computed for each image,</w:t>
      </w:r>
    </w:p>
    <w:p w14:paraId="5B3C7F7C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resulting in 30 features. For instance, field 3 is Mean Radius, field</w:t>
      </w:r>
    </w:p>
    <w:p w14:paraId="3AF39B7A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13 is Radius SE, field 23 is Worst Radius.</w:t>
      </w:r>
    </w:p>
    <w:p w14:paraId="2EA07296" w14:textId="77777777" w:rsidR="001D4FFF" w:rsidRP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0D038E4D" w14:textId="5C58A11C" w:rsidR="001D4FFF" w:rsidRDefault="001D4FFF" w:rsidP="001D4FFF">
      <w:pPr>
        <w:pStyle w:val="Heading1"/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r w:rsidRPr="001D4FFF">
        <w:rPr>
          <w:rFonts w:asciiTheme="minorHAnsi" w:eastAsiaTheme="minorHAnsi" w:hAnsiTheme="minorHAnsi" w:cstheme="minorBidi"/>
          <w:b w:val="0"/>
          <w:caps w:val="0"/>
          <w:sz w:val="30"/>
          <w:szCs w:val="30"/>
        </w:rPr>
        <w:t>All feature values are recoded with four significant digits.</w:t>
      </w:r>
    </w:p>
    <w:p w14:paraId="74D5B749" w14:textId="77777777" w:rsidR="001D4FFF" w:rsidRDefault="001D4FFF" w:rsidP="001D4FFF">
      <w:pPr>
        <w:pStyle w:val="Heading1"/>
        <w:rPr>
          <w:rStyle w:val="Hyperlink"/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616339F3" w14:textId="77777777" w:rsidR="001D4FFF" w:rsidRDefault="001D4FFF" w:rsidP="00654B73">
      <w:pPr>
        <w:pStyle w:val="Heading1"/>
      </w:pPr>
    </w:p>
    <w:p w14:paraId="37A80FE0" w14:textId="77777777" w:rsidR="00247F7C" w:rsidRDefault="00247F7C" w:rsidP="00654B73">
      <w:pPr>
        <w:pStyle w:val="Heading1"/>
      </w:pPr>
    </w:p>
    <w:p w14:paraId="61BE40B0" w14:textId="5AC48B02" w:rsidR="00247F7C" w:rsidRDefault="00247F7C" w:rsidP="00654B73">
      <w:pPr>
        <w:pStyle w:val="Heading1"/>
      </w:pPr>
    </w:p>
    <w:p w14:paraId="4115BB38" w14:textId="4575E555" w:rsidR="00247F7C" w:rsidRDefault="00247F7C" w:rsidP="00654B73">
      <w:pPr>
        <w:pStyle w:val="Heading1"/>
      </w:pPr>
      <w:r>
        <w:t>source</w:t>
      </w:r>
    </w:p>
    <w:p w14:paraId="56EBC95E" w14:textId="2E98ECAC" w:rsidR="00247F7C" w:rsidRDefault="00247F7C" w:rsidP="00654B73">
      <w:pPr>
        <w:pStyle w:val="Heading1"/>
      </w:pPr>
    </w:p>
    <w:p w14:paraId="18FFE60A" w14:textId="7C9A6D7D" w:rsidR="00247F7C" w:rsidRDefault="00247F7C" w:rsidP="00247F7C">
      <w:pPr>
        <w:pStyle w:val="Heading1"/>
        <w:rPr>
          <w:rStyle w:val="Hyperlink"/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  <w:hyperlink r:id="rId9" w:history="1">
        <w:r w:rsidRPr="00247F7C">
          <w:rPr>
            <w:rStyle w:val="Hyperlink"/>
            <w:rFonts w:asciiTheme="minorHAnsi" w:eastAsiaTheme="minorHAnsi" w:hAnsiTheme="minorHAnsi" w:cstheme="minorBidi"/>
            <w:b w:val="0"/>
            <w:caps w:val="0"/>
            <w:sz w:val="30"/>
            <w:szCs w:val="30"/>
          </w:rPr>
          <w:t>https://www.kaggle.com/datasets/uciml/breast-cancer-wisconsin-data</w:t>
        </w:r>
      </w:hyperlink>
    </w:p>
    <w:p w14:paraId="4B6753DD" w14:textId="56091E13" w:rsidR="00247F7C" w:rsidRDefault="00247F7C" w:rsidP="00247F7C">
      <w:pPr>
        <w:pStyle w:val="Heading1"/>
        <w:rPr>
          <w:rStyle w:val="Hyperlink"/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36D3A21C" w14:textId="6FFED287" w:rsidR="00247F7C" w:rsidRDefault="00247F7C" w:rsidP="00247F7C">
      <w:pPr>
        <w:pStyle w:val="Heading1"/>
        <w:rPr>
          <w:rStyle w:val="Hyperlink"/>
          <w:rFonts w:asciiTheme="minorHAnsi" w:eastAsiaTheme="minorHAnsi" w:hAnsiTheme="minorHAnsi" w:cstheme="minorBidi"/>
          <w:b w:val="0"/>
          <w:caps w:val="0"/>
          <w:sz w:val="30"/>
          <w:szCs w:val="30"/>
        </w:rPr>
      </w:pPr>
    </w:p>
    <w:p w14:paraId="6B9577FF" w14:textId="60294F99" w:rsidR="001D4FFF" w:rsidRDefault="001D4FFF" w:rsidP="001D4FFF">
      <w:pPr>
        <w:pStyle w:val="Heading1"/>
      </w:pPr>
      <w:r>
        <w:t>ACCURACY evaluation</w:t>
      </w:r>
    </w:p>
    <w:p w14:paraId="2BDF88F5" w14:textId="3995F9D1" w:rsidR="001D4FFF" w:rsidRDefault="001D4FFF" w:rsidP="001D4FFF">
      <w:pPr>
        <w:pStyle w:val="Heading1"/>
      </w:pPr>
    </w:p>
    <w:p w14:paraId="499DA676" w14:textId="4007C70C" w:rsidR="001D4FFF" w:rsidRDefault="001D4FFF" w:rsidP="001D4FFF">
      <w:pPr>
        <w:pStyle w:val="Heading1"/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1D4FFF" w14:paraId="54D18179" w14:textId="77777777" w:rsidTr="00D607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0" w:type="dxa"/>
            <w:vAlign w:val="center"/>
          </w:tcPr>
          <w:p w14:paraId="397D3891" w14:textId="77777777" w:rsidR="001D4FFF" w:rsidRPr="00127F3E" w:rsidRDefault="001D4FFF" w:rsidP="00D607C4">
            <w:pPr>
              <w:pStyle w:val="Heading1"/>
              <w:spacing w:line="360" w:lineRule="auto"/>
              <w:jc w:val="center"/>
              <w:outlineLvl w:val="0"/>
              <w:rPr>
                <w:b/>
                <w:bCs w:val="0"/>
                <w:caps/>
                <w:sz w:val="18"/>
                <w:szCs w:val="18"/>
              </w:rPr>
            </w:pPr>
            <w:r w:rsidRPr="00127F3E">
              <w:rPr>
                <w:sz w:val="18"/>
                <w:szCs w:val="18"/>
              </w:rPr>
              <w:t>TRAIN -TEST DATA SPLIT</w:t>
            </w:r>
          </w:p>
          <w:p w14:paraId="13EFE028" w14:textId="77777777" w:rsidR="001D4FFF" w:rsidRPr="00C23939" w:rsidRDefault="001D4FFF" w:rsidP="00D607C4">
            <w:pPr>
              <w:pStyle w:val="Heading1"/>
              <w:spacing w:line="360" w:lineRule="auto"/>
              <w:jc w:val="center"/>
              <w:outlineLvl w:val="0"/>
              <w:rPr>
                <w:sz w:val="16"/>
                <w:szCs w:val="16"/>
              </w:rPr>
            </w:pPr>
          </w:p>
        </w:tc>
        <w:tc>
          <w:tcPr>
            <w:tcW w:w="2340" w:type="dxa"/>
            <w:vAlign w:val="center"/>
          </w:tcPr>
          <w:p w14:paraId="7477166D" w14:textId="77777777" w:rsidR="001D4FFF" w:rsidRDefault="001D4FFF" w:rsidP="00D607C4">
            <w:pPr>
              <w:pStyle w:val="Heading1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K=5</w:t>
            </w:r>
          </w:p>
        </w:tc>
        <w:tc>
          <w:tcPr>
            <w:tcW w:w="2340" w:type="dxa"/>
            <w:vAlign w:val="center"/>
          </w:tcPr>
          <w:p w14:paraId="17A440C5" w14:textId="77777777" w:rsidR="001D4FFF" w:rsidRDefault="001D4FFF" w:rsidP="00D607C4">
            <w:pPr>
              <w:pStyle w:val="Heading1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K=10</w:t>
            </w:r>
          </w:p>
        </w:tc>
        <w:tc>
          <w:tcPr>
            <w:tcW w:w="2340" w:type="dxa"/>
            <w:vAlign w:val="center"/>
          </w:tcPr>
          <w:p w14:paraId="13559212" w14:textId="77777777" w:rsidR="001D4FFF" w:rsidRDefault="001D4FFF" w:rsidP="00D607C4">
            <w:pPr>
              <w:pStyle w:val="Heading1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K=15</w:t>
            </w:r>
          </w:p>
        </w:tc>
      </w:tr>
      <w:tr w:rsidR="001D4FFF" w14:paraId="3D4E7DE9" w14:textId="77777777" w:rsidTr="00D60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460DCFF" w14:textId="77777777" w:rsidR="001D4FFF" w:rsidRDefault="001D4FFF" w:rsidP="00D607C4">
            <w:pPr>
              <w:pStyle w:val="Heading1"/>
              <w:jc w:val="center"/>
              <w:outlineLvl w:val="0"/>
            </w:pPr>
            <w:r>
              <w:t>80% - 20%</w:t>
            </w:r>
          </w:p>
        </w:tc>
        <w:tc>
          <w:tcPr>
            <w:tcW w:w="2340" w:type="dxa"/>
            <w:vAlign w:val="center"/>
          </w:tcPr>
          <w:p w14:paraId="130AD48B" w14:textId="4432B20F" w:rsidR="001D4FFF" w:rsidRDefault="00CE59D2" w:rsidP="00D607C4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59D2">
              <w:t>0.938596</w:t>
            </w:r>
          </w:p>
        </w:tc>
        <w:tc>
          <w:tcPr>
            <w:tcW w:w="2340" w:type="dxa"/>
            <w:vAlign w:val="center"/>
          </w:tcPr>
          <w:p w14:paraId="21888AED" w14:textId="4B06994C" w:rsidR="001D4FFF" w:rsidRDefault="00CE59D2" w:rsidP="00D607C4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59D2">
              <w:t>0.964912</w:t>
            </w:r>
          </w:p>
        </w:tc>
        <w:tc>
          <w:tcPr>
            <w:tcW w:w="2340" w:type="dxa"/>
            <w:vAlign w:val="bottom"/>
          </w:tcPr>
          <w:p w14:paraId="0E4662F1" w14:textId="633CA161" w:rsidR="001D4FFF" w:rsidRDefault="00CE59D2" w:rsidP="00D607C4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59D2">
              <w:t>0.964912</w:t>
            </w:r>
          </w:p>
        </w:tc>
      </w:tr>
      <w:tr w:rsidR="001D4FFF" w14:paraId="7FFA0AE8" w14:textId="77777777" w:rsidTr="00D60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7411CA1" w14:textId="77777777" w:rsidR="001D4FFF" w:rsidRDefault="001D4FFF" w:rsidP="00D607C4">
            <w:pPr>
              <w:pStyle w:val="Heading1"/>
              <w:jc w:val="center"/>
              <w:outlineLvl w:val="0"/>
            </w:pPr>
            <w:r>
              <w:t>70% - 30%</w:t>
            </w:r>
          </w:p>
        </w:tc>
        <w:tc>
          <w:tcPr>
            <w:tcW w:w="2340" w:type="dxa"/>
            <w:vAlign w:val="center"/>
          </w:tcPr>
          <w:p w14:paraId="67F3FCD1" w14:textId="1940EF55" w:rsidR="001D4FFF" w:rsidRDefault="0009695C" w:rsidP="00D607C4">
            <w:pPr>
              <w:pStyle w:val="Heading1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695C">
              <w:t>0.935672</w:t>
            </w:r>
          </w:p>
        </w:tc>
        <w:tc>
          <w:tcPr>
            <w:tcW w:w="2340" w:type="dxa"/>
            <w:vAlign w:val="center"/>
          </w:tcPr>
          <w:p w14:paraId="1636BDD6" w14:textId="10EFF38F" w:rsidR="001D4FFF" w:rsidRDefault="0009695C" w:rsidP="00D607C4">
            <w:pPr>
              <w:pStyle w:val="Heading1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695C">
              <w:t>0.918128</w:t>
            </w:r>
          </w:p>
        </w:tc>
        <w:tc>
          <w:tcPr>
            <w:tcW w:w="2340" w:type="dxa"/>
            <w:vAlign w:val="bottom"/>
          </w:tcPr>
          <w:p w14:paraId="4D1D8166" w14:textId="2D816F66" w:rsidR="001D4FFF" w:rsidRDefault="0009695C" w:rsidP="00D607C4">
            <w:pPr>
              <w:pStyle w:val="Heading1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695C">
              <w:t>0.935672</w:t>
            </w:r>
          </w:p>
        </w:tc>
      </w:tr>
      <w:tr w:rsidR="001D4FFF" w14:paraId="1864C376" w14:textId="77777777" w:rsidTr="00D60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68152DA" w14:textId="77777777" w:rsidR="001D4FFF" w:rsidRDefault="001D4FFF" w:rsidP="00D607C4">
            <w:pPr>
              <w:pStyle w:val="Heading1"/>
              <w:jc w:val="center"/>
              <w:outlineLvl w:val="0"/>
            </w:pPr>
            <w:r>
              <w:t>60% - 40%</w:t>
            </w:r>
          </w:p>
        </w:tc>
        <w:tc>
          <w:tcPr>
            <w:tcW w:w="2340" w:type="dxa"/>
            <w:vAlign w:val="center"/>
          </w:tcPr>
          <w:p w14:paraId="1A5456AE" w14:textId="14F1C167" w:rsidR="001D4FFF" w:rsidRDefault="0009695C" w:rsidP="00D607C4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95C">
              <w:t>0.925438</w:t>
            </w:r>
          </w:p>
        </w:tc>
        <w:tc>
          <w:tcPr>
            <w:tcW w:w="2340" w:type="dxa"/>
            <w:vAlign w:val="center"/>
          </w:tcPr>
          <w:p w14:paraId="308E10C0" w14:textId="31AD2711" w:rsidR="001D4FFF" w:rsidRDefault="0009695C" w:rsidP="00D607C4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95C">
              <w:t>0.929824</w:t>
            </w:r>
          </w:p>
        </w:tc>
        <w:tc>
          <w:tcPr>
            <w:tcW w:w="2340" w:type="dxa"/>
            <w:vAlign w:val="bottom"/>
          </w:tcPr>
          <w:p w14:paraId="552570C9" w14:textId="0D3C998F" w:rsidR="001D4FFF" w:rsidRDefault="0009695C" w:rsidP="00D607C4">
            <w:pPr>
              <w:pStyle w:val="Heading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95C">
              <w:t>0.925438</w:t>
            </w:r>
          </w:p>
        </w:tc>
      </w:tr>
    </w:tbl>
    <w:p w14:paraId="056BEA75" w14:textId="77777777" w:rsidR="001D4FFF" w:rsidRDefault="001D4FFF" w:rsidP="001D4FFF">
      <w:pPr>
        <w:pStyle w:val="Heading1"/>
      </w:pPr>
    </w:p>
    <w:p w14:paraId="105C06CA" w14:textId="12070C21" w:rsidR="001E7BC9" w:rsidRDefault="001E7BC9" w:rsidP="001E7BC9">
      <w:pPr>
        <w:pStyle w:val="Heading1"/>
      </w:pPr>
      <w:r>
        <w:t>s</w:t>
      </w:r>
      <w:r>
        <w:t>ummary</w:t>
      </w:r>
    </w:p>
    <w:p w14:paraId="336905A9" w14:textId="5F0AFCA9" w:rsidR="001E7BC9" w:rsidRDefault="001E7BC9" w:rsidP="001E7BC9">
      <w:pPr>
        <w:pStyle w:val="Heading1"/>
      </w:pPr>
    </w:p>
    <w:p w14:paraId="438BB82F" w14:textId="67E23851" w:rsidR="001E7BC9" w:rsidRDefault="001E7BC9" w:rsidP="001E7BC9">
      <w:pPr>
        <w:pStyle w:val="Heading1"/>
      </w:pPr>
      <w:r>
        <w:rPr>
          <w:noProof/>
        </w:rPr>
        <w:drawing>
          <wp:inline distT="0" distB="0" distL="0" distR="0" wp14:anchorId="6C975A5C" wp14:editId="7CCF8C08">
            <wp:extent cx="5364480" cy="335985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97" t="42165" r="55000" b="18633"/>
                    <a:stretch/>
                  </pic:blipFill>
                  <pic:spPr bwMode="auto">
                    <a:xfrm>
                      <a:off x="0" y="0"/>
                      <a:ext cx="5375513" cy="336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7464" w14:textId="7115762E" w:rsidR="00247F7C" w:rsidRDefault="00247F7C" w:rsidP="00247F7C">
      <w:pPr>
        <w:pStyle w:val="Heading1"/>
        <w:rPr>
          <w:rFonts w:asciiTheme="minorHAnsi" w:eastAsiaTheme="minorHAnsi" w:hAnsiTheme="minorHAnsi" w:cstheme="minorBidi"/>
          <w:b w:val="0"/>
          <w:caps w:val="0"/>
          <w:color w:val="595959" w:themeColor="text1" w:themeTint="A6"/>
          <w:sz w:val="30"/>
          <w:szCs w:val="30"/>
        </w:rPr>
      </w:pPr>
    </w:p>
    <w:p w14:paraId="3D1A8238" w14:textId="7D26BE32" w:rsidR="001E7BC9" w:rsidRPr="001E7BC9" w:rsidRDefault="001E7BC9" w:rsidP="001E7BC9">
      <w:pPr>
        <w:pStyle w:val="Heading1"/>
        <w:rPr>
          <w:rFonts w:asciiTheme="minorHAnsi" w:eastAsiaTheme="minorHAnsi" w:hAnsiTheme="minorHAnsi" w:cstheme="minorBidi"/>
          <w:b w:val="0"/>
          <w:caps w:val="0"/>
          <w:color w:val="2C5C85" w:themeColor="hyperlink"/>
          <w:sz w:val="30"/>
          <w:szCs w:val="30"/>
        </w:rPr>
      </w:pPr>
      <w:r w:rsidRPr="001E7BC9">
        <w:t xml:space="preserve"> </w:t>
      </w:r>
      <w:r w:rsidRPr="001E7BC9">
        <w:rPr>
          <w:rFonts w:asciiTheme="minorHAnsi" w:eastAsiaTheme="minorHAnsi" w:hAnsiTheme="minorHAnsi" w:cstheme="minorBidi"/>
          <w:b w:val="0"/>
          <w:caps w:val="0"/>
          <w:color w:val="auto"/>
          <w:sz w:val="30"/>
          <w:szCs w:val="30"/>
        </w:rPr>
        <w:t>We could see that the accuracy is the highest when the K-Value is 1</w:t>
      </w:r>
      <w:r>
        <w:rPr>
          <w:rFonts w:asciiTheme="minorHAnsi" w:eastAsiaTheme="minorHAnsi" w:hAnsiTheme="minorHAnsi" w:cstheme="minorBidi"/>
          <w:b w:val="0"/>
          <w:caps w:val="0"/>
          <w:color w:val="auto"/>
          <w:sz w:val="30"/>
          <w:szCs w:val="30"/>
        </w:rPr>
        <w:t>0</w:t>
      </w:r>
    </w:p>
    <w:p w14:paraId="3BBC4DF0" w14:textId="3D0262D4" w:rsidR="00247F7C" w:rsidRDefault="00247F7C" w:rsidP="00654B73">
      <w:pPr>
        <w:pStyle w:val="Heading1"/>
      </w:pPr>
    </w:p>
    <w:sectPr w:rsidR="00247F7C" w:rsidSect="005A1B10">
      <w:footerReference w:type="default" r:id="rId11"/>
      <w:headerReference w:type="first" r:id="rId12"/>
      <w:pgSz w:w="12240" w:h="15840" w:code="1"/>
      <w:pgMar w:top="950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4ED43" w14:textId="77777777" w:rsidR="00B959C8" w:rsidRDefault="00B959C8" w:rsidP="0068194B">
      <w:r>
        <w:separator/>
      </w:r>
    </w:p>
    <w:p w14:paraId="7A4EDF0E" w14:textId="77777777" w:rsidR="00B959C8" w:rsidRDefault="00B959C8"/>
    <w:p w14:paraId="3ED0135F" w14:textId="77777777" w:rsidR="00B959C8" w:rsidRDefault="00B959C8"/>
  </w:endnote>
  <w:endnote w:type="continuationSeparator" w:id="0">
    <w:p w14:paraId="16982BFD" w14:textId="77777777" w:rsidR="00B959C8" w:rsidRDefault="00B959C8" w:rsidP="0068194B">
      <w:r>
        <w:continuationSeparator/>
      </w:r>
    </w:p>
    <w:p w14:paraId="66DC50EA" w14:textId="77777777" w:rsidR="00B959C8" w:rsidRDefault="00B959C8"/>
    <w:p w14:paraId="2D191034" w14:textId="77777777" w:rsidR="00B959C8" w:rsidRDefault="00B959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502CB6" w14:textId="77777777" w:rsidR="002B2958" w:rsidRDefault="002B295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94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58F88" w14:textId="77777777" w:rsidR="00B959C8" w:rsidRDefault="00B959C8" w:rsidP="0068194B">
      <w:r>
        <w:separator/>
      </w:r>
    </w:p>
    <w:p w14:paraId="2C90191E" w14:textId="77777777" w:rsidR="00B959C8" w:rsidRDefault="00B959C8"/>
    <w:p w14:paraId="2F205D08" w14:textId="77777777" w:rsidR="00B959C8" w:rsidRDefault="00B959C8"/>
  </w:footnote>
  <w:footnote w:type="continuationSeparator" w:id="0">
    <w:p w14:paraId="48FC01A6" w14:textId="77777777" w:rsidR="00B959C8" w:rsidRDefault="00B959C8" w:rsidP="0068194B">
      <w:r>
        <w:continuationSeparator/>
      </w:r>
    </w:p>
    <w:p w14:paraId="06D82B14" w14:textId="77777777" w:rsidR="00B959C8" w:rsidRDefault="00B959C8"/>
    <w:p w14:paraId="2DF955B7" w14:textId="77777777" w:rsidR="00B959C8" w:rsidRDefault="00B959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919C" w14:textId="77777777" w:rsidR="00236D54" w:rsidRPr="004E01EB" w:rsidRDefault="00F476C4" w:rsidP="005A1B10">
    <w:pPr>
      <w:pStyle w:val="Header"/>
    </w:pPr>
    <w:r w:rsidRPr="004E01EB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F24AF48" wp14:editId="2D6516A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72400" cy="0"/>
              <wp:effectExtent l="0" t="0" r="19050" b="19050"/>
              <wp:wrapNone/>
              <wp:docPr id="5" name="Straight Connector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</wp:anchor>
          </w:drawing>
        </mc:Choice>
        <mc:Fallback>
          <w:pict>
            <v:line w14:anchorId="5C6644F6" id="Straight Connector 5" o:spid="_x0000_s1026" alt="&quot;&quot;" style="position:absolute;z-index:-251657216;visibility:visible;mso-wrap-style:square;mso-width-percent:1000;mso-top-percent:173;mso-wrap-distance-left:9pt;mso-wrap-distance-top:0;mso-wrap-distance-right:9pt;mso-wrap-distance-bottom:0;mso-position-horizontal:center;mso-position-horizontal-relative:page;mso-position-vertical-relative:page;mso-width-percent:1000;mso-top-percent:173;mso-width-relative:page" from="0,0" to="61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" strokecolor="#5a5a5a [2109]" strokeweight=".5pt">
              <v:stroke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2B385D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050B1BE9"/>
    <w:multiLevelType w:val="hybridMultilevel"/>
    <w:tmpl w:val="C1961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5C6F77"/>
    <w:multiLevelType w:val="hybridMultilevel"/>
    <w:tmpl w:val="E702F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3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1F2468C"/>
    <w:multiLevelType w:val="hybridMultilevel"/>
    <w:tmpl w:val="6DC0E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ACA4A66"/>
    <w:multiLevelType w:val="multilevel"/>
    <w:tmpl w:val="DB32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54544A9"/>
    <w:multiLevelType w:val="hybridMultilevel"/>
    <w:tmpl w:val="6ADAC3D2"/>
    <w:lvl w:ilvl="0" w:tplc="B07E69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B4233B"/>
    <w:multiLevelType w:val="hybridMultilevel"/>
    <w:tmpl w:val="5798FAEA"/>
    <w:lvl w:ilvl="0" w:tplc="E0B04FE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440613">
    <w:abstractNumId w:val="9"/>
  </w:num>
  <w:num w:numId="2" w16cid:durableId="572467316">
    <w:abstractNumId w:val="8"/>
  </w:num>
  <w:num w:numId="3" w16cid:durableId="934824735">
    <w:abstractNumId w:val="7"/>
  </w:num>
  <w:num w:numId="4" w16cid:durableId="457381791">
    <w:abstractNumId w:val="6"/>
  </w:num>
  <w:num w:numId="5" w16cid:durableId="1010326961">
    <w:abstractNumId w:val="12"/>
  </w:num>
  <w:num w:numId="6" w16cid:durableId="1753819874">
    <w:abstractNumId w:val="3"/>
  </w:num>
  <w:num w:numId="7" w16cid:durableId="354579658">
    <w:abstractNumId w:val="13"/>
  </w:num>
  <w:num w:numId="8" w16cid:durableId="1992252129">
    <w:abstractNumId w:val="2"/>
  </w:num>
  <w:num w:numId="9" w16cid:durableId="1471362334">
    <w:abstractNumId w:val="15"/>
  </w:num>
  <w:num w:numId="10" w16cid:durableId="916287792">
    <w:abstractNumId w:val="5"/>
  </w:num>
  <w:num w:numId="11" w16cid:durableId="1981300990">
    <w:abstractNumId w:val="4"/>
  </w:num>
  <w:num w:numId="12" w16cid:durableId="1943492623">
    <w:abstractNumId w:val="1"/>
  </w:num>
  <w:num w:numId="13" w16cid:durableId="194076368">
    <w:abstractNumId w:val="0"/>
  </w:num>
  <w:num w:numId="14" w16cid:durableId="1405689326">
    <w:abstractNumId w:val="16"/>
  </w:num>
  <w:num w:numId="15" w16cid:durableId="624511020">
    <w:abstractNumId w:val="10"/>
  </w:num>
  <w:num w:numId="16" w16cid:durableId="1535846241">
    <w:abstractNumId w:val="18"/>
  </w:num>
  <w:num w:numId="17" w16cid:durableId="676463777">
    <w:abstractNumId w:val="14"/>
  </w:num>
  <w:num w:numId="18" w16cid:durableId="916285762">
    <w:abstractNumId w:val="17"/>
  </w:num>
  <w:num w:numId="19" w16cid:durableId="333868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774"/>
    <w:rsid w:val="000001EF"/>
    <w:rsid w:val="00007322"/>
    <w:rsid w:val="00007728"/>
    <w:rsid w:val="00022EB2"/>
    <w:rsid w:val="00024584"/>
    <w:rsid w:val="00024730"/>
    <w:rsid w:val="00055E95"/>
    <w:rsid w:val="0007021F"/>
    <w:rsid w:val="000919F1"/>
    <w:rsid w:val="0009695C"/>
    <w:rsid w:val="000A7A03"/>
    <w:rsid w:val="000B2BA5"/>
    <w:rsid w:val="000F2F8C"/>
    <w:rsid w:val="0010006E"/>
    <w:rsid w:val="001045A8"/>
    <w:rsid w:val="00114A91"/>
    <w:rsid w:val="00127F3E"/>
    <w:rsid w:val="001427E1"/>
    <w:rsid w:val="00163668"/>
    <w:rsid w:val="00171566"/>
    <w:rsid w:val="00174676"/>
    <w:rsid w:val="001755A8"/>
    <w:rsid w:val="00184014"/>
    <w:rsid w:val="00192008"/>
    <w:rsid w:val="001C0E68"/>
    <w:rsid w:val="001C4B6F"/>
    <w:rsid w:val="001D0BF1"/>
    <w:rsid w:val="001D4FFF"/>
    <w:rsid w:val="001E3120"/>
    <w:rsid w:val="001E7BC9"/>
    <w:rsid w:val="001E7E0C"/>
    <w:rsid w:val="001F0BB0"/>
    <w:rsid w:val="001F4E6D"/>
    <w:rsid w:val="001F6140"/>
    <w:rsid w:val="00203573"/>
    <w:rsid w:val="0020597D"/>
    <w:rsid w:val="00213B4C"/>
    <w:rsid w:val="002253B0"/>
    <w:rsid w:val="00236D54"/>
    <w:rsid w:val="00241D8C"/>
    <w:rsid w:val="00241FDB"/>
    <w:rsid w:val="0024720C"/>
    <w:rsid w:val="00247F7C"/>
    <w:rsid w:val="00257D4D"/>
    <w:rsid w:val="002617AE"/>
    <w:rsid w:val="002638D0"/>
    <w:rsid w:val="002647D3"/>
    <w:rsid w:val="00275EAE"/>
    <w:rsid w:val="00294998"/>
    <w:rsid w:val="00297F18"/>
    <w:rsid w:val="002A1945"/>
    <w:rsid w:val="002B2958"/>
    <w:rsid w:val="002B3FC8"/>
    <w:rsid w:val="002D23C5"/>
    <w:rsid w:val="002D6137"/>
    <w:rsid w:val="002E7E61"/>
    <w:rsid w:val="002F05E5"/>
    <w:rsid w:val="002F254D"/>
    <w:rsid w:val="002F30E4"/>
    <w:rsid w:val="00307140"/>
    <w:rsid w:val="00316DFF"/>
    <w:rsid w:val="00325B57"/>
    <w:rsid w:val="00336056"/>
    <w:rsid w:val="003544E1"/>
    <w:rsid w:val="00366398"/>
    <w:rsid w:val="003A0632"/>
    <w:rsid w:val="003A30E5"/>
    <w:rsid w:val="003A6ADF"/>
    <w:rsid w:val="003B5928"/>
    <w:rsid w:val="003D380F"/>
    <w:rsid w:val="003E160D"/>
    <w:rsid w:val="003E797D"/>
    <w:rsid w:val="003F1D5F"/>
    <w:rsid w:val="00405128"/>
    <w:rsid w:val="00406CFF"/>
    <w:rsid w:val="00416B25"/>
    <w:rsid w:val="00420592"/>
    <w:rsid w:val="00421100"/>
    <w:rsid w:val="004319E0"/>
    <w:rsid w:val="00437E8C"/>
    <w:rsid w:val="00440225"/>
    <w:rsid w:val="004726BC"/>
    <w:rsid w:val="00474105"/>
    <w:rsid w:val="00480E6E"/>
    <w:rsid w:val="00486277"/>
    <w:rsid w:val="00494CF6"/>
    <w:rsid w:val="00495F8D"/>
    <w:rsid w:val="004A1FAE"/>
    <w:rsid w:val="004A32FF"/>
    <w:rsid w:val="004B06EB"/>
    <w:rsid w:val="004B6AD0"/>
    <w:rsid w:val="004C2D5D"/>
    <w:rsid w:val="004C33E1"/>
    <w:rsid w:val="004E01EB"/>
    <w:rsid w:val="004E2794"/>
    <w:rsid w:val="00510392"/>
    <w:rsid w:val="00513E2A"/>
    <w:rsid w:val="00566A35"/>
    <w:rsid w:val="0056701E"/>
    <w:rsid w:val="005740D7"/>
    <w:rsid w:val="005A0F26"/>
    <w:rsid w:val="005A1B10"/>
    <w:rsid w:val="005A6850"/>
    <w:rsid w:val="005B1B1B"/>
    <w:rsid w:val="005C5932"/>
    <w:rsid w:val="005D3CA7"/>
    <w:rsid w:val="005D4CC1"/>
    <w:rsid w:val="005F4B91"/>
    <w:rsid w:val="005F55D2"/>
    <w:rsid w:val="0062312F"/>
    <w:rsid w:val="00625F2C"/>
    <w:rsid w:val="00654B73"/>
    <w:rsid w:val="006618E9"/>
    <w:rsid w:val="0068194B"/>
    <w:rsid w:val="00692703"/>
    <w:rsid w:val="006A1962"/>
    <w:rsid w:val="006B1C0F"/>
    <w:rsid w:val="006B5D48"/>
    <w:rsid w:val="006B7D7B"/>
    <w:rsid w:val="006C1A5E"/>
    <w:rsid w:val="006D65FA"/>
    <w:rsid w:val="006E1507"/>
    <w:rsid w:val="00712D8B"/>
    <w:rsid w:val="007273B7"/>
    <w:rsid w:val="00733E0A"/>
    <w:rsid w:val="0074403D"/>
    <w:rsid w:val="00746D44"/>
    <w:rsid w:val="007538DC"/>
    <w:rsid w:val="00757803"/>
    <w:rsid w:val="0079206B"/>
    <w:rsid w:val="00796076"/>
    <w:rsid w:val="007C0566"/>
    <w:rsid w:val="007C359B"/>
    <w:rsid w:val="007C606B"/>
    <w:rsid w:val="007E6A61"/>
    <w:rsid w:val="00801140"/>
    <w:rsid w:val="00803404"/>
    <w:rsid w:val="00834955"/>
    <w:rsid w:val="00855B59"/>
    <w:rsid w:val="00860461"/>
    <w:rsid w:val="0086487C"/>
    <w:rsid w:val="00870B20"/>
    <w:rsid w:val="008829F8"/>
    <w:rsid w:val="00885897"/>
    <w:rsid w:val="008A6538"/>
    <w:rsid w:val="008C7056"/>
    <w:rsid w:val="008E1774"/>
    <w:rsid w:val="008F3B14"/>
    <w:rsid w:val="00901899"/>
    <w:rsid w:val="0090344B"/>
    <w:rsid w:val="00905715"/>
    <w:rsid w:val="0091321E"/>
    <w:rsid w:val="00913946"/>
    <w:rsid w:val="0092726B"/>
    <w:rsid w:val="009361BA"/>
    <w:rsid w:val="00944F78"/>
    <w:rsid w:val="009510E7"/>
    <w:rsid w:val="00952C89"/>
    <w:rsid w:val="009571D8"/>
    <w:rsid w:val="009650EA"/>
    <w:rsid w:val="0097790C"/>
    <w:rsid w:val="0098506E"/>
    <w:rsid w:val="00986F0B"/>
    <w:rsid w:val="009A44CE"/>
    <w:rsid w:val="009C4DFC"/>
    <w:rsid w:val="009D44F8"/>
    <w:rsid w:val="009E3160"/>
    <w:rsid w:val="009F220C"/>
    <w:rsid w:val="009F3B05"/>
    <w:rsid w:val="009F4931"/>
    <w:rsid w:val="00A02E37"/>
    <w:rsid w:val="00A14534"/>
    <w:rsid w:val="00A16DAA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615E1"/>
    <w:rsid w:val="00A755E8"/>
    <w:rsid w:val="00A93A5D"/>
    <w:rsid w:val="00AB32F8"/>
    <w:rsid w:val="00AB610B"/>
    <w:rsid w:val="00AD360E"/>
    <w:rsid w:val="00AD40FB"/>
    <w:rsid w:val="00AD782D"/>
    <w:rsid w:val="00AE7650"/>
    <w:rsid w:val="00B10EBE"/>
    <w:rsid w:val="00B236F1"/>
    <w:rsid w:val="00B50F99"/>
    <w:rsid w:val="00B51D1B"/>
    <w:rsid w:val="00B540F4"/>
    <w:rsid w:val="00B60FD0"/>
    <w:rsid w:val="00B622DF"/>
    <w:rsid w:val="00B6332A"/>
    <w:rsid w:val="00B81760"/>
    <w:rsid w:val="00B8494C"/>
    <w:rsid w:val="00B959C8"/>
    <w:rsid w:val="00BA0D22"/>
    <w:rsid w:val="00BA1546"/>
    <w:rsid w:val="00BB4E51"/>
    <w:rsid w:val="00BD431F"/>
    <w:rsid w:val="00BE423E"/>
    <w:rsid w:val="00BF61AC"/>
    <w:rsid w:val="00C23939"/>
    <w:rsid w:val="00C270C2"/>
    <w:rsid w:val="00C47FA6"/>
    <w:rsid w:val="00C57FC6"/>
    <w:rsid w:val="00C66A7D"/>
    <w:rsid w:val="00C779DA"/>
    <w:rsid w:val="00C814F7"/>
    <w:rsid w:val="00CA4B4D"/>
    <w:rsid w:val="00CB35C3"/>
    <w:rsid w:val="00CD323D"/>
    <w:rsid w:val="00CE4030"/>
    <w:rsid w:val="00CE59D2"/>
    <w:rsid w:val="00CE64B3"/>
    <w:rsid w:val="00CF1A49"/>
    <w:rsid w:val="00D0630C"/>
    <w:rsid w:val="00D21E4D"/>
    <w:rsid w:val="00D243A9"/>
    <w:rsid w:val="00D305E5"/>
    <w:rsid w:val="00D37CD3"/>
    <w:rsid w:val="00D66A52"/>
    <w:rsid w:val="00D66EFA"/>
    <w:rsid w:val="00D72A2D"/>
    <w:rsid w:val="00D9521A"/>
    <w:rsid w:val="00DA3914"/>
    <w:rsid w:val="00DA59AA"/>
    <w:rsid w:val="00DB6915"/>
    <w:rsid w:val="00DB7E1E"/>
    <w:rsid w:val="00DC1B78"/>
    <w:rsid w:val="00DC2A2F"/>
    <w:rsid w:val="00DC600B"/>
    <w:rsid w:val="00DE0FAA"/>
    <w:rsid w:val="00DE136D"/>
    <w:rsid w:val="00DE6534"/>
    <w:rsid w:val="00DF4D6C"/>
    <w:rsid w:val="00E01923"/>
    <w:rsid w:val="00E14498"/>
    <w:rsid w:val="00E2397A"/>
    <w:rsid w:val="00E254DB"/>
    <w:rsid w:val="00E300FC"/>
    <w:rsid w:val="00E362DB"/>
    <w:rsid w:val="00E5632B"/>
    <w:rsid w:val="00E70240"/>
    <w:rsid w:val="00E71E6B"/>
    <w:rsid w:val="00E81CC5"/>
    <w:rsid w:val="00E8565E"/>
    <w:rsid w:val="00E85A87"/>
    <w:rsid w:val="00E85B4A"/>
    <w:rsid w:val="00E9528E"/>
    <w:rsid w:val="00EA5099"/>
    <w:rsid w:val="00EC1351"/>
    <w:rsid w:val="00EC4CBF"/>
    <w:rsid w:val="00EE2CA8"/>
    <w:rsid w:val="00EF17E8"/>
    <w:rsid w:val="00EF51D9"/>
    <w:rsid w:val="00F130DD"/>
    <w:rsid w:val="00F24884"/>
    <w:rsid w:val="00F476C4"/>
    <w:rsid w:val="00F61DF9"/>
    <w:rsid w:val="00F81960"/>
    <w:rsid w:val="00F82424"/>
    <w:rsid w:val="00F8769D"/>
    <w:rsid w:val="00F9350C"/>
    <w:rsid w:val="00F94EB5"/>
    <w:rsid w:val="00F9624D"/>
    <w:rsid w:val="00FB31C1"/>
    <w:rsid w:val="00FB58F2"/>
    <w:rsid w:val="00FC6AEA"/>
    <w:rsid w:val="00FD3D13"/>
    <w:rsid w:val="00FE55A2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554D5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uiPriority="10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507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styleId="GridTable1Light">
    <w:name w:val="Grid Table 1 Light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3">
    <w:name w:val="Grid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rsid w:val="002647D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2">
    <w:name w:val="List Table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3">
    <w:name w:val="List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styleId="PlainTable1">
    <w:name w:val="Plain Table 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  <w:style w:type="paragraph" w:customStyle="1" w:styleId="sc-cxabcf">
    <w:name w:val="sc-cxabcf"/>
    <w:basedOn w:val="Normal"/>
    <w:rsid w:val="00E8565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6B1C0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02E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uciml/pima-indians-diabetes-database?datasetId=228&amp;searchQuery=KNN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uciml/pima-indians-diabetes-database?datasetId=228&amp;searchQuery=KNN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etri\AppData\Local\Microsoft\Office\16.0\DTS\en-US%7b22D87354-A725-4123-A76E-D2E9FCE18394%7d\%7b3BC0FC2F-0380-4771-9456-5C4AD1AD2810%7dtf16402488_win32.dotx" TargetMode="External"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{3BC0FC2F-0380-4771-9456-5C4AD1AD2810}tf16402488_win32</Template>
  <TotalTime>0</TotalTime>
  <Pages>1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2022-06-19T18:18:00Z</dcterms:created>
  <dcterms:modified xsi:type="dcterms:W3CDTF">2022-06-20T05:54:00Z</dcterms:modified>
  <cp:category/>
</cp:coreProperties>
</file>