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C02CD" w14:textId="1674F25D" w:rsidR="005C0C40" w:rsidRPr="005C0C40" w:rsidRDefault="005C0C40" w:rsidP="005C0C4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0C40">
        <w:rPr>
          <w:rFonts w:ascii="Times New Roman" w:hAnsi="Times New Roman" w:cs="Times New Roman"/>
          <w:b/>
          <w:bCs/>
          <w:sz w:val="32"/>
          <w:szCs w:val="32"/>
        </w:rPr>
        <w:t>EXERCISE 1</w:t>
      </w:r>
      <w:r w:rsidRPr="005C0C40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5C0C40">
        <w:rPr>
          <w:rFonts w:ascii="Times New Roman" w:hAnsi="Times New Roman" w:cs="Times New Roman"/>
          <w:b/>
          <w:bCs/>
          <w:sz w:val="32"/>
          <w:szCs w:val="32"/>
        </w:rPr>
        <w:t xml:space="preserve"> REACTJS-HOL</w:t>
      </w:r>
    </w:p>
    <w:p w14:paraId="57EB7F59" w14:textId="76D24E17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167A1" w14:textId="1F829641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714D59" w14:textId="01D25DA7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Explain React Events</w:t>
      </w:r>
      <w:r w:rsidRPr="005C0C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C0C40">
        <w:rPr>
          <w:rFonts w:ascii="Times New Roman" w:hAnsi="Times New Roman" w:cs="Times New Roman"/>
          <w:sz w:val="24"/>
          <w:szCs w:val="24"/>
        </w:rPr>
        <w:t xml:space="preserve">React events are actions that users can perform, such as clicking a button, typing in an input field, or moving the mouse. React handles these events similarly to how JavaScript does in the DOM, but with a few key differences. Events in React are wrapped in a cross-browser wrapper called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SyntheticEvent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, which ensures consistent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across different browsers. React events are handled in JSX using camelCase syntax and are passed as functions</w:t>
      </w:r>
      <w:r w:rsidRPr="005C0C40">
        <w:rPr>
          <w:rFonts w:ascii="Times New Roman" w:hAnsi="Times New Roman" w:cs="Times New Roman"/>
          <w:sz w:val="24"/>
          <w:szCs w:val="24"/>
        </w:rPr>
        <w:t>.</w:t>
      </w:r>
    </w:p>
    <w:p w14:paraId="38B14293" w14:textId="3017810D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3CE5C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Explain About Event Handlers</w:t>
      </w:r>
      <w:r w:rsidRPr="005C0C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C0C40">
        <w:rPr>
          <w:rFonts w:ascii="Times New Roman" w:hAnsi="Times New Roman" w:cs="Times New Roman"/>
          <w:sz w:val="24"/>
          <w:szCs w:val="24"/>
        </w:rPr>
        <w:t>Event handlers in React are functions that get called in response to user actions. You assign event handlers to elements using JSX syntax. For example, to handle a click on a button, you can write:</w:t>
      </w:r>
    </w:p>
    <w:p w14:paraId="4120417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&lt;button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}&gt;Click Me&lt;/button&gt;</w:t>
      </w:r>
    </w:p>
    <w:p w14:paraId="0D7B515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Here,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handleClick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is a function defined in the component that will run when the button is clicked. Event handlers in React are usually defined using arrow functions or class methods.</w:t>
      </w:r>
    </w:p>
    <w:p w14:paraId="4EED27F0" w14:textId="7E5F7BA6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22032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Define Synthetic Event</w:t>
      </w:r>
      <w:r w:rsidRPr="005C0C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C0C4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SyntheticEvent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is a cross-browser wrapper around the browser’s native event. It combines the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of different browser-specific implementations into one consistent interface.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SyntheticEvent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in React ensures that events behave consistently regardless of which browser is used. It normalizes event properties and methods like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preventDefault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stopPropagation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).</w:t>
      </w:r>
    </w:p>
    <w:p w14:paraId="62DF7DED" w14:textId="10BE8FF0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EE50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Identify React Event Naming Convention</w:t>
      </w:r>
      <w:r w:rsidRPr="005C0C40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C0C40">
        <w:rPr>
          <w:rFonts w:ascii="Times New Roman" w:hAnsi="Times New Roman" w:cs="Times New Roman"/>
          <w:sz w:val="24"/>
          <w:szCs w:val="24"/>
        </w:rPr>
        <w:t xml:space="preserve">React follows a specific naming convention for events: event names are written in camelCase, unlike HTML where they are in lowercase. For example, the HTML attribute onclick becomes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in React, and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becomes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. This camelCase naming convention helps distinguish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React's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JSX syntax from traditional HTML and aligns with JavaScript function naming practices.</w:t>
      </w:r>
    </w:p>
    <w:p w14:paraId="2237DFDB" w14:textId="77777777" w:rsidR="005C0C40" w:rsidRPr="00B81916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54939A3E" w14:textId="77777777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HANDS-ON EXERCISE:</w:t>
      </w:r>
    </w:p>
    <w:p w14:paraId="3D91138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r w:rsidRPr="005C0C40">
        <w:rPr>
          <w:rFonts w:ascii="Times New Roman" w:hAnsi="Times New Roman" w:cs="Times New Roman"/>
          <w:sz w:val="24"/>
          <w:szCs w:val="24"/>
        </w:rPr>
        <w:t>:</w:t>
      </w:r>
    </w:p>
    <w:p w14:paraId="7A070F23" w14:textId="0747FFC3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D10E4C" wp14:editId="05A0DCEC">
            <wp:extent cx="1639503" cy="2987040"/>
            <wp:effectExtent l="0" t="0" r="0" b="3810"/>
            <wp:docPr id="30984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42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0653" cy="298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CB2BD" w14:textId="77777777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1F4C5" w14:textId="77777777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D80A00" w14:textId="77777777" w:rsidR="005C0C40" w:rsidRPr="00BF5F29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5F29">
        <w:rPr>
          <w:rFonts w:ascii="Times New Roman" w:hAnsi="Times New Roman" w:cs="Times New Roman"/>
          <w:b/>
          <w:bCs/>
          <w:sz w:val="24"/>
          <w:szCs w:val="24"/>
        </w:rPr>
        <w:t>App.js</w:t>
      </w:r>
    </w:p>
    <w:p w14:paraId="08FD09E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6E7151A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CurrencyConverter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'./</w:t>
      </w:r>
      <w:proofErr w:type="spellStart"/>
      <w:proofErr w:type="gramEnd"/>
      <w:r w:rsidRPr="005C0C40">
        <w:rPr>
          <w:rFonts w:ascii="Times New Roman" w:hAnsi="Times New Roman" w:cs="Times New Roman"/>
          <w:sz w:val="24"/>
          <w:szCs w:val="24"/>
        </w:rPr>
        <w:t>CurrencyConverter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';</w:t>
      </w:r>
    </w:p>
    <w:p w14:paraId="0C5788F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152DE58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class App extends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React.Component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CAA98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constructor(props) {</w:t>
      </w:r>
    </w:p>
    <w:p w14:paraId="25D5AEAE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super(props);</w:t>
      </w:r>
    </w:p>
    <w:p w14:paraId="119B038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2E251D8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count: 0</w:t>
      </w:r>
    </w:p>
    <w:p w14:paraId="3F6A871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};</w:t>
      </w:r>
    </w:p>
    <w:p w14:paraId="74CE2D7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</w:t>
      </w:r>
    </w:p>
    <w:p w14:paraId="24B40FF8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2AD564C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// Method 1: Increment Counter</w:t>
      </w:r>
    </w:p>
    <w:p w14:paraId="5788DFCB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increment = () =&gt; {</w:t>
      </w:r>
    </w:p>
    <w:p w14:paraId="38FE47F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({ count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.count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);</w:t>
      </w:r>
    </w:p>
    <w:p w14:paraId="0E1C753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74C8F98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5D1954E8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// Method 2: Say Hello</w:t>
      </w:r>
    </w:p>
    <w:p w14:paraId="2FDB303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sayHello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06D538A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"Hello! React Event Triggered.");</w:t>
      </w:r>
    </w:p>
    <w:p w14:paraId="3CE9FDA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77B5045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7673CC6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// Method to combine both</w:t>
      </w:r>
    </w:p>
    <w:p w14:paraId="5374723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handleIncrement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354D8A4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this.increment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();</w:t>
      </w:r>
    </w:p>
    <w:p w14:paraId="7ABDD24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this.sayHello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();</w:t>
      </w:r>
    </w:p>
    <w:p w14:paraId="5F37DE0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7D4CB6D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030F0DDB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// Decrement Method</w:t>
      </w:r>
    </w:p>
    <w:p w14:paraId="7393436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handleDecrement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738EA7A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({ count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.count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1 }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);</w:t>
      </w:r>
    </w:p>
    <w:p w14:paraId="42C1C62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1EDB609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61166BCE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// Function with argument</w:t>
      </w:r>
    </w:p>
    <w:p w14:paraId="3432B8F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sayWelcome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) =&gt; {</w:t>
      </w:r>
    </w:p>
    <w:p w14:paraId="18EDE01A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"Message: " +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);</w:t>
      </w:r>
    </w:p>
    <w:p w14:paraId="78BB0428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399B740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1BBE45C6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// Synthetic Event handler</w:t>
      </w:r>
    </w:p>
    <w:p w14:paraId="6D87769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onPress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00DEACB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(); // Prevents default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7994EB8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"I was clicked!");</w:t>
      </w:r>
    </w:p>
    <w:p w14:paraId="611C8E5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1F8D34AA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072A12D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) {</w:t>
      </w:r>
    </w:p>
    <w:p w14:paraId="742059C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return (</w:t>
      </w:r>
    </w:p>
    <w:p w14:paraId="182010B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&lt;div style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={{ padding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: '20px',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fontFamily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: 'Arial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' }}&gt;</w:t>
      </w:r>
      <w:proofErr w:type="gramEnd"/>
    </w:p>
    <w:p w14:paraId="212D062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&lt;h1&gt;React Event Handling Example&lt;/h1&gt;</w:t>
      </w:r>
    </w:p>
    <w:p w14:paraId="5752EF2C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23AE4A5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&lt;h2&gt;Counter: 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/h2&gt;</w:t>
      </w:r>
    </w:p>
    <w:p w14:paraId="7067DAC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    &lt;button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this.handleIncrement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}&gt;Increment&lt;/button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&gt;{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' '}</w:t>
      </w:r>
    </w:p>
    <w:p w14:paraId="5B3FF97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    &lt;button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this.handleDecrement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}&gt;Decrement&lt;/button&gt;</w:t>
      </w:r>
    </w:p>
    <w:p w14:paraId="40519AC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15AC852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&lt;hr /&gt;</w:t>
      </w:r>
    </w:p>
    <w:p w14:paraId="167C615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3CAE0C7C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    &lt;button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proofErr w:type="gramStart"/>
      <w:r w:rsidRPr="005C0C40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() =&gt;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this.sayWelcome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("Welcome to React!")}&gt;Say Welcome&lt;/button&gt;</w:t>
      </w:r>
    </w:p>
    <w:p w14:paraId="7C21C36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3651C51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&lt;hr /&gt;</w:t>
      </w:r>
    </w:p>
    <w:p w14:paraId="7A02132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3CA6F58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    &lt;button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this.onPress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}&gt;Synthetic Event Button&lt;/button&gt;</w:t>
      </w:r>
    </w:p>
    <w:p w14:paraId="6C24FA0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6199BAA8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&lt;hr /&gt;</w:t>
      </w:r>
    </w:p>
    <w:p w14:paraId="619ABBA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081D38AE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CurrencyConverter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6414243B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&lt;/div&gt;</w:t>
      </w:r>
    </w:p>
    <w:p w14:paraId="73BECE0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);</w:t>
      </w:r>
    </w:p>
    <w:p w14:paraId="79F330F8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</w:t>
      </w:r>
    </w:p>
    <w:p w14:paraId="01AA841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}</w:t>
      </w:r>
    </w:p>
    <w:p w14:paraId="059B4DA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31FE3EC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export default App;</w:t>
      </w:r>
    </w:p>
    <w:p w14:paraId="01BB63F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744444F5" w14:textId="746888DC" w:rsidR="005C0C40" w:rsidRPr="005C0C40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CurrencyConverter.js</w:t>
      </w:r>
    </w:p>
    <w:p w14:paraId="7A166D7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C0C40">
        <w:rPr>
          <w:rFonts w:ascii="Times New Roman" w:hAnsi="Times New Roman" w:cs="Times New Roman"/>
          <w:sz w:val="24"/>
          <w:szCs w:val="24"/>
        </w:rPr>
        <w:t>import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React,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{ Component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 } from 'react';</w:t>
      </w:r>
    </w:p>
    <w:p w14:paraId="4971DE1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3063232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CurrencyConverter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extends Component {</w:t>
      </w:r>
    </w:p>
    <w:p w14:paraId="66486B7A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constructor(props) {</w:t>
      </w:r>
    </w:p>
    <w:p w14:paraId="03501F2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super(props);</w:t>
      </w:r>
    </w:p>
    <w:p w14:paraId="33C71FD6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91D2F5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lastRenderedPageBreak/>
        <w:t>      rupees: '',</w:t>
      </w:r>
    </w:p>
    <w:p w14:paraId="6FADB18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euro: ''</w:t>
      </w:r>
    </w:p>
    <w:p w14:paraId="757FBC2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};</w:t>
      </w:r>
    </w:p>
    <w:p w14:paraId="40618AEB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</w:t>
      </w:r>
    </w:p>
    <w:p w14:paraId="791B2B1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2251FE4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handleInputChange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3E93F43B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({ rupees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);</w:t>
      </w:r>
    </w:p>
    <w:p w14:paraId="4D0D557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1395CFB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754E6C8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5CA5869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();</w:t>
      </w:r>
    </w:p>
    <w:p w14:paraId="55289D0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euroValue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.rupees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/ 90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toFixed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(2); // Example conversion rate</w:t>
      </w:r>
    </w:p>
    <w:p w14:paraId="121CF76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this.setState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({ euro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euroValue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);</w:t>
      </w:r>
    </w:p>
    <w:p w14:paraId="7C4BE66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};</w:t>
      </w:r>
    </w:p>
    <w:p w14:paraId="06D41D2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126DFE3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) {</w:t>
      </w:r>
    </w:p>
    <w:p w14:paraId="20BE303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return (</w:t>
      </w:r>
    </w:p>
    <w:p w14:paraId="3B4B81B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&lt;div&gt;</w:t>
      </w:r>
    </w:p>
    <w:p w14:paraId="5ABC595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    &lt;h2&gt;Currency Converter (INR to </w:t>
      </w:r>
      <w:proofErr w:type="gramStart"/>
      <w:r w:rsidRPr="005C0C40">
        <w:rPr>
          <w:rFonts w:ascii="Times New Roman" w:hAnsi="Times New Roman" w:cs="Times New Roman"/>
          <w:sz w:val="24"/>
          <w:szCs w:val="24"/>
        </w:rPr>
        <w:t>Euro)&lt;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/h2&gt;</w:t>
      </w:r>
    </w:p>
    <w:p w14:paraId="06BC553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    &lt;form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this.handleSubmit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}&gt;</w:t>
      </w:r>
    </w:p>
    <w:p w14:paraId="021E0D6E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&lt;input</w:t>
      </w:r>
    </w:p>
    <w:p w14:paraId="55F5DE6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  type="number"</w:t>
      </w:r>
    </w:p>
    <w:p w14:paraId="5461B3B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  placeholder="Enter INR"</w:t>
      </w:r>
    </w:p>
    <w:p w14:paraId="43376677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  value={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.rupees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}</w:t>
      </w:r>
    </w:p>
    <w:p w14:paraId="3F62C2EA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this.handleInputChange</w:t>
      </w:r>
      <w:proofErr w:type="spellEnd"/>
      <w:proofErr w:type="gramEnd"/>
      <w:r w:rsidRPr="005C0C40">
        <w:rPr>
          <w:rFonts w:ascii="Times New Roman" w:hAnsi="Times New Roman" w:cs="Times New Roman"/>
          <w:sz w:val="24"/>
          <w:szCs w:val="24"/>
        </w:rPr>
        <w:t>}</w:t>
      </w:r>
    </w:p>
    <w:p w14:paraId="4ADC6320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/&gt;</w:t>
      </w:r>
    </w:p>
    <w:p w14:paraId="03D38D7B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&lt;button type="submit"&gt;Convert&lt;/button&gt;</w:t>
      </w:r>
    </w:p>
    <w:p w14:paraId="65E76CC4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&lt;/form&gt;</w:t>
      </w:r>
    </w:p>
    <w:p w14:paraId="7A44872C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3202995F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.euro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 xml:space="preserve"> &amp;&amp; (</w:t>
      </w:r>
    </w:p>
    <w:p w14:paraId="28C2AB0E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lastRenderedPageBreak/>
        <w:t>          &lt;p&gt;</w:t>
      </w:r>
    </w:p>
    <w:p w14:paraId="4F28EDE2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  ₹{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.rupees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} = €{</w:t>
      </w:r>
      <w:proofErr w:type="spellStart"/>
      <w:proofErr w:type="gramStart"/>
      <w:r w:rsidRPr="005C0C40">
        <w:rPr>
          <w:rFonts w:ascii="Times New Roman" w:hAnsi="Times New Roman" w:cs="Times New Roman"/>
          <w:sz w:val="24"/>
          <w:szCs w:val="24"/>
        </w:rPr>
        <w:t>this.state</w:t>
      </w:r>
      <w:proofErr w:type="gramEnd"/>
      <w:r w:rsidRPr="005C0C40">
        <w:rPr>
          <w:rFonts w:ascii="Times New Roman" w:hAnsi="Times New Roman" w:cs="Times New Roman"/>
          <w:sz w:val="24"/>
          <w:szCs w:val="24"/>
        </w:rPr>
        <w:t>.euro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}</w:t>
      </w:r>
    </w:p>
    <w:p w14:paraId="703AE0F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  &lt;/p&gt;</w:t>
      </w:r>
    </w:p>
    <w:p w14:paraId="1DD5A38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  )}</w:t>
      </w:r>
    </w:p>
    <w:p w14:paraId="27F00BB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  &lt;/div&gt;</w:t>
      </w:r>
    </w:p>
    <w:p w14:paraId="3EFDA3B3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  );</w:t>
      </w:r>
    </w:p>
    <w:p w14:paraId="237DE36B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  }</w:t>
      </w:r>
    </w:p>
    <w:p w14:paraId="2F8A4E1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>}</w:t>
      </w:r>
    </w:p>
    <w:p w14:paraId="67E2E0D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05D83DB9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  <w:r w:rsidRPr="005C0C40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5C0C40">
        <w:rPr>
          <w:rFonts w:ascii="Times New Roman" w:hAnsi="Times New Roman" w:cs="Times New Roman"/>
          <w:sz w:val="24"/>
          <w:szCs w:val="24"/>
        </w:rPr>
        <w:t>CurrencyConverter</w:t>
      </w:r>
      <w:proofErr w:type="spellEnd"/>
      <w:r w:rsidRPr="005C0C40">
        <w:rPr>
          <w:rFonts w:ascii="Times New Roman" w:hAnsi="Times New Roman" w:cs="Times New Roman"/>
          <w:sz w:val="24"/>
          <w:szCs w:val="24"/>
        </w:rPr>
        <w:t>;</w:t>
      </w:r>
    </w:p>
    <w:p w14:paraId="53C49CBA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4E6E4F45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78E3F3DD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5C0F5168" w14:textId="77777777" w:rsidR="005C0C40" w:rsidRPr="00BF5F29" w:rsidRDefault="005C0C40" w:rsidP="005C0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0C4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B2E0D1" w14:textId="77777777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33678A31" w14:textId="09DFC9BB" w:rsidR="005C0C40" w:rsidRPr="005C0C40" w:rsidRDefault="005C0C40" w:rsidP="005C0C40">
      <w:pPr>
        <w:rPr>
          <w:rFonts w:ascii="Times New Roman" w:hAnsi="Times New Roman" w:cs="Times New Roman"/>
          <w:sz w:val="24"/>
          <w:szCs w:val="24"/>
        </w:rPr>
      </w:pPr>
    </w:p>
    <w:p w14:paraId="262D5298" w14:textId="00659C11" w:rsidR="005C0C40" w:rsidRPr="005C0C40" w:rsidRDefault="005C0C40" w:rsidP="005C0C40">
      <w:pPr>
        <w:rPr>
          <w:rFonts w:ascii="Times New Roman" w:hAnsi="Times New Roman" w:cs="Times New Roman"/>
          <w:lang w:val="en-US"/>
        </w:rPr>
      </w:pPr>
      <w:r w:rsidRPr="005C0C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9759E3" wp14:editId="3F8E1DDE">
            <wp:extent cx="5731510" cy="1971040"/>
            <wp:effectExtent l="0" t="0" r="2540" b="0"/>
            <wp:docPr id="3819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52" name="Picture 38192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C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C14BCC" wp14:editId="46979078">
            <wp:extent cx="5731510" cy="1821815"/>
            <wp:effectExtent l="0" t="0" r="2540" b="6985"/>
            <wp:docPr id="782745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45235" name="Picture 782745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C4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A9B293" wp14:editId="3B3A4C8D">
            <wp:extent cx="5731510" cy="1988820"/>
            <wp:effectExtent l="0" t="0" r="2540" b="0"/>
            <wp:docPr id="967630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30663" name="Picture 9676306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C4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20E1E9" wp14:editId="7798C7EA">
            <wp:extent cx="5731510" cy="2132330"/>
            <wp:effectExtent l="0" t="0" r="2540" b="1270"/>
            <wp:docPr id="230434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34469" name="Picture 2304344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81AF" w14:textId="77777777" w:rsidR="00C63A3D" w:rsidRPr="005C0C40" w:rsidRDefault="00C63A3D">
      <w:pPr>
        <w:rPr>
          <w:rFonts w:ascii="Times New Roman" w:hAnsi="Times New Roman" w:cs="Times New Roman"/>
        </w:rPr>
      </w:pPr>
    </w:p>
    <w:sectPr w:rsidR="00C63A3D" w:rsidRPr="005C0C40" w:rsidSect="005C0C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40"/>
    <w:rsid w:val="00117C25"/>
    <w:rsid w:val="005C0C40"/>
    <w:rsid w:val="009A5563"/>
    <w:rsid w:val="00A91EC6"/>
    <w:rsid w:val="00C63A3D"/>
    <w:rsid w:val="00EC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E9E0"/>
  <w15:chartTrackingRefBased/>
  <w15:docId w15:val="{75DDD934-638E-4F63-BFA9-4D7015ABD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C40"/>
  </w:style>
  <w:style w:type="paragraph" w:styleId="Heading1">
    <w:name w:val="heading 1"/>
    <w:basedOn w:val="Normal"/>
    <w:next w:val="Normal"/>
    <w:link w:val="Heading1Char"/>
    <w:uiPriority w:val="9"/>
    <w:qFormat/>
    <w:rsid w:val="005C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Selvan</dc:creator>
  <cp:keywords/>
  <dc:description/>
  <cp:lastModifiedBy>Harini Selvan</cp:lastModifiedBy>
  <cp:revision>1</cp:revision>
  <dcterms:created xsi:type="dcterms:W3CDTF">2025-07-30T04:36:00Z</dcterms:created>
  <dcterms:modified xsi:type="dcterms:W3CDTF">2025-07-30T05:07:00Z</dcterms:modified>
</cp:coreProperties>
</file>