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3" w:lineRule="exact"/>
        <w:rPr>
          <w:sz w:val="7"/>
          <w:szCs w:val="7"/>
        </w:rPr>
      </w:pPr>
      <w:bookmarkStart w:id="0" w:name="_page_3_0"/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  <w:b/>
          <w:bCs/>
          <w:lang w:val="en-IN"/>
        </w:rPr>
        <w:t>Harinipriya.B</w:t>
      </w:r>
    </w:p>
    <w:p>
      <w:pPr>
        <w:spacing w:line="240" w:lineRule="auto"/>
        <w:jc w:val="right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hint="default" w:ascii="Times New Roman" w:hAnsi="Times New Roman" w:cs="Times New Roman"/>
          <w:b/>
          <w:bCs/>
          <w:lang w:val="en-US"/>
        </w:rPr>
        <w:t>B.Sc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: </w:t>
      </w:r>
      <w:r>
        <w:rPr>
          <w:rFonts w:hint="default" w:ascii="Times New Roman" w:hAnsi="Times New Roman" w:cs="Times New Roman"/>
          <w:b/>
          <w:bCs/>
          <w:lang w:val="en-US"/>
        </w:rPr>
        <w:t>Computer Science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y;margin-left:-23.9pt;margin-top:27.35pt;height:0.75pt;width:530.25pt;z-index:251659264;mso-width-relative:page;mso-height-relative:page;" filled="f" stroked="t" coordsize="21600,21600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: </w:t>
      </w:r>
      <w:r>
        <w:rPr>
          <w:rFonts w:hint="default" w:ascii="Times New Roman" w:hAnsi="Times New Roman" w:cs="Times New Roman"/>
          <w:b/>
          <w:bCs/>
          <w:lang w:val="en-US"/>
        </w:rPr>
        <w:t>Nachiappa swamigal arts and science college-koviloor.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r>
        <w:rPr>
          <w:rFonts w:hint="default" w:ascii="Times New Roman" w:hAnsi="Times New Roman" w:cs="Times New Roman"/>
          <w:b/>
          <w:bCs/>
          <w:lang w:val="en-IN"/>
        </w:rPr>
        <w:t>AP.Balamurugan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</w:t>
      </w:r>
      <w:r>
        <w:rPr>
          <w:rFonts w:hint="default" w:ascii="Times New Roman" w:hAnsi="Times New Roman" w:cs="Times New Roman"/>
          <w:b/>
          <w:bCs/>
          <w:lang w:val="en-IN"/>
        </w:rPr>
        <w:t>27.03.2004</w:t>
      </w:r>
      <w:r>
        <w:rPr>
          <w:rFonts w:ascii="Times New Roman" w:hAnsi="Times New Roman" w:cs="Times New Roman"/>
          <w:b/>
          <w:bCs/>
        </w:rPr>
        <w:t xml:space="preserve">  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Gender                      Female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Read:Tamil &amp; English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Speak:Tamil &amp; English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Write:Tamil &amp; English</w:t>
      </w:r>
    </w:p>
    <w:p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hint="default" w:ascii="Times New Roman" w:hAnsi="Times New Roman" w:cs="Times New Roman"/>
          <w:b/>
          <w:bCs/>
          <w:lang w:val="en-IN"/>
        </w:rPr>
        <w:t>harinibalan03@gmail.com</w:t>
      </w:r>
      <w:r>
        <w:rPr>
          <w:rFonts w:ascii="Times New Roman" w:hAnsi="Times New Roman" w:cs="Times New Roman"/>
          <w:b/>
          <w:bCs/>
        </w:rPr>
        <w:t xml:space="preserve"> 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default" w:ascii="Times New Roman" w:hAnsi="Times New Roman" w:cs="Times New Roman"/>
          <w:b/>
          <w:bCs/>
          <w:lang w:val="en-IN"/>
        </w:rPr>
        <w:t>8870458683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</w:rPr>
        <w:t xml:space="preserve">PERMANENT ADDRESS 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       29,somu street muthupattinum karaikudi.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p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y;margin-left:-28.4pt;margin-top:4.75pt;height:0.75pt;width:530.25pt;z-index:251660288;mso-width-relative:page;mso-height-relative:page;" filled="f" stroked="t" coordsize="21600,21600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  <w:r>
        <w:rPr>
          <w:rFonts w:ascii="Times New Roman" w:hAnsi="Times New Roman" w:eastAsia="Consolas" w:cs="Times New Roman"/>
          <w:b/>
          <w:bCs/>
        </w:rPr>
        <w:t xml:space="preserve">ACADEMIC RECORD </w:t>
      </w: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991"/>
        <w:gridCol w:w="1991"/>
        <w:gridCol w:w="1992"/>
        <w:gridCol w:w="19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Board/</w:t>
            </w:r>
          </w:p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CompletionBy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Marks(%)</w:t>
            </w:r>
          </w:p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CGPA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</w:trPr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US"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B.</w:t>
            </w:r>
            <w:r>
              <w:rPr>
                <w:rFonts w:hint="default" w:ascii="Times New Roman" w:hAnsi="Times New Roman" w:eastAsia="Consolas" w:cs="Times New Roman"/>
                <w:b/>
                <w:bCs/>
                <w:lang w:val="en-US"/>
              </w:rPr>
              <w:t>Sc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Nachiappa swamigal arts and science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Alagappa university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-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-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7" w:hRule="atLeast"/>
        </w:trPr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Kamban karpagam matriculation higher secondary school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2021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78%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Maharishi vidhya mandhir matriculation higher secondary school</w:t>
            </w:r>
          </w:p>
        </w:tc>
        <w:tc>
          <w:tcPr>
            <w:tcW w:w="1991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ascii="Times New Roman" w:hAnsi="Times New Roman" w:eastAsia="Consolas" w:cs="Times New Roman"/>
                <w:b/>
                <w:bCs/>
              </w:rPr>
            </w:pPr>
            <w:r>
              <w:rPr>
                <w:rFonts w:ascii="Times New Roman" w:hAnsi="Times New Roman" w:eastAsia="Consolas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2019</w:t>
            </w:r>
          </w:p>
        </w:tc>
        <w:tc>
          <w:tcPr>
            <w:tcW w:w="1992" w:type="dxa"/>
            <w:vAlign w:val="center"/>
          </w:tcPr>
          <w:p>
            <w:pPr>
              <w:widowControl w:val="0"/>
              <w:spacing w:line="240" w:lineRule="auto"/>
              <w:ind w:right="-20"/>
              <w:jc w:val="center"/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</w:pPr>
            <w:r>
              <w:rPr>
                <w:rFonts w:hint="default" w:ascii="Times New Roman" w:hAnsi="Times New Roman" w:eastAsia="Consolas" w:cs="Times New Roman"/>
                <w:b/>
                <w:bCs/>
                <w:lang w:val="en-IN"/>
              </w:rPr>
              <w:t>70%</w:t>
            </w:r>
            <w:bookmarkStart w:id="1" w:name="_GoBack"/>
            <w:bookmarkEnd w:id="1"/>
          </w:p>
        </w:tc>
      </w:tr>
    </w:tbl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</w:rPr>
      </w:pP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 xml:space="preserve">SKILL SET                                                                                                           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Proficient in Python Programming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Expertise in Ambiance and Design Strategies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Strong Event Management Capabilities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Demonstrated Leadership Skills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HOBBIES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Art and Painting Enthusiast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Avid Reader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Freelance Interior Designer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4"/>
          <w:szCs w:val="24"/>
        </w:rPr>
        <w:t>EXTRACURRICULAR ACTIVITIES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Fine Arts Club: Served as a dedicated member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CAP and Nature: Active participation in environmental initiatives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>
      <w:pPr>
        <w:shd w:val="clear" w:color="auto" w:fill="FFFFFF"/>
        <w:spacing w:line="360" w:lineRule="auto"/>
        <w:jc w:val="both"/>
        <w:rPr>
          <w:rFonts w:ascii="Times New Roman" w:hAnsi="Times New Roman" w:eastAsia="Times New Roman" w:cs="Times New Roman"/>
          <w:color w:val="222222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>
      <w:pPr>
        <w:widowControl w:val="0"/>
        <w:spacing w:line="360" w:lineRule="auto"/>
        <w:ind w:right="-20"/>
        <w:rPr>
          <w:rFonts w:ascii="Times New Roman" w:hAnsi="Times New Roman" w:eastAsia="Consolas" w:cs="Times New Roman"/>
          <w:sz w:val="24"/>
          <w:szCs w:val="24"/>
        </w:rPr>
      </w:pPr>
    </w:p>
    <w:p>
      <w:pPr>
        <w:widowControl w:val="0"/>
        <w:spacing w:line="360" w:lineRule="auto"/>
        <w:ind w:right="-20"/>
        <w:rPr>
          <w:rFonts w:ascii="Times New Roman" w:hAnsi="Times New Roman" w:eastAsia="Consolas" w:cs="Times New Roman"/>
          <w:b/>
          <w:bCs/>
          <w:sz w:val="24"/>
          <w:szCs w:val="24"/>
        </w:rPr>
      </w:pPr>
      <w:r>
        <w:rPr>
          <w:rFonts w:ascii="Times New Roman" w:hAnsi="Times New Roman" w:eastAsia="Consolas" w:cs="Times New Roman"/>
          <w:b/>
          <w:bCs/>
          <w:sz w:val="24"/>
          <w:szCs w:val="24"/>
        </w:rPr>
        <w:t>DECLARATION</w:t>
      </w:r>
    </w:p>
    <w:p>
      <w:pPr>
        <w:widowControl w:val="0"/>
        <w:spacing w:line="360" w:lineRule="auto"/>
        <w:ind w:right="-20" w:firstLine="720"/>
        <w:rPr>
          <w:rFonts w:ascii="Times New Roman" w:hAnsi="Times New Roman" w:eastAsia="Consolas" w:cs="Times New Roman"/>
          <w:sz w:val="24"/>
          <w:szCs w:val="24"/>
        </w:rPr>
      </w:pPr>
      <w:r>
        <w:rPr>
          <w:rFonts w:ascii="Times New Roman" w:hAnsi="Times New Roman" w:eastAsia="Consolas" w:cs="Times New Roman"/>
          <w:sz w:val="24"/>
          <w:szCs w:val="24"/>
        </w:rPr>
        <w:t xml:space="preserve">I </w:t>
      </w:r>
      <w:r>
        <w:rPr>
          <w:rFonts w:hint="default" w:ascii="Times New Roman" w:hAnsi="Times New Roman" w:eastAsia="Consolas" w:cs="Times New Roman"/>
          <w:sz w:val="24"/>
          <w:szCs w:val="24"/>
          <w:lang w:val="en-IN"/>
        </w:rPr>
        <w:t>B.HARINIPRIYA</w:t>
      </w:r>
      <w:r>
        <w:rPr>
          <w:rFonts w:ascii="Times New Roman" w:hAnsi="Times New Roman" w:eastAsia="Consolas" w:cs="Times New Roman"/>
          <w:sz w:val="24"/>
          <w:szCs w:val="24"/>
        </w:rPr>
        <w:t>,do here by confirm that the information given above is true to the best of my knowledge.</w:t>
      </w:r>
    </w:p>
    <w:p>
      <w:pPr>
        <w:widowControl w:val="0"/>
        <w:spacing w:line="240" w:lineRule="auto"/>
        <w:ind w:right="-20" w:firstLine="720"/>
        <w:rPr>
          <w:rFonts w:ascii="Times New Roman" w:hAnsi="Times New Roman" w:eastAsia="Consolas" w:cs="Times New Roman"/>
          <w:sz w:val="24"/>
          <w:szCs w:val="24"/>
        </w:rPr>
      </w:pPr>
    </w:p>
    <w:p>
      <w:pPr>
        <w:widowControl w:val="0"/>
        <w:spacing w:line="240" w:lineRule="auto"/>
        <w:ind w:right="-20"/>
        <w:rPr>
          <w:rFonts w:hint="default" w:ascii="Times New Roman" w:hAnsi="Times New Roman" w:eastAsia="Consolas" w:cs="Times New Roman"/>
          <w:sz w:val="24"/>
          <w:szCs w:val="24"/>
          <w:lang w:val="en-US"/>
        </w:rPr>
      </w:pPr>
      <w:r>
        <w:rPr>
          <w:rFonts w:ascii="Times New Roman" w:hAnsi="Times New Roman" w:eastAsia="Consolas" w:cs="Times New Roman"/>
          <w:b/>
          <w:bCs/>
          <w:sz w:val="24"/>
          <w:szCs w:val="24"/>
        </w:rPr>
        <w:t xml:space="preserve">Place : </w:t>
      </w:r>
      <w:r>
        <w:rPr>
          <w:rFonts w:hint="default" w:ascii="Times New Roman" w:hAnsi="Times New Roman" w:eastAsia="Consolas" w:cs="Times New Roman"/>
          <w:sz w:val="24"/>
          <w:szCs w:val="24"/>
          <w:lang w:val="en-US"/>
        </w:rPr>
        <w:t>Koviloor</w:t>
      </w:r>
    </w:p>
    <w:p>
      <w:pPr>
        <w:widowControl w:val="0"/>
        <w:spacing w:line="240" w:lineRule="auto"/>
        <w:ind w:right="-20"/>
        <w:rPr>
          <w:rFonts w:hint="default" w:ascii="Times New Roman" w:hAnsi="Times New Roman" w:eastAsia="Consolas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Consolas" w:cs="Times New Roman"/>
          <w:sz w:val="24"/>
          <w:szCs w:val="24"/>
          <w:lang w:val="en-IN"/>
        </w:rPr>
        <w:t>DATE:26.10.2023</w:t>
      </w:r>
    </w:p>
    <w:p>
      <w:pPr>
        <w:widowControl w:val="0"/>
        <w:spacing w:line="240" w:lineRule="auto"/>
        <w:ind w:right="-20"/>
        <w:jc w:val="right"/>
        <w:rPr>
          <w:rFonts w:hint="default" w:ascii="Times New Roman" w:hAnsi="Times New Roman" w:eastAsia="Consolas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2018030" cy="1773555"/>
            <wp:effectExtent l="0" t="0" r="8890" b="9525"/>
            <wp:docPr id="3" name="Picture 3" descr="H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AR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  <w:sz w:val="24"/>
          <w:szCs w:val="24"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  <w:sz w:val="24"/>
          <w:szCs w:val="24"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  <w:sz w:val="24"/>
          <w:szCs w:val="24"/>
        </w:rPr>
      </w:pPr>
    </w:p>
    <w:p>
      <w:pPr>
        <w:widowControl w:val="0"/>
        <w:spacing w:line="240" w:lineRule="auto"/>
        <w:ind w:right="-20"/>
        <w:rPr>
          <w:rFonts w:ascii="Times New Roman" w:hAnsi="Times New Roman" w:eastAsia="Consolas" w:cs="Times New Roman"/>
          <w:b/>
          <w:bCs/>
          <w:sz w:val="24"/>
          <w:szCs w:val="24"/>
        </w:rPr>
      </w:pPr>
    </w:p>
    <w:p>
      <w:pPr>
        <w:widowControl w:val="0"/>
        <w:spacing w:line="240" w:lineRule="auto"/>
        <w:ind w:right="-20"/>
        <w:rPr>
          <w:rFonts w:hint="default" w:ascii="Times New Roman" w:hAnsi="Times New Roman" w:eastAsia="Consolas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Consolas" w:cs="Times New Roman"/>
          <w:b/>
          <w:bCs/>
          <w:sz w:val="24"/>
          <w:szCs w:val="24"/>
        </w:rPr>
        <w:t xml:space="preserve">                 </w:t>
      </w:r>
      <w:r>
        <w:rPr>
          <w:rFonts w:hint="default" w:ascii="Times New Roman" w:hAnsi="Times New Roman" w:eastAsia="Consolas" w:cs="Times New Roman"/>
          <w:b/>
          <w:bCs/>
          <w:sz w:val="24"/>
          <w:szCs w:val="24"/>
          <w:lang w:val="en-IN"/>
        </w:rPr>
        <w:t>B.HARINIPRIYA</w:t>
      </w:r>
    </w:p>
    <w:sectPr>
      <w:pgSz w:w="11899" w:h="16840"/>
      <w:pgMar w:top="1560" w:right="850" w:bottom="0" w:left="1308" w:header="0" w:footer="0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59" w:lineRule="auto"/>
      </w:pPr>
      <w:r>
        <w:separator/>
      </w:r>
    </w:p>
  </w:footnote>
  <w:footnote w:type="continuationSeparator" w:id="1">
    <w:p>
      <w:pPr>
        <w:spacing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DE"/>
    <w:rsid w:val="00054BFF"/>
    <w:rsid w:val="00154D16"/>
    <w:rsid w:val="00184869"/>
    <w:rsid w:val="001A3FDE"/>
    <w:rsid w:val="003D0DE9"/>
    <w:rsid w:val="0047231F"/>
    <w:rsid w:val="00521AD5"/>
    <w:rsid w:val="005A3FB9"/>
    <w:rsid w:val="00856911"/>
    <w:rsid w:val="00BD6ABF"/>
    <w:rsid w:val="00ED45A8"/>
    <w:rsid w:val="00F13CEE"/>
    <w:rsid w:val="00FF6C89"/>
    <w:rsid w:val="09083370"/>
    <w:rsid w:val="0A8B4903"/>
    <w:rsid w:val="212A1E87"/>
    <w:rsid w:val="21BD09EA"/>
    <w:rsid w:val="75C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59" w:lineRule="auto"/>
    </w:pPr>
    <w:rPr>
      <w:rFonts w:ascii="Calibri" w:hAnsi="Calibri" w:eastAsia="Calibri" w:cs="Calibr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719D59-18EA-4901-A481-0654B63AA2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1378</Characters>
  <Lines>11</Lines>
  <Paragraphs>3</Paragraphs>
  <TotalTime>106</TotalTime>
  <ScaleCrop>false</ScaleCrop>
  <LinksUpToDate>false</LinksUpToDate>
  <CharactersWithSpaces>1616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2023-09-12T09:30:00Z</dcterms:created>
  <dc:creator>CSDEP21</dc:creator>
  <cp:lastModifiedBy>Antony Johnpaul</cp:lastModifiedBy>
  <dcterms:modified xsi:type="dcterms:W3CDTF">2023-10-26T07:14:57Z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4DE4738F994E47A398D4559FE4B4EC2A_13</vt:lpwstr>
  </property>
</Properties>
</file>