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Quiz: Sustainability</w:t>
      </w:r>
    </w:p>
    <w:p/>
    <w:p>
      <w:r>
        <w:t>Topic: Sustainability</w:t>
      </w:r>
    </w:p>
    <w:p>
      <w:r>
        <w:t>Questions: 2</w:t>
      </w:r>
    </w:p>
    <w:p>
      <w:r>
        <w:t>Difficulty: Easy</w:t>
      </w:r>
    </w:p>
    <w:p>
      <w:r>
        <w:t>Generated: November 19, 2025 at 09:32</w:t>
      </w:r>
    </w:p>
    <w:p>
      <w:r>
        <w:t>________________________________________________________________________________</w:t>
      </w:r>
    </w:p>
    <w:p/>
    <w:p>
      <w:pPr>
        <w:pStyle w:val="Heading2"/>
      </w:pPr>
      <w:r>
        <w:t>Question 1</w:t>
      </w:r>
    </w:p>
    <w:p>
      <w:r>
        <w:t>Which of the following is a key aspect of environmental sustainability?</w:t>
      </w:r>
    </w:p>
    <w:p/>
    <w:p>
      <w:r>
        <w:t xml:space="preserve">    A) Conserving natural resources</w:t>
      </w:r>
    </w:p>
    <w:p>
      <w:r>
        <w:t xml:space="preserve">    B) Promoting social equity</w:t>
      </w:r>
    </w:p>
    <w:p>
      <w:r>
        <w:t xml:space="preserve">    C) Increasing economic growth at any cost</w:t>
      </w:r>
    </w:p>
    <w:p>
      <w:r>
        <w:t xml:space="preserve">    D) Ignoring pollution</w:t>
      </w:r>
    </w:p>
    <w:p/>
    <w:p/>
    <w:p>
      <w:pPr>
        <w:pStyle w:val="Heading2"/>
      </w:pPr>
      <w:r>
        <w:t>Question 2</w:t>
      </w:r>
    </w:p>
    <w:p>
      <w:r>
        <w:t>What are the 'three pillars' of sustainability?</w:t>
      </w:r>
    </w:p>
    <w:p/>
    <w:p>
      <w:r>
        <w:t xml:space="preserve">    A) Environment, Technology, Innovation</w:t>
      </w:r>
    </w:p>
    <w:p>
      <w:r>
        <w:t xml:space="preserve">    B) Economy, Society, Politics</w:t>
      </w:r>
    </w:p>
    <w:p>
      <w:r>
        <w:t xml:space="preserve">    C) Environment, Society, Economy</w:t>
      </w:r>
    </w:p>
    <w:p>
      <w:r>
        <w:t xml:space="preserve">    D) Nature, Culture, Finance</w:t>
      </w:r>
    </w:p>
    <w:p/>
    <w:p/>
    <w:p>
      <w:r>
        <w:br w:type="page"/>
      </w:r>
    </w:p>
    <w:p>
      <w:pPr>
        <w:pStyle w:val="Heading1"/>
      </w:pPr>
      <w:r>
        <w:t>Answer Key</w:t>
      </w:r>
    </w:p>
    <w:p/>
    <w:p>
      <w:r>
        <w:rPr>
          <w:b/>
        </w:rPr>
        <w:t xml:space="preserve">1. </w:t>
      </w:r>
      <w:r>
        <w:t>Answer: A</w:t>
      </w:r>
    </w:p>
    <w:p>
      <w:pPr>
        <w:pStyle w:val="IntenseQuote"/>
      </w:pPr>
      <w:r>
        <w:t xml:space="preserve">   Environmental sustainability focuses on protecting and preserving natural resources, ecosystems, and biodiversity.</w:t>
      </w:r>
    </w:p>
    <w:p/>
    <w:p>
      <w:r>
        <w:rPr>
          <w:b/>
        </w:rPr>
        <w:t xml:space="preserve">2. </w:t>
      </w:r>
      <w:r>
        <w:t>Answer: C</w:t>
      </w:r>
    </w:p>
    <w:p>
      <w:pPr>
        <w:pStyle w:val="IntenseQuote"/>
      </w:pPr>
      <w:r>
        <w:t xml:space="preserve">   The three pillars of sustainability are environmental, social, and economic.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