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Climate Change</w:t>
      </w:r>
    </w:p>
    <w:p/>
    <w:p>
      <w:r>
        <w:t>Topic: Climate Change</w:t>
      </w:r>
    </w:p>
    <w:p>
      <w:r>
        <w:t>Questions: 2</w:t>
      </w:r>
    </w:p>
    <w:p>
      <w:r>
        <w:t>Difficulty: Medium</w:t>
      </w:r>
    </w:p>
    <w:p>
      <w:r>
        <w:t>Generated: November 13, 2025 at 22:16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Which statement accurately compares Carbon Dioxide ($</w:t>
        <w:tab/>
        <w:t>ext{CO}_2$) and Methane ($</w:t>
        <w:tab/>
        <w:t>ext{CH}_4$) in the context of the enhanced greenhouse effect?</w:t>
      </w:r>
    </w:p>
    <w:p/>
    <w:p>
      <w:r>
        <w:t xml:space="preserve">    A) $</w:t>
        <w:tab/>
        <w:t>ext{CO}_2$ is less abundant but has a much higher Global Warming Potential (GWP) than $</w:t>
        <w:tab/>
        <w:t>ext{CH}_4$.</w:t>
      </w:r>
    </w:p>
    <w:p>
      <w:r>
        <w:t xml:space="preserve">    B) $</w:t>
        <w:tab/>
        <w:t>ext{CH}_4$ has a significantly higher GWP than $</w:t>
        <w:tab/>
        <w:t>ext{CO}_2$ over a 20-year period, but $</w:t>
        <w:tab/>
        <w:t>ext{CO}_2$ persists in the atmosphere for a much longer duration.</w:t>
      </w:r>
    </w:p>
    <w:p>
      <w:r>
        <w:t xml:space="preserve">    C) Both gases have similar atmospheric lifetimes and contribute equally to current radiative forcing.</w:t>
      </w:r>
    </w:p>
    <w:p>
      <w:r>
        <w:t xml:space="preserve">    D) $</w:t>
        <w:tab/>
        <w:t>ext{CH}_4$ is the primary driver of ocean acidification, while $</w:t>
        <w:tab/>
        <w:t>ext{CO}_2$ is the primary driver of global temperature rise.</w:t>
      </w:r>
    </w:p>
    <w:p/>
    <w:p/>
    <w:p>
      <w:pPr>
        <w:pStyle w:val="Heading2"/>
      </w:pPr>
      <w:r>
        <w:t>Question 2</w:t>
      </w:r>
    </w:p>
    <w:p>
      <w:r>
        <w:t>A core goal of climate action involves the dual response of mitigation and adaptation. Which of the following strategies primarily represents a **mitigation** effort?</w:t>
      </w:r>
    </w:p>
    <w:p/>
    <w:p>
      <w:r>
        <w:t xml:space="preserve">    A) Developing and planting genetically modified crops that are highly resistant to drought and extreme heat.</w:t>
      </w:r>
    </w:p>
    <w:p>
      <w:r>
        <w:t xml:space="preserve">    B) Constructing coastal seawalls and flood barriers to protect low-lying urban areas from sea-level rise.</w:t>
      </w:r>
    </w:p>
    <w:p>
      <w:r>
        <w:t xml:space="preserve">    C) Implementing a national cap-and-trade system to limit industrial emissions and incentivize the transition to renewable energy.</w:t>
      </w:r>
    </w:p>
    <w:p>
      <w:r>
        <w:t xml:space="preserve">    D) Creating public health campaigns and infrastructure to manage the spread of vector-borne diseases like malaria.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B</w:t>
      </w:r>
    </w:p>
    <w:p>
      <w:pPr>
        <w:pStyle w:val="IntenseQuote"/>
      </w:pPr>
      <w:r>
        <w:t xml:space="preserve">   While $</w:t>
        <w:tab/>
        <w:t>ext{CO}_2$ is far more abundant and persists for centuries, $</w:t>
        <w:tab/>
        <w:t>ext{CH}_4$ is a much more potent heat-trapping gas (higher GWP) over a shorter time frame (around 20 years). This distinction is crucial for targeted mitigation strategies.</w:t>
      </w:r>
    </w:p>
    <w:p/>
    <w:p>
      <w:r>
        <w:rPr>
          <w:b/>
        </w:rPr>
        <w:t xml:space="preserve">2. </w:t>
      </w:r>
      <w:r>
        <w:t>Answer: C</w:t>
      </w:r>
    </w:p>
    <w:p>
      <w:pPr>
        <w:pStyle w:val="IntenseQuote"/>
      </w:pPr>
      <w:r>
        <w:t xml:space="preserve">   Mitigation refers to actions that reduce the sources of greenhouse gases (GHGs) or enhance their sinks (e.g., forests). Implementing a cap-and-trade system directly targets and reduces GHG emissions. Options A, B, and D are examples of adaptation strategies, which reduce vulnerability to the already occurring impacts of climate change.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