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Quiz: Climate Change</w:t>
      </w:r>
    </w:p>
    <w:p/>
    <w:p>
      <w:r>
        <w:t>Topic: Climate Change</w:t>
      </w:r>
    </w:p>
    <w:p>
      <w:r>
        <w:t>Questions: 2</w:t>
      </w:r>
    </w:p>
    <w:p>
      <w:r>
        <w:t>Difficulty: Medium</w:t>
      </w:r>
    </w:p>
    <w:p>
      <w:r>
        <w:t>Generated: November 13, 2025 at 23:00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Question 1</w:t>
      </w:r>
    </w:p>
    <w:p>
      <w:r>
        <w:t>Which of the following is the MOST significant contributor to the increase in greenhouse gases in the Earth's atmosphere?</w:t>
      </w:r>
    </w:p>
    <w:p/>
    <w:p>
      <w:r>
        <w:t xml:space="preserve">    A) Deforestation for agriculture</w:t>
      </w:r>
    </w:p>
    <w:p>
      <w:r>
        <w:t xml:space="preserve">    B) Volcanic eruptions</w:t>
      </w:r>
    </w:p>
    <w:p>
      <w:r>
        <w:t xml:space="preserve">    C) Burning fossil fuels for energy</w:t>
      </w:r>
    </w:p>
    <w:p>
      <w:r>
        <w:t xml:space="preserve">    D) Natural decomposition of organic matter</w:t>
      </w:r>
    </w:p>
    <w:p/>
    <w:p/>
    <w:p>
      <w:pPr>
        <w:pStyle w:val="Heading2"/>
      </w:pPr>
      <w:r>
        <w:t>Question 2</w:t>
      </w:r>
    </w:p>
    <w:p>
      <w:r>
        <w:t>Which of the following is a key goal of the Paris Agreement?</w:t>
      </w:r>
    </w:p>
    <w:p/>
    <w:p>
      <w:r>
        <w:t xml:space="preserve">    A) To eliminate all greenhouse gas emissions immediately.</w:t>
      </w:r>
    </w:p>
    <w:p>
      <w:r>
        <w:t xml:space="preserve">    B) To keep global temperature increase well below 2 degrees Celsius above pre-industrial levels.</w:t>
      </w:r>
    </w:p>
    <w:p>
      <w:r>
        <w:t xml:space="preserve">    C) To redistribute wealth from developed to developing nations.</w:t>
      </w:r>
    </w:p>
    <w:p>
      <w:r>
        <w:t xml:space="preserve">    D) To establish a global government to enforce environmental regulations.</w:t>
      </w:r>
    </w:p>
    <w:p/>
    <w:p/>
    <w:p>
      <w:r>
        <w:br w:type="page"/>
      </w:r>
    </w:p>
    <w:p>
      <w:pPr>
        <w:pStyle w:val="Heading1"/>
      </w:pPr>
      <w:r>
        <w:t>Answer Key</w:t>
      </w:r>
    </w:p>
    <w:p/>
    <w:p>
      <w:r>
        <w:rPr>
          <w:b/>
        </w:rPr>
        <w:t xml:space="preserve">1. </w:t>
      </w:r>
      <w:r>
        <w:t>Answer: C</w:t>
      </w:r>
    </w:p>
    <w:p>
      <w:pPr>
        <w:pStyle w:val="IntenseQuote"/>
      </w:pPr>
      <w:r>
        <w:t xml:space="preserve">   Burning fossil fuels (coal, oil, and natural gas) releases large amounts of carbon dioxide, the primary greenhouse gas, into the atmosphere.</w:t>
      </w:r>
    </w:p>
    <w:p/>
    <w:p>
      <w:r>
        <w:rPr>
          <w:b/>
        </w:rPr>
        <w:t xml:space="preserve">2. </w:t>
      </w:r>
      <w:r>
        <w:t>Answer: B</w:t>
      </w:r>
    </w:p>
    <w:p>
      <w:pPr>
        <w:pStyle w:val="IntenseQuote"/>
      </w:pPr>
      <w:r>
        <w:t xml:space="preserve">   The Paris Agreement aims to limit global warming to well below 2 degrees Celsius above pre-industrial levels and to pursue efforts to limit the temperature increase to 1.5 degrees Celsius.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