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Water Conservation</w:t>
      </w:r>
    </w:p>
    <w:p/>
    <w:p>
      <w:r>
        <w:t>Topic: Water Conservation</w:t>
      </w:r>
    </w:p>
    <w:p>
      <w:r>
        <w:t>Questions: 2</w:t>
      </w:r>
    </w:p>
    <w:p>
      <w:r>
        <w:t>Difficulty: Medium</w:t>
      </w:r>
    </w:p>
    <w:p>
      <w:r>
        <w:t>Generated: November 13, 2025 at 22:15</w:t>
      </w:r>
    </w:p>
    <w:p>
      <w:r>
        <w:t>________________________________________________________________________________</w:t>
      </w:r>
    </w:p>
    <w:p/>
    <w:p>
      <w:pPr>
        <w:pStyle w:val="Heading2"/>
      </w:pPr>
      <w:r>
        <w:t>Question 1</w:t>
      </w:r>
    </w:p>
    <w:p>
      <w:r>
        <w:t>Sustained over-extraction of groundwater from non-recharging aquifers can lead to a critical sustainability challenge. Which of the following is the most direct physical consequence of the loss of water pressure and volume within the aquifer structure?</w:t>
      </w:r>
    </w:p>
    <w:p/>
    <w:p>
      <w:r>
        <w:t xml:space="preserve">    A) Increased rates of surface water salinization in non-coastal areas.</w:t>
      </w:r>
    </w:p>
    <w:p>
      <w:r>
        <w:t xml:space="preserve">    B) Land subsidence, where the ground level permanently sinks due to the compaction of the aquifer material.</w:t>
      </w:r>
    </w:p>
    <w:p>
      <w:r>
        <w:t xml:space="preserve">    C) A rapid increase in the water table, resulting in localized flooding.</w:t>
      </w:r>
    </w:p>
    <w:p>
      <w:r>
        <w:t xml:space="preserve">    D) The acceleration of the water cycle through increased evaporation and transpiration.</w:t>
      </w:r>
    </w:p>
    <w:p/>
    <w:p/>
    <w:p>
      <w:pPr>
        <w:pStyle w:val="Heading2"/>
      </w:pPr>
      <w:r>
        <w:t>Question 2</w:t>
      </w:r>
    </w:p>
    <w:p>
      <w:r>
        <w:t>When prioritizing indoor water conservation efforts, environmental experts often stress the importance of leak detection. Why is repairing a continuous, undetected toilet leak typically considered a more immediate and high-volume conservation priority than installing a low-flow showerhead?</w:t>
      </w:r>
    </w:p>
    <w:p/>
    <w:p>
      <w:r>
        <w:t xml:space="preserve">    A) Low-flow fixtures generally require more maintenance and therefore offset any water savings.</w:t>
      </w:r>
    </w:p>
    <w:p>
      <w:r>
        <w:t xml:space="preserve">    B) Leaks represent continuous, 24/7 water waste, often amounting to thousands of gallons per month, regardless of household activity.</w:t>
      </w:r>
    </w:p>
    <w:p>
      <w:r>
        <w:t xml:space="preserve">    C) Toilet leaks primarily affect the quality of drinking water, whereas showerheads only affect volume.</w:t>
      </w:r>
    </w:p>
    <w:p>
      <w:r>
        <w:t xml:space="preserve">    D) Low-flow fixtures are only effective in hot climates, making leak repair the priority everywhere else.</w:t>
      </w:r>
    </w:p>
    <w:p/>
    <w:p/>
    <w:p>
      <w:r>
        <w:br w:type="page"/>
      </w:r>
    </w:p>
    <w:p>
      <w:pPr>
        <w:pStyle w:val="Heading1"/>
      </w:pPr>
      <w:r>
        <w:t>Answer Key</w:t>
      </w:r>
    </w:p>
    <w:p/>
    <w:p>
      <w:r>
        <w:rPr>
          <w:b/>
        </w:rPr>
        <w:t xml:space="preserve">1. </w:t>
      </w:r>
      <w:r>
        <w:t>Answer: B</w:t>
      </w:r>
    </w:p>
    <w:p>
      <w:pPr>
        <w:pStyle w:val="IntenseQuote"/>
      </w:pPr>
      <w:r>
        <w:t xml:space="preserve">   {'why_correct': 'The aquifer matrix (made of porous materials like clay and silt) relies on the hydrostatic pressure of the water to support the weight of the overlying soil and rock. When water is over-extracted, this internal pressure drops significantly. Step-by-step, the loss of pressure causes the material to compact under the immense load, leading to the permanent sinking or settling of the land surface above. This process is known as land subsidence.', 'why_wrong': {'A': 'While over-extraction can lead to issues like saltwater intrusion (in coastal areas) or mobilizing deep, mineralized water, the most direct physical result within the aquifer structure itself is compaction, not necessarily surface water salinization.', 'C': 'Over-extraction causes the water table to drop, often dramatically, not rise. A rising water table would be the result of excessive recharge or poor drainage, the opposite of this scenario.', 'D': "Though groundwater depletion impacts the global water cycle, subsidence is a direct, localized physical change to the earth's structure caused by the removal of physical support, not an atmospheric consequence like accelerated evaporation."}, 'environmental_context': 'Land subsidence is a severe, often irreversible, environmental consequence. It not only destroys infrastructure (roads, pipelines, canals) but also permanently reduces the storage capacity of the aquifer, making future water recovery efforts more difficult and reducing the long-term sustainability of the water source.'}</w:t>
      </w:r>
    </w:p>
    <w:p/>
    <w:p>
      <w:r>
        <w:rPr>
          <w:b/>
        </w:rPr>
        <w:t xml:space="preserve">2. </w:t>
      </w:r>
      <w:r>
        <w:t>Answer: B</w:t>
      </w:r>
    </w:p>
    <w:p>
      <w:pPr>
        <w:pStyle w:val="IntenseQuote"/>
      </w:pPr>
      <w:r>
        <w:t xml:space="preserve">   {'why_correct': 'Conservation efforts are prioritized based on the total volume of water saved. Low-flow fixtures (like showerheads) save water only intermittently, when they are actively being used. A continuous leak, however, wastes water around the clock (24 hours a day, 7 days a week). Even a seemingly small, continuous drip or silent toilet leak can easily waste 10,000 to 20,000 gallons per month, quickly surpassing the total savings achieved by replacing a single fixture used for only short periods.', 'why_wrong': {'A': 'Modern low-flow fixtures are reliable and do not typically require more maintenance than standard fixtures. This statement is generally inaccurate and irrelevant to the volume of water lost through a constant leak.', 'C': 'Both leaks and showerheads primarily affect the *volume* (quantity) of water used. While water quality management is a separate issue, the immediate priority here is reducing unnecessary consumption volume.', 'D': 'Low-flow fixtures save water regardless of the climate, as they reduce the flow rate needed for the task.'}, 'environmental_context': 'Reducing indoor water demand through leak repair is a high-impact conservation strategy. Wasted water still requires energy for pumping, treatment, and distribution before it is wasted down the drain. By stopping continuous leaks, municipalities reduce immediate demand on water sources and decrease the energy footprint associated with water delivery.'}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