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492" w:rsidRDefault="00D22073">
      <w:pPr>
        <w:spacing w:before="74" w:line="399" w:lineRule="exact"/>
        <w:ind w:left="3550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position w:val="2"/>
          <w:sz w:val="31"/>
          <w:szCs w:val="31"/>
        </w:rPr>
        <w:t>IdeationPhase</w:t>
      </w:r>
    </w:p>
    <w:p w:rsidR="00655492" w:rsidRDefault="00D22073">
      <w:pPr>
        <w:spacing w:before="181" w:line="399" w:lineRule="exact"/>
        <w:ind w:left="2441"/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b/>
          <w:bCs/>
          <w:spacing w:val="2"/>
          <w:position w:val="2"/>
          <w:sz w:val="31"/>
          <w:szCs w:val="31"/>
        </w:rPr>
        <w:t>DefinetheProblemStatements</w:t>
      </w:r>
    </w:p>
    <w:p w:rsidR="00655492" w:rsidRDefault="00655492"/>
    <w:p w:rsidR="00655492" w:rsidRDefault="00655492"/>
    <w:p w:rsidR="00655492" w:rsidRDefault="00655492">
      <w:pPr>
        <w:spacing w:line="216" w:lineRule="exact"/>
      </w:pPr>
    </w:p>
    <w:tbl>
      <w:tblPr>
        <w:tblW w:w="902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4510"/>
        <w:gridCol w:w="4512"/>
      </w:tblGrid>
      <w:tr w:rsidR="00655492">
        <w:trPr>
          <w:trHeight w:val="399"/>
        </w:trPr>
        <w:tc>
          <w:tcPr>
            <w:tcW w:w="4510" w:type="dxa"/>
          </w:tcPr>
          <w:p w:rsidR="00655492" w:rsidRPr="00D22073" w:rsidRDefault="00D22073">
            <w:pPr>
              <w:spacing w:before="69" w:line="209" w:lineRule="auto"/>
              <w:ind w:left="134"/>
              <w:rPr>
                <w:rFonts w:ascii="Calibri" w:eastAsia="Calibri" w:hAnsi="Calibri" w:cs="Calibri"/>
                <w:b/>
                <w:sz w:val="31"/>
                <w:szCs w:val="31"/>
              </w:rPr>
            </w:pPr>
            <w:r w:rsidRPr="00D22073">
              <w:rPr>
                <w:rFonts w:ascii="Calibri" w:eastAsia="Calibri" w:hAnsi="Calibri" w:cs="Calibri"/>
                <w:b/>
                <w:spacing w:val="-2"/>
                <w:sz w:val="31"/>
                <w:szCs w:val="31"/>
              </w:rPr>
              <w:t>Date</w:t>
            </w:r>
          </w:p>
        </w:tc>
        <w:tc>
          <w:tcPr>
            <w:tcW w:w="4512" w:type="dxa"/>
          </w:tcPr>
          <w:p w:rsidR="00655492" w:rsidRPr="00D22073" w:rsidRDefault="00D22073">
            <w:pPr>
              <w:spacing w:before="69" w:line="209" w:lineRule="auto"/>
              <w:ind w:left="132"/>
              <w:rPr>
                <w:rFonts w:ascii="Calibri" w:eastAsia="Calibri" w:hAnsi="Calibri" w:cs="Calibri"/>
                <w:b/>
                <w:color w:val="548DD4" w:themeColor="text2" w:themeTint="99"/>
                <w:sz w:val="31"/>
                <w:szCs w:val="31"/>
              </w:rPr>
            </w:pPr>
            <w:r w:rsidRPr="00D22073">
              <w:rPr>
                <w:rFonts w:ascii="Calibri" w:eastAsia="Calibri" w:hAnsi="Calibri" w:cs="Calibri"/>
                <w:b/>
                <w:color w:val="548DD4" w:themeColor="text2" w:themeTint="99"/>
                <w:spacing w:val="2"/>
                <w:sz w:val="31"/>
                <w:szCs w:val="31"/>
              </w:rPr>
              <w:t>19</w:t>
            </w:r>
            <w:r w:rsidRPr="00D22073">
              <w:rPr>
                <w:rFonts w:ascii="Calibri" w:eastAsia="Calibri" w:hAnsi="Calibri" w:cs="Calibri"/>
                <w:b/>
                <w:color w:val="548DD4" w:themeColor="text2" w:themeTint="99"/>
                <w:sz w:val="31"/>
                <w:szCs w:val="31"/>
              </w:rPr>
              <w:t>September</w:t>
            </w:r>
            <w:r w:rsidRPr="00D22073">
              <w:rPr>
                <w:rFonts w:ascii="Calibri" w:eastAsia="Calibri" w:hAnsi="Calibri" w:cs="Calibri"/>
                <w:b/>
                <w:color w:val="548DD4" w:themeColor="text2" w:themeTint="99"/>
                <w:spacing w:val="2"/>
                <w:sz w:val="31"/>
                <w:szCs w:val="31"/>
              </w:rPr>
              <w:t>2022</w:t>
            </w:r>
          </w:p>
        </w:tc>
      </w:tr>
      <w:tr w:rsidR="00655492">
        <w:trPr>
          <w:trHeight w:val="735"/>
        </w:trPr>
        <w:tc>
          <w:tcPr>
            <w:tcW w:w="4510" w:type="dxa"/>
          </w:tcPr>
          <w:p w:rsidR="00655492" w:rsidRPr="00D22073" w:rsidRDefault="00D22073">
            <w:pPr>
              <w:spacing w:before="103" w:line="181" w:lineRule="auto"/>
              <w:ind w:left="110"/>
              <w:rPr>
                <w:rFonts w:ascii="Calibri" w:eastAsia="Calibri" w:hAnsi="Calibri" w:cs="Calibri"/>
                <w:b/>
                <w:sz w:val="31"/>
                <w:szCs w:val="31"/>
              </w:rPr>
            </w:pPr>
            <w:r w:rsidRPr="00D22073">
              <w:rPr>
                <w:rFonts w:ascii="Calibri" w:eastAsia="Calibri" w:hAnsi="Calibri" w:cs="Calibri"/>
                <w:b/>
                <w:sz w:val="31"/>
                <w:szCs w:val="31"/>
              </w:rPr>
              <w:t>TeamID</w:t>
            </w:r>
          </w:p>
        </w:tc>
        <w:tc>
          <w:tcPr>
            <w:tcW w:w="4512" w:type="dxa"/>
          </w:tcPr>
          <w:p w:rsidR="00655492" w:rsidRPr="00D22073" w:rsidRDefault="00D22073">
            <w:pPr>
              <w:spacing w:before="87" w:line="179" w:lineRule="auto"/>
              <w:ind w:left="129"/>
              <w:rPr>
                <w:rFonts w:ascii="Calibri" w:eastAsia="Calibri" w:hAnsi="Calibri" w:cs="Calibri"/>
                <w:b/>
                <w:color w:val="548DD4" w:themeColor="text2" w:themeTint="99"/>
                <w:sz w:val="28"/>
                <w:szCs w:val="28"/>
              </w:rPr>
            </w:pPr>
            <w:r w:rsidRPr="00D22073">
              <w:rPr>
                <w:rFonts w:ascii="Calibri" w:eastAsia="Calibri" w:hAnsi="Calibri" w:cs="Calibri"/>
                <w:b/>
                <w:color w:val="548DD4" w:themeColor="text2" w:themeTint="99"/>
                <w:spacing w:val="-2"/>
                <w:sz w:val="28"/>
                <w:szCs w:val="28"/>
              </w:rPr>
              <w:t>PNT2022TMID</w:t>
            </w:r>
            <w:r w:rsidRPr="00D22073">
              <w:rPr>
                <w:rFonts w:ascii="Verdana" w:eastAsia="Verdana" w:hAnsi="Verdana" w:cs="Verdana"/>
                <w:b/>
                <w:bCs/>
                <w:color w:val="548DD4" w:themeColor="text2" w:themeTint="99"/>
                <w:spacing w:val="-2"/>
                <w:sz w:val="24"/>
                <w:szCs w:val="24"/>
              </w:rPr>
              <w:t>42057</w:t>
            </w:r>
          </w:p>
        </w:tc>
      </w:tr>
      <w:tr w:rsidR="00655492">
        <w:trPr>
          <w:trHeight w:val="395"/>
        </w:trPr>
        <w:tc>
          <w:tcPr>
            <w:tcW w:w="4510" w:type="dxa"/>
          </w:tcPr>
          <w:p w:rsidR="00655492" w:rsidRPr="00D22073" w:rsidRDefault="00D22073">
            <w:pPr>
              <w:spacing w:before="68" w:line="207" w:lineRule="auto"/>
              <w:ind w:left="134"/>
              <w:rPr>
                <w:rFonts w:ascii="Calibri" w:eastAsia="Calibri" w:hAnsi="Calibri" w:cs="Calibri"/>
                <w:b/>
                <w:sz w:val="31"/>
                <w:szCs w:val="31"/>
              </w:rPr>
            </w:pPr>
            <w:r w:rsidRPr="00D22073">
              <w:rPr>
                <w:rFonts w:ascii="Calibri" w:eastAsia="Calibri" w:hAnsi="Calibri" w:cs="Calibri"/>
                <w:b/>
                <w:spacing w:val="-1"/>
                <w:sz w:val="31"/>
                <w:szCs w:val="31"/>
              </w:rPr>
              <w:t>ProjectName</w:t>
            </w:r>
          </w:p>
        </w:tc>
        <w:tc>
          <w:tcPr>
            <w:tcW w:w="4512" w:type="dxa"/>
          </w:tcPr>
          <w:p w:rsidR="00655492" w:rsidRPr="00D22073" w:rsidRDefault="00D22073">
            <w:pPr>
              <w:spacing w:before="68" w:line="207" w:lineRule="auto"/>
              <w:ind w:left="120"/>
              <w:rPr>
                <w:rFonts w:ascii="Calibri" w:eastAsia="Calibri" w:hAnsi="Calibri" w:cs="Calibri"/>
                <w:b/>
                <w:color w:val="548DD4" w:themeColor="text2" w:themeTint="99"/>
                <w:sz w:val="31"/>
                <w:szCs w:val="31"/>
              </w:rPr>
            </w:pPr>
            <w:r w:rsidRPr="00D22073">
              <w:rPr>
                <w:rFonts w:ascii="Calibri" w:eastAsia="Calibri" w:hAnsi="Calibri" w:cs="Calibri"/>
                <w:b/>
                <w:color w:val="548DD4" w:themeColor="text2" w:themeTint="99"/>
                <w:sz w:val="31"/>
                <w:szCs w:val="31"/>
              </w:rPr>
              <w:t>CarResalePrediction</w:t>
            </w:r>
          </w:p>
        </w:tc>
      </w:tr>
      <w:tr w:rsidR="00655492">
        <w:trPr>
          <w:trHeight w:val="399"/>
        </w:trPr>
        <w:tc>
          <w:tcPr>
            <w:tcW w:w="4510" w:type="dxa"/>
          </w:tcPr>
          <w:p w:rsidR="00655492" w:rsidRPr="00D22073" w:rsidRDefault="00D22073">
            <w:pPr>
              <w:spacing w:before="69" w:line="209" w:lineRule="auto"/>
              <w:ind w:left="134"/>
              <w:rPr>
                <w:rFonts w:ascii="Calibri" w:eastAsia="Calibri" w:hAnsi="Calibri" w:cs="Calibri"/>
                <w:b/>
                <w:sz w:val="31"/>
                <w:szCs w:val="31"/>
              </w:rPr>
            </w:pPr>
            <w:r w:rsidRPr="00D22073">
              <w:rPr>
                <w:rFonts w:ascii="Calibri" w:eastAsia="Calibri" w:hAnsi="Calibri" w:cs="Calibri"/>
                <w:b/>
                <w:sz w:val="31"/>
                <w:szCs w:val="31"/>
              </w:rPr>
              <w:t>MaximumMarks</w:t>
            </w:r>
          </w:p>
        </w:tc>
        <w:tc>
          <w:tcPr>
            <w:tcW w:w="4512" w:type="dxa"/>
          </w:tcPr>
          <w:p w:rsidR="00655492" w:rsidRPr="00D22073" w:rsidRDefault="00D22073">
            <w:pPr>
              <w:spacing w:before="69" w:line="209" w:lineRule="auto"/>
              <w:ind w:left="123"/>
              <w:rPr>
                <w:rFonts w:ascii="Calibri" w:eastAsia="Calibri" w:hAnsi="Calibri" w:cs="Calibri"/>
                <w:b/>
                <w:color w:val="548DD4" w:themeColor="text2" w:themeTint="99"/>
                <w:sz w:val="31"/>
                <w:szCs w:val="31"/>
              </w:rPr>
            </w:pPr>
            <w:r w:rsidRPr="00D22073">
              <w:rPr>
                <w:rFonts w:ascii="Calibri" w:eastAsia="Calibri" w:hAnsi="Calibri" w:cs="Calibri"/>
                <w:b/>
                <w:color w:val="548DD4" w:themeColor="text2" w:themeTint="99"/>
                <w:spacing w:val="-3"/>
                <w:sz w:val="31"/>
                <w:szCs w:val="31"/>
              </w:rPr>
              <w:t>2Marks</w:t>
            </w:r>
          </w:p>
        </w:tc>
      </w:tr>
    </w:tbl>
    <w:p w:rsidR="00655492" w:rsidRDefault="00655492">
      <w:pPr>
        <w:spacing w:line="293" w:lineRule="auto"/>
      </w:pPr>
    </w:p>
    <w:p w:rsidR="00655492" w:rsidRDefault="00655492">
      <w:pPr>
        <w:spacing w:line="293" w:lineRule="auto"/>
      </w:pPr>
    </w:p>
    <w:p w:rsidR="00655492" w:rsidRDefault="00655492">
      <w:pPr>
        <w:spacing w:line="293" w:lineRule="auto"/>
      </w:pPr>
    </w:p>
    <w:p w:rsidR="00655492" w:rsidRDefault="00655492">
      <w:pPr>
        <w:spacing w:line="294" w:lineRule="auto"/>
      </w:pPr>
    </w:p>
    <w:p w:rsidR="00655492" w:rsidRDefault="00D22073">
      <w:pPr>
        <w:spacing w:before="110" w:line="453" w:lineRule="exact"/>
        <w:ind w:left="14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bCs/>
          <w:spacing w:val="-2"/>
          <w:position w:val="2"/>
          <w:sz w:val="36"/>
          <w:szCs w:val="36"/>
        </w:rPr>
        <w:t>CustomerProblemStatement:</w:t>
      </w:r>
    </w:p>
    <w:p w:rsidR="00655492" w:rsidRDefault="00D22073">
      <w:pPr>
        <w:spacing w:before="165" w:line="215" w:lineRule="auto"/>
        <w:ind w:left="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>Theproblemistofixthepriceofusedca</w:t>
      </w:r>
      <w:r>
        <w:rPr>
          <w:rFonts w:ascii="Calibri" w:eastAsia="Calibri" w:hAnsi="Calibri" w:cs="Calibri"/>
          <w:spacing w:val="-3"/>
          <w:sz w:val="28"/>
          <w:szCs w:val="28"/>
        </w:rPr>
        <w:t>rswithouttheinvolvementofthird</w:t>
      </w:r>
    </w:p>
    <w:p w:rsidR="00655492" w:rsidRDefault="00D22073">
      <w:pPr>
        <w:spacing w:before="64" w:line="215" w:lineRule="auto"/>
        <w:ind w:left="2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3"/>
          <w:sz w:val="28"/>
          <w:szCs w:val="28"/>
        </w:rPr>
        <w:t>partyagency.Car</w:t>
      </w:r>
      <w:r>
        <w:rPr>
          <w:rFonts w:ascii="Calibri" w:eastAsia="Calibri" w:hAnsi="Calibri" w:cs="Calibri"/>
          <w:spacing w:val="-3"/>
          <w:sz w:val="28"/>
          <w:szCs w:val="28"/>
        </w:rPr>
        <w:t>resalepredictionismadeautomaticallywiththeusageof</w:t>
      </w:r>
    </w:p>
    <w:p w:rsidR="00655492" w:rsidRDefault="00D22073">
      <w:pPr>
        <w:spacing w:before="62" w:line="237" w:lineRule="auto"/>
        <w:ind w:left="12" w:right="146" w:hanging="8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>variousmachinelearningmodelswhichhelpsindeterminingthe</w:t>
      </w:r>
      <w:r>
        <w:rPr>
          <w:rFonts w:ascii="Calibri" w:eastAsia="Calibri" w:hAnsi="Calibri" w:cs="Calibri"/>
          <w:spacing w:val="-3"/>
          <w:sz w:val="28"/>
          <w:szCs w:val="28"/>
        </w:rPr>
        <w:t>correctvalue</w:t>
      </w:r>
      <w:r>
        <w:rPr>
          <w:rFonts w:ascii="Calibri" w:eastAsia="Calibri" w:hAnsi="Calibri" w:cs="Calibri"/>
          <w:spacing w:val="-2"/>
          <w:sz w:val="28"/>
          <w:szCs w:val="28"/>
        </w:rPr>
        <w:t>deservedtopayforthevehicleafteranalysingitsfeaturesproperly.Thus,it</w:t>
      </w:r>
    </w:p>
    <w:p w:rsidR="00655492" w:rsidRDefault="00D22073">
      <w:pPr>
        <w:spacing w:before="61" w:line="215" w:lineRule="auto"/>
        <w:ind w:left="2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helpsinavoidingtheover</w:t>
      </w:r>
      <w:r>
        <w:rPr>
          <w:rFonts w:ascii="Calibri" w:eastAsia="Calibri" w:hAnsi="Calibri" w:cs="Calibri"/>
          <w:spacing w:val="-2"/>
          <w:sz w:val="28"/>
          <w:szCs w:val="28"/>
        </w:rPr>
        <w:t>-</w:t>
      </w:r>
      <w:r>
        <w:rPr>
          <w:rFonts w:ascii="Calibri" w:eastAsia="Calibri" w:hAnsi="Calibri" w:cs="Calibri"/>
          <w:spacing w:val="-1"/>
          <w:sz w:val="28"/>
          <w:szCs w:val="28"/>
        </w:rPr>
        <w:t>pricedsitua</w:t>
      </w:r>
      <w:r>
        <w:rPr>
          <w:rFonts w:ascii="Calibri" w:eastAsia="Calibri" w:hAnsi="Calibri" w:cs="Calibri"/>
          <w:spacing w:val="-2"/>
          <w:sz w:val="28"/>
          <w:szCs w:val="28"/>
        </w:rPr>
        <w:t>tionforthecustomer.</w:t>
      </w:r>
    </w:p>
    <w:p w:rsidR="00655492" w:rsidRDefault="00655492"/>
    <w:p w:rsidR="00655492" w:rsidRDefault="00655492"/>
    <w:p w:rsidR="00655492" w:rsidRDefault="00655492">
      <w:pPr>
        <w:spacing w:line="213" w:lineRule="exact"/>
      </w:pPr>
    </w:p>
    <w:tbl>
      <w:tblPr>
        <w:tblW w:w="902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504"/>
        <w:gridCol w:w="1516"/>
        <w:gridCol w:w="1502"/>
        <w:gridCol w:w="1497"/>
        <w:gridCol w:w="1497"/>
        <w:gridCol w:w="1506"/>
      </w:tblGrid>
      <w:tr w:rsidR="00655492">
        <w:trPr>
          <w:trHeight w:val="1033"/>
        </w:trPr>
        <w:tc>
          <w:tcPr>
            <w:tcW w:w="1504" w:type="dxa"/>
          </w:tcPr>
          <w:p w:rsidR="00655492" w:rsidRDefault="00D22073">
            <w:pPr>
              <w:spacing w:before="60" w:line="239" w:lineRule="auto"/>
              <w:ind w:left="12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Problem</w:t>
            </w:r>
          </w:p>
          <w:p w:rsidR="00655492" w:rsidRDefault="00D22073">
            <w:pPr>
              <w:spacing w:before="2" w:line="221" w:lineRule="auto"/>
              <w:ind w:left="121" w:right="168" w:hanging="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Statement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(PS)</w:t>
            </w:r>
          </w:p>
        </w:tc>
        <w:tc>
          <w:tcPr>
            <w:tcW w:w="1516" w:type="dxa"/>
          </w:tcPr>
          <w:p w:rsidR="00655492" w:rsidRDefault="00D22073">
            <w:pPr>
              <w:spacing w:before="60" w:line="239" w:lineRule="auto"/>
              <w:ind w:left="12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pacing w:val="-8"/>
                <w:sz w:val="28"/>
                <w:szCs w:val="28"/>
              </w:rPr>
              <w:t>Iam</w:t>
            </w:r>
          </w:p>
          <w:p w:rsidR="00655492" w:rsidRDefault="00D22073">
            <w:pPr>
              <w:spacing w:line="216" w:lineRule="auto"/>
              <w:ind w:left="11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(Customer)</w:t>
            </w:r>
          </w:p>
        </w:tc>
        <w:tc>
          <w:tcPr>
            <w:tcW w:w="1502" w:type="dxa"/>
          </w:tcPr>
          <w:p w:rsidR="00655492" w:rsidRDefault="00D22073">
            <w:pPr>
              <w:spacing w:before="59" w:line="244" w:lineRule="auto"/>
              <w:ind w:left="108" w:right="273" w:firstLine="1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I’mtrying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to</w:t>
            </w:r>
          </w:p>
        </w:tc>
        <w:tc>
          <w:tcPr>
            <w:tcW w:w="1497" w:type="dxa"/>
          </w:tcPr>
          <w:p w:rsidR="00655492" w:rsidRDefault="00D22073">
            <w:pPr>
              <w:spacing w:before="60" w:line="353" w:lineRule="exact"/>
              <w:ind w:left="12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pacing w:val="-6"/>
                <w:position w:val="2"/>
                <w:sz w:val="28"/>
                <w:szCs w:val="28"/>
              </w:rPr>
              <w:t>But</w:t>
            </w:r>
          </w:p>
        </w:tc>
        <w:tc>
          <w:tcPr>
            <w:tcW w:w="1497" w:type="dxa"/>
          </w:tcPr>
          <w:p w:rsidR="00655492" w:rsidRDefault="00D22073">
            <w:pPr>
              <w:spacing w:before="60" w:line="353" w:lineRule="exact"/>
              <w:ind w:left="12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position w:val="2"/>
                <w:sz w:val="28"/>
                <w:szCs w:val="28"/>
              </w:rPr>
              <w:t>Because</w:t>
            </w:r>
          </w:p>
        </w:tc>
        <w:tc>
          <w:tcPr>
            <w:tcW w:w="1506" w:type="dxa"/>
          </w:tcPr>
          <w:p w:rsidR="00655492" w:rsidRDefault="00D22073">
            <w:pPr>
              <w:spacing w:before="60" w:line="239" w:lineRule="auto"/>
              <w:ind w:left="11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Which</w:t>
            </w:r>
          </w:p>
          <w:p w:rsidR="00655492" w:rsidRDefault="00D22073">
            <w:pPr>
              <w:spacing w:before="2" w:line="221" w:lineRule="auto"/>
              <w:ind w:left="111" w:right="205" w:firstLine="1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pacing w:val="-5"/>
                <w:sz w:val="28"/>
                <w:szCs w:val="28"/>
              </w:rPr>
              <w:t>makesme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feel</w:t>
            </w:r>
          </w:p>
        </w:tc>
      </w:tr>
      <w:tr w:rsidR="00655492">
        <w:trPr>
          <w:trHeight w:val="3083"/>
        </w:trPr>
        <w:tc>
          <w:tcPr>
            <w:tcW w:w="1504" w:type="dxa"/>
          </w:tcPr>
          <w:p w:rsidR="00655492" w:rsidRDefault="00D22073">
            <w:pPr>
              <w:spacing w:before="87" w:line="179" w:lineRule="auto"/>
              <w:ind w:left="13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PS-1</w:t>
            </w:r>
          </w:p>
        </w:tc>
        <w:tc>
          <w:tcPr>
            <w:tcW w:w="1516" w:type="dxa"/>
          </w:tcPr>
          <w:p w:rsidR="00655492" w:rsidRDefault="00D22073">
            <w:pPr>
              <w:spacing w:before="56" w:line="354" w:lineRule="exact"/>
              <w:ind w:left="11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3"/>
                <w:position w:val="2"/>
                <w:sz w:val="28"/>
                <w:szCs w:val="28"/>
              </w:rPr>
              <w:t>Owner</w:t>
            </w:r>
          </w:p>
        </w:tc>
        <w:tc>
          <w:tcPr>
            <w:tcW w:w="1502" w:type="dxa"/>
          </w:tcPr>
          <w:p w:rsidR="00655492" w:rsidRDefault="00D22073">
            <w:pPr>
              <w:spacing w:before="57"/>
              <w:ind w:left="117" w:right="154" w:hanging="1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Tofindthe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current</w:t>
            </w:r>
          </w:p>
          <w:p w:rsidR="00655492" w:rsidRDefault="00D22073">
            <w:pPr>
              <w:spacing w:line="239" w:lineRule="auto"/>
              <w:ind w:left="12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3"/>
                <w:sz w:val="28"/>
                <w:szCs w:val="28"/>
              </w:rPr>
              <w:t>resale</w:t>
            </w:r>
          </w:p>
          <w:p w:rsidR="00655492" w:rsidRDefault="00D22073">
            <w:pPr>
              <w:spacing w:before="1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valueof</w:t>
            </w:r>
          </w:p>
          <w:p w:rsidR="00655492" w:rsidRDefault="00D22073">
            <w:pPr>
              <w:spacing w:before="1" w:line="239" w:lineRule="auto"/>
              <w:ind w:left="10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3"/>
                <w:sz w:val="28"/>
                <w:szCs w:val="28"/>
              </w:rPr>
              <w:t>thecar</w:t>
            </w:r>
          </w:p>
          <w:p w:rsidR="00655492" w:rsidRDefault="00D22073">
            <w:pPr>
              <w:spacing w:line="231" w:lineRule="auto"/>
              <w:ind w:left="109" w:right="105" w:firstLine="1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5"/>
                <w:sz w:val="28"/>
                <w:szCs w:val="28"/>
              </w:rPr>
              <w:t>basedon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thecurrent</w:t>
            </w:r>
            <w:r>
              <w:rPr>
                <w:rFonts w:ascii="Calibri" w:eastAsia="Calibri" w:hAnsi="Calibri" w:cs="Calibri"/>
                <w:spacing w:val="-1"/>
                <w:sz w:val="28"/>
                <w:szCs w:val="28"/>
              </w:rPr>
              <w:t>condition</w:t>
            </w:r>
            <w:r>
              <w:rPr>
                <w:rFonts w:ascii="Calibri" w:eastAsia="Calibri" w:hAnsi="Calibri" w:cs="Calibri"/>
                <w:spacing w:val="-2"/>
                <w:sz w:val="28"/>
                <w:szCs w:val="28"/>
              </w:rPr>
              <w:t>ofthecar</w:t>
            </w:r>
          </w:p>
        </w:tc>
        <w:tc>
          <w:tcPr>
            <w:tcW w:w="1497" w:type="dxa"/>
          </w:tcPr>
          <w:p w:rsidR="00655492" w:rsidRDefault="00D22073">
            <w:pPr>
              <w:spacing w:before="56" w:line="241" w:lineRule="auto"/>
              <w:ind w:left="12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6"/>
                <w:sz w:val="28"/>
                <w:szCs w:val="28"/>
              </w:rPr>
              <w:t>Idon’t</w:t>
            </w:r>
          </w:p>
          <w:p w:rsidR="00655492" w:rsidRDefault="00D22073">
            <w:pPr>
              <w:spacing w:line="239" w:lineRule="auto"/>
              <w:ind w:left="12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4"/>
                <w:sz w:val="28"/>
                <w:szCs w:val="28"/>
              </w:rPr>
              <w:t>knowthe</w:t>
            </w:r>
          </w:p>
          <w:p w:rsidR="00655492" w:rsidRDefault="00D22073">
            <w:pPr>
              <w:spacing w:line="239" w:lineRule="auto"/>
              <w:ind w:left="12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3"/>
                <w:sz w:val="28"/>
                <w:szCs w:val="28"/>
              </w:rPr>
              <w:t>market</w:t>
            </w:r>
          </w:p>
          <w:p w:rsidR="00655492" w:rsidRDefault="00D22073">
            <w:pPr>
              <w:spacing w:line="353" w:lineRule="exact"/>
              <w:ind w:left="11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8"/>
                <w:szCs w:val="28"/>
              </w:rPr>
              <w:t>value</w:t>
            </w:r>
          </w:p>
        </w:tc>
        <w:tc>
          <w:tcPr>
            <w:tcW w:w="1497" w:type="dxa"/>
          </w:tcPr>
          <w:p w:rsidR="00655492" w:rsidRDefault="00D22073">
            <w:pPr>
              <w:spacing w:before="56" w:line="241" w:lineRule="auto"/>
              <w:ind w:left="11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3"/>
                <w:sz w:val="28"/>
                <w:szCs w:val="28"/>
              </w:rPr>
              <w:t>Some</w:t>
            </w:r>
          </w:p>
          <w:p w:rsidR="00655492" w:rsidRDefault="00D22073">
            <w:pPr>
              <w:spacing w:line="239" w:lineRule="auto"/>
              <w:ind w:left="12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4"/>
                <w:sz w:val="28"/>
                <w:szCs w:val="28"/>
              </w:rPr>
              <w:t>partsare</w:t>
            </w:r>
          </w:p>
          <w:p w:rsidR="00655492" w:rsidRDefault="00D22073">
            <w:pPr>
              <w:spacing w:line="239" w:lineRule="auto"/>
              <w:ind w:left="127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7"/>
                <w:sz w:val="28"/>
                <w:szCs w:val="28"/>
              </w:rPr>
              <w:t>not</w:t>
            </w:r>
          </w:p>
          <w:p w:rsidR="00655492" w:rsidRDefault="00D22073">
            <w:pPr>
              <w:spacing w:line="353" w:lineRule="exact"/>
              <w:ind w:left="11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8"/>
                <w:szCs w:val="28"/>
              </w:rPr>
              <w:t>efficient</w:t>
            </w:r>
          </w:p>
        </w:tc>
        <w:tc>
          <w:tcPr>
            <w:tcW w:w="1506" w:type="dxa"/>
          </w:tcPr>
          <w:p w:rsidR="00655492" w:rsidRDefault="00D22073">
            <w:pPr>
              <w:spacing w:before="56" w:line="354" w:lineRule="exact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8"/>
                <w:szCs w:val="28"/>
              </w:rPr>
              <w:t>Confused</w:t>
            </w:r>
          </w:p>
        </w:tc>
      </w:tr>
    </w:tbl>
    <w:p w:rsidR="00655492" w:rsidRDefault="00655492"/>
    <w:sectPr w:rsidR="00655492" w:rsidSect="00655492">
      <w:pgSz w:w="11907" w:h="16839"/>
      <w:pgMar w:top="1431" w:right="1437" w:bottom="0" w:left="144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spaceForUL/>
    <w:ulTrailSpace/>
  </w:compat>
  <w:rsids>
    <w:rsidRoot w:val="00655492"/>
    <w:rsid w:val="00655492"/>
    <w:rsid w:val="00D22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5549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rajalakshmers18@gmail.com</dc:creator>
  <cp:lastModifiedBy>GOOD</cp:lastModifiedBy>
  <cp:revision>2</cp:revision>
  <dcterms:created xsi:type="dcterms:W3CDTF">2022-10-17T23:54:00Z</dcterms:created>
  <dcterms:modified xsi:type="dcterms:W3CDTF">2022-10-20T02:09:00Z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2022-10-20T08:55:56Z</vt:filetime>
  </property>
</Properties>
</file>