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8D6D47" w14:textId="77777777" w:rsidR="006D45CB" w:rsidRDefault="006D45CB" w:rsidP="006D45CB">
      <w:pPr>
        <w:spacing w:after="0"/>
        <w:ind w:left="142"/>
        <w:rPr>
          <w:rFonts w:ascii="Butler" w:hAnsi="Butler"/>
          <w:sz w:val="40"/>
          <w:szCs w:val="40"/>
        </w:rPr>
      </w:pPr>
    </w:p>
    <w:p w14:paraId="6E820148" w14:textId="0E5B2454" w:rsidR="006D45CB" w:rsidRDefault="006D45CB" w:rsidP="006D45CB">
      <w:pPr>
        <w:spacing w:after="0"/>
        <w:ind w:left="142"/>
        <w:rPr>
          <w:rFonts w:ascii="Butler" w:hAnsi="Butler"/>
          <w:sz w:val="40"/>
          <w:szCs w:val="40"/>
        </w:rPr>
      </w:pPr>
      <w:r w:rsidRPr="00435723">
        <w:rPr>
          <w:rFonts w:ascii="Butler" w:hAnsi="Butler"/>
          <w:sz w:val="40"/>
          <w:szCs w:val="40"/>
        </w:rPr>
        <w:t>Área de Conocimiento de Tecnología de la</w:t>
      </w:r>
    </w:p>
    <w:p w14:paraId="0C7808CB" w14:textId="77777777" w:rsidR="006D45CB" w:rsidRPr="00435723" w:rsidRDefault="006D45CB" w:rsidP="006D45CB">
      <w:pPr>
        <w:spacing w:after="0"/>
        <w:ind w:left="142"/>
        <w:rPr>
          <w:rFonts w:ascii="Butler" w:hAnsi="Butler"/>
          <w:sz w:val="40"/>
          <w:szCs w:val="40"/>
        </w:rPr>
      </w:pPr>
      <w:r w:rsidRPr="00435723">
        <w:rPr>
          <w:rFonts w:ascii="Butler" w:hAnsi="Butler"/>
          <w:sz w:val="40"/>
          <w:szCs w:val="40"/>
        </w:rPr>
        <w:t>Información y Comunicación</w:t>
      </w:r>
    </w:p>
    <w:p w14:paraId="73F5FAEE" w14:textId="77777777" w:rsidR="006D45CB" w:rsidRDefault="006D45CB" w:rsidP="006D45CB">
      <w:pPr>
        <w:ind w:left="142" w:right="-376"/>
      </w:pPr>
    </w:p>
    <w:p w14:paraId="3EA87C97" w14:textId="77777777" w:rsidR="006D45CB" w:rsidRPr="002813EB" w:rsidRDefault="006D45CB" w:rsidP="006D45CB">
      <w:pPr>
        <w:spacing w:after="0" w:line="560" w:lineRule="exact"/>
        <w:ind w:left="142"/>
        <w:rPr>
          <w:rFonts w:ascii="Montserrat Black" w:hAnsi="Montserrat Black"/>
          <w:bCs/>
          <w:sz w:val="48"/>
          <w:szCs w:val="48"/>
        </w:rPr>
      </w:pPr>
    </w:p>
    <w:p w14:paraId="60C077B5" w14:textId="2E0D2CBA" w:rsidR="006D45CB" w:rsidRDefault="006D45CB" w:rsidP="006D45CB">
      <w:pPr>
        <w:ind w:left="142" w:right="-376"/>
      </w:pPr>
      <w:r>
        <w:rPr>
          <w:rFonts w:ascii="Montserrat Black" w:hAnsi="Montserrat Black"/>
          <w:bCs/>
          <w:sz w:val="48"/>
          <w:szCs w:val="48"/>
          <w:lang w:val="es-MX"/>
        </w:rPr>
        <w:t>Diseño de Sistemas de Internet</w:t>
      </w:r>
    </w:p>
    <w:p w14:paraId="52BD4633" w14:textId="77777777" w:rsidR="006D45CB" w:rsidRDefault="006D45CB" w:rsidP="006D45CB">
      <w:pPr>
        <w:ind w:left="142" w:right="-376"/>
      </w:pPr>
    </w:p>
    <w:p w14:paraId="6C424485" w14:textId="6F80E389" w:rsidR="006D45CB" w:rsidRDefault="006D45CB" w:rsidP="006D45CB">
      <w:pPr>
        <w:spacing w:after="0" w:line="240" w:lineRule="auto"/>
        <w:ind w:left="142"/>
        <w:contextualSpacing/>
        <w:rPr>
          <w:rFonts w:ascii="Montserrat" w:hAnsi="Montserrat"/>
          <w:b/>
          <w:bCs/>
        </w:rPr>
      </w:pPr>
      <w:r w:rsidRPr="006D45CB">
        <w:rPr>
          <w:rFonts w:ascii="Butler" w:hAnsi="Butler"/>
          <w:b/>
          <w:bCs/>
          <w:sz w:val="40"/>
          <w:szCs w:val="40"/>
        </w:rPr>
        <w:t xml:space="preserve">Fase 1 - </w:t>
      </w:r>
      <w:r w:rsidR="001E73F7" w:rsidRPr="006D45CB">
        <w:rPr>
          <w:rFonts w:ascii="Butler" w:hAnsi="Butler"/>
          <w:b/>
          <w:bCs/>
          <w:sz w:val="40"/>
          <w:szCs w:val="40"/>
        </w:rPr>
        <w:t>Ingeniería</w:t>
      </w:r>
      <w:bookmarkStart w:id="0" w:name="_GoBack"/>
      <w:bookmarkEnd w:id="0"/>
      <w:r w:rsidRPr="006D45CB">
        <w:rPr>
          <w:rFonts w:ascii="Butler" w:hAnsi="Butler"/>
          <w:b/>
          <w:bCs/>
          <w:sz w:val="40"/>
          <w:szCs w:val="40"/>
        </w:rPr>
        <w:t xml:space="preserve"> de Requisitos y Arquitectura</w:t>
      </w:r>
    </w:p>
    <w:p w14:paraId="454BA238" w14:textId="77777777" w:rsidR="006D45CB" w:rsidRDefault="006D45CB" w:rsidP="006D45CB">
      <w:pPr>
        <w:spacing w:after="0" w:line="240" w:lineRule="auto"/>
        <w:ind w:left="142"/>
        <w:contextualSpacing/>
        <w:rPr>
          <w:rFonts w:ascii="Montserrat" w:hAnsi="Montserrat"/>
          <w:b/>
          <w:bCs/>
        </w:rPr>
      </w:pPr>
    </w:p>
    <w:p w14:paraId="019B1A96" w14:textId="77777777" w:rsidR="006D45CB" w:rsidRDefault="006D45CB" w:rsidP="006D45CB">
      <w:pPr>
        <w:spacing w:after="0" w:line="240" w:lineRule="auto"/>
        <w:ind w:left="142"/>
        <w:contextualSpacing/>
        <w:rPr>
          <w:rFonts w:ascii="Montserrat" w:hAnsi="Montserrat"/>
          <w:b/>
          <w:bCs/>
        </w:rPr>
      </w:pPr>
    </w:p>
    <w:p w14:paraId="3657909C" w14:textId="77777777" w:rsidR="006D45CB" w:rsidRPr="00067716" w:rsidRDefault="006D45CB" w:rsidP="006D45CB">
      <w:pPr>
        <w:spacing w:after="0" w:line="240" w:lineRule="auto"/>
        <w:ind w:left="142"/>
        <w:contextualSpacing/>
        <w:rPr>
          <w:rFonts w:ascii="Montserrat" w:hAnsi="Montserrat"/>
          <w:b/>
          <w:bCs/>
        </w:rPr>
      </w:pPr>
      <w:r w:rsidRPr="142C087F">
        <w:rPr>
          <w:rFonts w:ascii="Montserrat" w:hAnsi="Montserrat"/>
          <w:b/>
          <w:bCs/>
        </w:rPr>
        <w:t xml:space="preserve">Elaborado </w:t>
      </w:r>
      <w:bookmarkStart w:id="1" w:name="_Int_bneaoehQ"/>
      <w:r w:rsidRPr="142C087F">
        <w:rPr>
          <w:rFonts w:ascii="Montserrat" w:hAnsi="Montserrat"/>
          <w:b/>
          <w:bCs/>
        </w:rPr>
        <w:t>por:</w:t>
      </w:r>
      <w:r>
        <w:tab/>
      </w:r>
      <w:bookmarkEnd w:id="1"/>
      <w:r>
        <w:tab/>
      </w:r>
      <w:r>
        <w:tab/>
      </w:r>
      <w:r>
        <w:tab/>
      </w:r>
      <w:r>
        <w:tab/>
      </w:r>
      <w:r>
        <w:tab/>
      </w:r>
      <w:r>
        <w:tab/>
      </w:r>
      <w:r>
        <w:tab/>
      </w:r>
      <w:r w:rsidRPr="142C087F">
        <w:rPr>
          <w:rFonts w:ascii="Montserrat" w:hAnsi="Montserrat"/>
          <w:b/>
          <w:bCs/>
        </w:rPr>
        <w:t>Maestro:</w:t>
      </w:r>
    </w:p>
    <w:p w14:paraId="58537947" w14:textId="77777777" w:rsidR="006D45CB" w:rsidRDefault="006D45CB" w:rsidP="006D45CB">
      <w:pPr>
        <w:ind w:left="142" w:right="-376"/>
      </w:pPr>
    </w:p>
    <w:tbl>
      <w:tblPr>
        <w:tblStyle w:val="Tablaconcuadrcula"/>
        <w:tblW w:w="9406" w:type="dxa"/>
        <w:tblInd w:w="-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269"/>
        <w:gridCol w:w="3481"/>
        <w:gridCol w:w="2656"/>
      </w:tblGrid>
      <w:tr w:rsidR="006D45CB" w14:paraId="74E64C8B" w14:textId="77777777" w:rsidTr="006D45CB">
        <w:trPr>
          <w:trHeight w:val="980"/>
        </w:trPr>
        <w:tc>
          <w:tcPr>
            <w:tcW w:w="3269" w:type="dxa"/>
          </w:tcPr>
          <w:p w14:paraId="15607E79" w14:textId="1434AB34" w:rsidR="006D45CB" w:rsidRPr="00A94CAC" w:rsidRDefault="006D45CB" w:rsidP="006D45CB">
            <w:pPr>
              <w:tabs>
                <w:tab w:val="left" w:pos="719"/>
                <w:tab w:val="left" w:pos="1902"/>
              </w:tabs>
              <w:ind w:left="142" w:right="40"/>
              <w:rPr>
                <w:lang w:val="es-419"/>
              </w:rPr>
            </w:pPr>
            <w:r w:rsidRPr="00A94CAC">
              <w:rPr>
                <w:rFonts w:ascii="Montserrat" w:hAnsi="Montserrat"/>
                <w:sz w:val="20"/>
                <w:szCs w:val="20"/>
                <w:lang w:val="es-419"/>
              </w:rPr>
              <w:t xml:space="preserve">Br. </w:t>
            </w:r>
            <w:proofErr w:type="spellStart"/>
            <w:r>
              <w:rPr>
                <w:rFonts w:ascii="Montserrat" w:hAnsi="Montserrat"/>
                <w:sz w:val="20"/>
                <w:szCs w:val="20"/>
                <w:lang w:val="es-419"/>
              </w:rPr>
              <w:t>Leandor</w:t>
            </w:r>
            <w:proofErr w:type="spellEnd"/>
            <w:r>
              <w:rPr>
                <w:rFonts w:ascii="Montserrat" w:hAnsi="Montserrat"/>
                <w:sz w:val="20"/>
                <w:szCs w:val="20"/>
                <w:lang w:val="es-419"/>
              </w:rPr>
              <w:t xml:space="preserve"> Enrique Lacayo Matus</w:t>
            </w:r>
          </w:p>
          <w:p w14:paraId="138382CC" w14:textId="788252AB" w:rsidR="006D45CB" w:rsidRPr="00A94CAC" w:rsidRDefault="001E73F7" w:rsidP="001E73F7">
            <w:pPr>
              <w:tabs>
                <w:tab w:val="left" w:pos="716"/>
                <w:tab w:val="left" w:pos="1698"/>
              </w:tabs>
              <w:spacing w:line="237" w:lineRule="auto"/>
              <w:ind w:left="142" w:right="38"/>
              <w:rPr>
                <w:rFonts w:ascii="Montserrat" w:hAnsi="Montserrat"/>
                <w:sz w:val="20"/>
                <w:szCs w:val="20"/>
                <w:lang w:val="es-419"/>
              </w:rPr>
            </w:pPr>
            <w:r>
              <w:rPr>
                <w:rFonts w:ascii="Montserrat" w:hAnsi="Montserrat"/>
                <w:sz w:val="20"/>
                <w:szCs w:val="20"/>
                <w:lang w:val="es-419"/>
              </w:rPr>
              <w:t>Carnet: 2022-0802U</w:t>
            </w:r>
          </w:p>
        </w:tc>
        <w:tc>
          <w:tcPr>
            <w:tcW w:w="3481" w:type="dxa"/>
          </w:tcPr>
          <w:p w14:paraId="67C4A835" w14:textId="77777777" w:rsidR="006D45CB" w:rsidRPr="00A94CAC" w:rsidRDefault="006D45CB" w:rsidP="006D45CB">
            <w:pPr>
              <w:tabs>
                <w:tab w:val="left" w:pos="719"/>
                <w:tab w:val="left" w:pos="1902"/>
              </w:tabs>
              <w:ind w:left="142" w:right="40"/>
              <w:rPr>
                <w:lang w:val="es-419"/>
              </w:rPr>
            </w:pPr>
            <w:r w:rsidRPr="00A94CAC">
              <w:rPr>
                <w:rFonts w:ascii="Montserrat" w:hAnsi="Montserrat"/>
                <w:sz w:val="20"/>
                <w:szCs w:val="20"/>
                <w:lang w:val="es-419"/>
              </w:rPr>
              <w:t xml:space="preserve">Br. </w:t>
            </w:r>
            <w:proofErr w:type="spellStart"/>
            <w:r w:rsidRPr="002B7357">
              <w:rPr>
                <w:rFonts w:ascii="Montserrat" w:hAnsi="Montserrat"/>
                <w:sz w:val="20"/>
                <w:szCs w:val="20"/>
                <w:lang w:val="es-419"/>
              </w:rPr>
              <w:t>Harinton</w:t>
            </w:r>
            <w:proofErr w:type="spellEnd"/>
            <w:r w:rsidRPr="002B7357">
              <w:rPr>
                <w:rFonts w:ascii="Montserrat" w:hAnsi="Montserrat"/>
                <w:sz w:val="20"/>
                <w:szCs w:val="20"/>
                <w:lang w:val="es-419"/>
              </w:rPr>
              <w:t xml:space="preserve"> Alberto Molina Narváez</w:t>
            </w:r>
          </w:p>
          <w:p w14:paraId="7E75E17A" w14:textId="77777777" w:rsidR="006D45CB" w:rsidRPr="00A94CAC" w:rsidRDefault="006D45CB" w:rsidP="006D45CB">
            <w:pPr>
              <w:tabs>
                <w:tab w:val="left" w:pos="716"/>
                <w:tab w:val="left" w:pos="1698"/>
              </w:tabs>
              <w:spacing w:line="237" w:lineRule="auto"/>
              <w:ind w:left="142" w:right="38"/>
              <w:rPr>
                <w:lang w:val="es-419"/>
              </w:rPr>
            </w:pPr>
            <w:r w:rsidRPr="00A94CAC">
              <w:rPr>
                <w:rFonts w:ascii="Montserrat" w:hAnsi="Montserrat"/>
                <w:sz w:val="20"/>
                <w:szCs w:val="20"/>
                <w:lang w:val="es-419"/>
              </w:rPr>
              <w:t>Carnet: 202</w:t>
            </w:r>
            <w:r>
              <w:rPr>
                <w:rFonts w:ascii="Montserrat" w:hAnsi="Montserrat"/>
                <w:sz w:val="20"/>
                <w:szCs w:val="20"/>
                <w:lang w:val="es-419"/>
              </w:rPr>
              <w:t>1</w:t>
            </w:r>
            <w:r w:rsidRPr="00A94CAC">
              <w:rPr>
                <w:rFonts w:ascii="Montserrat" w:hAnsi="Montserrat"/>
                <w:sz w:val="20"/>
                <w:szCs w:val="20"/>
                <w:lang w:val="es-419"/>
              </w:rPr>
              <w:t>-</w:t>
            </w:r>
            <w:r>
              <w:rPr>
                <w:rFonts w:ascii="Montserrat" w:hAnsi="Montserrat"/>
                <w:sz w:val="20"/>
                <w:szCs w:val="20"/>
                <w:lang w:val="es-419"/>
              </w:rPr>
              <w:t>0881</w:t>
            </w:r>
            <w:r w:rsidRPr="00A94CAC">
              <w:rPr>
                <w:rFonts w:ascii="Montserrat" w:hAnsi="Montserrat"/>
                <w:sz w:val="20"/>
                <w:szCs w:val="20"/>
                <w:lang w:val="es-419"/>
              </w:rPr>
              <w:t>U</w:t>
            </w:r>
          </w:p>
          <w:p w14:paraId="373D88CD" w14:textId="77777777" w:rsidR="006D45CB" w:rsidRPr="00A94CAC" w:rsidRDefault="006D45CB" w:rsidP="006D45CB">
            <w:pPr>
              <w:tabs>
                <w:tab w:val="left" w:pos="719"/>
                <w:tab w:val="left" w:pos="1902"/>
              </w:tabs>
              <w:ind w:left="142" w:right="40"/>
              <w:rPr>
                <w:rFonts w:ascii="Montserrat" w:hAnsi="Montserrat"/>
                <w:sz w:val="20"/>
                <w:szCs w:val="20"/>
                <w:lang w:val="es-419"/>
              </w:rPr>
            </w:pPr>
            <w:r>
              <w:rPr>
                <w:rFonts w:ascii="Montserrat" w:hAnsi="Montserrat"/>
                <w:sz w:val="20"/>
                <w:szCs w:val="20"/>
                <w:lang w:val="es-419"/>
              </w:rPr>
              <w:t xml:space="preserve">  </w:t>
            </w:r>
          </w:p>
        </w:tc>
        <w:tc>
          <w:tcPr>
            <w:tcW w:w="2656" w:type="dxa"/>
          </w:tcPr>
          <w:p w14:paraId="3C5A7278" w14:textId="10E4C494" w:rsidR="006D45CB" w:rsidRDefault="006D45CB" w:rsidP="006D45CB">
            <w:pPr>
              <w:tabs>
                <w:tab w:val="left" w:pos="716"/>
                <w:tab w:val="left" w:pos="1698"/>
              </w:tabs>
              <w:spacing w:line="237" w:lineRule="auto"/>
              <w:ind w:left="142" w:right="38"/>
              <w:rPr>
                <w:rFonts w:ascii="Montserrat" w:hAnsi="Montserrat"/>
                <w:sz w:val="20"/>
                <w:szCs w:val="20"/>
              </w:rPr>
            </w:pPr>
            <w:r>
              <w:rPr>
                <w:rFonts w:ascii="Montserrat" w:hAnsi="Montserrat"/>
                <w:sz w:val="20"/>
                <w:szCs w:val="20"/>
              </w:rPr>
              <w:t>Ing. Walter Quintero</w:t>
            </w:r>
          </w:p>
        </w:tc>
      </w:tr>
    </w:tbl>
    <w:p w14:paraId="4213605D" w14:textId="77777777" w:rsidR="006D45CB" w:rsidRDefault="006D45CB" w:rsidP="006D45CB">
      <w:pPr>
        <w:spacing w:after="0" w:line="220" w:lineRule="exact"/>
        <w:ind w:left="142"/>
        <w:rPr>
          <w:rFonts w:ascii="Montserrat" w:hAnsi="Montserrat"/>
          <w:sz w:val="20"/>
          <w:szCs w:val="20"/>
        </w:rPr>
      </w:pPr>
    </w:p>
    <w:p w14:paraId="7C64B0F7" w14:textId="2AC7112F" w:rsidR="006D45CB" w:rsidRDefault="006D45CB" w:rsidP="006D45CB">
      <w:pPr>
        <w:spacing w:after="0" w:line="220" w:lineRule="exact"/>
        <w:ind w:left="142"/>
        <w:rPr>
          <w:rFonts w:ascii="Montserrat" w:hAnsi="Montserrat"/>
          <w:sz w:val="20"/>
          <w:szCs w:val="20"/>
        </w:rPr>
      </w:pPr>
    </w:p>
    <w:p w14:paraId="31EAFB83" w14:textId="71A6A2ED" w:rsidR="006D45CB" w:rsidRDefault="006D45CB" w:rsidP="006D45CB">
      <w:pPr>
        <w:spacing w:after="0" w:line="220" w:lineRule="exact"/>
        <w:ind w:left="142"/>
        <w:rPr>
          <w:rFonts w:ascii="Montserrat" w:hAnsi="Montserrat"/>
          <w:sz w:val="20"/>
          <w:szCs w:val="20"/>
        </w:rPr>
      </w:pPr>
    </w:p>
    <w:p w14:paraId="20C54534" w14:textId="304E472E" w:rsidR="006D45CB" w:rsidRDefault="006D45CB" w:rsidP="006D45CB">
      <w:pPr>
        <w:spacing w:after="0" w:line="220" w:lineRule="exact"/>
        <w:ind w:left="142"/>
        <w:rPr>
          <w:rFonts w:ascii="Montserrat" w:hAnsi="Montserrat"/>
          <w:sz w:val="20"/>
          <w:szCs w:val="20"/>
        </w:rPr>
      </w:pPr>
    </w:p>
    <w:p w14:paraId="460D71F3" w14:textId="0CD940A3" w:rsidR="006D45CB" w:rsidRDefault="006D45CB" w:rsidP="006D45CB">
      <w:pPr>
        <w:spacing w:after="0" w:line="220" w:lineRule="exact"/>
        <w:ind w:left="142"/>
        <w:rPr>
          <w:rFonts w:ascii="Montserrat" w:hAnsi="Montserrat"/>
          <w:sz w:val="20"/>
          <w:szCs w:val="20"/>
        </w:rPr>
      </w:pPr>
    </w:p>
    <w:p w14:paraId="05915A07" w14:textId="3437637C" w:rsidR="006D45CB" w:rsidRDefault="006D45CB" w:rsidP="006D45CB">
      <w:pPr>
        <w:spacing w:after="0" w:line="220" w:lineRule="exact"/>
        <w:ind w:left="142"/>
        <w:rPr>
          <w:rFonts w:ascii="Montserrat" w:hAnsi="Montserrat"/>
          <w:sz w:val="20"/>
          <w:szCs w:val="20"/>
        </w:rPr>
      </w:pPr>
    </w:p>
    <w:p w14:paraId="4BF05494" w14:textId="5DE98502" w:rsidR="006D45CB" w:rsidRDefault="006D45CB" w:rsidP="006D45CB">
      <w:pPr>
        <w:spacing w:after="0" w:line="220" w:lineRule="exact"/>
        <w:ind w:left="142"/>
        <w:rPr>
          <w:rFonts w:ascii="Montserrat" w:hAnsi="Montserrat"/>
          <w:sz w:val="20"/>
          <w:szCs w:val="20"/>
        </w:rPr>
      </w:pPr>
    </w:p>
    <w:p w14:paraId="62A0965C" w14:textId="45B53232" w:rsidR="006D45CB" w:rsidRDefault="006D45CB" w:rsidP="006D45CB">
      <w:pPr>
        <w:spacing w:after="0" w:line="220" w:lineRule="exact"/>
        <w:ind w:left="142"/>
        <w:rPr>
          <w:rFonts w:ascii="Montserrat" w:hAnsi="Montserrat"/>
          <w:sz w:val="20"/>
          <w:szCs w:val="20"/>
        </w:rPr>
      </w:pPr>
    </w:p>
    <w:p w14:paraId="53537BC8" w14:textId="44C09CC5" w:rsidR="006D45CB" w:rsidRDefault="006D45CB" w:rsidP="006D45CB">
      <w:pPr>
        <w:spacing w:after="0" w:line="220" w:lineRule="exact"/>
        <w:ind w:left="142"/>
        <w:rPr>
          <w:rFonts w:ascii="Montserrat" w:hAnsi="Montserrat"/>
          <w:sz w:val="20"/>
          <w:szCs w:val="20"/>
        </w:rPr>
      </w:pPr>
    </w:p>
    <w:p w14:paraId="2C4B07BC" w14:textId="771120CC" w:rsidR="006D45CB" w:rsidRDefault="006D45CB" w:rsidP="006D45CB">
      <w:pPr>
        <w:spacing w:after="0" w:line="220" w:lineRule="exact"/>
        <w:ind w:left="142"/>
        <w:rPr>
          <w:rFonts w:ascii="Montserrat" w:hAnsi="Montserrat"/>
          <w:sz w:val="20"/>
          <w:szCs w:val="20"/>
        </w:rPr>
      </w:pPr>
    </w:p>
    <w:p w14:paraId="6724347C" w14:textId="38C5CD32" w:rsidR="006D45CB" w:rsidRDefault="006D45CB" w:rsidP="006D45CB">
      <w:pPr>
        <w:spacing w:after="0" w:line="220" w:lineRule="exact"/>
        <w:ind w:left="142"/>
        <w:rPr>
          <w:rFonts w:ascii="Montserrat" w:hAnsi="Montserrat"/>
          <w:sz w:val="20"/>
          <w:szCs w:val="20"/>
        </w:rPr>
      </w:pPr>
    </w:p>
    <w:p w14:paraId="175DB775" w14:textId="0153B124" w:rsidR="006D45CB" w:rsidRDefault="006D45CB" w:rsidP="006D45CB">
      <w:pPr>
        <w:spacing w:after="0" w:line="220" w:lineRule="exact"/>
        <w:ind w:left="142"/>
        <w:rPr>
          <w:rFonts w:ascii="Montserrat" w:hAnsi="Montserrat"/>
          <w:sz w:val="20"/>
          <w:szCs w:val="20"/>
        </w:rPr>
      </w:pPr>
    </w:p>
    <w:p w14:paraId="02BF56F2" w14:textId="0177437B" w:rsidR="006D45CB" w:rsidRDefault="006D45CB" w:rsidP="006D45CB">
      <w:pPr>
        <w:spacing w:after="0" w:line="220" w:lineRule="exact"/>
        <w:ind w:left="142"/>
        <w:rPr>
          <w:rFonts w:ascii="Montserrat" w:hAnsi="Montserrat"/>
          <w:sz w:val="20"/>
          <w:szCs w:val="20"/>
        </w:rPr>
      </w:pPr>
    </w:p>
    <w:p w14:paraId="5764822F" w14:textId="45E334FD" w:rsidR="006D45CB" w:rsidRDefault="006D45CB" w:rsidP="006D45CB">
      <w:pPr>
        <w:spacing w:after="0" w:line="220" w:lineRule="exact"/>
        <w:ind w:left="142"/>
        <w:rPr>
          <w:rFonts w:ascii="Montserrat" w:hAnsi="Montserrat"/>
          <w:sz w:val="20"/>
          <w:szCs w:val="20"/>
        </w:rPr>
      </w:pPr>
    </w:p>
    <w:p w14:paraId="3874A31B" w14:textId="6DA20A70" w:rsidR="006D45CB" w:rsidRDefault="006D45CB" w:rsidP="006D45CB">
      <w:pPr>
        <w:spacing w:after="0" w:line="220" w:lineRule="exact"/>
        <w:ind w:left="142"/>
        <w:rPr>
          <w:rFonts w:ascii="Montserrat" w:hAnsi="Montserrat"/>
          <w:sz w:val="20"/>
          <w:szCs w:val="20"/>
        </w:rPr>
      </w:pPr>
    </w:p>
    <w:p w14:paraId="7C775D66" w14:textId="0A4715DB" w:rsidR="006D45CB" w:rsidRDefault="006D45CB" w:rsidP="006D45CB">
      <w:pPr>
        <w:spacing w:after="0" w:line="220" w:lineRule="exact"/>
        <w:ind w:left="142"/>
        <w:rPr>
          <w:rFonts w:ascii="Montserrat" w:hAnsi="Montserrat"/>
          <w:sz w:val="20"/>
          <w:szCs w:val="20"/>
        </w:rPr>
      </w:pPr>
    </w:p>
    <w:p w14:paraId="641E3984" w14:textId="76915750" w:rsidR="006D45CB" w:rsidRDefault="006D45CB" w:rsidP="006D45CB">
      <w:pPr>
        <w:spacing w:after="0" w:line="220" w:lineRule="exact"/>
        <w:ind w:left="142"/>
        <w:rPr>
          <w:rFonts w:ascii="Montserrat" w:hAnsi="Montserrat"/>
          <w:sz w:val="20"/>
          <w:szCs w:val="20"/>
        </w:rPr>
      </w:pPr>
    </w:p>
    <w:p w14:paraId="40CF9A83" w14:textId="7E0F8FA5" w:rsidR="006D45CB" w:rsidRDefault="006D45CB" w:rsidP="006D45CB">
      <w:pPr>
        <w:spacing w:after="0" w:line="220" w:lineRule="exact"/>
        <w:ind w:left="142"/>
        <w:rPr>
          <w:rFonts w:ascii="Montserrat" w:hAnsi="Montserrat"/>
          <w:sz w:val="20"/>
          <w:szCs w:val="20"/>
        </w:rPr>
      </w:pPr>
    </w:p>
    <w:p w14:paraId="36069ADD" w14:textId="569C7DBD" w:rsidR="006D45CB" w:rsidRDefault="006D45CB" w:rsidP="006D45CB">
      <w:pPr>
        <w:spacing w:after="0" w:line="220" w:lineRule="exact"/>
        <w:ind w:left="142"/>
        <w:rPr>
          <w:rFonts w:ascii="Montserrat" w:hAnsi="Montserrat"/>
          <w:sz w:val="20"/>
          <w:szCs w:val="20"/>
        </w:rPr>
      </w:pPr>
    </w:p>
    <w:p w14:paraId="3DE5E420" w14:textId="1C96B440" w:rsidR="006D45CB" w:rsidRDefault="006D45CB" w:rsidP="006D45CB">
      <w:pPr>
        <w:spacing w:after="0" w:line="220" w:lineRule="exact"/>
        <w:ind w:left="142"/>
        <w:rPr>
          <w:rFonts w:ascii="Montserrat" w:hAnsi="Montserrat"/>
          <w:sz w:val="20"/>
          <w:szCs w:val="20"/>
        </w:rPr>
      </w:pPr>
    </w:p>
    <w:p w14:paraId="376D64C9" w14:textId="77777777" w:rsidR="006D45CB" w:rsidRPr="00E865B0" w:rsidRDefault="006D45CB" w:rsidP="006D45CB">
      <w:pPr>
        <w:spacing w:after="0" w:line="220" w:lineRule="exact"/>
        <w:ind w:left="142"/>
        <w:rPr>
          <w:rFonts w:ascii="Montserrat" w:hAnsi="Montserrat"/>
          <w:sz w:val="20"/>
          <w:szCs w:val="20"/>
        </w:rPr>
      </w:pPr>
      <w:r>
        <w:rPr>
          <w:rFonts w:ascii="Montserrat" w:hAnsi="Montserrat"/>
          <w:sz w:val="20"/>
          <w:szCs w:val="20"/>
        </w:rPr>
        <w:t>27</w:t>
      </w:r>
      <w:r w:rsidRPr="142C087F">
        <w:rPr>
          <w:rFonts w:ascii="Montserrat" w:hAnsi="Montserrat"/>
          <w:sz w:val="20"/>
          <w:szCs w:val="20"/>
        </w:rPr>
        <w:t xml:space="preserve"> de </w:t>
      </w:r>
      <w:r>
        <w:rPr>
          <w:rFonts w:ascii="Montserrat" w:hAnsi="Montserrat"/>
          <w:sz w:val="20"/>
          <w:szCs w:val="20"/>
        </w:rPr>
        <w:t xml:space="preserve">agosto </w:t>
      </w:r>
      <w:r w:rsidRPr="142C087F">
        <w:rPr>
          <w:rFonts w:ascii="Montserrat" w:hAnsi="Montserrat"/>
          <w:sz w:val="20"/>
          <w:szCs w:val="20"/>
        </w:rPr>
        <w:t>de</w:t>
      </w:r>
      <w:r>
        <w:rPr>
          <w:rFonts w:ascii="Montserrat" w:hAnsi="Montserrat"/>
          <w:sz w:val="20"/>
          <w:szCs w:val="20"/>
        </w:rPr>
        <w:t>l</w:t>
      </w:r>
      <w:r w:rsidRPr="142C087F">
        <w:rPr>
          <w:rFonts w:ascii="Montserrat" w:hAnsi="Montserrat"/>
          <w:sz w:val="20"/>
          <w:szCs w:val="20"/>
        </w:rPr>
        <w:t xml:space="preserve"> 2026</w:t>
      </w:r>
    </w:p>
    <w:p w14:paraId="575636BA" w14:textId="2735ABC7" w:rsidR="00CD7913" w:rsidRPr="006D45CB" w:rsidRDefault="006D45CB" w:rsidP="006D45CB">
      <w:pPr>
        <w:spacing w:after="0" w:line="220" w:lineRule="exact"/>
        <w:ind w:left="142"/>
        <w:rPr>
          <w:rFonts w:ascii="Montserrat" w:hAnsi="Montserrat"/>
          <w:sz w:val="20"/>
          <w:szCs w:val="20"/>
        </w:rPr>
      </w:pPr>
      <w:r w:rsidRPr="00E865B0">
        <w:rPr>
          <w:rFonts w:ascii="Montserrat" w:hAnsi="Montserrat"/>
          <w:sz w:val="20"/>
          <w:szCs w:val="20"/>
        </w:rPr>
        <w:t>Managua, Nicaragua</w:t>
      </w:r>
      <w:r w:rsidR="00700EFF">
        <w:br w:type="page"/>
      </w:r>
    </w:p>
    <w:p w14:paraId="217E5683" w14:textId="50D63451" w:rsidR="00CD7913" w:rsidRDefault="00700EFF">
      <w:pPr>
        <w:pStyle w:val="Ttulo1"/>
        <w:spacing w:after="200"/>
      </w:pPr>
      <w:bookmarkStart w:id="2" w:name="_Toc238478742"/>
      <w:r>
        <w:lastRenderedPageBreak/>
        <w:t>ÍNDICE</w:t>
      </w:r>
      <w:bookmarkEnd w:id="2"/>
    </w:p>
    <w:p w14:paraId="2BD1B0D8" w14:textId="20D6BBA0" w:rsidR="00DB7D02" w:rsidRDefault="00700EFF">
      <w:pPr>
        <w:pStyle w:val="TDC1"/>
        <w:rPr>
          <w:rFonts w:asciiTheme="minorHAnsi" w:eastAsiaTheme="minorEastAsia" w:hAnsiTheme="minorHAnsi" w:cstheme="minorBidi"/>
          <w:b w:val="0"/>
          <w:noProof/>
          <w:kern w:val="2"/>
          <w:sz w:val="24"/>
          <w:szCs w:val="24"/>
          <w:lang w:val="en-US"/>
          <w14:ligatures w14:val="standardContextual"/>
        </w:rPr>
      </w:pPr>
      <w:r>
        <w:fldChar w:fldCharType="begin"/>
      </w:r>
      <w:r>
        <w:instrText xml:space="preserve"> TOC \o "1-3" \h \z \u </w:instrText>
      </w:r>
      <w:r>
        <w:fldChar w:fldCharType="separate"/>
      </w:r>
      <w:hyperlink w:anchor="_Toc238478742" w:history="1">
        <w:r w:rsidR="00DB7D02" w:rsidRPr="00972818">
          <w:rPr>
            <w:rStyle w:val="Hipervnculo"/>
            <w:noProof/>
          </w:rPr>
          <w:t>ÍNDICE</w:t>
        </w:r>
        <w:r w:rsidR="00DB7D02">
          <w:rPr>
            <w:noProof/>
            <w:webHidden/>
          </w:rPr>
          <w:tab/>
        </w:r>
        <w:r w:rsidR="00DB7D02">
          <w:rPr>
            <w:noProof/>
            <w:webHidden/>
          </w:rPr>
          <w:fldChar w:fldCharType="begin"/>
        </w:r>
        <w:r w:rsidR="00DB7D02">
          <w:rPr>
            <w:noProof/>
            <w:webHidden/>
          </w:rPr>
          <w:instrText xml:space="preserve"> PAGEREF _Toc238478742 \h </w:instrText>
        </w:r>
        <w:r w:rsidR="00DB7D02">
          <w:rPr>
            <w:noProof/>
            <w:webHidden/>
          </w:rPr>
        </w:r>
        <w:r w:rsidR="00DB7D02">
          <w:rPr>
            <w:noProof/>
            <w:webHidden/>
          </w:rPr>
          <w:fldChar w:fldCharType="separate"/>
        </w:r>
        <w:r w:rsidR="00DB7D02">
          <w:rPr>
            <w:noProof/>
            <w:webHidden/>
          </w:rPr>
          <w:t>3</w:t>
        </w:r>
        <w:r w:rsidR="00DB7D02">
          <w:rPr>
            <w:noProof/>
            <w:webHidden/>
          </w:rPr>
          <w:fldChar w:fldCharType="end"/>
        </w:r>
      </w:hyperlink>
    </w:p>
    <w:p w14:paraId="267A1A73" w14:textId="40703EBC" w:rsidR="00DB7D02" w:rsidRDefault="00205609">
      <w:pPr>
        <w:pStyle w:val="TDC1"/>
        <w:rPr>
          <w:rFonts w:asciiTheme="minorHAnsi" w:eastAsiaTheme="minorEastAsia" w:hAnsiTheme="minorHAnsi" w:cstheme="minorBidi"/>
          <w:b w:val="0"/>
          <w:noProof/>
          <w:kern w:val="2"/>
          <w:sz w:val="24"/>
          <w:szCs w:val="24"/>
          <w:lang w:val="en-US"/>
          <w14:ligatures w14:val="standardContextual"/>
        </w:rPr>
      </w:pPr>
      <w:hyperlink w:anchor="_Toc238478743" w:history="1">
        <w:r w:rsidR="00DB7D02" w:rsidRPr="00972818">
          <w:rPr>
            <w:rStyle w:val="Hipervnculo"/>
            <w:noProof/>
          </w:rPr>
          <w:t>RESUMEN EJECUTIVO</w:t>
        </w:r>
        <w:r w:rsidR="00DB7D02">
          <w:rPr>
            <w:noProof/>
            <w:webHidden/>
          </w:rPr>
          <w:tab/>
        </w:r>
        <w:r w:rsidR="00DB7D02">
          <w:rPr>
            <w:noProof/>
            <w:webHidden/>
          </w:rPr>
          <w:fldChar w:fldCharType="begin"/>
        </w:r>
        <w:r w:rsidR="00DB7D02">
          <w:rPr>
            <w:noProof/>
            <w:webHidden/>
          </w:rPr>
          <w:instrText xml:space="preserve"> PAGEREF _Toc238478743 \h </w:instrText>
        </w:r>
        <w:r w:rsidR="00DB7D02">
          <w:rPr>
            <w:noProof/>
            <w:webHidden/>
          </w:rPr>
        </w:r>
        <w:r w:rsidR="00DB7D02">
          <w:rPr>
            <w:noProof/>
            <w:webHidden/>
          </w:rPr>
          <w:fldChar w:fldCharType="separate"/>
        </w:r>
        <w:r w:rsidR="00DB7D02">
          <w:rPr>
            <w:noProof/>
            <w:webHidden/>
          </w:rPr>
          <w:t>6</w:t>
        </w:r>
        <w:r w:rsidR="00DB7D02">
          <w:rPr>
            <w:noProof/>
            <w:webHidden/>
          </w:rPr>
          <w:fldChar w:fldCharType="end"/>
        </w:r>
      </w:hyperlink>
    </w:p>
    <w:p w14:paraId="3555684C" w14:textId="49845836" w:rsidR="00DB7D02" w:rsidRDefault="00205609">
      <w:pPr>
        <w:pStyle w:val="TDC1"/>
        <w:rPr>
          <w:rFonts w:asciiTheme="minorHAnsi" w:eastAsiaTheme="minorEastAsia" w:hAnsiTheme="minorHAnsi" w:cstheme="minorBidi"/>
          <w:b w:val="0"/>
          <w:noProof/>
          <w:kern w:val="2"/>
          <w:sz w:val="24"/>
          <w:szCs w:val="24"/>
          <w:lang w:val="en-US"/>
          <w14:ligatures w14:val="standardContextual"/>
        </w:rPr>
      </w:pPr>
      <w:hyperlink w:anchor="_Toc238478744" w:history="1">
        <w:r w:rsidR="00DB7D02" w:rsidRPr="00972818">
          <w:rPr>
            <w:rStyle w:val="Hipervnculo"/>
            <w:noProof/>
          </w:rPr>
          <w:t>CAPÍTULO I: INTRODUCCIÓN</w:t>
        </w:r>
        <w:r w:rsidR="00DB7D02">
          <w:rPr>
            <w:noProof/>
            <w:webHidden/>
          </w:rPr>
          <w:tab/>
        </w:r>
        <w:r w:rsidR="00DB7D02">
          <w:rPr>
            <w:noProof/>
            <w:webHidden/>
          </w:rPr>
          <w:fldChar w:fldCharType="begin"/>
        </w:r>
        <w:r w:rsidR="00DB7D02">
          <w:rPr>
            <w:noProof/>
            <w:webHidden/>
          </w:rPr>
          <w:instrText xml:space="preserve"> PAGEREF _Toc238478744 \h </w:instrText>
        </w:r>
        <w:r w:rsidR="00DB7D02">
          <w:rPr>
            <w:noProof/>
            <w:webHidden/>
          </w:rPr>
        </w:r>
        <w:r w:rsidR="00DB7D02">
          <w:rPr>
            <w:noProof/>
            <w:webHidden/>
          </w:rPr>
          <w:fldChar w:fldCharType="separate"/>
        </w:r>
        <w:r w:rsidR="00DB7D02">
          <w:rPr>
            <w:noProof/>
            <w:webHidden/>
          </w:rPr>
          <w:t>8</w:t>
        </w:r>
        <w:r w:rsidR="00DB7D02">
          <w:rPr>
            <w:noProof/>
            <w:webHidden/>
          </w:rPr>
          <w:fldChar w:fldCharType="end"/>
        </w:r>
      </w:hyperlink>
    </w:p>
    <w:p w14:paraId="288F0021" w14:textId="24B42FEB"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745" w:history="1">
        <w:r w:rsidR="00DB7D02" w:rsidRPr="00972818">
          <w:rPr>
            <w:rStyle w:val="Hipervnculo"/>
            <w:noProof/>
          </w:rPr>
          <w:t>1.1. Antecedentes de la Organización</w:t>
        </w:r>
        <w:r w:rsidR="00DB7D02">
          <w:rPr>
            <w:noProof/>
            <w:webHidden/>
          </w:rPr>
          <w:tab/>
        </w:r>
        <w:r w:rsidR="00DB7D02">
          <w:rPr>
            <w:noProof/>
            <w:webHidden/>
          </w:rPr>
          <w:fldChar w:fldCharType="begin"/>
        </w:r>
        <w:r w:rsidR="00DB7D02">
          <w:rPr>
            <w:noProof/>
            <w:webHidden/>
          </w:rPr>
          <w:instrText xml:space="preserve"> PAGEREF _Toc238478745 \h </w:instrText>
        </w:r>
        <w:r w:rsidR="00DB7D02">
          <w:rPr>
            <w:noProof/>
            <w:webHidden/>
          </w:rPr>
        </w:r>
        <w:r w:rsidR="00DB7D02">
          <w:rPr>
            <w:noProof/>
            <w:webHidden/>
          </w:rPr>
          <w:fldChar w:fldCharType="separate"/>
        </w:r>
        <w:r w:rsidR="00DB7D02">
          <w:rPr>
            <w:noProof/>
            <w:webHidden/>
          </w:rPr>
          <w:t>8</w:t>
        </w:r>
        <w:r w:rsidR="00DB7D02">
          <w:rPr>
            <w:noProof/>
            <w:webHidden/>
          </w:rPr>
          <w:fldChar w:fldCharType="end"/>
        </w:r>
      </w:hyperlink>
    </w:p>
    <w:p w14:paraId="1104C7A2" w14:textId="03492AD1"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46" w:history="1">
        <w:r w:rsidR="00DB7D02" w:rsidRPr="00972818">
          <w:rPr>
            <w:rStyle w:val="Hipervnculo"/>
            <w:noProof/>
          </w:rPr>
          <w:t>1.1.1. Infraestructura tecnológica disponible</w:t>
        </w:r>
        <w:r w:rsidR="00DB7D02">
          <w:rPr>
            <w:noProof/>
            <w:webHidden/>
          </w:rPr>
          <w:tab/>
        </w:r>
        <w:r w:rsidR="00DB7D02">
          <w:rPr>
            <w:noProof/>
            <w:webHidden/>
          </w:rPr>
          <w:fldChar w:fldCharType="begin"/>
        </w:r>
        <w:r w:rsidR="00DB7D02">
          <w:rPr>
            <w:noProof/>
            <w:webHidden/>
          </w:rPr>
          <w:instrText xml:space="preserve"> PAGEREF _Toc238478746 \h </w:instrText>
        </w:r>
        <w:r w:rsidR="00DB7D02">
          <w:rPr>
            <w:noProof/>
            <w:webHidden/>
          </w:rPr>
        </w:r>
        <w:r w:rsidR="00DB7D02">
          <w:rPr>
            <w:noProof/>
            <w:webHidden/>
          </w:rPr>
          <w:fldChar w:fldCharType="separate"/>
        </w:r>
        <w:r w:rsidR="00DB7D02">
          <w:rPr>
            <w:noProof/>
            <w:webHidden/>
          </w:rPr>
          <w:t>8</w:t>
        </w:r>
        <w:r w:rsidR="00DB7D02">
          <w:rPr>
            <w:noProof/>
            <w:webHidden/>
          </w:rPr>
          <w:fldChar w:fldCharType="end"/>
        </w:r>
      </w:hyperlink>
    </w:p>
    <w:p w14:paraId="7F6B5CED" w14:textId="7026D948"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747" w:history="1">
        <w:r w:rsidR="00DB7D02" w:rsidRPr="00972818">
          <w:rPr>
            <w:rStyle w:val="Hipervnculo"/>
            <w:noProof/>
          </w:rPr>
          <w:t>1.2. Planteamiento del Problema</w:t>
        </w:r>
        <w:r w:rsidR="00DB7D02">
          <w:rPr>
            <w:noProof/>
            <w:webHidden/>
          </w:rPr>
          <w:tab/>
        </w:r>
        <w:r w:rsidR="00DB7D02">
          <w:rPr>
            <w:noProof/>
            <w:webHidden/>
          </w:rPr>
          <w:fldChar w:fldCharType="begin"/>
        </w:r>
        <w:r w:rsidR="00DB7D02">
          <w:rPr>
            <w:noProof/>
            <w:webHidden/>
          </w:rPr>
          <w:instrText xml:space="preserve"> PAGEREF _Toc238478747 \h </w:instrText>
        </w:r>
        <w:r w:rsidR="00DB7D02">
          <w:rPr>
            <w:noProof/>
            <w:webHidden/>
          </w:rPr>
        </w:r>
        <w:r w:rsidR="00DB7D02">
          <w:rPr>
            <w:noProof/>
            <w:webHidden/>
          </w:rPr>
          <w:fldChar w:fldCharType="separate"/>
        </w:r>
        <w:r w:rsidR="00DB7D02">
          <w:rPr>
            <w:noProof/>
            <w:webHidden/>
          </w:rPr>
          <w:t>9</w:t>
        </w:r>
        <w:r w:rsidR="00DB7D02">
          <w:rPr>
            <w:noProof/>
            <w:webHidden/>
          </w:rPr>
          <w:fldChar w:fldCharType="end"/>
        </w:r>
      </w:hyperlink>
    </w:p>
    <w:p w14:paraId="54D8F073" w14:textId="1BD29C61"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748" w:history="1">
        <w:r w:rsidR="00DB7D02" w:rsidRPr="00972818">
          <w:rPr>
            <w:rStyle w:val="Hipervnculo"/>
            <w:noProof/>
          </w:rPr>
          <w:t>1.3. Justificación</w:t>
        </w:r>
        <w:r w:rsidR="00DB7D02">
          <w:rPr>
            <w:noProof/>
            <w:webHidden/>
          </w:rPr>
          <w:tab/>
        </w:r>
        <w:r w:rsidR="00DB7D02">
          <w:rPr>
            <w:noProof/>
            <w:webHidden/>
          </w:rPr>
          <w:fldChar w:fldCharType="begin"/>
        </w:r>
        <w:r w:rsidR="00DB7D02">
          <w:rPr>
            <w:noProof/>
            <w:webHidden/>
          </w:rPr>
          <w:instrText xml:space="preserve"> PAGEREF _Toc238478748 \h </w:instrText>
        </w:r>
        <w:r w:rsidR="00DB7D02">
          <w:rPr>
            <w:noProof/>
            <w:webHidden/>
          </w:rPr>
        </w:r>
        <w:r w:rsidR="00DB7D02">
          <w:rPr>
            <w:noProof/>
            <w:webHidden/>
          </w:rPr>
          <w:fldChar w:fldCharType="separate"/>
        </w:r>
        <w:r w:rsidR="00DB7D02">
          <w:rPr>
            <w:noProof/>
            <w:webHidden/>
          </w:rPr>
          <w:t>10</w:t>
        </w:r>
        <w:r w:rsidR="00DB7D02">
          <w:rPr>
            <w:noProof/>
            <w:webHidden/>
          </w:rPr>
          <w:fldChar w:fldCharType="end"/>
        </w:r>
      </w:hyperlink>
    </w:p>
    <w:p w14:paraId="218D4B77" w14:textId="3AAE0CEF"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49" w:history="1">
        <w:r w:rsidR="00DB7D02" w:rsidRPr="00972818">
          <w:rPr>
            <w:rStyle w:val="Hipervnculo"/>
            <w:noProof/>
          </w:rPr>
          <w:t>1.3.1. Justificación operativa</w:t>
        </w:r>
        <w:r w:rsidR="00DB7D02">
          <w:rPr>
            <w:noProof/>
            <w:webHidden/>
          </w:rPr>
          <w:tab/>
        </w:r>
        <w:r w:rsidR="00DB7D02">
          <w:rPr>
            <w:noProof/>
            <w:webHidden/>
          </w:rPr>
          <w:fldChar w:fldCharType="begin"/>
        </w:r>
        <w:r w:rsidR="00DB7D02">
          <w:rPr>
            <w:noProof/>
            <w:webHidden/>
          </w:rPr>
          <w:instrText xml:space="preserve"> PAGEREF _Toc238478749 \h </w:instrText>
        </w:r>
        <w:r w:rsidR="00DB7D02">
          <w:rPr>
            <w:noProof/>
            <w:webHidden/>
          </w:rPr>
        </w:r>
        <w:r w:rsidR="00DB7D02">
          <w:rPr>
            <w:noProof/>
            <w:webHidden/>
          </w:rPr>
          <w:fldChar w:fldCharType="separate"/>
        </w:r>
        <w:r w:rsidR="00DB7D02">
          <w:rPr>
            <w:noProof/>
            <w:webHidden/>
          </w:rPr>
          <w:t>10</w:t>
        </w:r>
        <w:r w:rsidR="00DB7D02">
          <w:rPr>
            <w:noProof/>
            <w:webHidden/>
          </w:rPr>
          <w:fldChar w:fldCharType="end"/>
        </w:r>
      </w:hyperlink>
    </w:p>
    <w:p w14:paraId="4494C5FC" w14:textId="3AD2B696"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50" w:history="1">
        <w:r w:rsidR="00DB7D02" w:rsidRPr="00972818">
          <w:rPr>
            <w:rStyle w:val="Hipervnculo"/>
            <w:noProof/>
          </w:rPr>
          <w:t>1.3.2. Ventaja competitiva</w:t>
        </w:r>
        <w:r w:rsidR="00DB7D02">
          <w:rPr>
            <w:noProof/>
            <w:webHidden/>
          </w:rPr>
          <w:tab/>
        </w:r>
        <w:r w:rsidR="00DB7D02">
          <w:rPr>
            <w:noProof/>
            <w:webHidden/>
          </w:rPr>
          <w:fldChar w:fldCharType="begin"/>
        </w:r>
        <w:r w:rsidR="00DB7D02">
          <w:rPr>
            <w:noProof/>
            <w:webHidden/>
          </w:rPr>
          <w:instrText xml:space="preserve"> PAGEREF _Toc238478750 \h </w:instrText>
        </w:r>
        <w:r w:rsidR="00DB7D02">
          <w:rPr>
            <w:noProof/>
            <w:webHidden/>
          </w:rPr>
        </w:r>
        <w:r w:rsidR="00DB7D02">
          <w:rPr>
            <w:noProof/>
            <w:webHidden/>
          </w:rPr>
          <w:fldChar w:fldCharType="separate"/>
        </w:r>
        <w:r w:rsidR="00DB7D02">
          <w:rPr>
            <w:noProof/>
            <w:webHidden/>
          </w:rPr>
          <w:t>10</w:t>
        </w:r>
        <w:r w:rsidR="00DB7D02">
          <w:rPr>
            <w:noProof/>
            <w:webHidden/>
          </w:rPr>
          <w:fldChar w:fldCharType="end"/>
        </w:r>
      </w:hyperlink>
    </w:p>
    <w:p w14:paraId="1A7C1F67" w14:textId="3D0E1162"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51" w:history="1">
        <w:r w:rsidR="00DB7D02" w:rsidRPr="00972818">
          <w:rPr>
            <w:rStyle w:val="Hipervnculo"/>
            <w:noProof/>
          </w:rPr>
          <w:t>1.3.3. Justificación del espíritu emprendedor</w:t>
        </w:r>
        <w:r w:rsidR="00DB7D02">
          <w:rPr>
            <w:noProof/>
            <w:webHidden/>
          </w:rPr>
          <w:tab/>
        </w:r>
        <w:r w:rsidR="00DB7D02">
          <w:rPr>
            <w:noProof/>
            <w:webHidden/>
          </w:rPr>
          <w:fldChar w:fldCharType="begin"/>
        </w:r>
        <w:r w:rsidR="00DB7D02">
          <w:rPr>
            <w:noProof/>
            <w:webHidden/>
          </w:rPr>
          <w:instrText xml:space="preserve"> PAGEREF _Toc238478751 \h </w:instrText>
        </w:r>
        <w:r w:rsidR="00DB7D02">
          <w:rPr>
            <w:noProof/>
            <w:webHidden/>
          </w:rPr>
        </w:r>
        <w:r w:rsidR="00DB7D02">
          <w:rPr>
            <w:noProof/>
            <w:webHidden/>
          </w:rPr>
          <w:fldChar w:fldCharType="separate"/>
        </w:r>
        <w:r w:rsidR="00DB7D02">
          <w:rPr>
            <w:noProof/>
            <w:webHidden/>
          </w:rPr>
          <w:t>11</w:t>
        </w:r>
        <w:r w:rsidR="00DB7D02">
          <w:rPr>
            <w:noProof/>
            <w:webHidden/>
          </w:rPr>
          <w:fldChar w:fldCharType="end"/>
        </w:r>
      </w:hyperlink>
    </w:p>
    <w:p w14:paraId="26CD7781" w14:textId="09D3B855"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52" w:history="1">
        <w:r w:rsidR="00DB7D02" w:rsidRPr="00972818">
          <w:rPr>
            <w:rStyle w:val="Hipervnculo"/>
            <w:noProof/>
          </w:rPr>
          <w:t>1.3.4. Justificación de responsabilidad ambiental</w:t>
        </w:r>
        <w:r w:rsidR="00DB7D02">
          <w:rPr>
            <w:noProof/>
            <w:webHidden/>
          </w:rPr>
          <w:tab/>
        </w:r>
        <w:r w:rsidR="00DB7D02">
          <w:rPr>
            <w:noProof/>
            <w:webHidden/>
          </w:rPr>
          <w:fldChar w:fldCharType="begin"/>
        </w:r>
        <w:r w:rsidR="00DB7D02">
          <w:rPr>
            <w:noProof/>
            <w:webHidden/>
          </w:rPr>
          <w:instrText xml:space="preserve"> PAGEREF _Toc238478752 \h </w:instrText>
        </w:r>
        <w:r w:rsidR="00DB7D02">
          <w:rPr>
            <w:noProof/>
            <w:webHidden/>
          </w:rPr>
        </w:r>
        <w:r w:rsidR="00DB7D02">
          <w:rPr>
            <w:noProof/>
            <w:webHidden/>
          </w:rPr>
          <w:fldChar w:fldCharType="separate"/>
        </w:r>
        <w:r w:rsidR="00DB7D02">
          <w:rPr>
            <w:noProof/>
            <w:webHidden/>
          </w:rPr>
          <w:t>11</w:t>
        </w:r>
        <w:r w:rsidR="00DB7D02">
          <w:rPr>
            <w:noProof/>
            <w:webHidden/>
          </w:rPr>
          <w:fldChar w:fldCharType="end"/>
        </w:r>
      </w:hyperlink>
    </w:p>
    <w:p w14:paraId="336E5579" w14:textId="09870BAA"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753" w:history="1">
        <w:r w:rsidR="00DB7D02" w:rsidRPr="00972818">
          <w:rPr>
            <w:rStyle w:val="Hipervnculo"/>
            <w:noProof/>
          </w:rPr>
          <w:t>1.4. Objetivos</w:t>
        </w:r>
        <w:r w:rsidR="00DB7D02">
          <w:rPr>
            <w:noProof/>
            <w:webHidden/>
          </w:rPr>
          <w:tab/>
        </w:r>
        <w:r w:rsidR="00DB7D02">
          <w:rPr>
            <w:noProof/>
            <w:webHidden/>
          </w:rPr>
          <w:fldChar w:fldCharType="begin"/>
        </w:r>
        <w:r w:rsidR="00DB7D02">
          <w:rPr>
            <w:noProof/>
            <w:webHidden/>
          </w:rPr>
          <w:instrText xml:space="preserve"> PAGEREF _Toc238478753 \h </w:instrText>
        </w:r>
        <w:r w:rsidR="00DB7D02">
          <w:rPr>
            <w:noProof/>
            <w:webHidden/>
          </w:rPr>
        </w:r>
        <w:r w:rsidR="00DB7D02">
          <w:rPr>
            <w:noProof/>
            <w:webHidden/>
          </w:rPr>
          <w:fldChar w:fldCharType="separate"/>
        </w:r>
        <w:r w:rsidR="00DB7D02">
          <w:rPr>
            <w:noProof/>
            <w:webHidden/>
          </w:rPr>
          <w:t>11</w:t>
        </w:r>
        <w:r w:rsidR="00DB7D02">
          <w:rPr>
            <w:noProof/>
            <w:webHidden/>
          </w:rPr>
          <w:fldChar w:fldCharType="end"/>
        </w:r>
      </w:hyperlink>
    </w:p>
    <w:p w14:paraId="2AD1D2FB" w14:textId="04AF1826"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54" w:history="1">
        <w:r w:rsidR="00DB7D02" w:rsidRPr="00972818">
          <w:rPr>
            <w:rStyle w:val="Hipervnculo"/>
            <w:noProof/>
          </w:rPr>
          <w:t>1.4.1. Objetivo General</w:t>
        </w:r>
        <w:r w:rsidR="00DB7D02">
          <w:rPr>
            <w:noProof/>
            <w:webHidden/>
          </w:rPr>
          <w:tab/>
        </w:r>
        <w:r w:rsidR="00DB7D02">
          <w:rPr>
            <w:noProof/>
            <w:webHidden/>
          </w:rPr>
          <w:fldChar w:fldCharType="begin"/>
        </w:r>
        <w:r w:rsidR="00DB7D02">
          <w:rPr>
            <w:noProof/>
            <w:webHidden/>
          </w:rPr>
          <w:instrText xml:space="preserve"> PAGEREF _Toc238478754 \h </w:instrText>
        </w:r>
        <w:r w:rsidR="00DB7D02">
          <w:rPr>
            <w:noProof/>
            <w:webHidden/>
          </w:rPr>
        </w:r>
        <w:r w:rsidR="00DB7D02">
          <w:rPr>
            <w:noProof/>
            <w:webHidden/>
          </w:rPr>
          <w:fldChar w:fldCharType="separate"/>
        </w:r>
        <w:r w:rsidR="00DB7D02">
          <w:rPr>
            <w:noProof/>
            <w:webHidden/>
          </w:rPr>
          <w:t>11</w:t>
        </w:r>
        <w:r w:rsidR="00DB7D02">
          <w:rPr>
            <w:noProof/>
            <w:webHidden/>
          </w:rPr>
          <w:fldChar w:fldCharType="end"/>
        </w:r>
      </w:hyperlink>
    </w:p>
    <w:p w14:paraId="4E97C0B9" w14:textId="032D44E8"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55" w:history="1">
        <w:r w:rsidR="00DB7D02" w:rsidRPr="00972818">
          <w:rPr>
            <w:rStyle w:val="Hipervnculo"/>
            <w:noProof/>
          </w:rPr>
          <w:t>1.4.2. Objetivos Específicos de la Fase 1</w:t>
        </w:r>
        <w:r w:rsidR="00DB7D02">
          <w:rPr>
            <w:noProof/>
            <w:webHidden/>
          </w:rPr>
          <w:tab/>
        </w:r>
        <w:r w:rsidR="00DB7D02">
          <w:rPr>
            <w:noProof/>
            <w:webHidden/>
          </w:rPr>
          <w:fldChar w:fldCharType="begin"/>
        </w:r>
        <w:r w:rsidR="00DB7D02">
          <w:rPr>
            <w:noProof/>
            <w:webHidden/>
          </w:rPr>
          <w:instrText xml:space="preserve"> PAGEREF _Toc238478755 \h </w:instrText>
        </w:r>
        <w:r w:rsidR="00DB7D02">
          <w:rPr>
            <w:noProof/>
            <w:webHidden/>
          </w:rPr>
        </w:r>
        <w:r w:rsidR="00DB7D02">
          <w:rPr>
            <w:noProof/>
            <w:webHidden/>
          </w:rPr>
          <w:fldChar w:fldCharType="separate"/>
        </w:r>
        <w:r w:rsidR="00DB7D02">
          <w:rPr>
            <w:noProof/>
            <w:webHidden/>
          </w:rPr>
          <w:t>12</w:t>
        </w:r>
        <w:r w:rsidR="00DB7D02">
          <w:rPr>
            <w:noProof/>
            <w:webHidden/>
          </w:rPr>
          <w:fldChar w:fldCharType="end"/>
        </w:r>
      </w:hyperlink>
    </w:p>
    <w:p w14:paraId="2EC9555F" w14:textId="2AAE5BB9"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56" w:history="1">
        <w:r w:rsidR="00DB7D02" w:rsidRPr="00972818">
          <w:rPr>
            <w:rStyle w:val="Hipervnculo"/>
            <w:noProof/>
          </w:rPr>
          <w:t>1.4.3. Objetivos Específicos de las fases posteriores</w:t>
        </w:r>
        <w:r w:rsidR="00DB7D02">
          <w:rPr>
            <w:noProof/>
            <w:webHidden/>
          </w:rPr>
          <w:tab/>
        </w:r>
        <w:r w:rsidR="00DB7D02">
          <w:rPr>
            <w:noProof/>
            <w:webHidden/>
          </w:rPr>
          <w:fldChar w:fldCharType="begin"/>
        </w:r>
        <w:r w:rsidR="00DB7D02">
          <w:rPr>
            <w:noProof/>
            <w:webHidden/>
          </w:rPr>
          <w:instrText xml:space="preserve"> PAGEREF _Toc238478756 \h </w:instrText>
        </w:r>
        <w:r w:rsidR="00DB7D02">
          <w:rPr>
            <w:noProof/>
            <w:webHidden/>
          </w:rPr>
        </w:r>
        <w:r w:rsidR="00DB7D02">
          <w:rPr>
            <w:noProof/>
            <w:webHidden/>
          </w:rPr>
          <w:fldChar w:fldCharType="separate"/>
        </w:r>
        <w:r w:rsidR="00DB7D02">
          <w:rPr>
            <w:noProof/>
            <w:webHidden/>
          </w:rPr>
          <w:t>12</w:t>
        </w:r>
        <w:r w:rsidR="00DB7D02">
          <w:rPr>
            <w:noProof/>
            <w:webHidden/>
          </w:rPr>
          <w:fldChar w:fldCharType="end"/>
        </w:r>
      </w:hyperlink>
    </w:p>
    <w:p w14:paraId="7CDCE105" w14:textId="1FB27809"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757" w:history="1">
        <w:r w:rsidR="00DB7D02" w:rsidRPr="00972818">
          <w:rPr>
            <w:rStyle w:val="Hipervnculo"/>
            <w:noProof/>
          </w:rPr>
          <w:t>1.5. Alcances y Limitaciones</w:t>
        </w:r>
        <w:r w:rsidR="00DB7D02">
          <w:rPr>
            <w:noProof/>
            <w:webHidden/>
          </w:rPr>
          <w:tab/>
        </w:r>
        <w:r w:rsidR="00DB7D02">
          <w:rPr>
            <w:noProof/>
            <w:webHidden/>
          </w:rPr>
          <w:fldChar w:fldCharType="begin"/>
        </w:r>
        <w:r w:rsidR="00DB7D02">
          <w:rPr>
            <w:noProof/>
            <w:webHidden/>
          </w:rPr>
          <w:instrText xml:space="preserve"> PAGEREF _Toc238478757 \h </w:instrText>
        </w:r>
        <w:r w:rsidR="00DB7D02">
          <w:rPr>
            <w:noProof/>
            <w:webHidden/>
          </w:rPr>
        </w:r>
        <w:r w:rsidR="00DB7D02">
          <w:rPr>
            <w:noProof/>
            <w:webHidden/>
          </w:rPr>
          <w:fldChar w:fldCharType="separate"/>
        </w:r>
        <w:r w:rsidR="00DB7D02">
          <w:rPr>
            <w:noProof/>
            <w:webHidden/>
          </w:rPr>
          <w:t>12</w:t>
        </w:r>
        <w:r w:rsidR="00DB7D02">
          <w:rPr>
            <w:noProof/>
            <w:webHidden/>
          </w:rPr>
          <w:fldChar w:fldCharType="end"/>
        </w:r>
      </w:hyperlink>
    </w:p>
    <w:p w14:paraId="40B16FE8" w14:textId="32B88594"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58" w:history="1">
        <w:r w:rsidR="00DB7D02" w:rsidRPr="00972818">
          <w:rPr>
            <w:rStyle w:val="Hipervnculo"/>
            <w:noProof/>
          </w:rPr>
          <w:t>1.5.1. Alcances</w:t>
        </w:r>
        <w:r w:rsidR="00DB7D02">
          <w:rPr>
            <w:noProof/>
            <w:webHidden/>
          </w:rPr>
          <w:tab/>
        </w:r>
        <w:r w:rsidR="00DB7D02">
          <w:rPr>
            <w:noProof/>
            <w:webHidden/>
          </w:rPr>
          <w:fldChar w:fldCharType="begin"/>
        </w:r>
        <w:r w:rsidR="00DB7D02">
          <w:rPr>
            <w:noProof/>
            <w:webHidden/>
          </w:rPr>
          <w:instrText xml:space="preserve"> PAGEREF _Toc238478758 \h </w:instrText>
        </w:r>
        <w:r w:rsidR="00DB7D02">
          <w:rPr>
            <w:noProof/>
            <w:webHidden/>
          </w:rPr>
        </w:r>
        <w:r w:rsidR="00DB7D02">
          <w:rPr>
            <w:noProof/>
            <w:webHidden/>
          </w:rPr>
          <w:fldChar w:fldCharType="separate"/>
        </w:r>
        <w:r w:rsidR="00DB7D02">
          <w:rPr>
            <w:noProof/>
            <w:webHidden/>
          </w:rPr>
          <w:t>12</w:t>
        </w:r>
        <w:r w:rsidR="00DB7D02">
          <w:rPr>
            <w:noProof/>
            <w:webHidden/>
          </w:rPr>
          <w:fldChar w:fldCharType="end"/>
        </w:r>
      </w:hyperlink>
    </w:p>
    <w:p w14:paraId="721EF11E" w14:textId="6EA06A84"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59" w:history="1">
        <w:r w:rsidR="00DB7D02" w:rsidRPr="00972818">
          <w:rPr>
            <w:rStyle w:val="Hipervnculo"/>
            <w:noProof/>
          </w:rPr>
          <w:t>1.5.2. Limitaciones</w:t>
        </w:r>
        <w:r w:rsidR="00DB7D02">
          <w:rPr>
            <w:noProof/>
            <w:webHidden/>
          </w:rPr>
          <w:tab/>
        </w:r>
        <w:r w:rsidR="00DB7D02">
          <w:rPr>
            <w:noProof/>
            <w:webHidden/>
          </w:rPr>
          <w:fldChar w:fldCharType="begin"/>
        </w:r>
        <w:r w:rsidR="00DB7D02">
          <w:rPr>
            <w:noProof/>
            <w:webHidden/>
          </w:rPr>
          <w:instrText xml:space="preserve"> PAGEREF _Toc238478759 \h </w:instrText>
        </w:r>
        <w:r w:rsidR="00DB7D02">
          <w:rPr>
            <w:noProof/>
            <w:webHidden/>
          </w:rPr>
        </w:r>
        <w:r w:rsidR="00DB7D02">
          <w:rPr>
            <w:noProof/>
            <w:webHidden/>
          </w:rPr>
          <w:fldChar w:fldCharType="separate"/>
        </w:r>
        <w:r w:rsidR="00DB7D02">
          <w:rPr>
            <w:noProof/>
            <w:webHidden/>
          </w:rPr>
          <w:t>13</w:t>
        </w:r>
        <w:r w:rsidR="00DB7D02">
          <w:rPr>
            <w:noProof/>
            <w:webHidden/>
          </w:rPr>
          <w:fldChar w:fldCharType="end"/>
        </w:r>
      </w:hyperlink>
    </w:p>
    <w:p w14:paraId="281503EF" w14:textId="33E0B247" w:rsidR="00DB7D02" w:rsidRDefault="00205609">
      <w:pPr>
        <w:pStyle w:val="TDC1"/>
        <w:rPr>
          <w:rFonts w:asciiTheme="minorHAnsi" w:eastAsiaTheme="minorEastAsia" w:hAnsiTheme="minorHAnsi" w:cstheme="minorBidi"/>
          <w:b w:val="0"/>
          <w:noProof/>
          <w:kern w:val="2"/>
          <w:sz w:val="24"/>
          <w:szCs w:val="24"/>
          <w:lang w:val="en-US"/>
          <w14:ligatures w14:val="standardContextual"/>
        </w:rPr>
      </w:pPr>
      <w:hyperlink w:anchor="_Toc238478760" w:history="1">
        <w:r w:rsidR="00DB7D02" w:rsidRPr="00972818">
          <w:rPr>
            <w:rStyle w:val="Hipervnculo"/>
            <w:noProof/>
          </w:rPr>
          <w:t>CAPÍTULO II: MARCO TEÓRICO Y TECNOLÓGICO</w:t>
        </w:r>
        <w:r w:rsidR="00DB7D02">
          <w:rPr>
            <w:noProof/>
            <w:webHidden/>
          </w:rPr>
          <w:tab/>
        </w:r>
        <w:r w:rsidR="00DB7D02">
          <w:rPr>
            <w:noProof/>
            <w:webHidden/>
          </w:rPr>
          <w:fldChar w:fldCharType="begin"/>
        </w:r>
        <w:r w:rsidR="00DB7D02">
          <w:rPr>
            <w:noProof/>
            <w:webHidden/>
          </w:rPr>
          <w:instrText xml:space="preserve"> PAGEREF _Toc238478760 \h </w:instrText>
        </w:r>
        <w:r w:rsidR="00DB7D02">
          <w:rPr>
            <w:noProof/>
            <w:webHidden/>
          </w:rPr>
        </w:r>
        <w:r w:rsidR="00DB7D02">
          <w:rPr>
            <w:noProof/>
            <w:webHidden/>
          </w:rPr>
          <w:fldChar w:fldCharType="separate"/>
        </w:r>
        <w:r w:rsidR="00DB7D02">
          <w:rPr>
            <w:noProof/>
            <w:webHidden/>
          </w:rPr>
          <w:t>15</w:t>
        </w:r>
        <w:r w:rsidR="00DB7D02">
          <w:rPr>
            <w:noProof/>
            <w:webHidden/>
          </w:rPr>
          <w:fldChar w:fldCharType="end"/>
        </w:r>
      </w:hyperlink>
    </w:p>
    <w:p w14:paraId="4944C15D" w14:textId="5D0B5845"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761" w:history="1">
        <w:r w:rsidR="00DB7D02" w:rsidRPr="00972818">
          <w:rPr>
            <w:rStyle w:val="Hipervnculo"/>
            <w:noProof/>
          </w:rPr>
          <w:t>2.1. Arquitecturas de Software para la Web Moderna</w:t>
        </w:r>
        <w:r w:rsidR="00DB7D02">
          <w:rPr>
            <w:noProof/>
            <w:webHidden/>
          </w:rPr>
          <w:tab/>
        </w:r>
        <w:r w:rsidR="00DB7D02">
          <w:rPr>
            <w:noProof/>
            <w:webHidden/>
          </w:rPr>
          <w:fldChar w:fldCharType="begin"/>
        </w:r>
        <w:r w:rsidR="00DB7D02">
          <w:rPr>
            <w:noProof/>
            <w:webHidden/>
          </w:rPr>
          <w:instrText xml:space="preserve"> PAGEREF _Toc238478761 \h </w:instrText>
        </w:r>
        <w:r w:rsidR="00DB7D02">
          <w:rPr>
            <w:noProof/>
            <w:webHidden/>
          </w:rPr>
        </w:r>
        <w:r w:rsidR="00DB7D02">
          <w:rPr>
            <w:noProof/>
            <w:webHidden/>
          </w:rPr>
          <w:fldChar w:fldCharType="separate"/>
        </w:r>
        <w:r w:rsidR="00DB7D02">
          <w:rPr>
            <w:noProof/>
            <w:webHidden/>
          </w:rPr>
          <w:t>15</w:t>
        </w:r>
        <w:r w:rsidR="00DB7D02">
          <w:rPr>
            <w:noProof/>
            <w:webHidden/>
          </w:rPr>
          <w:fldChar w:fldCharType="end"/>
        </w:r>
      </w:hyperlink>
    </w:p>
    <w:p w14:paraId="6DBAE8F2" w14:textId="7D4DD367"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62" w:history="1">
        <w:r w:rsidR="00DB7D02" w:rsidRPr="00972818">
          <w:rPr>
            <w:rStyle w:val="Hipervnculo"/>
            <w:noProof/>
          </w:rPr>
          <w:t>2.1.1. Del monolito con recarga completa a la arquitectura desacoplada</w:t>
        </w:r>
        <w:r w:rsidR="00DB7D02">
          <w:rPr>
            <w:noProof/>
            <w:webHidden/>
          </w:rPr>
          <w:tab/>
        </w:r>
        <w:r w:rsidR="00DB7D02">
          <w:rPr>
            <w:noProof/>
            <w:webHidden/>
          </w:rPr>
          <w:fldChar w:fldCharType="begin"/>
        </w:r>
        <w:r w:rsidR="00DB7D02">
          <w:rPr>
            <w:noProof/>
            <w:webHidden/>
          </w:rPr>
          <w:instrText xml:space="preserve"> PAGEREF _Toc238478762 \h </w:instrText>
        </w:r>
        <w:r w:rsidR="00DB7D02">
          <w:rPr>
            <w:noProof/>
            <w:webHidden/>
          </w:rPr>
        </w:r>
        <w:r w:rsidR="00DB7D02">
          <w:rPr>
            <w:noProof/>
            <w:webHidden/>
          </w:rPr>
          <w:fldChar w:fldCharType="separate"/>
        </w:r>
        <w:r w:rsidR="00DB7D02">
          <w:rPr>
            <w:noProof/>
            <w:webHidden/>
          </w:rPr>
          <w:t>15</w:t>
        </w:r>
        <w:r w:rsidR="00DB7D02">
          <w:rPr>
            <w:noProof/>
            <w:webHidden/>
          </w:rPr>
          <w:fldChar w:fldCharType="end"/>
        </w:r>
      </w:hyperlink>
    </w:p>
    <w:p w14:paraId="368775CA" w14:textId="6ECC5AFD"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63" w:history="1">
        <w:r w:rsidR="00DB7D02" w:rsidRPr="00972818">
          <w:rPr>
            <w:rStyle w:val="Hipervnculo"/>
            <w:noProof/>
          </w:rPr>
          <w:t>2.1.2. Monolito modular frente a microservicios</w:t>
        </w:r>
        <w:r w:rsidR="00DB7D02">
          <w:rPr>
            <w:noProof/>
            <w:webHidden/>
          </w:rPr>
          <w:tab/>
        </w:r>
        <w:r w:rsidR="00DB7D02">
          <w:rPr>
            <w:noProof/>
            <w:webHidden/>
          </w:rPr>
          <w:fldChar w:fldCharType="begin"/>
        </w:r>
        <w:r w:rsidR="00DB7D02">
          <w:rPr>
            <w:noProof/>
            <w:webHidden/>
          </w:rPr>
          <w:instrText xml:space="preserve"> PAGEREF _Toc238478763 \h </w:instrText>
        </w:r>
        <w:r w:rsidR="00DB7D02">
          <w:rPr>
            <w:noProof/>
            <w:webHidden/>
          </w:rPr>
        </w:r>
        <w:r w:rsidR="00DB7D02">
          <w:rPr>
            <w:noProof/>
            <w:webHidden/>
          </w:rPr>
          <w:fldChar w:fldCharType="separate"/>
        </w:r>
        <w:r w:rsidR="00DB7D02">
          <w:rPr>
            <w:noProof/>
            <w:webHidden/>
          </w:rPr>
          <w:t>15</w:t>
        </w:r>
        <w:r w:rsidR="00DB7D02">
          <w:rPr>
            <w:noProof/>
            <w:webHidden/>
          </w:rPr>
          <w:fldChar w:fldCharType="end"/>
        </w:r>
      </w:hyperlink>
    </w:p>
    <w:p w14:paraId="05BE9330" w14:textId="0D0303F1"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64" w:history="1">
        <w:r w:rsidR="00DB7D02" w:rsidRPr="00972818">
          <w:rPr>
            <w:rStyle w:val="Hipervnculo"/>
            <w:noProof/>
          </w:rPr>
          <w:t>2.1.3. Estrategias de renderizado</w:t>
        </w:r>
        <w:r w:rsidR="00DB7D02">
          <w:rPr>
            <w:noProof/>
            <w:webHidden/>
          </w:rPr>
          <w:tab/>
        </w:r>
        <w:r w:rsidR="00DB7D02">
          <w:rPr>
            <w:noProof/>
            <w:webHidden/>
          </w:rPr>
          <w:fldChar w:fldCharType="begin"/>
        </w:r>
        <w:r w:rsidR="00DB7D02">
          <w:rPr>
            <w:noProof/>
            <w:webHidden/>
          </w:rPr>
          <w:instrText xml:space="preserve"> PAGEREF _Toc238478764 \h </w:instrText>
        </w:r>
        <w:r w:rsidR="00DB7D02">
          <w:rPr>
            <w:noProof/>
            <w:webHidden/>
          </w:rPr>
        </w:r>
        <w:r w:rsidR="00DB7D02">
          <w:rPr>
            <w:noProof/>
            <w:webHidden/>
          </w:rPr>
          <w:fldChar w:fldCharType="separate"/>
        </w:r>
        <w:r w:rsidR="00DB7D02">
          <w:rPr>
            <w:noProof/>
            <w:webHidden/>
          </w:rPr>
          <w:t>16</w:t>
        </w:r>
        <w:r w:rsidR="00DB7D02">
          <w:rPr>
            <w:noProof/>
            <w:webHidden/>
          </w:rPr>
          <w:fldChar w:fldCharType="end"/>
        </w:r>
      </w:hyperlink>
    </w:p>
    <w:p w14:paraId="7B2152E1" w14:textId="6644DEA8"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765" w:history="1">
        <w:r w:rsidR="00DB7D02" w:rsidRPr="00972818">
          <w:rPr>
            <w:rStyle w:val="Hipervnculo"/>
            <w:noProof/>
          </w:rPr>
          <w:t>2.2. Tecnologías Frontend y Backend</w:t>
        </w:r>
        <w:r w:rsidR="00DB7D02">
          <w:rPr>
            <w:noProof/>
            <w:webHidden/>
          </w:rPr>
          <w:tab/>
        </w:r>
        <w:r w:rsidR="00DB7D02">
          <w:rPr>
            <w:noProof/>
            <w:webHidden/>
          </w:rPr>
          <w:fldChar w:fldCharType="begin"/>
        </w:r>
        <w:r w:rsidR="00DB7D02">
          <w:rPr>
            <w:noProof/>
            <w:webHidden/>
          </w:rPr>
          <w:instrText xml:space="preserve"> PAGEREF _Toc238478765 \h </w:instrText>
        </w:r>
        <w:r w:rsidR="00DB7D02">
          <w:rPr>
            <w:noProof/>
            <w:webHidden/>
          </w:rPr>
        </w:r>
        <w:r w:rsidR="00DB7D02">
          <w:rPr>
            <w:noProof/>
            <w:webHidden/>
          </w:rPr>
          <w:fldChar w:fldCharType="separate"/>
        </w:r>
        <w:r w:rsidR="00DB7D02">
          <w:rPr>
            <w:noProof/>
            <w:webHidden/>
          </w:rPr>
          <w:t>16</w:t>
        </w:r>
        <w:r w:rsidR="00DB7D02">
          <w:rPr>
            <w:noProof/>
            <w:webHidden/>
          </w:rPr>
          <w:fldChar w:fldCharType="end"/>
        </w:r>
      </w:hyperlink>
    </w:p>
    <w:p w14:paraId="487575A7" w14:textId="64870569"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66" w:history="1">
        <w:r w:rsidR="00DB7D02" w:rsidRPr="00972818">
          <w:rPr>
            <w:rStyle w:val="Hipervnculo"/>
            <w:noProof/>
          </w:rPr>
          <w:t>2.2.1. Fundamentos del frontend basado en componentes</w:t>
        </w:r>
        <w:r w:rsidR="00DB7D02">
          <w:rPr>
            <w:noProof/>
            <w:webHidden/>
          </w:rPr>
          <w:tab/>
        </w:r>
        <w:r w:rsidR="00DB7D02">
          <w:rPr>
            <w:noProof/>
            <w:webHidden/>
          </w:rPr>
          <w:fldChar w:fldCharType="begin"/>
        </w:r>
        <w:r w:rsidR="00DB7D02">
          <w:rPr>
            <w:noProof/>
            <w:webHidden/>
          </w:rPr>
          <w:instrText xml:space="preserve"> PAGEREF _Toc238478766 \h </w:instrText>
        </w:r>
        <w:r w:rsidR="00DB7D02">
          <w:rPr>
            <w:noProof/>
            <w:webHidden/>
          </w:rPr>
        </w:r>
        <w:r w:rsidR="00DB7D02">
          <w:rPr>
            <w:noProof/>
            <w:webHidden/>
          </w:rPr>
          <w:fldChar w:fldCharType="separate"/>
        </w:r>
        <w:r w:rsidR="00DB7D02">
          <w:rPr>
            <w:noProof/>
            <w:webHidden/>
          </w:rPr>
          <w:t>16</w:t>
        </w:r>
        <w:r w:rsidR="00DB7D02">
          <w:rPr>
            <w:noProof/>
            <w:webHidden/>
          </w:rPr>
          <w:fldChar w:fldCharType="end"/>
        </w:r>
      </w:hyperlink>
    </w:p>
    <w:p w14:paraId="5D2F6181" w14:textId="100F620B"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67" w:history="1">
        <w:r w:rsidR="00DB7D02" w:rsidRPr="00972818">
          <w:rPr>
            <w:rStyle w:val="Hipervnculo"/>
            <w:noProof/>
          </w:rPr>
          <w:t>2.2.2. Fundamentos del backend</w:t>
        </w:r>
        <w:r w:rsidR="00DB7D02">
          <w:rPr>
            <w:noProof/>
            <w:webHidden/>
          </w:rPr>
          <w:tab/>
        </w:r>
        <w:r w:rsidR="00DB7D02">
          <w:rPr>
            <w:noProof/>
            <w:webHidden/>
          </w:rPr>
          <w:fldChar w:fldCharType="begin"/>
        </w:r>
        <w:r w:rsidR="00DB7D02">
          <w:rPr>
            <w:noProof/>
            <w:webHidden/>
          </w:rPr>
          <w:instrText xml:space="preserve"> PAGEREF _Toc238478767 \h </w:instrText>
        </w:r>
        <w:r w:rsidR="00DB7D02">
          <w:rPr>
            <w:noProof/>
            <w:webHidden/>
          </w:rPr>
        </w:r>
        <w:r w:rsidR="00DB7D02">
          <w:rPr>
            <w:noProof/>
            <w:webHidden/>
          </w:rPr>
          <w:fldChar w:fldCharType="separate"/>
        </w:r>
        <w:r w:rsidR="00DB7D02">
          <w:rPr>
            <w:noProof/>
            <w:webHidden/>
          </w:rPr>
          <w:t>17</w:t>
        </w:r>
        <w:r w:rsidR="00DB7D02">
          <w:rPr>
            <w:noProof/>
            <w:webHidden/>
          </w:rPr>
          <w:fldChar w:fldCharType="end"/>
        </w:r>
      </w:hyperlink>
    </w:p>
    <w:p w14:paraId="7DBC89E5" w14:textId="251904B8"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68" w:history="1">
        <w:r w:rsidR="00DB7D02" w:rsidRPr="00972818">
          <w:rPr>
            <w:rStyle w:val="Hipervnculo"/>
            <w:noProof/>
          </w:rPr>
          <w:t>2.2.3. Persistencia relacional frente a documental</w:t>
        </w:r>
        <w:r w:rsidR="00DB7D02">
          <w:rPr>
            <w:noProof/>
            <w:webHidden/>
          </w:rPr>
          <w:tab/>
        </w:r>
        <w:r w:rsidR="00DB7D02">
          <w:rPr>
            <w:noProof/>
            <w:webHidden/>
          </w:rPr>
          <w:fldChar w:fldCharType="begin"/>
        </w:r>
        <w:r w:rsidR="00DB7D02">
          <w:rPr>
            <w:noProof/>
            <w:webHidden/>
          </w:rPr>
          <w:instrText xml:space="preserve"> PAGEREF _Toc238478768 \h </w:instrText>
        </w:r>
        <w:r w:rsidR="00DB7D02">
          <w:rPr>
            <w:noProof/>
            <w:webHidden/>
          </w:rPr>
        </w:r>
        <w:r w:rsidR="00DB7D02">
          <w:rPr>
            <w:noProof/>
            <w:webHidden/>
          </w:rPr>
          <w:fldChar w:fldCharType="separate"/>
        </w:r>
        <w:r w:rsidR="00DB7D02">
          <w:rPr>
            <w:noProof/>
            <w:webHidden/>
          </w:rPr>
          <w:t>17</w:t>
        </w:r>
        <w:r w:rsidR="00DB7D02">
          <w:rPr>
            <w:noProof/>
            <w:webHidden/>
          </w:rPr>
          <w:fldChar w:fldCharType="end"/>
        </w:r>
      </w:hyperlink>
    </w:p>
    <w:p w14:paraId="450315F2" w14:textId="09D31527"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769" w:history="1">
        <w:r w:rsidR="00DB7D02" w:rsidRPr="00972818">
          <w:rPr>
            <w:rStyle w:val="Hipervnculo"/>
            <w:noProof/>
          </w:rPr>
          <w:t>2.3. Evolución y Estándares de los Servicios Web</w:t>
        </w:r>
        <w:r w:rsidR="00DB7D02">
          <w:rPr>
            <w:noProof/>
            <w:webHidden/>
          </w:rPr>
          <w:tab/>
        </w:r>
        <w:r w:rsidR="00DB7D02">
          <w:rPr>
            <w:noProof/>
            <w:webHidden/>
          </w:rPr>
          <w:fldChar w:fldCharType="begin"/>
        </w:r>
        <w:r w:rsidR="00DB7D02">
          <w:rPr>
            <w:noProof/>
            <w:webHidden/>
          </w:rPr>
          <w:instrText xml:space="preserve"> PAGEREF _Toc238478769 \h </w:instrText>
        </w:r>
        <w:r w:rsidR="00DB7D02">
          <w:rPr>
            <w:noProof/>
            <w:webHidden/>
          </w:rPr>
        </w:r>
        <w:r w:rsidR="00DB7D02">
          <w:rPr>
            <w:noProof/>
            <w:webHidden/>
          </w:rPr>
          <w:fldChar w:fldCharType="separate"/>
        </w:r>
        <w:r w:rsidR="00DB7D02">
          <w:rPr>
            <w:noProof/>
            <w:webHidden/>
          </w:rPr>
          <w:t>18</w:t>
        </w:r>
        <w:r w:rsidR="00DB7D02">
          <w:rPr>
            <w:noProof/>
            <w:webHidden/>
          </w:rPr>
          <w:fldChar w:fldCharType="end"/>
        </w:r>
      </w:hyperlink>
    </w:p>
    <w:p w14:paraId="226DB337" w14:textId="688FD552"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70" w:history="1">
        <w:r w:rsidR="00DB7D02" w:rsidRPr="00972818">
          <w:rPr>
            <w:rStyle w:val="Hipervnculo"/>
            <w:noProof/>
          </w:rPr>
          <w:t>2.3.1. El paradigma legado: SOAP, WSDL y UDDI</w:t>
        </w:r>
        <w:r w:rsidR="00DB7D02">
          <w:rPr>
            <w:noProof/>
            <w:webHidden/>
          </w:rPr>
          <w:tab/>
        </w:r>
        <w:r w:rsidR="00DB7D02">
          <w:rPr>
            <w:noProof/>
            <w:webHidden/>
          </w:rPr>
          <w:fldChar w:fldCharType="begin"/>
        </w:r>
        <w:r w:rsidR="00DB7D02">
          <w:rPr>
            <w:noProof/>
            <w:webHidden/>
          </w:rPr>
          <w:instrText xml:space="preserve"> PAGEREF _Toc238478770 \h </w:instrText>
        </w:r>
        <w:r w:rsidR="00DB7D02">
          <w:rPr>
            <w:noProof/>
            <w:webHidden/>
          </w:rPr>
        </w:r>
        <w:r w:rsidR="00DB7D02">
          <w:rPr>
            <w:noProof/>
            <w:webHidden/>
          </w:rPr>
          <w:fldChar w:fldCharType="separate"/>
        </w:r>
        <w:r w:rsidR="00DB7D02">
          <w:rPr>
            <w:noProof/>
            <w:webHidden/>
          </w:rPr>
          <w:t>18</w:t>
        </w:r>
        <w:r w:rsidR="00DB7D02">
          <w:rPr>
            <w:noProof/>
            <w:webHidden/>
          </w:rPr>
          <w:fldChar w:fldCharType="end"/>
        </w:r>
      </w:hyperlink>
    </w:p>
    <w:p w14:paraId="658117B3" w14:textId="64CFE455"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71" w:history="1">
        <w:r w:rsidR="00DB7D02" w:rsidRPr="00972818">
          <w:rPr>
            <w:rStyle w:val="Hipervnculo"/>
            <w:noProof/>
          </w:rPr>
          <w:t>2.3.2. REST</w:t>
        </w:r>
        <w:r w:rsidR="00DB7D02">
          <w:rPr>
            <w:noProof/>
            <w:webHidden/>
          </w:rPr>
          <w:tab/>
        </w:r>
        <w:r w:rsidR="00DB7D02">
          <w:rPr>
            <w:noProof/>
            <w:webHidden/>
          </w:rPr>
          <w:fldChar w:fldCharType="begin"/>
        </w:r>
        <w:r w:rsidR="00DB7D02">
          <w:rPr>
            <w:noProof/>
            <w:webHidden/>
          </w:rPr>
          <w:instrText xml:space="preserve"> PAGEREF _Toc238478771 \h </w:instrText>
        </w:r>
        <w:r w:rsidR="00DB7D02">
          <w:rPr>
            <w:noProof/>
            <w:webHidden/>
          </w:rPr>
        </w:r>
        <w:r w:rsidR="00DB7D02">
          <w:rPr>
            <w:noProof/>
            <w:webHidden/>
          </w:rPr>
          <w:fldChar w:fldCharType="separate"/>
        </w:r>
        <w:r w:rsidR="00DB7D02">
          <w:rPr>
            <w:noProof/>
            <w:webHidden/>
          </w:rPr>
          <w:t>18</w:t>
        </w:r>
        <w:r w:rsidR="00DB7D02">
          <w:rPr>
            <w:noProof/>
            <w:webHidden/>
          </w:rPr>
          <w:fldChar w:fldCharType="end"/>
        </w:r>
      </w:hyperlink>
    </w:p>
    <w:p w14:paraId="24771C40" w14:textId="7F039DFA"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72" w:history="1">
        <w:r w:rsidR="00DB7D02" w:rsidRPr="00972818">
          <w:rPr>
            <w:rStyle w:val="Hipervnculo"/>
            <w:noProof/>
          </w:rPr>
          <w:t>2.3.3. GraphQL</w:t>
        </w:r>
        <w:r w:rsidR="00DB7D02">
          <w:rPr>
            <w:noProof/>
            <w:webHidden/>
          </w:rPr>
          <w:tab/>
        </w:r>
        <w:r w:rsidR="00DB7D02">
          <w:rPr>
            <w:noProof/>
            <w:webHidden/>
          </w:rPr>
          <w:fldChar w:fldCharType="begin"/>
        </w:r>
        <w:r w:rsidR="00DB7D02">
          <w:rPr>
            <w:noProof/>
            <w:webHidden/>
          </w:rPr>
          <w:instrText xml:space="preserve"> PAGEREF _Toc238478772 \h </w:instrText>
        </w:r>
        <w:r w:rsidR="00DB7D02">
          <w:rPr>
            <w:noProof/>
            <w:webHidden/>
          </w:rPr>
        </w:r>
        <w:r w:rsidR="00DB7D02">
          <w:rPr>
            <w:noProof/>
            <w:webHidden/>
          </w:rPr>
          <w:fldChar w:fldCharType="separate"/>
        </w:r>
        <w:r w:rsidR="00DB7D02">
          <w:rPr>
            <w:noProof/>
            <w:webHidden/>
          </w:rPr>
          <w:t>19</w:t>
        </w:r>
        <w:r w:rsidR="00DB7D02">
          <w:rPr>
            <w:noProof/>
            <w:webHidden/>
          </w:rPr>
          <w:fldChar w:fldCharType="end"/>
        </w:r>
      </w:hyperlink>
    </w:p>
    <w:p w14:paraId="08837E26" w14:textId="0136BEA8"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73" w:history="1">
        <w:r w:rsidR="00DB7D02" w:rsidRPr="00972818">
          <w:rPr>
            <w:rStyle w:val="Hipervnculo"/>
            <w:noProof/>
          </w:rPr>
          <w:t>2.3.4. Decisión del estándar de servicios web</w:t>
        </w:r>
        <w:r w:rsidR="00DB7D02">
          <w:rPr>
            <w:noProof/>
            <w:webHidden/>
          </w:rPr>
          <w:tab/>
        </w:r>
        <w:r w:rsidR="00DB7D02">
          <w:rPr>
            <w:noProof/>
            <w:webHidden/>
          </w:rPr>
          <w:fldChar w:fldCharType="begin"/>
        </w:r>
        <w:r w:rsidR="00DB7D02">
          <w:rPr>
            <w:noProof/>
            <w:webHidden/>
          </w:rPr>
          <w:instrText xml:space="preserve"> PAGEREF _Toc238478773 \h </w:instrText>
        </w:r>
        <w:r w:rsidR="00DB7D02">
          <w:rPr>
            <w:noProof/>
            <w:webHidden/>
          </w:rPr>
        </w:r>
        <w:r w:rsidR="00DB7D02">
          <w:rPr>
            <w:noProof/>
            <w:webHidden/>
          </w:rPr>
          <w:fldChar w:fldCharType="separate"/>
        </w:r>
        <w:r w:rsidR="00DB7D02">
          <w:rPr>
            <w:noProof/>
            <w:webHidden/>
          </w:rPr>
          <w:t>19</w:t>
        </w:r>
        <w:r w:rsidR="00DB7D02">
          <w:rPr>
            <w:noProof/>
            <w:webHidden/>
          </w:rPr>
          <w:fldChar w:fldCharType="end"/>
        </w:r>
      </w:hyperlink>
    </w:p>
    <w:p w14:paraId="378B2271" w14:textId="35FC8B11"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774" w:history="1">
        <w:r w:rsidR="00DB7D02" w:rsidRPr="00972818">
          <w:rPr>
            <w:rStyle w:val="Hipervnculo"/>
            <w:noProof/>
          </w:rPr>
          <w:t>2.4. UWE: Ingeniería Web basada en UML</w:t>
        </w:r>
        <w:r w:rsidR="00DB7D02">
          <w:rPr>
            <w:noProof/>
            <w:webHidden/>
          </w:rPr>
          <w:tab/>
        </w:r>
        <w:r w:rsidR="00DB7D02">
          <w:rPr>
            <w:noProof/>
            <w:webHidden/>
          </w:rPr>
          <w:fldChar w:fldCharType="begin"/>
        </w:r>
        <w:r w:rsidR="00DB7D02">
          <w:rPr>
            <w:noProof/>
            <w:webHidden/>
          </w:rPr>
          <w:instrText xml:space="preserve"> PAGEREF _Toc238478774 \h </w:instrText>
        </w:r>
        <w:r w:rsidR="00DB7D02">
          <w:rPr>
            <w:noProof/>
            <w:webHidden/>
          </w:rPr>
        </w:r>
        <w:r w:rsidR="00DB7D02">
          <w:rPr>
            <w:noProof/>
            <w:webHidden/>
          </w:rPr>
          <w:fldChar w:fldCharType="separate"/>
        </w:r>
        <w:r w:rsidR="00DB7D02">
          <w:rPr>
            <w:noProof/>
            <w:webHidden/>
          </w:rPr>
          <w:t>20</w:t>
        </w:r>
        <w:r w:rsidR="00DB7D02">
          <w:rPr>
            <w:noProof/>
            <w:webHidden/>
          </w:rPr>
          <w:fldChar w:fldCharType="end"/>
        </w:r>
      </w:hyperlink>
    </w:p>
    <w:p w14:paraId="6FB50A16" w14:textId="420F5EE8" w:rsidR="00DB7D02" w:rsidRDefault="00205609">
      <w:pPr>
        <w:pStyle w:val="TDC1"/>
        <w:rPr>
          <w:rFonts w:asciiTheme="minorHAnsi" w:eastAsiaTheme="minorEastAsia" w:hAnsiTheme="minorHAnsi" w:cstheme="minorBidi"/>
          <w:b w:val="0"/>
          <w:noProof/>
          <w:kern w:val="2"/>
          <w:sz w:val="24"/>
          <w:szCs w:val="24"/>
          <w:lang w:val="en-US"/>
          <w14:ligatures w14:val="standardContextual"/>
        </w:rPr>
      </w:pPr>
      <w:hyperlink w:anchor="_Toc238478775" w:history="1">
        <w:r w:rsidR="00DB7D02" w:rsidRPr="00972818">
          <w:rPr>
            <w:rStyle w:val="Hipervnculo"/>
            <w:noProof/>
          </w:rPr>
          <w:t>CAPÍTULO III: ANÁLISIS DE LA SITUACIÓN ACTUAL Y MODELO DE NEGOCIO</w:t>
        </w:r>
        <w:r w:rsidR="00DB7D02">
          <w:rPr>
            <w:noProof/>
            <w:webHidden/>
          </w:rPr>
          <w:tab/>
        </w:r>
        <w:r w:rsidR="00DB7D02">
          <w:rPr>
            <w:noProof/>
            <w:webHidden/>
          </w:rPr>
          <w:fldChar w:fldCharType="begin"/>
        </w:r>
        <w:r w:rsidR="00DB7D02">
          <w:rPr>
            <w:noProof/>
            <w:webHidden/>
          </w:rPr>
          <w:instrText xml:space="preserve"> PAGEREF _Toc238478775 \h </w:instrText>
        </w:r>
        <w:r w:rsidR="00DB7D02">
          <w:rPr>
            <w:noProof/>
            <w:webHidden/>
          </w:rPr>
        </w:r>
        <w:r w:rsidR="00DB7D02">
          <w:rPr>
            <w:noProof/>
            <w:webHidden/>
          </w:rPr>
          <w:fldChar w:fldCharType="separate"/>
        </w:r>
        <w:r w:rsidR="00DB7D02">
          <w:rPr>
            <w:noProof/>
            <w:webHidden/>
          </w:rPr>
          <w:t>22</w:t>
        </w:r>
        <w:r w:rsidR="00DB7D02">
          <w:rPr>
            <w:noProof/>
            <w:webHidden/>
          </w:rPr>
          <w:fldChar w:fldCharType="end"/>
        </w:r>
      </w:hyperlink>
    </w:p>
    <w:p w14:paraId="0F50E14F" w14:textId="62910A3B"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776" w:history="1">
        <w:r w:rsidR="00DB7D02" w:rsidRPr="00972818">
          <w:rPr>
            <w:rStyle w:val="Hipervnculo"/>
            <w:noProof/>
          </w:rPr>
          <w:t>3.1. Metodología del levantamiento de información</w:t>
        </w:r>
        <w:r w:rsidR="00DB7D02">
          <w:rPr>
            <w:noProof/>
            <w:webHidden/>
          </w:rPr>
          <w:tab/>
        </w:r>
        <w:r w:rsidR="00DB7D02">
          <w:rPr>
            <w:noProof/>
            <w:webHidden/>
          </w:rPr>
          <w:fldChar w:fldCharType="begin"/>
        </w:r>
        <w:r w:rsidR="00DB7D02">
          <w:rPr>
            <w:noProof/>
            <w:webHidden/>
          </w:rPr>
          <w:instrText xml:space="preserve"> PAGEREF _Toc238478776 \h </w:instrText>
        </w:r>
        <w:r w:rsidR="00DB7D02">
          <w:rPr>
            <w:noProof/>
            <w:webHidden/>
          </w:rPr>
        </w:r>
        <w:r w:rsidR="00DB7D02">
          <w:rPr>
            <w:noProof/>
            <w:webHidden/>
          </w:rPr>
          <w:fldChar w:fldCharType="separate"/>
        </w:r>
        <w:r w:rsidR="00DB7D02">
          <w:rPr>
            <w:noProof/>
            <w:webHidden/>
          </w:rPr>
          <w:t>22</w:t>
        </w:r>
        <w:r w:rsidR="00DB7D02">
          <w:rPr>
            <w:noProof/>
            <w:webHidden/>
          </w:rPr>
          <w:fldChar w:fldCharType="end"/>
        </w:r>
      </w:hyperlink>
    </w:p>
    <w:p w14:paraId="2CE05C28" w14:textId="186A7724"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777" w:history="1">
        <w:r w:rsidR="00DB7D02" w:rsidRPr="00972818">
          <w:rPr>
            <w:rStyle w:val="Hipervnculo"/>
            <w:noProof/>
          </w:rPr>
          <w:t>3.2. Descripción del proceso actual (AS-IS)</w:t>
        </w:r>
        <w:r w:rsidR="00DB7D02">
          <w:rPr>
            <w:noProof/>
            <w:webHidden/>
          </w:rPr>
          <w:tab/>
        </w:r>
        <w:r w:rsidR="00DB7D02">
          <w:rPr>
            <w:noProof/>
            <w:webHidden/>
          </w:rPr>
          <w:fldChar w:fldCharType="begin"/>
        </w:r>
        <w:r w:rsidR="00DB7D02">
          <w:rPr>
            <w:noProof/>
            <w:webHidden/>
          </w:rPr>
          <w:instrText xml:space="preserve"> PAGEREF _Toc238478777 \h </w:instrText>
        </w:r>
        <w:r w:rsidR="00DB7D02">
          <w:rPr>
            <w:noProof/>
            <w:webHidden/>
          </w:rPr>
        </w:r>
        <w:r w:rsidR="00DB7D02">
          <w:rPr>
            <w:noProof/>
            <w:webHidden/>
          </w:rPr>
          <w:fldChar w:fldCharType="separate"/>
        </w:r>
        <w:r w:rsidR="00DB7D02">
          <w:rPr>
            <w:noProof/>
            <w:webHidden/>
          </w:rPr>
          <w:t>22</w:t>
        </w:r>
        <w:r w:rsidR="00DB7D02">
          <w:rPr>
            <w:noProof/>
            <w:webHidden/>
          </w:rPr>
          <w:fldChar w:fldCharType="end"/>
        </w:r>
      </w:hyperlink>
    </w:p>
    <w:p w14:paraId="363C36CF" w14:textId="2DDCCA17"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78" w:history="1">
        <w:r w:rsidR="00DB7D02" w:rsidRPr="00972818">
          <w:rPr>
            <w:rStyle w:val="Hipervnculo"/>
            <w:noProof/>
          </w:rPr>
          <w:t>3.2.1. Diagrama del proceso actual</w:t>
        </w:r>
        <w:r w:rsidR="00DB7D02">
          <w:rPr>
            <w:noProof/>
            <w:webHidden/>
          </w:rPr>
          <w:tab/>
        </w:r>
        <w:r w:rsidR="00DB7D02">
          <w:rPr>
            <w:noProof/>
            <w:webHidden/>
          </w:rPr>
          <w:fldChar w:fldCharType="begin"/>
        </w:r>
        <w:r w:rsidR="00DB7D02">
          <w:rPr>
            <w:noProof/>
            <w:webHidden/>
          </w:rPr>
          <w:instrText xml:space="preserve"> PAGEREF _Toc238478778 \h </w:instrText>
        </w:r>
        <w:r w:rsidR="00DB7D02">
          <w:rPr>
            <w:noProof/>
            <w:webHidden/>
          </w:rPr>
        </w:r>
        <w:r w:rsidR="00DB7D02">
          <w:rPr>
            <w:noProof/>
            <w:webHidden/>
          </w:rPr>
          <w:fldChar w:fldCharType="separate"/>
        </w:r>
        <w:r w:rsidR="00DB7D02">
          <w:rPr>
            <w:noProof/>
            <w:webHidden/>
          </w:rPr>
          <w:t>23</w:t>
        </w:r>
        <w:r w:rsidR="00DB7D02">
          <w:rPr>
            <w:noProof/>
            <w:webHidden/>
          </w:rPr>
          <w:fldChar w:fldCharType="end"/>
        </w:r>
      </w:hyperlink>
    </w:p>
    <w:p w14:paraId="3F0F7998" w14:textId="0FE4FDF7"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779" w:history="1">
        <w:r w:rsidR="00DB7D02" w:rsidRPr="00972818">
          <w:rPr>
            <w:rStyle w:val="Hipervnculo"/>
            <w:noProof/>
          </w:rPr>
          <w:t>3.3. Problemas detectados y su impacto</w:t>
        </w:r>
        <w:r w:rsidR="00DB7D02">
          <w:rPr>
            <w:noProof/>
            <w:webHidden/>
          </w:rPr>
          <w:tab/>
        </w:r>
        <w:r w:rsidR="00DB7D02">
          <w:rPr>
            <w:noProof/>
            <w:webHidden/>
          </w:rPr>
          <w:fldChar w:fldCharType="begin"/>
        </w:r>
        <w:r w:rsidR="00DB7D02">
          <w:rPr>
            <w:noProof/>
            <w:webHidden/>
          </w:rPr>
          <w:instrText xml:space="preserve"> PAGEREF _Toc238478779 \h </w:instrText>
        </w:r>
        <w:r w:rsidR="00DB7D02">
          <w:rPr>
            <w:noProof/>
            <w:webHidden/>
          </w:rPr>
        </w:r>
        <w:r w:rsidR="00DB7D02">
          <w:rPr>
            <w:noProof/>
            <w:webHidden/>
          </w:rPr>
          <w:fldChar w:fldCharType="separate"/>
        </w:r>
        <w:r w:rsidR="00DB7D02">
          <w:rPr>
            <w:noProof/>
            <w:webHidden/>
          </w:rPr>
          <w:t>23</w:t>
        </w:r>
        <w:r w:rsidR="00DB7D02">
          <w:rPr>
            <w:noProof/>
            <w:webHidden/>
          </w:rPr>
          <w:fldChar w:fldCharType="end"/>
        </w:r>
      </w:hyperlink>
    </w:p>
    <w:p w14:paraId="4FB88041" w14:textId="2D62BA94"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780" w:history="1">
        <w:r w:rsidR="00DB7D02" w:rsidRPr="00972818">
          <w:rPr>
            <w:rStyle w:val="Hipervnculo"/>
            <w:noProof/>
          </w:rPr>
          <w:t>3.4. Modelo de Negocio</w:t>
        </w:r>
        <w:r w:rsidR="00DB7D02">
          <w:rPr>
            <w:noProof/>
            <w:webHidden/>
          </w:rPr>
          <w:tab/>
        </w:r>
        <w:r w:rsidR="00DB7D02">
          <w:rPr>
            <w:noProof/>
            <w:webHidden/>
          </w:rPr>
          <w:fldChar w:fldCharType="begin"/>
        </w:r>
        <w:r w:rsidR="00DB7D02">
          <w:rPr>
            <w:noProof/>
            <w:webHidden/>
          </w:rPr>
          <w:instrText xml:space="preserve"> PAGEREF _Toc238478780 \h </w:instrText>
        </w:r>
        <w:r w:rsidR="00DB7D02">
          <w:rPr>
            <w:noProof/>
            <w:webHidden/>
          </w:rPr>
        </w:r>
        <w:r w:rsidR="00DB7D02">
          <w:rPr>
            <w:noProof/>
            <w:webHidden/>
          </w:rPr>
          <w:fldChar w:fldCharType="separate"/>
        </w:r>
        <w:r w:rsidR="00DB7D02">
          <w:rPr>
            <w:noProof/>
            <w:webHidden/>
          </w:rPr>
          <w:t>24</w:t>
        </w:r>
        <w:r w:rsidR="00DB7D02">
          <w:rPr>
            <w:noProof/>
            <w:webHidden/>
          </w:rPr>
          <w:fldChar w:fldCharType="end"/>
        </w:r>
      </w:hyperlink>
    </w:p>
    <w:p w14:paraId="741D14C1" w14:textId="72B583E5"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81" w:history="1">
        <w:r w:rsidR="00DB7D02" w:rsidRPr="00972818">
          <w:rPr>
            <w:rStyle w:val="Hipervnculo"/>
            <w:noProof/>
          </w:rPr>
          <w:t>3.4.1. Lienzo del modelo de negocio (Business Model Canvas)</w:t>
        </w:r>
        <w:r w:rsidR="00DB7D02">
          <w:rPr>
            <w:noProof/>
            <w:webHidden/>
          </w:rPr>
          <w:tab/>
        </w:r>
        <w:r w:rsidR="00DB7D02">
          <w:rPr>
            <w:noProof/>
            <w:webHidden/>
          </w:rPr>
          <w:fldChar w:fldCharType="begin"/>
        </w:r>
        <w:r w:rsidR="00DB7D02">
          <w:rPr>
            <w:noProof/>
            <w:webHidden/>
          </w:rPr>
          <w:instrText xml:space="preserve"> PAGEREF _Toc238478781 \h </w:instrText>
        </w:r>
        <w:r w:rsidR="00DB7D02">
          <w:rPr>
            <w:noProof/>
            <w:webHidden/>
          </w:rPr>
        </w:r>
        <w:r w:rsidR="00DB7D02">
          <w:rPr>
            <w:noProof/>
            <w:webHidden/>
          </w:rPr>
          <w:fldChar w:fldCharType="separate"/>
        </w:r>
        <w:r w:rsidR="00DB7D02">
          <w:rPr>
            <w:noProof/>
            <w:webHidden/>
          </w:rPr>
          <w:t>24</w:t>
        </w:r>
        <w:r w:rsidR="00DB7D02">
          <w:rPr>
            <w:noProof/>
            <w:webHidden/>
          </w:rPr>
          <w:fldChar w:fldCharType="end"/>
        </w:r>
      </w:hyperlink>
    </w:p>
    <w:p w14:paraId="1AB21379" w14:textId="5081BCF4"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82" w:history="1">
        <w:r w:rsidR="00DB7D02" w:rsidRPr="00972818">
          <w:rPr>
            <w:rStyle w:val="Hipervnculo"/>
            <w:noProof/>
          </w:rPr>
          <w:t>3.4.2. Reglas de negocio</w:t>
        </w:r>
        <w:r w:rsidR="00DB7D02">
          <w:rPr>
            <w:noProof/>
            <w:webHidden/>
          </w:rPr>
          <w:tab/>
        </w:r>
        <w:r w:rsidR="00DB7D02">
          <w:rPr>
            <w:noProof/>
            <w:webHidden/>
          </w:rPr>
          <w:fldChar w:fldCharType="begin"/>
        </w:r>
        <w:r w:rsidR="00DB7D02">
          <w:rPr>
            <w:noProof/>
            <w:webHidden/>
          </w:rPr>
          <w:instrText xml:space="preserve"> PAGEREF _Toc238478782 \h </w:instrText>
        </w:r>
        <w:r w:rsidR="00DB7D02">
          <w:rPr>
            <w:noProof/>
            <w:webHidden/>
          </w:rPr>
        </w:r>
        <w:r w:rsidR="00DB7D02">
          <w:rPr>
            <w:noProof/>
            <w:webHidden/>
          </w:rPr>
          <w:fldChar w:fldCharType="separate"/>
        </w:r>
        <w:r w:rsidR="00DB7D02">
          <w:rPr>
            <w:noProof/>
            <w:webHidden/>
          </w:rPr>
          <w:t>25</w:t>
        </w:r>
        <w:r w:rsidR="00DB7D02">
          <w:rPr>
            <w:noProof/>
            <w:webHidden/>
          </w:rPr>
          <w:fldChar w:fldCharType="end"/>
        </w:r>
      </w:hyperlink>
    </w:p>
    <w:p w14:paraId="3CA1B70A" w14:textId="16E9D6A8"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783" w:history="1">
        <w:r w:rsidR="00DB7D02" w:rsidRPr="00972818">
          <w:rPr>
            <w:rStyle w:val="Hipervnculo"/>
            <w:noProof/>
          </w:rPr>
          <w:t>3.5. Proceso propuesto (TO-BE)</w:t>
        </w:r>
        <w:r w:rsidR="00DB7D02">
          <w:rPr>
            <w:noProof/>
            <w:webHidden/>
          </w:rPr>
          <w:tab/>
        </w:r>
        <w:r w:rsidR="00DB7D02">
          <w:rPr>
            <w:noProof/>
            <w:webHidden/>
          </w:rPr>
          <w:fldChar w:fldCharType="begin"/>
        </w:r>
        <w:r w:rsidR="00DB7D02">
          <w:rPr>
            <w:noProof/>
            <w:webHidden/>
          </w:rPr>
          <w:instrText xml:space="preserve"> PAGEREF _Toc238478783 \h </w:instrText>
        </w:r>
        <w:r w:rsidR="00DB7D02">
          <w:rPr>
            <w:noProof/>
            <w:webHidden/>
          </w:rPr>
        </w:r>
        <w:r w:rsidR="00DB7D02">
          <w:rPr>
            <w:noProof/>
            <w:webHidden/>
          </w:rPr>
          <w:fldChar w:fldCharType="separate"/>
        </w:r>
        <w:r w:rsidR="00DB7D02">
          <w:rPr>
            <w:noProof/>
            <w:webHidden/>
          </w:rPr>
          <w:t>25</w:t>
        </w:r>
        <w:r w:rsidR="00DB7D02">
          <w:rPr>
            <w:noProof/>
            <w:webHidden/>
          </w:rPr>
          <w:fldChar w:fldCharType="end"/>
        </w:r>
      </w:hyperlink>
    </w:p>
    <w:p w14:paraId="22F7C94F" w14:textId="61C81240"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84" w:history="1">
        <w:r w:rsidR="00DB7D02" w:rsidRPr="00972818">
          <w:rPr>
            <w:rStyle w:val="Hipervnculo"/>
            <w:noProof/>
          </w:rPr>
          <w:t>3.5.1. Máquina de estados de la asignación</w:t>
        </w:r>
        <w:r w:rsidR="00DB7D02">
          <w:rPr>
            <w:noProof/>
            <w:webHidden/>
          </w:rPr>
          <w:tab/>
        </w:r>
        <w:r w:rsidR="00DB7D02">
          <w:rPr>
            <w:noProof/>
            <w:webHidden/>
          </w:rPr>
          <w:fldChar w:fldCharType="begin"/>
        </w:r>
        <w:r w:rsidR="00DB7D02">
          <w:rPr>
            <w:noProof/>
            <w:webHidden/>
          </w:rPr>
          <w:instrText xml:space="preserve"> PAGEREF _Toc238478784 \h </w:instrText>
        </w:r>
        <w:r w:rsidR="00DB7D02">
          <w:rPr>
            <w:noProof/>
            <w:webHidden/>
          </w:rPr>
        </w:r>
        <w:r w:rsidR="00DB7D02">
          <w:rPr>
            <w:noProof/>
            <w:webHidden/>
          </w:rPr>
          <w:fldChar w:fldCharType="separate"/>
        </w:r>
        <w:r w:rsidR="00DB7D02">
          <w:rPr>
            <w:noProof/>
            <w:webHidden/>
          </w:rPr>
          <w:t>26</w:t>
        </w:r>
        <w:r w:rsidR="00DB7D02">
          <w:rPr>
            <w:noProof/>
            <w:webHidden/>
          </w:rPr>
          <w:fldChar w:fldCharType="end"/>
        </w:r>
      </w:hyperlink>
    </w:p>
    <w:p w14:paraId="16F2AAE7" w14:textId="32F57527"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785" w:history="1">
        <w:r w:rsidR="00DB7D02" w:rsidRPr="00972818">
          <w:rPr>
            <w:rStyle w:val="Hipervnculo"/>
            <w:noProof/>
          </w:rPr>
          <w:t>3.6. Comparación AS-IS / TO-BE</w:t>
        </w:r>
        <w:r w:rsidR="00DB7D02">
          <w:rPr>
            <w:noProof/>
            <w:webHidden/>
          </w:rPr>
          <w:tab/>
        </w:r>
        <w:r w:rsidR="00DB7D02">
          <w:rPr>
            <w:noProof/>
            <w:webHidden/>
          </w:rPr>
          <w:fldChar w:fldCharType="begin"/>
        </w:r>
        <w:r w:rsidR="00DB7D02">
          <w:rPr>
            <w:noProof/>
            <w:webHidden/>
          </w:rPr>
          <w:instrText xml:space="preserve"> PAGEREF _Toc238478785 \h </w:instrText>
        </w:r>
        <w:r w:rsidR="00DB7D02">
          <w:rPr>
            <w:noProof/>
            <w:webHidden/>
          </w:rPr>
        </w:r>
        <w:r w:rsidR="00DB7D02">
          <w:rPr>
            <w:noProof/>
            <w:webHidden/>
          </w:rPr>
          <w:fldChar w:fldCharType="separate"/>
        </w:r>
        <w:r w:rsidR="00DB7D02">
          <w:rPr>
            <w:noProof/>
            <w:webHidden/>
          </w:rPr>
          <w:t>26</w:t>
        </w:r>
        <w:r w:rsidR="00DB7D02">
          <w:rPr>
            <w:noProof/>
            <w:webHidden/>
          </w:rPr>
          <w:fldChar w:fldCharType="end"/>
        </w:r>
      </w:hyperlink>
    </w:p>
    <w:p w14:paraId="7693132A" w14:textId="3D5D79E4" w:rsidR="00DB7D02" w:rsidRDefault="00205609">
      <w:pPr>
        <w:pStyle w:val="TDC1"/>
        <w:rPr>
          <w:rFonts w:asciiTheme="minorHAnsi" w:eastAsiaTheme="minorEastAsia" w:hAnsiTheme="minorHAnsi" w:cstheme="minorBidi"/>
          <w:b w:val="0"/>
          <w:noProof/>
          <w:kern w:val="2"/>
          <w:sz w:val="24"/>
          <w:szCs w:val="24"/>
          <w:lang w:val="en-US"/>
          <w14:ligatures w14:val="standardContextual"/>
        </w:rPr>
      </w:pPr>
      <w:hyperlink w:anchor="_Toc238478786" w:history="1">
        <w:r w:rsidR="00DB7D02" w:rsidRPr="00972818">
          <w:rPr>
            <w:rStyle w:val="Hipervnculo"/>
            <w:noProof/>
          </w:rPr>
          <w:t>CAPÍTULO IV: INGENIERÍA DE REQUISITOS (METODOLOGÍA UWE)</w:t>
        </w:r>
        <w:r w:rsidR="00DB7D02">
          <w:rPr>
            <w:noProof/>
            <w:webHidden/>
          </w:rPr>
          <w:tab/>
        </w:r>
        <w:r w:rsidR="00DB7D02">
          <w:rPr>
            <w:noProof/>
            <w:webHidden/>
          </w:rPr>
          <w:fldChar w:fldCharType="begin"/>
        </w:r>
        <w:r w:rsidR="00DB7D02">
          <w:rPr>
            <w:noProof/>
            <w:webHidden/>
          </w:rPr>
          <w:instrText xml:space="preserve"> PAGEREF _Toc238478786 \h </w:instrText>
        </w:r>
        <w:r w:rsidR="00DB7D02">
          <w:rPr>
            <w:noProof/>
            <w:webHidden/>
          </w:rPr>
        </w:r>
        <w:r w:rsidR="00DB7D02">
          <w:rPr>
            <w:noProof/>
            <w:webHidden/>
          </w:rPr>
          <w:fldChar w:fldCharType="separate"/>
        </w:r>
        <w:r w:rsidR="00DB7D02">
          <w:rPr>
            <w:noProof/>
            <w:webHidden/>
          </w:rPr>
          <w:t>28</w:t>
        </w:r>
        <w:r w:rsidR="00DB7D02">
          <w:rPr>
            <w:noProof/>
            <w:webHidden/>
          </w:rPr>
          <w:fldChar w:fldCharType="end"/>
        </w:r>
      </w:hyperlink>
    </w:p>
    <w:p w14:paraId="03533BC1" w14:textId="6A41ACAF"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787" w:history="1">
        <w:r w:rsidR="00DB7D02" w:rsidRPr="00972818">
          <w:rPr>
            <w:rStyle w:val="Hipervnculo"/>
            <w:noProof/>
          </w:rPr>
          <w:t>4.1. Identificación de actores</w:t>
        </w:r>
        <w:r w:rsidR="00DB7D02">
          <w:rPr>
            <w:noProof/>
            <w:webHidden/>
          </w:rPr>
          <w:tab/>
        </w:r>
        <w:r w:rsidR="00DB7D02">
          <w:rPr>
            <w:noProof/>
            <w:webHidden/>
          </w:rPr>
          <w:fldChar w:fldCharType="begin"/>
        </w:r>
        <w:r w:rsidR="00DB7D02">
          <w:rPr>
            <w:noProof/>
            <w:webHidden/>
          </w:rPr>
          <w:instrText xml:space="preserve"> PAGEREF _Toc238478787 \h </w:instrText>
        </w:r>
        <w:r w:rsidR="00DB7D02">
          <w:rPr>
            <w:noProof/>
            <w:webHidden/>
          </w:rPr>
        </w:r>
        <w:r w:rsidR="00DB7D02">
          <w:rPr>
            <w:noProof/>
            <w:webHidden/>
          </w:rPr>
          <w:fldChar w:fldCharType="separate"/>
        </w:r>
        <w:r w:rsidR="00DB7D02">
          <w:rPr>
            <w:noProof/>
            <w:webHidden/>
          </w:rPr>
          <w:t>28</w:t>
        </w:r>
        <w:r w:rsidR="00DB7D02">
          <w:rPr>
            <w:noProof/>
            <w:webHidden/>
          </w:rPr>
          <w:fldChar w:fldCharType="end"/>
        </w:r>
      </w:hyperlink>
    </w:p>
    <w:p w14:paraId="2B281A94" w14:textId="0555E889"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88" w:history="1">
        <w:r w:rsidR="00DB7D02" w:rsidRPr="00972818">
          <w:rPr>
            <w:rStyle w:val="Hipervnculo"/>
            <w:noProof/>
          </w:rPr>
          <w:t>4.1.1. Matriz de permisos por rol (RBAC)</w:t>
        </w:r>
        <w:r w:rsidR="00DB7D02">
          <w:rPr>
            <w:noProof/>
            <w:webHidden/>
          </w:rPr>
          <w:tab/>
        </w:r>
        <w:r w:rsidR="00DB7D02">
          <w:rPr>
            <w:noProof/>
            <w:webHidden/>
          </w:rPr>
          <w:fldChar w:fldCharType="begin"/>
        </w:r>
        <w:r w:rsidR="00DB7D02">
          <w:rPr>
            <w:noProof/>
            <w:webHidden/>
          </w:rPr>
          <w:instrText xml:space="preserve"> PAGEREF _Toc238478788 \h </w:instrText>
        </w:r>
        <w:r w:rsidR="00DB7D02">
          <w:rPr>
            <w:noProof/>
            <w:webHidden/>
          </w:rPr>
        </w:r>
        <w:r w:rsidR="00DB7D02">
          <w:rPr>
            <w:noProof/>
            <w:webHidden/>
          </w:rPr>
          <w:fldChar w:fldCharType="separate"/>
        </w:r>
        <w:r w:rsidR="00DB7D02">
          <w:rPr>
            <w:noProof/>
            <w:webHidden/>
          </w:rPr>
          <w:t>28</w:t>
        </w:r>
        <w:r w:rsidR="00DB7D02">
          <w:rPr>
            <w:noProof/>
            <w:webHidden/>
          </w:rPr>
          <w:fldChar w:fldCharType="end"/>
        </w:r>
      </w:hyperlink>
    </w:p>
    <w:p w14:paraId="3C9073D7" w14:textId="16F3F899"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789" w:history="1">
        <w:r w:rsidR="00DB7D02" w:rsidRPr="00972818">
          <w:rPr>
            <w:rStyle w:val="Hipervnculo"/>
            <w:noProof/>
          </w:rPr>
          <w:t>4.2. Requisitos Funcionales</w:t>
        </w:r>
        <w:r w:rsidR="00DB7D02">
          <w:rPr>
            <w:noProof/>
            <w:webHidden/>
          </w:rPr>
          <w:tab/>
        </w:r>
        <w:r w:rsidR="00DB7D02">
          <w:rPr>
            <w:noProof/>
            <w:webHidden/>
          </w:rPr>
          <w:fldChar w:fldCharType="begin"/>
        </w:r>
        <w:r w:rsidR="00DB7D02">
          <w:rPr>
            <w:noProof/>
            <w:webHidden/>
          </w:rPr>
          <w:instrText xml:space="preserve"> PAGEREF _Toc238478789 \h </w:instrText>
        </w:r>
        <w:r w:rsidR="00DB7D02">
          <w:rPr>
            <w:noProof/>
            <w:webHidden/>
          </w:rPr>
        </w:r>
        <w:r w:rsidR="00DB7D02">
          <w:rPr>
            <w:noProof/>
            <w:webHidden/>
          </w:rPr>
          <w:fldChar w:fldCharType="separate"/>
        </w:r>
        <w:r w:rsidR="00DB7D02">
          <w:rPr>
            <w:noProof/>
            <w:webHidden/>
          </w:rPr>
          <w:t>29</w:t>
        </w:r>
        <w:r w:rsidR="00DB7D02">
          <w:rPr>
            <w:noProof/>
            <w:webHidden/>
          </w:rPr>
          <w:fldChar w:fldCharType="end"/>
        </w:r>
      </w:hyperlink>
    </w:p>
    <w:p w14:paraId="0CB8C1F2" w14:textId="70F8D32A"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790" w:history="1">
        <w:r w:rsidR="00DB7D02" w:rsidRPr="00972818">
          <w:rPr>
            <w:rStyle w:val="Hipervnculo"/>
            <w:noProof/>
          </w:rPr>
          <w:t>4.3. Requisitos No Funcionales</w:t>
        </w:r>
        <w:r w:rsidR="00DB7D02">
          <w:rPr>
            <w:noProof/>
            <w:webHidden/>
          </w:rPr>
          <w:tab/>
        </w:r>
        <w:r w:rsidR="00DB7D02">
          <w:rPr>
            <w:noProof/>
            <w:webHidden/>
          </w:rPr>
          <w:fldChar w:fldCharType="begin"/>
        </w:r>
        <w:r w:rsidR="00DB7D02">
          <w:rPr>
            <w:noProof/>
            <w:webHidden/>
          </w:rPr>
          <w:instrText xml:space="preserve"> PAGEREF _Toc238478790 \h </w:instrText>
        </w:r>
        <w:r w:rsidR="00DB7D02">
          <w:rPr>
            <w:noProof/>
            <w:webHidden/>
          </w:rPr>
        </w:r>
        <w:r w:rsidR="00DB7D02">
          <w:rPr>
            <w:noProof/>
            <w:webHidden/>
          </w:rPr>
          <w:fldChar w:fldCharType="separate"/>
        </w:r>
        <w:r w:rsidR="00DB7D02">
          <w:rPr>
            <w:noProof/>
            <w:webHidden/>
          </w:rPr>
          <w:t>31</w:t>
        </w:r>
        <w:r w:rsidR="00DB7D02">
          <w:rPr>
            <w:noProof/>
            <w:webHidden/>
          </w:rPr>
          <w:fldChar w:fldCharType="end"/>
        </w:r>
      </w:hyperlink>
    </w:p>
    <w:p w14:paraId="26F5154A" w14:textId="207900DC"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791" w:history="1">
        <w:r w:rsidR="00DB7D02" w:rsidRPr="00972818">
          <w:rPr>
            <w:rStyle w:val="Hipervnculo"/>
            <w:noProof/>
          </w:rPr>
          <w:t>4.4. Casos de Uso de Procesos (UWE)</w:t>
        </w:r>
        <w:r w:rsidR="00DB7D02">
          <w:rPr>
            <w:noProof/>
            <w:webHidden/>
          </w:rPr>
          <w:tab/>
        </w:r>
        <w:r w:rsidR="00DB7D02">
          <w:rPr>
            <w:noProof/>
            <w:webHidden/>
          </w:rPr>
          <w:fldChar w:fldCharType="begin"/>
        </w:r>
        <w:r w:rsidR="00DB7D02">
          <w:rPr>
            <w:noProof/>
            <w:webHidden/>
          </w:rPr>
          <w:instrText xml:space="preserve"> PAGEREF _Toc238478791 \h </w:instrText>
        </w:r>
        <w:r w:rsidR="00DB7D02">
          <w:rPr>
            <w:noProof/>
            <w:webHidden/>
          </w:rPr>
        </w:r>
        <w:r w:rsidR="00DB7D02">
          <w:rPr>
            <w:noProof/>
            <w:webHidden/>
          </w:rPr>
          <w:fldChar w:fldCharType="separate"/>
        </w:r>
        <w:r w:rsidR="00DB7D02">
          <w:rPr>
            <w:noProof/>
            <w:webHidden/>
          </w:rPr>
          <w:t>31</w:t>
        </w:r>
        <w:r w:rsidR="00DB7D02">
          <w:rPr>
            <w:noProof/>
            <w:webHidden/>
          </w:rPr>
          <w:fldChar w:fldCharType="end"/>
        </w:r>
      </w:hyperlink>
    </w:p>
    <w:p w14:paraId="233E9073" w14:textId="19CDAEEC"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92" w:history="1">
        <w:r w:rsidR="00DB7D02" w:rsidRPr="00972818">
          <w:rPr>
            <w:rStyle w:val="Hipervnculo"/>
            <w:noProof/>
          </w:rPr>
          <w:t>4.4.1. Diagrama general de casos de uso</w:t>
        </w:r>
        <w:r w:rsidR="00DB7D02">
          <w:rPr>
            <w:noProof/>
            <w:webHidden/>
          </w:rPr>
          <w:tab/>
        </w:r>
        <w:r w:rsidR="00DB7D02">
          <w:rPr>
            <w:noProof/>
            <w:webHidden/>
          </w:rPr>
          <w:fldChar w:fldCharType="begin"/>
        </w:r>
        <w:r w:rsidR="00DB7D02">
          <w:rPr>
            <w:noProof/>
            <w:webHidden/>
          </w:rPr>
          <w:instrText xml:space="preserve"> PAGEREF _Toc238478792 \h </w:instrText>
        </w:r>
        <w:r w:rsidR="00DB7D02">
          <w:rPr>
            <w:noProof/>
            <w:webHidden/>
          </w:rPr>
        </w:r>
        <w:r w:rsidR="00DB7D02">
          <w:rPr>
            <w:noProof/>
            <w:webHidden/>
          </w:rPr>
          <w:fldChar w:fldCharType="separate"/>
        </w:r>
        <w:r w:rsidR="00DB7D02">
          <w:rPr>
            <w:noProof/>
            <w:webHidden/>
          </w:rPr>
          <w:t>31</w:t>
        </w:r>
        <w:r w:rsidR="00DB7D02">
          <w:rPr>
            <w:noProof/>
            <w:webHidden/>
          </w:rPr>
          <w:fldChar w:fldCharType="end"/>
        </w:r>
      </w:hyperlink>
    </w:p>
    <w:p w14:paraId="32385A14" w14:textId="0E7FF7B6"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93" w:history="1">
        <w:r w:rsidR="00DB7D02" w:rsidRPr="00972818">
          <w:rPr>
            <w:rStyle w:val="Hipervnculo"/>
            <w:noProof/>
          </w:rPr>
          <w:t>4.4.2. CU-04: Postularse a una plaza</w:t>
        </w:r>
        <w:r w:rsidR="00DB7D02">
          <w:rPr>
            <w:noProof/>
            <w:webHidden/>
          </w:rPr>
          <w:tab/>
        </w:r>
        <w:r w:rsidR="00DB7D02">
          <w:rPr>
            <w:noProof/>
            <w:webHidden/>
          </w:rPr>
          <w:fldChar w:fldCharType="begin"/>
        </w:r>
        <w:r w:rsidR="00DB7D02">
          <w:rPr>
            <w:noProof/>
            <w:webHidden/>
          </w:rPr>
          <w:instrText xml:space="preserve"> PAGEREF _Toc238478793 \h </w:instrText>
        </w:r>
        <w:r w:rsidR="00DB7D02">
          <w:rPr>
            <w:noProof/>
            <w:webHidden/>
          </w:rPr>
        </w:r>
        <w:r w:rsidR="00DB7D02">
          <w:rPr>
            <w:noProof/>
            <w:webHidden/>
          </w:rPr>
          <w:fldChar w:fldCharType="separate"/>
        </w:r>
        <w:r w:rsidR="00DB7D02">
          <w:rPr>
            <w:noProof/>
            <w:webHidden/>
          </w:rPr>
          <w:t>32</w:t>
        </w:r>
        <w:r w:rsidR="00DB7D02">
          <w:rPr>
            <w:noProof/>
            <w:webHidden/>
          </w:rPr>
          <w:fldChar w:fldCharType="end"/>
        </w:r>
      </w:hyperlink>
    </w:p>
    <w:p w14:paraId="36E483FD" w14:textId="0DE02379"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94" w:history="1">
        <w:r w:rsidR="00DB7D02" w:rsidRPr="00972818">
          <w:rPr>
            <w:rStyle w:val="Hipervnculo"/>
            <w:noProof/>
          </w:rPr>
          <w:t>4.4.3. CU-06: Confirmar asignación y designar tutor académico</w:t>
        </w:r>
        <w:r w:rsidR="00DB7D02">
          <w:rPr>
            <w:noProof/>
            <w:webHidden/>
          </w:rPr>
          <w:tab/>
        </w:r>
        <w:r w:rsidR="00DB7D02">
          <w:rPr>
            <w:noProof/>
            <w:webHidden/>
          </w:rPr>
          <w:fldChar w:fldCharType="begin"/>
        </w:r>
        <w:r w:rsidR="00DB7D02">
          <w:rPr>
            <w:noProof/>
            <w:webHidden/>
          </w:rPr>
          <w:instrText xml:space="preserve"> PAGEREF _Toc238478794 \h </w:instrText>
        </w:r>
        <w:r w:rsidR="00DB7D02">
          <w:rPr>
            <w:noProof/>
            <w:webHidden/>
          </w:rPr>
        </w:r>
        <w:r w:rsidR="00DB7D02">
          <w:rPr>
            <w:noProof/>
            <w:webHidden/>
          </w:rPr>
          <w:fldChar w:fldCharType="separate"/>
        </w:r>
        <w:r w:rsidR="00DB7D02">
          <w:rPr>
            <w:noProof/>
            <w:webHidden/>
          </w:rPr>
          <w:t>33</w:t>
        </w:r>
        <w:r w:rsidR="00DB7D02">
          <w:rPr>
            <w:noProof/>
            <w:webHidden/>
          </w:rPr>
          <w:fldChar w:fldCharType="end"/>
        </w:r>
      </w:hyperlink>
    </w:p>
    <w:p w14:paraId="77A848C3" w14:textId="056248C2"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95" w:history="1">
        <w:r w:rsidR="00DB7D02" w:rsidRPr="00972818">
          <w:rPr>
            <w:rStyle w:val="Hipervnculo"/>
            <w:noProof/>
          </w:rPr>
          <w:t>4.4.4. CU-10: Evaluar desempeño del estudiante</w:t>
        </w:r>
        <w:r w:rsidR="00DB7D02">
          <w:rPr>
            <w:noProof/>
            <w:webHidden/>
          </w:rPr>
          <w:tab/>
        </w:r>
        <w:r w:rsidR="00DB7D02">
          <w:rPr>
            <w:noProof/>
            <w:webHidden/>
          </w:rPr>
          <w:fldChar w:fldCharType="begin"/>
        </w:r>
        <w:r w:rsidR="00DB7D02">
          <w:rPr>
            <w:noProof/>
            <w:webHidden/>
          </w:rPr>
          <w:instrText xml:space="preserve"> PAGEREF _Toc238478795 \h </w:instrText>
        </w:r>
        <w:r w:rsidR="00DB7D02">
          <w:rPr>
            <w:noProof/>
            <w:webHidden/>
          </w:rPr>
        </w:r>
        <w:r w:rsidR="00DB7D02">
          <w:rPr>
            <w:noProof/>
            <w:webHidden/>
          </w:rPr>
          <w:fldChar w:fldCharType="separate"/>
        </w:r>
        <w:r w:rsidR="00DB7D02">
          <w:rPr>
            <w:noProof/>
            <w:webHidden/>
          </w:rPr>
          <w:t>34</w:t>
        </w:r>
        <w:r w:rsidR="00DB7D02">
          <w:rPr>
            <w:noProof/>
            <w:webHidden/>
          </w:rPr>
          <w:fldChar w:fldCharType="end"/>
        </w:r>
      </w:hyperlink>
    </w:p>
    <w:p w14:paraId="0DFC6877" w14:textId="2DC63D20"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96" w:history="1">
        <w:r w:rsidR="00DB7D02" w:rsidRPr="00972818">
          <w:rPr>
            <w:rStyle w:val="Hipervnculo"/>
            <w:noProof/>
          </w:rPr>
          <w:t>4.4.5. CU-08: Registrar bitácora quincenal</w:t>
        </w:r>
        <w:r w:rsidR="00DB7D02">
          <w:rPr>
            <w:noProof/>
            <w:webHidden/>
          </w:rPr>
          <w:tab/>
        </w:r>
        <w:r w:rsidR="00DB7D02">
          <w:rPr>
            <w:noProof/>
            <w:webHidden/>
          </w:rPr>
          <w:fldChar w:fldCharType="begin"/>
        </w:r>
        <w:r w:rsidR="00DB7D02">
          <w:rPr>
            <w:noProof/>
            <w:webHidden/>
          </w:rPr>
          <w:instrText xml:space="preserve"> PAGEREF _Toc238478796 \h </w:instrText>
        </w:r>
        <w:r w:rsidR="00DB7D02">
          <w:rPr>
            <w:noProof/>
            <w:webHidden/>
          </w:rPr>
        </w:r>
        <w:r w:rsidR="00DB7D02">
          <w:rPr>
            <w:noProof/>
            <w:webHidden/>
          </w:rPr>
          <w:fldChar w:fldCharType="separate"/>
        </w:r>
        <w:r w:rsidR="00DB7D02">
          <w:rPr>
            <w:noProof/>
            <w:webHidden/>
          </w:rPr>
          <w:t>34</w:t>
        </w:r>
        <w:r w:rsidR="00DB7D02">
          <w:rPr>
            <w:noProof/>
            <w:webHidden/>
          </w:rPr>
          <w:fldChar w:fldCharType="end"/>
        </w:r>
      </w:hyperlink>
    </w:p>
    <w:p w14:paraId="27404804" w14:textId="5AC91E87"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797" w:history="1">
        <w:r w:rsidR="00DB7D02" w:rsidRPr="00972818">
          <w:rPr>
            <w:rStyle w:val="Hipervnculo"/>
            <w:noProof/>
          </w:rPr>
          <w:t>4.5. Casos de Uso Navegacionales (UWE)</w:t>
        </w:r>
        <w:r w:rsidR="00DB7D02">
          <w:rPr>
            <w:noProof/>
            <w:webHidden/>
          </w:rPr>
          <w:tab/>
        </w:r>
        <w:r w:rsidR="00DB7D02">
          <w:rPr>
            <w:noProof/>
            <w:webHidden/>
          </w:rPr>
          <w:fldChar w:fldCharType="begin"/>
        </w:r>
        <w:r w:rsidR="00DB7D02">
          <w:rPr>
            <w:noProof/>
            <w:webHidden/>
          </w:rPr>
          <w:instrText xml:space="preserve"> PAGEREF _Toc238478797 \h </w:instrText>
        </w:r>
        <w:r w:rsidR="00DB7D02">
          <w:rPr>
            <w:noProof/>
            <w:webHidden/>
          </w:rPr>
        </w:r>
        <w:r w:rsidR="00DB7D02">
          <w:rPr>
            <w:noProof/>
            <w:webHidden/>
          </w:rPr>
          <w:fldChar w:fldCharType="separate"/>
        </w:r>
        <w:r w:rsidR="00DB7D02">
          <w:rPr>
            <w:noProof/>
            <w:webHidden/>
          </w:rPr>
          <w:t>35</w:t>
        </w:r>
        <w:r w:rsidR="00DB7D02">
          <w:rPr>
            <w:noProof/>
            <w:webHidden/>
          </w:rPr>
          <w:fldChar w:fldCharType="end"/>
        </w:r>
      </w:hyperlink>
    </w:p>
    <w:p w14:paraId="6817906D" w14:textId="03C0C736"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98" w:history="1">
        <w:r w:rsidR="00DB7D02" w:rsidRPr="00972818">
          <w:rPr>
            <w:rStyle w:val="Hipervnculo"/>
            <w:noProof/>
          </w:rPr>
          <w:t>4.5.1. CUN-01: Explorar y localizar una plaza</w:t>
        </w:r>
        <w:r w:rsidR="00DB7D02">
          <w:rPr>
            <w:noProof/>
            <w:webHidden/>
          </w:rPr>
          <w:tab/>
        </w:r>
        <w:r w:rsidR="00DB7D02">
          <w:rPr>
            <w:noProof/>
            <w:webHidden/>
          </w:rPr>
          <w:fldChar w:fldCharType="begin"/>
        </w:r>
        <w:r w:rsidR="00DB7D02">
          <w:rPr>
            <w:noProof/>
            <w:webHidden/>
          </w:rPr>
          <w:instrText xml:space="preserve"> PAGEREF _Toc238478798 \h </w:instrText>
        </w:r>
        <w:r w:rsidR="00DB7D02">
          <w:rPr>
            <w:noProof/>
            <w:webHidden/>
          </w:rPr>
        </w:r>
        <w:r w:rsidR="00DB7D02">
          <w:rPr>
            <w:noProof/>
            <w:webHidden/>
          </w:rPr>
          <w:fldChar w:fldCharType="separate"/>
        </w:r>
        <w:r w:rsidR="00DB7D02">
          <w:rPr>
            <w:noProof/>
            <w:webHidden/>
          </w:rPr>
          <w:t>35</w:t>
        </w:r>
        <w:r w:rsidR="00DB7D02">
          <w:rPr>
            <w:noProof/>
            <w:webHidden/>
          </w:rPr>
          <w:fldChar w:fldCharType="end"/>
        </w:r>
      </w:hyperlink>
    </w:p>
    <w:p w14:paraId="6B0C90AB" w14:textId="43278980"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799" w:history="1">
        <w:r w:rsidR="00DB7D02" w:rsidRPr="00972818">
          <w:rPr>
            <w:rStyle w:val="Hipervnculo"/>
            <w:noProof/>
          </w:rPr>
          <w:t>4.5.2. CUN-02: Completar el expediente de prácticas</w:t>
        </w:r>
        <w:r w:rsidR="00DB7D02">
          <w:rPr>
            <w:noProof/>
            <w:webHidden/>
          </w:rPr>
          <w:tab/>
        </w:r>
        <w:r w:rsidR="00DB7D02">
          <w:rPr>
            <w:noProof/>
            <w:webHidden/>
          </w:rPr>
          <w:fldChar w:fldCharType="begin"/>
        </w:r>
        <w:r w:rsidR="00DB7D02">
          <w:rPr>
            <w:noProof/>
            <w:webHidden/>
          </w:rPr>
          <w:instrText xml:space="preserve"> PAGEREF _Toc238478799 \h </w:instrText>
        </w:r>
        <w:r w:rsidR="00DB7D02">
          <w:rPr>
            <w:noProof/>
            <w:webHidden/>
          </w:rPr>
        </w:r>
        <w:r w:rsidR="00DB7D02">
          <w:rPr>
            <w:noProof/>
            <w:webHidden/>
          </w:rPr>
          <w:fldChar w:fldCharType="separate"/>
        </w:r>
        <w:r w:rsidR="00DB7D02">
          <w:rPr>
            <w:noProof/>
            <w:webHidden/>
          </w:rPr>
          <w:t>36</w:t>
        </w:r>
        <w:r w:rsidR="00DB7D02">
          <w:rPr>
            <w:noProof/>
            <w:webHidden/>
          </w:rPr>
          <w:fldChar w:fldCharType="end"/>
        </w:r>
      </w:hyperlink>
    </w:p>
    <w:p w14:paraId="5C16DF9D" w14:textId="552B3629"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00" w:history="1">
        <w:r w:rsidR="00DB7D02" w:rsidRPr="00972818">
          <w:rPr>
            <w:rStyle w:val="Hipervnculo"/>
            <w:noProof/>
          </w:rPr>
          <w:t>4.5.3. CUN-03: Gestionar la bandeja de aprobaciones</w:t>
        </w:r>
        <w:r w:rsidR="00DB7D02">
          <w:rPr>
            <w:noProof/>
            <w:webHidden/>
          </w:rPr>
          <w:tab/>
        </w:r>
        <w:r w:rsidR="00DB7D02">
          <w:rPr>
            <w:noProof/>
            <w:webHidden/>
          </w:rPr>
          <w:fldChar w:fldCharType="begin"/>
        </w:r>
        <w:r w:rsidR="00DB7D02">
          <w:rPr>
            <w:noProof/>
            <w:webHidden/>
          </w:rPr>
          <w:instrText xml:space="preserve"> PAGEREF _Toc238478800 \h </w:instrText>
        </w:r>
        <w:r w:rsidR="00DB7D02">
          <w:rPr>
            <w:noProof/>
            <w:webHidden/>
          </w:rPr>
        </w:r>
        <w:r w:rsidR="00DB7D02">
          <w:rPr>
            <w:noProof/>
            <w:webHidden/>
          </w:rPr>
          <w:fldChar w:fldCharType="separate"/>
        </w:r>
        <w:r w:rsidR="00DB7D02">
          <w:rPr>
            <w:noProof/>
            <w:webHidden/>
          </w:rPr>
          <w:t>36</w:t>
        </w:r>
        <w:r w:rsidR="00DB7D02">
          <w:rPr>
            <w:noProof/>
            <w:webHidden/>
          </w:rPr>
          <w:fldChar w:fldCharType="end"/>
        </w:r>
      </w:hyperlink>
    </w:p>
    <w:p w14:paraId="748D6EA9" w14:textId="5352212C"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01" w:history="1">
        <w:r w:rsidR="00DB7D02" w:rsidRPr="00972818">
          <w:rPr>
            <w:rStyle w:val="Hipervnculo"/>
            <w:noProof/>
          </w:rPr>
          <w:t>4.5.4. CUN-04: Publicar una plaza (organización)</w:t>
        </w:r>
        <w:r w:rsidR="00DB7D02">
          <w:rPr>
            <w:noProof/>
            <w:webHidden/>
          </w:rPr>
          <w:tab/>
        </w:r>
        <w:r w:rsidR="00DB7D02">
          <w:rPr>
            <w:noProof/>
            <w:webHidden/>
          </w:rPr>
          <w:fldChar w:fldCharType="begin"/>
        </w:r>
        <w:r w:rsidR="00DB7D02">
          <w:rPr>
            <w:noProof/>
            <w:webHidden/>
          </w:rPr>
          <w:instrText xml:space="preserve"> PAGEREF _Toc238478801 \h </w:instrText>
        </w:r>
        <w:r w:rsidR="00DB7D02">
          <w:rPr>
            <w:noProof/>
            <w:webHidden/>
          </w:rPr>
        </w:r>
        <w:r w:rsidR="00DB7D02">
          <w:rPr>
            <w:noProof/>
            <w:webHidden/>
          </w:rPr>
          <w:fldChar w:fldCharType="separate"/>
        </w:r>
        <w:r w:rsidR="00DB7D02">
          <w:rPr>
            <w:noProof/>
            <w:webHidden/>
          </w:rPr>
          <w:t>37</w:t>
        </w:r>
        <w:r w:rsidR="00DB7D02">
          <w:rPr>
            <w:noProof/>
            <w:webHidden/>
          </w:rPr>
          <w:fldChar w:fldCharType="end"/>
        </w:r>
      </w:hyperlink>
    </w:p>
    <w:p w14:paraId="70DB476C" w14:textId="04CF38CE"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02" w:history="1">
        <w:r w:rsidR="00DB7D02" w:rsidRPr="00972818">
          <w:rPr>
            <w:rStyle w:val="Hipervnculo"/>
            <w:noProof/>
          </w:rPr>
          <w:t>4.6. Matriz de trazabilidad</w:t>
        </w:r>
        <w:r w:rsidR="00DB7D02">
          <w:rPr>
            <w:noProof/>
            <w:webHidden/>
          </w:rPr>
          <w:tab/>
        </w:r>
        <w:r w:rsidR="00DB7D02">
          <w:rPr>
            <w:noProof/>
            <w:webHidden/>
          </w:rPr>
          <w:fldChar w:fldCharType="begin"/>
        </w:r>
        <w:r w:rsidR="00DB7D02">
          <w:rPr>
            <w:noProof/>
            <w:webHidden/>
          </w:rPr>
          <w:instrText xml:space="preserve"> PAGEREF _Toc238478802 \h </w:instrText>
        </w:r>
        <w:r w:rsidR="00DB7D02">
          <w:rPr>
            <w:noProof/>
            <w:webHidden/>
          </w:rPr>
        </w:r>
        <w:r w:rsidR="00DB7D02">
          <w:rPr>
            <w:noProof/>
            <w:webHidden/>
          </w:rPr>
          <w:fldChar w:fldCharType="separate"/>
        </w:r>
        <w:r w:rsidR="00DB7D02">
          <w:rPr>
            <w:noProof/>
            <w:webHidden/>
          </w:rPr>
          <w:t>37</w:t>
        </w:r>
        <w:r w:rsidR="00DB7D02">
          <w:rPr>
            <w:noProof/>
            <w:webHidden/>
          </w:rPr>
          <w:fldChar w:fldCharType="end"/>
        </w:r>
      </w:hyperlink>
    </w:p>
    <w:p w14:paraId="274FE828" w14:textId="7DA68517" w:rsidR="00DB7D02" w:rsidRDefault="00205609">
      <w:pPr>
        <w:pStyle w:val="TDC1"/>
        <w:rPr>
          <w:rFonts w:asciiTheme="minorHAnsi" w:eastAsiaTheme="minorEastAsia" w:hAnsiTheme="minorHAnsi" w:cstheme="minorBidi"/>
          <w:b w:val="0"/>
          <w:noProof/>
          <w:kern w:val="2"/>
          <w:sz w:val="24"/>
          <w:szCs w:val="24"/>
          <w:lang w:val="en-US"/>
          <w14:ligatures w14:val="standardContextual"/>
        </w:rPr>
      </w:pPr>
      <w:hyperlink w:anchor="_Toc238478803" w:history="1">
        <w:r w:rsidR="00DB7D02" w:rsidRPr="00972818">
          <w:rPr>
            <w:rStyle w:val="Hipervnculo"/>
            <w:noProof/>
          </w:rPr>
          <w:t>CAPÍTULO V: ARQUITECTURA DE SOFTWARE PARA LA WEB MODERNA</w:t>
        </w:r>
        <w:r w:rsidR="00DB7D02">
          <w:rPr>
            <w:noProof/>
            <w:webHidden/>
          </w:rPr>
          <w:tab/>
        </w:r>
        <w:r w:rsidR="00DB7D02">
          <w:rPr>
            <w:noProof/>
            <w:webHidden/>
          </w:rPr>
          <w:fldChar w:fldCharType="begin"/>
        </w:r>
        <w:r w:rsidR="00DB7D02">
          <w:rPr>
            <w:noProof/>
            <w:webHidden/>
          </w:rPr>
          <w:instrText xml:space="preserve"> PAGEREF _Toc238478803 \h </w:instrText>
        </w:r>
        <w:r w:rsidR="00DB7D02">
          <w:rPr>
            <w:noProof/>
            <w:webHidden/>
          </w:rPr>
        </w:r>
        <w:r w:rsidR="00DB7D02">
          <w:rPr>
            <w:noProof/>
            <w:webHidden/>
          </w:rPr>
          <w:fldChar w:fldCharType="separate"/>
        </w:r>
        <w:r w:rsidR="00DB7D02">
          <w:rPr>
            <w:noProof/>
            <w:webHidden/>
          </w:rPr>
          <w:t>38</w:t>
        </w:r>
        <w:r w:rsidR="00DB7D02">
          <w:rPr>
            <w:noProof/>
            <w:webHidden/>
          </w:rPr>
          <w:fldChar w:fldCharType="end"/>
        </w:r>
      </w:hyperlink>
    </w:p>
    <w:p w14:paraId="3F8A0BFD" w14:textId="35CE817D"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04" w:history="1">
        <w:r w:rsidR="00DB7D02" w:rsidRPr="00972818">
          <w:rPr>
            <w:rStyle w:val="Hipervnculo"/>
            <w:noProof/>
          </w:rPr>
          <w:t>5.1. Visión general de la arquitectura</w:t>
        </w:r>
        <w:r w:rsidR="00DB7D02">
          <w:rPr>
            <w:noProof/>
            <w:webHidden/>
          </w:rPr>
          <w:tab/>
        </w:r>
        <w:r w:rsidR="00DB7D02">
          <w:rPr>
            <w:noProof/>
            <w:webHidden/>
          </w:rPr>
          <w:fldChar w:fldCharType="begin"/>
        </w:r>
        <w:r w:rsidR="00DB7D02">
          <w:rPr>
            <w:noProof/>
            <w:webHidden/>
          </w:rPr>
          <w:instrText xml:space="preserve"> PAGEREF _Toc238478804 \h </w:instrText>
        </w:r>
        <w:r w:rsidR="00DB7D02">
          <w:rPr>
            <w:noProof/>
            <w:webHidden/>
          </w:rPr>
        </w:r>
        <w:r w:rsidR="00DB7D02">
          <w:rPr>
            <w:noProof/>
            <w:webHidden/>
          </w:rPr>
          <w:fldChar w:fldCharType="separate"/>
        </w:r>
        <w:r w:rsidR="00DB7D02">
          <w:rPr>
            <w:noProof/>
            <w:webHidden/>
          </w:rPr>
          <w:t>38</w:t>
        </w:r>
        <w:r w:rsidR="00DB7D02">
          <w:rPr>
            <w:noProof/>
            <w:webHidden/>
          </w:rPr>
          <w:fldChar w:fldCharType="end"/>
        </w:r>
      </w:hyperlink>
    </w:p>
    <w:p w14:paraId="2DFAD15D" w14:textId="167E7069"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05" w:history="1">
        <w:r w:rsidR="00DB7D02" w:rsidRPr="00972818">
          <w:rPr>
            <w:rStyle w:val="Hipervnculo"/>
            <w:noProof/>
          </w:rPr>
          <w:t>5.1.1. Principios arquitectónicos adoptados</w:t>
        </w:r>
        <w:r w:rsidR="00DB7D02">
          <w:rPr>
            <w:noProof/>
            <w:webHidden/>
          </w:rPr>
          <w:tab/>
        </w:r>
        <w:r w:rsidR="00DB7D02">
          <w:rPr>
            <w:noProof/>
            <w:webHidden/>
          </w:rPr>
          <w:fldChar w:fldCharType="begin"/>
        </w:r>
        <w:r w:rsidR="00DB7D02">
          <w:rPr>
            <w:noProof/>
            <w:webHidden/>
          </w:rPr>
          <w:instrText xml:space="preserve"> PAGEREF _Toc238478805 \h </w:instrText>
        </w:r>
        <w:r w:rsidR="00DB7D02">
          <w:rPr>
            <w:noProof/>
            <w:webHidden/>
          </w:rPr>
        </w:r>
        <w:r w:rsidR="00DB7D02">
          <w:rPr>
            <w:noProof/>
            <w:webHidden/>
          </w:rPr>
          <w:fldChar w:fldCharType="separate"/>
        </w:r>
        <w:r w:rsidR="00DB7D02">
          <w:rPr>
            <w:noProof/>
            <w:webHidden/>
          </w:rPr>
          <w:t>38</w:t>
        </w:r>
        <w:r w:rsidR="00DB7D02">
          <w:rPr>
            <w:noProof/>
            <w:webHidden/>
          </w:rPr>
          <w:fldChar w:fldCharType="end"/>
        </w:r>
      </w:hyperlink>
    </w:p>
    <w:p w14:paraId="0A3E9835" w14:textId="41AC089F"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06" w:history="1">
        <w:r w:rsidR="00DB7D02" w:rsidRPr="00972818">
          <w:rPr>
            <w:rStyle w:val="Hipervnculo"/>
            <w:noProof/>
          </w:rPr>
          <w:t>5.2. Stack tecnológico y su justificación</w:t>
        </w:r>
        <w:r w:rsidR="00DB7D02">
          <w:rPr>
            <w:noProof/>
            <w:webHidden/>
          </w:rPr>
          <w:tab/>
        </w:r>
        <w:r w:rsidR="00DB7D02">
          <w:rPr>
            <w:noProof/>
            <w:webHidden/>
          </w:rPr>
          <w:fldChar w:fldCharType="begin"/>
        </w:r>
        <w:r w:rsidR="00DB7D02">
          <w:rPr>
            <w:noProof/>
            <w:webHidden/>
          </w:rPr>
          <w:instrText xml:space="preserve"> PAGEREF _Toc238478806 \h </w:instrText>
        </w:r>
        <w:r w:rsidR="00DB7D02">
          <w:rPr>
            <w:noProof/>
            <w:webHidden/>
          </w:rPr>
        </w:r>
        <w:r w:rsidR="00DB7D02">
          <w:rPr>
            <w:noProof/>
            <w:webHidden/>
          </w:rPr>
          <w:fldChar w:fldCharType="separate"/>
        </w:r>
        <w:r w:rsidR="00DB7D02">
          <w:rPr>
            <w:noProof/>
            <w:webHidden/>
          </w:rPr>
          <w:t>39</w:t>
        </w:r>
        <w:r w:rsidR="00DB7D02">
          <w:rPr>
            <w:noProof/>
            <w:webHidden/>
          </w:rPr>
          <w:fldChar w:fldCharType="end"/>
        </w:r>
      </w:hyperlink>
    </w:p>
    <w:p w14:paraId="1E61DE4E" w14:textId="709B2395"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07" w:history="1">
        <w:r w:rsidR="00DB7D02" w:rsidRPr="00972818">
          <w:rPr>
            <w:rStyle w:val="Hipervnculo"/>
            <w:noProof/>
          </w:rPr>
          <w:t>5.2.1. Frontend</w:t>
        </w:r>
        <w:r w:rsidR="00DB7D02">
          <w:rPr>
            <w:noProof/>
            <w:webHidden/>
          </w:rPr>
          <w:tab/>
        </w:r>
        <w:r w:rsidR="00DB7D02">
          <w:rPr>
            <w:noProof/>
            <w:webHidden/>
          </w:rPr>
          <w:fldChar w:fldCharType="begin"/>
        </w:r>
        <w:r w:rsidR="00DB7D02">
          <w:rPr>
            <w:noProof/>
            <w:webHidden/>
          </w:rPr>
          <w:instrText xml:space="preserve"> PAGEREF _Toc238478807 \h </w:instrText>
        </w:r>
        <w:r w:rsidR="00DB7D02">
          <w:rPr>
            <w:noProof/>
            <w:webHidden/>
          </w:rPr>
        </w:r>
        <w:r w:rsidR="00DB7D02">
          <w:rPr>
            <w:noProof/>
            <w:webHidden/>
          </w:rPr>
          <w:fldChar w:fldCharType="separate"/>
        </w:r>
        <w:r w:rsidR="00DB7D02">
          <w:rPr>
            <w:noProof/>
            <w:webHidden/>
          </w:rPr>
          <w:t>39</w:t>
        </w:r>
        <w:r w:rsidR="00DB7D02">
          <w:rPr>
            <w:noProof/>
            <w:webHidden/>
          </w:rPr>
          <w:fldChar w:fldCharType="end"/>
        </w:r>
      </w:hyperlink>
    </w:p>
    <w:p w14:paraId="2B9A20E4" w14:textId="455D0A01"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08" w:history="1">
        <w:r w:rsidR="00DB7D02" w:rsidRPr="00972818">
          <w:rPr>
            <w:rStyle w:val="Hipervnculo"/>
            <w:noProof/>
          </w:rPr>
          <w:t>5.2.2. Backend</w:t>
        </w:r>
        <w:r w:rsidR="00DB7D02">
          <w:rPr>
            <w:noProof/>
            <w:webHidden/>
          </w:rPr>
          <w:tab/>
        </w:r>
        <w:r w:rsidR="00DB7D02">
          <w:rPr>
            <w:noProof/>
            <w:webHidden/>
          </w:rPr>
          <w:fldChar w:fldCharType="begin"/>
        </w:r>
        <w:r w:rsidR="00DB7D02">
          <w:rPr>
            <w:noProof/>
            <w:webHidden/>
          </w:rPr>
          <w:instrText xml:space="preserve"> PAGEREF _Toc238478808 \h </w:instrText>
        </w:r>
        <w:r w:rsidR="00DB7D02">
          <w:rPr>
            <w:noProof/>
            <w:webHidden/>
          </w:rPr>
        </w:r>
        <w:r w:rsidR="00DB7D02">
          <w:rPr>
            <w:noProof/>
            <w:webHidden/>
          </w:rPr>
          <w:fldChar w:fldCharType="separate"/>
        </w:r>
        <w:r w:rsidR="00DB7D02">
          <w:rPr>
            <w:noProof/>
            <w:webHidden/>
          </w:rPr>
          <w:t>39</w:t>
        </w:r>
        <w:r w:rsidR="00DB7D02">
          <w:rPr>
            <w:noProof/>
            <w:webHidden/>
          </w:rPr>
          <w:fldChar w:fldCharType="end"/>
        </w:r>
      </w:hyperlink>
    </w:p>
    <w:p w14:paraId="52EC9A67" w14:textId="7A2B0BD3"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09" w:history="1">
        <w:r w:rsidR="00DB7D02" w:rsidRPr="00972818">
          <w:rPr>
            <w:rStyle w:val="Hipervnculo"/>
            <w:noProof/>
          </w:rPr>
          <w:t>5.2.3. Base de datos</w:t>
        </w:r>
        <w:r w:rsidR="00DB7D02">
          <w:rPr>
            <w:noProof/>
            <w:webHidden/>
          </w:rPr>
          <w:tab/>
        </w:r>
        <w:r w:rsidR="00DB7D02">
          <w:rPr>
            <w:noProof/>
            <w:webHidden/>
          </w:rPr>
          <w:fldChar w:fldCharType="begin"/>
        </w:r>
        <w:r w:rsidR="00DB7D02">
          <w:rPr>
            <w:noProof/>
            <w:webHidden/>
          </w:rPr>
          <w:instrText xml:space="preserve"> PAGEREF _Toc238478809 \h </w:instrText>
        </w:r>
        <w:r w:rsidR="00DB7D02">
          <w:rPr>
            <w:noProof/>
            <w:webHidden/>
          </w:rPr>
        </w:r>
        <w:r w:rsidR="00DB7D02">
          <w:rPr>
            <w:noProof/>
            <w:webHidden/>
          </w:rPr>
          <w:fldChar w:fldCharType="separate"/>
        </w:r>
        <w:r w:rsidR="00DB7D02">
          <w:rPr>
            <w:noProof/>
            <w:webHidden/>
          </w:rPr>
          <w:t>40</w:t>
        </w:r>
        <w:r w:rsidR="00DB7D02">
          <w:rPr>
            <w:noProof/>
            <w:webHidden/>
          </w:rPr>
          <w:fldChar w:fldCharType="end"/>
        </w:r>
      </w:hyperlink>
    </w:p>
    <w:p w14:paraId="59EC3782" w14:textId="022C0773"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10" w:history="1">
        <w:r w:rsidR="00DB7D02" w:rsidRPr="00972818">
          <w:rPr>
            <w:rStyle w:val="Hipervnculo"/>
            <w:noProof/>
          </w:rPr>
          <w:t>5.2.4. Alternativas evaluadas y descartadas</w:t>
        </w:r>
        <w:r w:rsidR="00DB7D02">
          <w:rPr>
            <w:noProof/>
            <w:webHidden/>
          </w:rPr>
          <w:tab/>
        </w:r>
        <w:r w:rsidR="00DB7D02">
          <w:rPr>
            <w:noProof/>
            <w:webHidden/>
          </w:rPr>
          <w:fldChar w:fldCharType="begin"/>
        </w:r>
        <w:r w:rsidR="00DB7D02">
          <w:rPr>
            <w:noProof/>
            <w:webHidden/>
          </w:rPr>
          <w:instrText xml:space="preserve"> PAGEREF _Toc238478810 \h </w:instrText>
        </w:r>
        <w:r w:rsidR="00DB7D02">
          <w:rPr>
            <w:noProof/>
            <w:webHidden/>
          </w:rPr>
        </w:r>
        <w:r w:rsidR="00DB7D02">
          <w:rPr>
            <w:noProof/>
            <w:webHidden/>
          </w:rPr>
          <w:fldChar w:fldCharType="separate"/>
        </w:r>
        <w:r w:rsidR="00DB7D02">
          <w:rPr>
            <w:noProof/>
            <w:webHidden/>
          </w:rPr>
          <w:t>40</w:t>
        </w:r>
        <w:r w:rsidR="00DB7D02">
          <w:rPr>
            <w:noProof/>
            <w:webHidden/>
          </w:rPr>
          <w:fldChar w:fldCharType="end"/>
        </w:r>
      </w:hyperlink>
    </w:p>
    <w:p w14:paraId="561A6B1D" w14:textId="55410062"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11" w:history="1">
        <w:r w:rsidR="00DB7D02" w:rsidRPr="00972818">
          <w:rPr>
            <w:rStyle w:val="Hipervnculo"/>
            <w:noProof/>
          </w:rPr>
          <w:t>5.2.5. Correspondencia entre limitaciones de la organización y decisiones técnicas</w:t>
        </w:r>
        <w:r w:rsidR="00DB7D02">
          <w:rPr>
            <w:noProof/>
            <w:webHidden/>
          </w:rPr>
          <w:tab/>
        </w:r>
        <w:r w:rsidR="00DB7D02">
          <w:rPr>
            <w:noProof/>
            <w:webHidden/>
          </w:rPr>
          <w:fldChar w:fldCharType="begin"/>
        </w:r>
        <w:r w:rsidR="00DB7D02">
          <w:rPr>
            <w:noProof/>
            <w:webHidden/>
          </w:rPr>
          <w:instrText xml:space="preserve"> PAGEREF _Toc238478811 \h </w:instrText>
        </w:r>
        <w:r w:rsidR="00DB7D02">
          <w:rPr>
            <w:noProof/>
            <w:webHidden/>
          </w:rPr>
        </w:r>
        <w:r w:rsidR="00DB7D02">
          <w:rPr>
            <w:noProof/>
            <w:webHidden/>
          </w:rPr>
          <w:fldChar w:fldCharType="separate"/>
        </w:r>
        <w:r w:rsidR="00DB7D02">
          <w:rPr>
            <w:noProof/>
            <w:webHidden/>
          </w:rPr>
          <w:t>41</w:t>
        </w:r>
        <w:r w:rsidR="00DB7D02">
          <w:rPr>
            <w:noProof/>
            <w:webHidden/>
          </w:rPr>
          <w:fldChar w:fldCharType="end"/>
        </w:r>
      </w:hyperlink>
    </w:p>
    <w:p w14:paraId="4E8C1F29" w14:textId="768C1095"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12" w:history="1">
        <w:r w:rsidR="00DB7D02" w:rsidRPr="00972818">
          <w:rPr>
            <w:rStyle w:val="Hipervnculo"/>
            <w:noProof/>
          </w:rPr>
          <w:t>5.3. Diseño del Servicio Web (API REST)</w:t>
        </w:r>
        <w:r w:rsidR="00DB7D02">
          <w:rPr>
            <w:noProof/>
            <w:webHidden/>
          </w:rPr>
          <w:tab/>
        </w:r>
        <w:r w:rsidR="00DB7D02">
          <w:rPr>
            <w:noProof/>
            <w:webHidden/>
          </w:rPr>
          <w:fldChar w:fldCharType="begin"/>
        </w:r>
        <w:r w:rsidR="00DB7D02">
          <w:rPr>
            <w:noProof/>
            <w:webHidden/>
          </w:rPr>
          <w:instrText xml:space="preserve"> PAGEREF _Toc238478812 \h </w:instrText>
        </w:r>
        <w:r w:rsidR="00DB7D02">
          <w:rPr>
            <w:noProof/>
            <w:webHidden/>
          </w:rPr>
        </w:r>
        <w:r w:rsidR="00DB7D02">
          <w:rPr>
            <w:noProof/>
            <w:webHidden/>
          </w:rPr>
          <w:fldChar w:fldCharType="separate"/>
        </w:r>
        <w:r w:rsidR="00DB7D02">
          <w:rPr>
            <w:noProof/>
            <w:webHidden/>
          </w:rPr>
          <w:t>42</w:t>
        </w:r>
        <w:r w:rsidR="00DB7D02">
          <w:rPr>
            <w:noProof/>
            <w:webHidden/>
          </w:rPr>
          <w:fldChar w:fldCharType="end"/>
        </w:r>
      </w:hyperlink>
    </w:p>
    <w:p w14:paraId="709449C0" w14:textId="2140E1DA"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13" w:history="1">
        <w:r w:rsidR="00DB7D02" w:rsidRPr="00972818">
          <w:rPr>
            <w:rStyle w:val="Hipervnculo"/>
            <w:noProof/>
          </w:rPr>
          <w:t>5.3.1. Convenciones generales</w:t>
        </w:r>
        <w:r w:rsidR="00DB7D02">
          <w:rPr>
            <w:noProof/>
            <w:webHidden/>
          </w:rPr>
          <w:tab/>
        </w:r>
        <w:r w:rsidR="00DB7D02">
          <w:rPr>
            <w:noProof/>
            <w:webHidden/>
          </w:rPr>
          <w:fldChar w:fldCharType="begin"/>
        </w:r>
        <w:r w:rsidR="00DB7D02">
          <w:rPr>
            <w:noProof/>
            <w:webHidden/>
          </w:rPr>
          <w:instrText xml:space="preserve"> PAGEREF _Toc238478813 \h </w:instrText>
        </w:r>
        <w:r w:rsidR="00DB7D02">
          <w:rPr>
            <w:noProof/>
            <w:webHidden/>
          </w:rPr>
        </w:r>
        <w:r w:rsidR="00DB7D02">
          <w:rPr>
            <w:noProof/>
            <w:webHidden/>
          </w:rPr>
          <w:fldChar w:fldCharType="separate"/>
        </w:r>
        <w:r w:rsidR="00DB7D02">
          <w:rPr>
            <w:noProof/>
            <w:webHidden/>
          </w:rPr>
          <w:t>42</w:t>
        </w:r>
        <w:r w:rsidR="00DB7D02">
          <w:rPr>
            <w:noProof/>
            <w:webHidden/>
          </w:rPr>
          <w:fldChar w:fldCharType="end"/>
        </w:r>
      </w:hyperlink>
    </w:p>
    <w:p w14:paraId="03DE2D23" w14:textId="1AAB843E"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14" w:history="1">
        <w:r w:rsidR="00DB7D02" w:rsidRPr="00972818">
          <w:rPr>
            <w:rStyle w:val="Hipervnculo"/>
            <w:noProof/>
          </w:rPr>
          <w:t>5.3.2. Catálogo de endpoints principales</w:t>
        </w:r>
        <w:r w:rsidR="00DB7D02">
          <w:rPr>
            <w:noProof/>
            <w:webHidden/>
          </w:rPr>
          <w:tab/>
        </w:r>
        <w:r w:rsidR="00DB7D02">
          <w:rPr>
            <w:noProof/>
            <w:webHidden/>
          </w:rPr>
          <w:fldChar w:fldCharType="begin"/>
        </w:r>
        <w:r w:rsidR="00DB7D02">
          <w:rPr>
            <w:noProof/>
            <w:webHidden/>
          </w:rPr>
          <w:instrText xml:space="preserve"> PAGEREF _Toc238478814 \h </w:instrText>
        </w:r>
        <w:r w:rsidR="00DB7D02">
          <w:rPr>
            <w:noProof/>
            <w:webHidden/>
          </w:rPr>
        </w:r>
        <w:r w:rsidR="00DB7D02">
          <w:rPr>
            <w:noProof/>
            <w:webHidden/>
          </w:rPr>
          <w:fldChar w:fldCharType="separate"/>
        </w:r>
        <w:r w:rsidR="00DB7D02">
          <w:rPr>
            <w:noProof/>
            <w:webHidden/>
          </w:rPr>
          <w:t>42</w:t>
        </w:r>
        <w:r w:rsidR="00DB7D02">
          <w:rPr>
            <w:noProof/>
            <w:webHidden/>
          </w:rPr>
          <w:fldChar w:fldCharType="end"/>
        </w:r>
      </w:hyperlink>
    </w:p>
    <w:p w14:paraId="7D7637DB" w14:textId="42C5BCB5"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15" w:history="1">
        <w:r w:rsidR="00DB7D02" w:rsidRPr="00972818">
          <w:rPr>
            <w:rStyle w:val="Hipervnculo"/>
            <w:noProof/>
          </w:rPr>
          <w:t>5.3.3. Ejemplo de contrato: POST /api/v1/postulaciones</w:t>
        </w:r>
        <w:r w:rsidR="00DB7D02">
          <w:rPr>
            <w:noProof/>
            <w:webHidden/>
          </w:rPr>
          <w:tab/>
        </w:r>
        <w:r w:rsidR="00DB7D02">
          <w:rPr>
            <w:noProof/>
            <w:webHidden/>
          </w:rPr>
          <w:fldChar w:fldCharType="begin"/>
        </w:r>
        <w:r w:rsidR="00DB7D02">
          <w:rPr>
            <w:noProof/>
            <w:webHidden/>
          </w:rPr>
          <w:instrText xml:space="preserve"> PAGEREF _Toc238478815 \h </w:instrText>
        </w:r>
        <w:r w:rsidR="00DB7D02">
          <w:rPr>
            <w:noProof/>
            <w:webHidden/>
          </w:rPr>
        </w:r>
        <w:r w:rsidR="00DB7D02">
          <w:rPr>
            <w:noProof/>
            <w:webHidden/>
          </w:rPr>
          <w:fldChar w:fldCharType="separate"/>
        </w:r>
        <w:r w:rsidR="00DB7D02">
          <w:rPr>
            <w:noProof/>
            <w:webHidden/>
          </w:rPr>
          <w:t>43</w:t>
        </w:r>
        <w:r w:rsidR="00DB7D02">
          <w:rPr>
            <w:noProof/>
            <w:webHidden/>
          </w:rPr>
          <w:fldChar w:fldCharType="end"/>
        </w:r>
      </w:hyperlink>
    </w:p>
    <w:p w14:paraId="3B49C9D7" w14:textId="13CB73FB"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16" w:history="1">
        <w:r w:rsidR="00DB7D02" w:rsidRPr="00972818">
          <w:rPr>
            <w:rStyle w:val="Hipervnculo"/>
            <w:noProof/>
          </w:rPr>
          <w:t>5.4. Modelo Conceptual de Datos</w:t>
        </w:r>
        <w:r w:rsidR="00DB7D02">
          <w:rPr>
            <w:noProof/>
            <w:webHidden/>
          </w:rPr>
          <w:tab/>
        </w:r>
        <w:r w:rsidR="00DB7D02">
          <w:rPr>
            <w:noProof/>
            <w:webHidden/>
          </w:rPr>
          <w:fldChar w:fldCharType="begin"/>
        </w:r>
        <w:r w:rsidR="00DB7D02">
          <w:rPr>
            <w:noProof/>
            <w:webHidden/>
          </w:rPr>
          <w:instrText xml:space="preserve"> PAGEREF _Toc238478816 \h </w:instrText>
        </w:r>
        <w:r w:rsidR="00DB7D02">
          <w:rPr>
            <w:noProof/>
            <w:webHidden/>
          </w:rPr>
        </w:r>
        <w:r w:rsidR="00DB7D02">
          <w:rPr>
            <w:noProof/>
            <w:webHidden/>
          </w:rPr>
          <w:fldChar w:fldCharType="separate"/>
        </w:r>
        <w:r w:rsidR="00DB7D02">
          <w:rPr>
            <w:noProof/>
            <w:webHidden/>
          </w:rPr>
          <w:t>44</w:t>
        </w:r>
        <w:r w:rsidR="00DB7D02">
          <w:rPr>
            <w:noProof/>
            <w:webHidden/>
          </w:rPr>
          <w:fldChar w:fldCharType="end"/>
        </w:r>
      </w:hyperlink>
    </w:p>
    <w:p w14:paraId="18D10B8F" w14:textId="020DE7C2"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17" w:history="1">
        <w:r w:rsidR="00DB7D02" w:rsidRPr="00972818">
          <w:rPr>
            <w:rStyle w:val="Hipervnculo"/>
            <w:noProof/>
          </w:rPr>
          <w:t>5.4.1. Entidades principales</w:t>
        </w:r>
        <w:r w:rsidR="00DB7D02">
          <w:rPr>
            <w:noProof/>
            <w:webHidden/>
          </w:rPr>
          <w:tab/>
        </w:r>
        <w:r w:rsidR="00DB7D02">
          <w:rPr>
            <w:noProof/>
            <w:webHidden/>
          </w:rPr>
          <w:fldChar w:fldCharType="begin"/>
        </w:r>
        <w:r w:rsidR="00DB7D02">
          <w:rPr>
            <w:noProof/>
            <w:webHidden/>
          </w:rPr>
          <w:instrText xml:space="preserve"> PAGEREF _Toc238478817 \h </w:instrText>
        </w:r>
        <w:r w:rsidR="00DB7D02">
          <w:rPr>
            <w:noProof/>
            <w:webHidden/>
          </w:rPr>
        </w:r>
        <w:r w:rsidR="00DB7D02">
          <w:rPr>
            <w:noProof/>
            <w:webHidden/>
          </w:rPr>
          <w:fldChar w:fldCharType="separate"/>
        </w:r>
        <w:r w:rsidR="00DB7D02">
          <w:rPr>
            <w:noProof/>
            <w:webHidden/>
          </w:rPr>
          <w:t>44</w:t>
        </w:r>
        <w:r w:rsidR="00DB7D02">
          <w:rPr>
            <w:noProof/>
            <w:webHidden/>
          </w:rPr>
          <w:fldChar w:fldCharType="end"/>
        </w:r>
      </w:hyperlink>
    </w:p>
    <w:p w14:paraId="26B5273F" w14:textId="64E65FC3"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18" w:history="1">
        <w:r w:rsidR="00DB7D02" w:rsidRPr="00972818">
          <w:rPr>
            <w:rStyle w:val="Hipervnculo"/>
            <w:noProof/>
          </w:rPr>
          <w:t>5.4.2. Restricciones de integridad relevantes</w:t>
        </w:r>
        <w:r w:rsidR="00DB7D02">
          <w:rPr>
            <w:noProof/>
            <w:webHidden/>
          </w:rPr>
          <w:tab/>
        </w:r>
        <w:r w:rsidR="00DB7D02">
          <w:rPr>
            <w:noProof/>
            <w:webHidden/>
          </w:rPr>
          <w:fldChar w:fldCharType="begin"/>
        </w:r>
        <w:r w:rsidR="00DB7D02">
          <w:rPr>
            <w:noProof/>
            <w:webHidden/>
          </w:rPr>
          <w:instrText xml:space="preserve"> PAGEREF _Toc238478818 \h </w:instrText>
        </w:r>
        <w:r w:rsidR="00DB7D02">
          <w:rPr>
            <w:noProof/>
            <w:webHidden/>
          </w:rPr>
        </w:r>
        <w:r w:rsidR="00DB7D02">
          <w:rPr>
            <w:noProof/>
            <w:webHidden/>
          </w:rPr>
          <w:fldChar w:fldCharType="separate"/>
        </w:r>
        <w:r w:rsidR="00DB7D02">
          <w:rPr>
            <w:noProof/>
            <w:webHidden/>
          </w:rPr>
          <w:t>45</w:t>
        </w:r>
        <w:r w:rsidR="00DB7D02">
          <w:rPr>
            <w:noProof/>
            <w:webHidden/>
          </w:rPr>
          <w:fldChar w:fldCharType="end"/>
        </w:r>
      </w:hyperlink>
    </w:p>
    <w:p w14:paraId="0EAF5B81" w14:textId="6A7D3393"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19" w:history="1">
        <w:r w:rsidR="00DB7D02" w:rsidRPr="00972818">
          <w:rPr>
            <w:rStyle w:val="Hipervnculo"/>
            <w:noProof/>
          </w:rPr>
          <w:t>5.5. Seguridad prevista</w:t>
        </w:r>
        <w:r w:rsidR="00DB7D02">
          <w:rPr>
            <w:noProof/>
            <w:webHidden/>
          </w:rPr>
          <w:tab/>
        </w:r>
        <w:r w:rsidR="00DB7D02">
          <w:rPr>
            <w:noProof/>
            <w:webHidden/>
          </w:rPr>
          <w:fldChar w:fldCharType="begin"/>
        </w:r>
        <w:r w:rsidR="00DB7D02">
          <w:rPr>
            <w:noProof/>
            <w:webHidden/>
          </w:rPr>
          <w:instrText xml:space="preserve"> PAGEREF _Toc238478819 \h </w:instrText>
        </w:r>
        <w:r w:rsidR="00DB7D02">
          <w:rPr>
            <w:noProof/>
            <w:webHidden/>
          </w:rPr>
        </w:r>
        <w:r w:rsidR="00DB7D02">
          <w:rPr>
            <w:noProof/>
            <w:webHidden/>
          </w:rPr>
          <w:fldChar w:fldCharType="separate"/>
        </w:r>
        <w:r w:rsidR="00DB7D02">
          <w:rPr>
            <w:noProof/>
            <w:webHidden/>
          </w:rPr>
          <w:t>45</w:t>
        </w:r>
        <w:r w:rsidR="00DB7D02">
          <w:rPr>
            <w:noProof/>
            <w:webHidden/>
          </w:rPr>
          <w:fldChar w:fldCharType="end"/>
        </w:r>
      </w:hyperlink>
    </w:p>
    <w:p w14:paraId="78561F81" w14:textId="3D46D6BF"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20" w:history="1">
        <w:r w:rsidR="00DB7D02" w:rsidRPr="00972818">
          <w:rPr>
            <w:rStyle w:val="Hipervnculo"/>
            <w:noProof/>
          </w:rPr>
          <w:t>5.6. Arquitectura de despliegue</w:t>
        </w:r>
        <w:r w:rsidR="00DB7D02">
          <w:rPr>
            <w:noProof/>
            <w:webHidden/>
          </w:rPr>
          <w:tab/>
        </w:r>
        <w:r w:rsidR="00DB7D02">
          <w:rPr>
            <w:noProof/>
            <w:webHidden/>
          </w:rPr>
          <w:fldChar w:fldCharType="begin"/>
        </w:r>
        <w:r w:rsidR="00DB7D02">
          <w:rPr>
            <w:noProof/>
            <w:webHidden/>
          </w:rPr>
          <w:instrText xml:space="preserve"> PAGEREF _Toc238478820 \h </w:instrText>
        </w:r>
        <w:r w:rsidR="00DB7D02">
          <w:rPr>
            <w:noProof/>
            <w:webHidden/>
          </w:rPr>
        </w:r>
        <w:r w:rsidR="00DB7D02">
          <w:rPr>
            <w:noProof/>
            <w:webHidden/>
          </w:rPr>
          <w:fldChar w:fldCharType="separate"/>
        </w:r>
        <w:r w:rsidR="00DB7D02">
          <w:rPr>
            <w:noProof/>
            <w:webHidden/>
          </w:rPr>
          <w:t>46</w:t>
        </w:r>
        <w:r w:rsidR="00DB7D02">
          <w:rPr>
            <w:noProof/>
            <w:webHidden/>
          </w:rPr>
          <w:fldChar w:fldCharType="end"/>
        </w:r>
      </w:hyperlink>
    </w:p>
    <w:p w14:paraId="1B03882F" w14:textId="32AA49E6"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21" w:history="1">
        <w:r w:rsidR="00DB7D02" w:rsidRPr="00972818">
          <w:rPr>
            <w:rStyle w:val="Hipervnculo"/>
            <w:noProof/>
          </w:rPr>
          <w:t>5.6.1. Estrategia de ramas y entornos</w:t>
        </w:r>
        <w:r w:rsidR="00DB7D02">
          <w:rPr>
            <w:noProof/>
            <w:webHidden/>
          </w:rPr>
          <w:tab/>
        </w:r>
        <w:r w:rsidR="00DB7D02">
          <w:rPr>
            <w:noProof/>
            <w:webHidden/>
          </w:rPr>
          <w:fldChar w:fldCharType="begin"/>
        </w:r>
        <w:r w:rsidR="00DB7D02">
          <w:rPr>
            <w:noProof/>
            <w:webHidden/>
          </w:rPr>
          <w:instrText xml:space="preserve"> PAGEREF _Toc238478821 \h </w:instrText>
        </w:r>
        <w:r w:rsidR="00DB7D02">
          <w:rPr>
            <w:noProof/>
            <w:webHidden/>
          </w:rPr>
        </w:r>
        <w:r w:rsidR="00DB7D02">
          <w:rPr>
            <w:noProof/>
            <w:webHidden/>
          </w:rPr>
          <w:fldChar w:fldCharType="separate"/>
        </w:r>
        <w:r w:rsidR="00DB7D02">
          <w:rPr>
            <w:noProof/>
            <w:webHidden/>
          </w:rPr>
          <w:t>46</w:t>
        </w:r>
        <w:r w:rsidR="00DB7D02">
          <w:rPr>
            <w:noProof/>
            <w:webHidden/>
          </w:rPr>
          <w:fldChar w:fldCharType="end"/>
        </w:r>
      </w:hyperlink>
    </w:p>
    <w:p w14:paraId="718C3156" w14:textId="78692CAB"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22" w:history="1">
        <w:r w:rsidR="00DB7D02" w:rsidRPr="00972818">
          <w:rPr>
            <w:rStyle w:val="Hipervnculo"/>
            <w:noProof/>
          </w:rPr>
          <w:t>5.7. Responsabilidad Ambiental de la infraestructura</w:t>
        </w:r>
        <w:r w:rsidR="00DB7D02">
          <w:rPr>
            <w:noProof/>
            <w:webHidden/>
          </w:rPr>
          <w:tab/>
        </w:r>
        <w:r w:rsidR="00DB7D02">
          <w:rPr>
            <w:noProof/>
            <w:webHidden/>
          </w:rPr>
          <w:fldChar w:fldCharType="begin"/>
        </w:r>
        <w:r w:rsidR="00DB7D02">
          <w:rPr>
            <w:noProof/>
            <w:webHidden/>
          </w:rPr>
          <w:instrText xml:space="preserve"> PAGEREF _Toc238478822 \h </w:instrText>
        </w:r>
        <w:r w:rsidR="00DB7D02">
          <w:rPr>
            <w:noProof/>
            <w:webHidden/>
          </w:rPr>
        </w:r>
        <w:r w:rsidR="00DB7D02">
          <w:rPr>
            <w:noProof/>
            <w:webHidden/>
          </w:rPr>
          <w:fldChar w:fldCharType="separate"/>
        </w:r>
        <w:r w:rsidR="00DB7D02">
          <w:rPr>
            <w:noProof/>
            <w:webHidden/>
          </w:rPr>
          <w:t>47</w:t>
        </w:r>
        <w:r w:rsidR="00DB7D02">
          <w:rPr>
            <w:noProof/>
            <w:webHidden/>
          </w:rPr>
          <w:fldChar w:fldCharType="end"/>
        </w:r>
      </w:hyperlink>
    </w:p>
    <w:p w14:paraId="2A4DAE46" w14:textId="39721C92" w:rsidR="00DB7D02" w:rsidRDefault="00205609">
      <w:pPr>
        <w:pStyle w:val="TDC1"/>
        <w:rPr>
          <w:rFonts w:asciiTheme="minorHAnsi" w:eastAsiaTheme="minorEastAsia" w:hAnsiTheme="minorHAnsi" w:cstheme="minorBidi"/>
          <w:b w:val="0"/>
          <w:noProof/>
          <w:kern w:val="2"/>
          <w:sz w:val="24"/>
          <w:szCs w:val="24"/>
          <w:lang w:val="en-US"/>
          <w14:ligatures w14:val="standardContextual"/>
        </w:rPr>
      </w:pPr>
      <w:hyperlink w:anchor="_Toc238478823" w:history="1">
        <w:r w:rsidR="00DB7D02" w:rsidRPr="00972818">
          <w:rPr>
            <w:rStyle w:val="Hipervnculo"/>
            <w:noProof/>
          </w:rPr>
          <w:t>CAPÍTULO VI: DISEÑO NAVEGACIONAL Y DE PRESENTACIÓN</w:t>
        </w:r>
        <w:r w:rsidR="00DB7D02">
          <w:rPr>
            <w:noProof/>
            <w:webHidden/>
          </w:rPr>
          <w:tab/>
        </w:r>
        <w:r w:rsidR="00DB7D02">
          <w:rPr>
            <w:noProof/>
            <w:webHidden/>
          </w:rPr>
          <w:fldChar w:fldCharType="begin"/>
        </w:r>
        <w:r w:rsidR="00DB7D02">
          <w:rPr>
            <w:noProof/>
            <w:webHidden/>
          </w:rPr>
          <w:instrText xml:space="preserve"> PAGEREF _Toc238478823 \h </w:instrText>
        </w:r>
        <w:r w:rsidR="00DB7D02">
          <w:rPr>
            <w:noProof/>
            <w:webHidden/>
          </w:rPr>
        </w:r>
        <w:r w:rsidR="00DB7D02">
          <w:rPr>
            <w:noProof/>
            <w:webHidden/>
          </w:rPr>
          <w:fldChar w:fldCharType="separate"/>
        </w:r>
        <w:r w:rsidR="00DB7D02">
          <w:rPr>
            <w:noProof/>
            <w:webHidden/>
          </w:rPr>
          <w:t>48</w:t>
        </w:r>
        <w:r w:rsidR="00DB7D02">
          <w:rPr>
            <w:noProof/>
            <w:webHidden/>
          </w:rPr>
          <w:fldChar w:fldCharType="end"/>
        </w:r>
      </w:hyperlink>
    </w:p>
    <w:p w14:paraId="01237AFE" w14:textId="5A646627"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24" w:history="1">
        <w:r w:rsidR="00DB7D02" w:rsidRPr="00972818">
          <w:rPr>
            <w:rStyle w:val="Hipervnculo"/>
            <w:noProof/>
          </w:rPr>
          <w:t>6.1. Modelo de contenido navegable</w:t>
        </w:r>
        <w:r w:rsidR="00DB7D02">
          <w:rPr>
            <w:noProof/>
            <w:webHidden/>
          </w:rPr>
          <w:tab/>
        </w:r>
        <w:r w:rsidR="00DB7D02">
          <w:rPr>
            <w:noProof/>
            <w:webHidden/>
          </w:rPr>
          <w:fldChar w:fldCharType="begin"/>
        </w:r>
        <w:r w:rsidR="00DB7D02">
          <w:rPr>
            <w:noProof/>
            <w:webHidden/>
          </w:rPr>
          <w:instrText xml:space="preserve"> PAGEREF _Toc238478824 \h </w:instrText>
        </w:r>
        <w:r w:rsidR="00DB7D02">
          <w:rPr>
            <w:noProof/>
            <w:webHidden/>
          </w:rPr>
        </w:r>
        <w:r w:rsidR="00DB7D02">
          <w:rPr>
            <w:noProof/>
            <w:webHidden/>
          </w:rPr>
          <w:fldChar w:fldCharType="separate"/>
        </w:r>
        <w:r w:rsidR="00DB7D02">
          <w:rPr>
            <w:noProof/>
            <w:webHidden/>
          </w:rPr>
          <w:t>48</w:t>
        </w:r>
        <w:r w:rsidR="00DB7D02">
          <w:rPr>
            <w:noProof/>
            <w:webHidden/>
          </w:rPr>
          <w:fldChar w:fldCharType="end"/>
        </w:r>
      </w:hyperlink>
    </w:p>
    <w:p w14:paraId="4932014B" w14:textId="6ABECEE1"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25" w:history="1">
        <w:r w:rsidR="00DB7D02" w:rsidRPr="00972818">
          <w:rPr>
            <w:rStyle w:val="Hipervnculo"/>
            <w:noProof/>
          </w:rPr>
          <w:t>6.2. Mapa de navegación</w:t>
        </w:r>
        <w:r w:rsidR="00DB7D02">
          <w:rPr>
            <w:noProof/>
            <w:webHidden/>
          </w:rPr>
          <w:tab/>
        </w:r>
        <w:r w:rsidR="00DB7D02">
          <w:rPr>
            <w:noProof/>
            <w:webHidden/>
          </w:rPr>
          <w:fldChar w:fldCharType="begin"/>
        </w:r>
        <w:r w:rsidR="00DB7D02">
          <w:rPr>
            <w:noProof/>
            <w:webHidden/>
          </w:rPr>
          <w:instrText xml:space="preserve"> PAGEREF _Toc238478825 \h </w:instrText>
        </w:r>
        <w:r w:rsidR="00DB7D02">
          <w:rPr>
            <w:noProof/>
            <w:webHidden/>
          </w:rPr>
        </w:r>
        <w:r w:rsidR="00DB7D02">
          <w:rPr>
            <w:noProof/>
            <w:webHidden/>
          </w:rPr>
          <w:fldChar w:fldCharType="separate"/>
        </w:r>
        <w:r w:rsidR="00DB7D02">
          <w:rPr>
            <w:noProof/>
            <w:webHidden/>
          </w:rPr>
          <w:t>48</w:t>
        </w:r>
        <w:r w:rsidR="00DB7D02">
          <w:rPr>
            <w:noProof/>
            <w:webHidden/>
          </w:rPr>
          <w:fldChar w:fldCharType="end"/>
        </w:r>
      </w:hyperlink>
    </w:p>
    <w:p w14:paraId="1E687BBB" w14:textId="450923F9"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26" w:history="1">
        <w:r w:rsidR="00DB7D02" w:rsidRPr="00972818">
          <w:rPr>
            <w:rStyle w:val="Hipervnculo"/>
            <w:noProof/>
          </w:rPr>
          <w:t>6.2.1. Árbol de navegación del rol Estudiante</w:t>
        </w:r>
        <w:r w:rsidR="00DB7D02">
          <w:rPr>
            <w:noProof/>
            <w:webHidden/>
          </w:rPr>
          <w:tab/>
        </w:r>
        <w:r w:rsidR="00DB7D02">
          <w:rPr>
            <w:noProof/>
            <w:webHidden/>
          </w:rPr>
          <w:fldChar w:fldCharType="begin"/>
        </w:r>
        <w:r w:rsidR="00DB7D02">
          <w:rPr>
            <w:noProof/>
            <w:webHidden/>
          </w:rPr>
          <w:instrText xml:space="preserve"> PAGEREF _Toc238478826 \h </w:instrText>
        </w:r>
        <w:r w:rsidR="00DB7D02">
          <w:rPr>
            <w:noProof/>
            <w:webHidden/>
          </w:rPr>
        </w:r>
        <w:r w:rsidR="00DB7D02">
          <w:rPr>
            <w:noProof/>
            <w:webHidden/>
          </w:rPr>
          <w:fldChar w:fldCharType="separate"/>
        </w:r>
        <w:r w:rsidR="00DB7D02">
          <w:rPr>
            <w:noProof/>
            <w:webHidden/>
          </w:rPr>
          <w:t>48</w:t>
        </w:r>
        <w:r w:rsidR="00DB7D02">
          <w:rPr>
            <w:noProof/>
            <w:webHidden/>
          </w:rPr>
          <w:fldChar w:fldCharType="end"/>
        </w:r>
      </w:hyperlink>
    </w:p>
    <w:p w14:paraId="295F7FF0" w14:textId="7C5D8BA0"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27" w:history="1">
        <w:r w:rsidR="00DB7D02" w:rsidRPr="00972818">
          <w:rPr>
            <w:rStyle w:val="Hipervnculo"/>
            <w:noProof/>
          </w:rPr>
          <w:t>6.2.2. Árbol de navegación de los demás roles</w:t>
        </w:r>
        <w:r w:rsidR="00DB7D02">
          <w:rPr>
            <w:noProof/>
            <w:webHidden/>
          </w:rPr>
          <w:tab/>
        </w:r>
        <w:r w:rsidR="00DB7D02">
          <w:rPr>
            <w:noProof/>
            <w:webHidden/>
          </w:rPr>
          <w:fldChar w:fldCharType="begin"/>
        </w:r>
        <w:r w:rsidR="00DB7D02">
          <w:rPr>
            <w:noProof/>
            <w:webHidden/>
          </w:rPr>
          <w:instrText xml:space="preserve"> PAGEREF _Toc238478827 \h </w:instrText>
        </w:r>
        <w:r w:rsidR="00DB7D02">
          <w:rPr>
            <w:noProof/>
            <w:webHidden/>
          </w:rPr>
        </w:r>
        <w:r w:rsidR="00DB7D02">
          <w:rPr>
            <w:noProof/>
            <w:webHidden/>
          </w:rPr>
          <w:fldChar w:fldCharType="separate"/>
        </w:r>
        <w:r w:rsidR="00DB7D02">
          <w:rPr>
            <w:noProof/>
            <w:webHidden/>
          </w:rPr>
          <w:t>49</w:t>
        </w:r>
        <w:r w:rsidR="00DB7D02">
          <w:rPr>
            <w:noProof/>
            <w:webHidden/>
          </w:rPr>
          <w:fldChar w:fldCharType="end"/>
        </w:r>
      </w:hyperlink>
    </w:p>
    <w:p w14:paraId="4FBBED35" w14:textId="5EF49A6A"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28" w:history="1">
        <w:r w:rsidR="00DB7D02" w:rsidRPr="00972818">
          <w:rPr>
            <w:rStyle w:val="Hipervnculo"/>
            <w:noProof/>
          </w:rPr>
          <w:t>6.3. Validación de la arquitectura de información mediante Tree Testing</w:t>
        </w:r>
        <w:r w:rsidR="00DB7D02">
          <w:rPr>
            <w:noProof/>
            <w:webHidden/>
          </w:rPr>
          <w:tab/>
        </w:r>
        <w:r w:rsidR="00DB7D02">
          <w:rPr>
            <w:noProof/>
            <w:webHidden/>
          </w:rPr>
          <w:fldChar w:fldCharType="begin"/>
        </w:r>
        <w:r w:rsidR="00DB7D02">
          <w:rPr>
            <w:noProof/>
            <w:webHidden/>
          </w:rPr>
          <w:instrText xml:space="preserve"> PAGEREF _Toc238478828 \h </w:instrText>
        </w:r>
        <w:r w:rsidR="00DB7D02">
          <w:rPr>
            <w:noProof/>
            <w:webHidden/>
          </w:rPr>
        </w:r>
        <w:r w:rsidR="00DB7D02">
          <w:rPr>
            <w:noProof/>
            <w:webHidden/>
          </w:rPr>
          <w:fldChar w:fldCharType="separate"/>
        </w:r>
        <w:r w:rsidR="00DB7D02">
          <w:rPr>
            <w:noProof/>
            <w:webHidden/>
          </w:rPr>
          <w:t>49</w:t>
        </w:r>
        <w:r w:rsidR="00DB7D02">
          <w:rPr>
            <w:noProof/>
            <w:webHidden/>
          </w:rPr>
          <w:fldChar w:fldCharType="end"/>
        </w:r>
      </w:hyperlink>
    </w:p>
    <w:p w14:paraId="7787EDFB" w14:textId="46D48898"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29" w:history="1">
        <w:r w:rsidR="00DB7D02" w:rsidRPr="00972818">
          <w:rPr>
            <w:rStyle w:val="Hipervnculo"/>
            <w:noProof/>
          </w:rPr>
          <w:t>6.3.1. Metodología</w:t>
        </w:r>
        <w:r w:rsidR="00DB7D02">
          <w:rPr>
            <w:noProof/>
            <w:webHidden/>
          </w:rPr>
          <w:tab/>
        </w:r>
        <w:r w:rsidR="00DB7D02">
          <w:rPr>
            <w:noProof/>
            <w:webHidden/>
          </w:rPr>
          <w:fldChar w:fldCharType="begin"/>
        </w:r>
        <w:r w:rsidR="00DB7D02">
          <w:rPr>
            <w:noProof/>
            <w:webHidden/>
          </w:rPr>
          <w:instrText xml:space="preserve"> PAGEREF _Toc238478829 \h </w:instrText>
        </w:r>
        <w:r w:rsidR="00DB7D02">
          <w:rPr>
            <w:noProof/>
            <w:webHidden/>
          </w:rPr>
        </w:r>
        <w:r w:rsidR="00DB7D02">
          <w:rPr>
            <w:noProof/>
            <w:webHidden/>
          </w:rPr>
          <w:fldChar w:fldCharType="separate"/>
        </w:r>
        <w:r w:rsidR="00DB7D02">
          <w:rPr>
            <w:noProof/>
            <w:webHidden/>
          </w:rPr>
          <w:t>49</w:t>
        </w:r>
        <w:r w:rsidR="00DB7D02">
          <w:rPr>
            <w:noProof/>
            <w:webHidden/>
          </w:rPr>
          <w:fldChar w:fldCharType="end"/>
        </w:r>
      </w:hyperlink>
    </w:p>
    <w:p w14:paraId="34C1AD52" w14:textId="3C028F15"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30" w:history="1">
        <w:r w:rsidR="00DB7D02" w:rsidRPr="00972818">
          <w:rPr>
            <w:rStyle w:val="Hipervnculo"/>
            <w:noProof/>
          </w:rPr>
          <w:t>6.3.2. Resultados de la primera iteración</w:t>
        </w:r>
        <w:r w:rsidR="00DB7D02">
          <w:rPr>
            <w:noProof/>
            <w:webHidden/>
          </w:rPr>
          <w:tab/>
        </w:r>
        <w:r w:rsidR="00DB7D02">
          <w:rPr>
            <w:noProof/>
            <w:webHidden/>
          </w:rPr>
          <w:fldChar w:fldCharType="begin"/>
        </w:r>
        <w:r w:rsidR="00DB7D02">
          <w:rPr>
            <w:noProof/>
            <w:webHidden/>
          </w:rPr>
          <w:instrText xml:space="preserve"> PAGEREF _Toc238478830 \h </w:instrText>
        </w:r>
        <w:r w:rsidR="00DB7D02">
          <w:rPr>
            <w:noProof/>
            <w:webHidden/>
          </w:rPr>
        </w:r>
        <w:r w:rsidR="00DB7D02">
          <w:rPr>
            <w:noProof/>
            <w:webHidden/>
          </w:rPr>
          <w:fldChar w:fldCharType="separate"/>
        </w:r>
        <w:r w:rsidR="00DB7D02">
          <w:rPr>
            <w:noProof/>
            <w:webHidden/>
          </w:rPr>
          <w:t>50</w:t>
        </w:r>
        <w:r w:rsidR="00DB7D02">
          <w:rPr>
            <w:noProof/>
            <w:webHidden/>
          </w:rPr>
          <w:fldChar w:fldCharType="end"/>
        </w:r>
      </w:hyperlink>
    </w:p>
    <w:p w14:paraId="0522F570" w14:textId="00C2A9C3"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31" w:history="1">
        <w:r w:rsidR="00DB7D02" w:rsidRPr="00972818">
          <w:rPr>
            <w:rStyle w:val="Hipervnculo"/>
            <w:noProof/>
          </w:rPr>
          <w:t>6.3.3. Diagnóstico y ajustes aplicados</w:t>
        </w:r>
        <w:r w:rsidR="00DB7D02">
          <w:rPr>
            <w:noProof/>
            <w:webHidden/>
          </w:rPr>
          <w:tab/>
        </w:r>
        <w:r w:rsidR="00DB7D02">
          <w:rPr>
            <w:noProof/>
            <w:webHidden/>
          </w:rPr>
          <w:fldChar w:fldCharType="begin"/>
        </w:r>
        <w:r w:rsidR="00DB7D02">
          <w:rPr>
            <w:noProof/>
            <w:webHidden/>
          </w:rPr>
          <w:instrText xml:space="preserve"> PAGEREF _Toc238478831 \h </w:instrText>
        </w:r>
        <w:r w:rsidR="00DB7D02">
          <w:rPr>
            <w:noProof/>
            <w:webHidden/>
          </w:rPr>
        </w:r>
        <w:r w:rsidR="00DB7D02">
          <w:rPr>
            <w:noProof/>
            <w:webHidden/>
          </w:rPr>
          <w:fldChar w:fldCharType="separate"/>
        </w:r>
        <w:r w:rsidR="00DB7D02">
          <w:rPr>
            <w:noProof/>
            <w:webHidden/>
          </w:rPr>
          <w:t>50</w:t>
        </w:r>
        <w:r w:rsidR="00DB7D02">
          <w:rPr>
            <w:noProof/>
            <w:webHidden/>
          </w:rPr>
          <w:fldChar w:fldCharType="end"/>
        </w:r>
      </w:hyperlink>
    </w:p>
    <w:p w14:paraId="292E8A94" w14:textId="1AF9EAF4"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32" w:history="1">
        <w:r w:rsidR="00DB7D02" w:rsidRPr="00972818">
          <w:rPr>
            <w:rStyle w:val="Hipervnculo"/>
            <w:noProof/>
          </w:rPr>
          <w:t>6.3.4. Resultados de la segunda iteración</w:t>
        </w:r>
        <w:r w:rsidR="00DB7D02">
          <w:rPr>
            <w:noProof/>
            <w:webHidden/>
          </w:rPr>
          <w:tab/>
        </w:r>
        <w:r w:rsidR="00DB7D02">
          <w:rPr>
            <w:noProof/>
            <w:webHidden/>
          </w:rPr>
          <w:fldChar w:fldCharType="begin"/>
        </w:r>
        <w:r w:rsidR="00DB7D02">
          <w:rPr>
            <w:noProof/>
            <w:webHidden/>
          </w:rPr>
          <w:instrText xml:space="preserve"> PAGEREF _Toc238478832 \h </w:instrText>
        </w:r>
        <w:r w:rsidR="00DB7D02">
          <w:rPr>
            <w:noProof/>
            <w:webHidden/>
          </w:rPr>
        </w:r>
        <w:r w:rsidR="00DB7D02">
          <w:rPr>
            <w:noProof/>
            <w:webHidden/>
          </w:rPr>
          <w:fldChar w:fldCharType="separate"/>
        </w:r>
        <w:r w:rsidR="00DB7D02">
          <w:rPr>
            <w:noProof/>
            <w:webHidden/>
          </w:rPr>
          <w:t>51</w:t>
        </w:r>
        <w:r w:rsidR="00DB7D02">
          <w:rPr>
            <w:noProof/>
            <w:webHidden/>
          </w:rPr>
          <w:fldChar w:fldCharType="end"/>
        </w:r>
      </w:hyperlink>
    </w:p>
    <w:p w14:paraId="79870EC7" w14:textId="125FFAB2"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33" w:history="1">
        <w:r w:rsidR="00DB7D02" w:rsidRPr="00972818">
          <w:rPr>
            <w:rStyle w:val="Hipervnculo"/>
            <w:noProof/>
          </w:rPr>
          <w:t>6.4. Flujos de usuario principales</w:t>
        </w:r>
        <w:r w:rsidR="00DB7D02">
          <w:rPr>
            <w:noProof/>
            <w:webHidden/>
          </w:rPr>
          <w:tab/>
        </w:r>
        <w:r w:rsidR="00DB7D02">
          <w:rPr>
            <w:noProof/>
            <w:webHidden/>
          </w:rPr>
          <w:fldChar w:fldCharType="begin"/>
        </w:r>
        <w:r w:rsidR="00DB7D02">
          <w:rPr>
            <w:noProof/>
            <w:webHidden/>
          </w:rPr>
          <w:instrText xml:space="preserve"> PAGEREF _Toc238478833 \h </w:instrText>
        </w:r>
        <w:r w:rsidR="00DB7D02">
          <w:rPr>
            <w:noProof/>
            <w:webHidden/>
          </w:rPr>
        </w:r>
        <w:r w:rsidR="00DB7D02">
          <w:rPr>
            <w:noProof/>
            <w:webHidden/>
          </w:rPr>
          <w:fldChar w:fldCharType="separate"/>
        </w:r>
        <w:r w:rsidR="00DB7D02">
          <w:rPr>
            <w:noProof/>
            <w:webHidden/>
          </w:rPr>
          <w:t>51</w:t>
        </w:r>
        <w:r w:rsidR="00DB7D02">
          <w:rPr>
            <w:noProof/>
            <w:webHidden/>
          </w:rPr>
          <w:fldChar w:fldCharType="end"/>
        </w:r>
      </w:hyperlink>
    </w:p>
    <w:p w14:paraId="4D4EDF47" w14:textId="1E347BC6"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34" w:history="1">
        <w:r w:rsidR="00DB7D02" w:rsidRPr="00972818">
          <w:rPr>
            <w:rStyle w:val="Hipervnculo"/>
            <w:noProof/>
          </w:rPr>
          <w:t>6.5. Wireframes de alta fidelidad</w:t>
        </w:r>
        <w:r w:rsidR="00DB7D02">
          <w:rPr>
            <w:noProof/>
            <w:webHidden/>
          </w:rPr>
          <w:tab/>
        </w:r>
        <w:r w:rsidR="00DB7D02">
          <w:rPr>
            <w:noProof/>
            <w:webHidden/>
          </w:rPr>
          <w:fldChar w:fldCharType="begin"/>
        </w:r>
        <w:r w:rsidR="00DB7D02">
          <w:rPr>
            <w:noProof/>
            <w:webHidden/>
          </w:rPr>
          <w:instrText xml:space="preserve"> PAGEREF _Toc238478834 \h </w:instrText>
        </w:r>
        <w:r w:rsidR="00DB7D02">
          <w:rPr>
            <w:noProof/>
            <w:webHidden/>
          </w:rPr>
        </w:r>
        <w:r w:rsidR="00DB7D02">
          <w:rPr>
            <w:noProof/>
            <w:webHidden/>
          </w:rPr>
          <w:fldChar w:fldCharType="separate"/>
        </w:r>
        <w:r w:rsidR="00DB7D02">
          <w:rPr>
            <w:noProof/>
            <w:webHidden/>
          </w:rPr>
          <w:t>51</w:t>
        </w:r>
        <w:r w:rsidR="00DB7D02">
          <w:rPr>
            <w:noProof/>
            <w:webHidden/>
          </w:rPr>
          <w:fldChar w:fldCharType="end"/>
        </w:r>
      </w:hyperlink>
    </w:p>
    <w:p w14:paraId="65D891B7" w14:textId="001E3C31"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35" w:history="1">
        <w:r w:rsidR="00DB7D02" w:rsidRPr="00972818">
          <w:rPr>
            <w:rStyle w:val="Hipervnculo"/>
            <w:noProof/>
          </w:rPr>
          <w:t>6.5.1. WF-01 — Panel de inicio del Estudiante (</w:t>
        </w:r>
        <w:r w:rsidR="00DB7D02" w:rsidRPr="00972818">
          <w:rPr>
            <w:rStyle w:val="Hipervnculo"/>
            <w:rFonts w:ascii="Consolas" w:hAnsi="Consolas"/>
            <w:noProof/>
          </w:rPr>
          <w:t>/inicio</w:t>
        </w:r>
        <w:r w:rsidR="00DB7D02" w:rsidRPr="00972818">
          <w:rPr>
            <w:rStyle w:val="Hipervnculo"/>
            <w:noProof/>
          </w:rPr>
          <w:t>)</w:t>
        </w:r>
        <w:r w:rsidR="00DB7D02">
          <w:rPr>
            <w:noProof/>
            <w:webHidden/>
          </w:rPr>
          <w:tab/>
        </w:r>
        <w:r w:rsidR="00DB7D02">
          <w:rPr>
            <w:noProof/>
            <w:webHidden/>
          </w:rPr>
          <w:fldChar w:fldCharType="begin"/>
        </w:r>
        <w:r w:rsidR="00DB7D02">
          <w:rPr>
            <w:noProof/>
            <w:webHidden/>
          </w:rPr>
          <w:instrText xml:space="preserve"> PAGEREF _Toc238478835 \h </w:instrText>
        </w:r>
        <w:r w:rsidR="00DB7D02">
          <w:rPr>
            <w:noProof/>
            <w:webHidden/>
          </w:rPr>
        </w:r>
        <w:r w:rsidR="00DB7D02">
          <w:rPr>
            <w:noProof/>
            <w:webHidden/>
          </w:rPr>
          <w:fldChar w:fldCharType="separate"/>
        </w:r>
        <w:r w:rsidR="00DB7D02">
          <w:rPr>
            <w:noProof/>
            <w:webHidden/>
          </w:rPr>
          <w:t>52</w:t>
        </w:r>
        <w:r w:rsidR="00DB7D02">
          <w:rPr>
            <w:noProof/>
            <w:webHidden/>
          </w:rPr>
          <w:fldChar w:fldCharType="end"/>
        </w:r>
      </w:hyperlink>
    </w:p>
    <w:p w14:paraId="405AFB0A" w14:textId="19E226C5"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36" w:history="1">
        <w:r w:rsidR="00DB7D02" w:rsidRPr="00972818">
          <w:rPr>
            <w:rStyle w:val="Hipervnculo"/>
            <w:noProof/>
          </w:rPr>
          <w:t>6.5.2. WF-02 — Bolsa de plazas con filtros (</w:t>
        </w:r>
        <w:r w:rsidR="00DB7D02" w:rsidRPr="00972818">
          <w:rPr>
            <w:rStyle w:val="Hipervnculo"/>
            <w:rFonts w:ascii="Consolas" w:hAnsi="Consolas"/>
            <w:noProof/>
          </w:rPr>
          <w:t>/plazas</w:t>
        </w:r>
        <w:r w:rsidR="00DB7D02" w:rsidRPr="00972818">
          <w:rPr>
            <w:rStyle w:val="Hipervnculo"/>
            <w:noProof/>
          </w:rPr>
          <w:t>)</w:t>
        </w:r>
        <w:r w:rsidR="00DB7D02">
          <w:rPr>
            <w:noProof/>
            <w:webHidden/>
          </w:rPr>
          <w:tab/>
        </w:r>
        <w:r w:rsidR="00DB7D02">
          <w:rPr>
            <w:noProof/>
            <w:webHidden/>
          </w:rPr>
          <w:fldChar w:fldCharType="begin"/>
        </w:r>
        <w:r w:rsidR="00DB7D02">
          <w:rPr>
            <w:noProof/>
            <w:webHidden/>
          </w:rPr>
          <w:instrText xml:space="preserve"> PAGEREF _Toc238478836 \h </w:instrText>
        </w:r>
        <w:r w:rsidR="00DB7D02">
          <w:rPr>
            <w:noProof/>
            <w:webHidden/>
          </w:rPr>
        </w:r>
        <w:r w:rsidR="00DB7D02">
          <w:rPr>
            <w:noProof/>
            <w:webHidden/>
          </w:rPr>
          <w:fldChar w:fldCharType="separate"/>
        </w:r>
        <w:r w:rsidR="00DB7D02">
          <w:rPr>
            <w:noProof/>
            <w:webHidden/>
          </w:rPr>
          <w:t>52</w:t>
        </w:r>
        <w:r w:rsidR="00DB7D02">
          <w:rPr>
            <w:noProof/>
            <w:webHidden/>
          </w:rPr>
          <w:fldChar w:fldCharType="end"/>
        </w:r>
      </w:hyperlink>
    </w:p>
    <w:p w14:paraId="7D5D7523" w14:textId="623C4E5D"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37" w:history="1">
        <w:r w:rsidR="00DB7D02" w:rsidRPr="00972818">
          <w:rPr>
            <w:rStyle w:val="Hipervnculo"/>
            <w:noProof/>
          </w:rPr>
          <w:t>6.5.3. WF-03 — Detalle de plaza y postulación (</w:t>
        </w:r>
        <w:r w:rsidR="00DB7D02" w:rsidRPr="00972818">
          <w:rPr>
            <w:rStyle w:val="Hipervnculo"/>
            <w:rFonts w:ascii="Consolas" w:hAnsi="Consolas"/>
            <w:noProof/>
          </w:rPr>
          <w:t>/plazas/{id}</w:t>
        </w:r>
        <w:r w:rsidR="00DB7D02" w:rsidRPr="00972818">
          <w:rPr>
            <w:rStyle w:val="Hipervnculo"/>
            <w:noProof/>
          </w:rPr>
          <w:t>)</w:t>
        </w:r>
        <w:r w:rsidR="00DB7D02">
          <w:rPr>
            <w:noProof/>
            <w:webHidden/>
          </w:rPr>
          <w:tab/>
        </w:r>
        <w:r w:rsidR="00DB7D02">
          <w:rPr>
            <w:noProof/>
            <w:webHidden/>
          </w:rPr>
          <w:fldChar w:fldCharType="begin"/>
        </w:r>
        <w:r w:rsidR="00DB7D02">
          <w:rPr>
            <w:noProof/>
            <w:webHidden/>
          </w:rPr>
          <w:instrText xml:space="preserve"> PAGEREF _Toc238478837 \h </w:instrText>
        </w:r>
        <w:r w:rsidR="00DB7D02">
          <w:rPr>
            <w:noProof/>
            <w:webHidden/>
          </w:rPr>
        </w:r>
        <w:r w:rsidR="00DB7D02">
          <w:rPr>
            <w:noProof/>
            <w:webHidden/>
          </w:rPr>
          <w:fldChar w:fldCharType="separate"/>
        </w:r>
        <w:r w:rsidR="00DB7D02">
          <w:rPr>
            <w:noProof/>
            <w:webHidden/>
          </w:rPr>
          <w:t>53</w:t>
        </w:r>
        <w:r w:rsidR="00DB7D02">
          <w:rPr>
            <w:noProof/>
            <w:webHidden/>
          </w:rPr>
          <w:fldChar w:fldCharType="end"/>
        </w:r>
      </w:hyperlink>
    </w:p>
    <w:p w14:paraId="0563BD00" w14:textId="475A26A6"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38" w:history="1">
        <w:r w:rsidR="00DB7D02" w:rsidRPr="00972818">
          <w:rPr>
            <w:rStyle w:val="Hipervnculo"/>
            <w:noProof/>
          </w:rPr>
          <w:t>6.5.4. WF-04 — Expediente del estudiante y bitácoras (</w:t>
        </w:r>
        <w:r w:rsidR="00DB7D02" w:rsidRPr="00972818">
          <w:rPr>
            <w:rStyle w:val="Hipervnculo"/>
            <w:rFonts w:ascii="Consolas" w:hAnsi="Consolas"/>
            <w:noProof/>
          </w:rPr>
          <w:t>/expediente</w:t>
        </w:r>
        <w:r w:rsidR="00DB7D02" w:rsidRPr="00972818">
          <w:rPr>
            <w:rStyle w:val="Hipervnculo"/>
            <w:noProof/>
          </w:rPr>
          <w:t>)</w:t>
        </w:r>
        <w:r w:rsidR="00DB7D02">
          <w:rPr>
            <w:noProof/>
            <w:webHidden/>
          </w:rPr>
          <w:tab/>
        </w:r>
        <w:r w:rsidR="00DB7D02">
          <w:rPr>
            <w:noProof/>
            <w:webHidden/>
          </w:rPr>
          <w:fldChar w:fldCharType="begin"/>
        </w:r>
        <w:r w:rsidR="00DB7D02">
          <w:rPr>
            <w:noProof/>
            <w:webHidden/>
          </w:rPr>
          <w:instrText xml:space="preserve"> PAGEREF _Toc238478838 \h </w:instrText>
        </w:r>
        <w:r w:rsidR="00DB7D02">
          <w:rPr>
            <w:noProof/>
            <w:webHidden/>
          </w:rPr>
        </w:r>
        <w:r w:rsidR="00DB7D02">
          <w:rPr>
            <w:noProof/>
            <w:webHidden/>
          </w:rPr>
          <w:fldChar w:fldCharType="separate"/>
        </w:r>
        <w:r w:rsidR="00DB7D02">
          <w:rPr>
            <w:noProof/>
            <w:webHidden/>
          </w:rPr>
          <w:t>54</w:t>
        </w:r>
        <w:r w:rsidR="00DB7D02">
          <w:rPr>
            <w:noProof/>
            <w:webHidden/>
          </w:rPr>
          <w:fldChar w:fldCharType="end"/>
        </w:r>
      </w:hyperlink>
    </w:p>
    <w:p w14:paraId="5E565116" w14:textId="007D9681"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39" w:history="1">
        <w:r w:rsidR="00DB7D02" w:rsidRPr="00972818">
          <w:rPr>
            <w:rStyle w:val="Hipervnculo"/>
            <w:noProof/>
          </w:rPr>
          <w:t>6.5.5. WF-05 — Mis documentos (</w:t>
        </w:r>
        <w:r w:rsidR="00DB7D02" w:rsidRPr="00972818">
          <w:rPr>
            <w:rStyle w:val="Hipervnculo"/>
            <w:rFonts w:ascii="Consolas" w:hAnsi="Consolas"/>
            <w:noProof/>
          </w:rPr>
          <w:t>/expediente/documentos</w:t>
        </w:r>
        <w:r w:rsidR="00DB7D02" w:rsidRPr="00972818">
          <w:rPr>
            <w:rStyle w:val="Hipervnculo"/>
            <w:noProof/>
          </w:rPr>
          <w:t>)</w:t>
        </w:r>
        <w:r w:rsidR="00DB7D02">
          <w:rPr>
            <w:noProof/>
            <w:webHidden/>
          </w:rPr>
          <w:tab/>
        </w:r>
        <w:r w:rsidR="00DB7D02">
          <w:rPr>
            <w:noProof/>
            <w:webHidden/>
          </w:rPr>
          <w:fldChar w:fldCharType="begin"/>
        </w:r>
        <w:r w:rsidR="00DB7D02">
          <w:rPr>
            <w:noProof/>
            <w:webHidden/>
          </w:rPr>
          <w:instrText xml:space="preserve"> PAGEREF _Toc238478839 \h </w:instrText>
        </w:r>
        <w:r w:rsidR="00DB7D02">
          <w:rPr>
            <w:noProof/>
            <w:webHidden/>
          </w:rPr>
        </w:r>
        <w:r w:rsidR="00DB7D02">
          <w:rPr>
            <w:noProof/>
            <w:webHidden/>
          </w:rPr>
          <w:fldChar w:fldCharType="separate"/>
        </w:r>
        <w:r w:rsidR="00DB7D02">
          <w:rPr>
            <w:noProof/>
            <w:webHidden/>
          </w:rPr>
          <w:t>54</w:t>
        </w:r>
        <w:r w:rsidR="00DB7D02">
          <w:rPr>
            <w:noProof/>
            <w:webHidden/>
          </w:rPr>
          <w:fldChar w:fldCharType="end"/>
        </w:r>
      </w:hyperlink>
    </w:p>
    <w:p w14:paraId="307199A7" w14:textId="3A68333D"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40" w:history="1">
        <w:r w:rsidR="00DB7D02" w:rsidRPr="00972818">
          <w:rPr>
            <w:rStyle w:val="Hipervnculo"/>
            <w:noProof/>
          </w:rPr>
          <w:t>6.5.6. WF-06 — Bandeja de aprobaciones del Coordinador (</w:t>
        </w:r>
        <w:r w:rsidR="00DB7D02" w:rsidRPr="00972818">
          <w:rPr>
            <w:rStyle w:val="Hipervnculo"/>
            <w:rFonts w:ascii="Consolas" w:hAnsi="Consolas"/>
            <w:noProof/>
          </w:rPr>
          <w:t>/panel</w:t>
        </w:r>
        <w:r w:rsidR="00DB7D02" w:rsidRPr="00972818">
          <w:rPr>
            <w:rStyle w:val="Hipervnculo"/>
            <w:noProof/>
          </w:rPr>
          <w:t>)</w:t>
        </w:r>
        <w:r w:rsidR="00DB7D02">
          <w:rPr>
            <w:noProof/>
            <w:webHidden/>
          </w:rPr>
          <w:tab/>
        </w:r>
        <w:r w:rsidR="00DB7D02">
          <w:rPr>
            <w:noProof/>
            <w:webHidden/>
          </w:rPr>
          <w:fldChar w:fldCharType="begin"/>
        </w:r>
        <w:r w:rsidR="00DB7D02">
          <w:rPr>
            <w:noProof/>
            <w:webHidden/>
          </w:rPr>
          <w:instrText xml:space="preserve"> PAGEREF _Toc238478840 \h </w:instrText>
        </w:r>
        <w:r w:rsidR="00DB7D02">
          <w:rPr>
            <w:noProof/>
            <w:webHidden/>
          </w:rPr>
        </w:r>
        <w:r w:rsidR="00DB7D02">
          <w:rPr>
            <w:noProof/>
            <w:webHidden/>
          </w:rPr>
          <w:fldChar w:fldCharType="separate"/>
        </w:r>
        <w:r w:rsidR="00DB7D02">
          <w:rPr>
            <w:noProof/>
            <w:webHidden/>
          </w:rPr>
          <w:t>54</w:t>
        </w:r>
        <w:r w:rsidR="00DB7D02">
          <w:rPr>
            <w:noProof/>
            <w:webHidden/>
          </w:rPr>
          <w:fldChar w:fldCharType="end"/>
        </w:r>
      </w:hyperlink>
    </w:p>
    <w:p w14:paraId="11205B49" w14:textId="09B13FA5"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41" w:history="1">
        <w:r w:rsidR="00DB7D02" w:rsidRPr="00972818">
          <w:rPr>
            <w:rStyle w:val="Hipervnculo"/>
            <w:noProof/>
          </w:rPr>
          <w:t>6.5.7. WF-07 — Publicación de plaza por la organización (</w:t>
        </w:r>
        <w:r w:rsidR="00DB7D02" w:rsidRPr="00972818">
          <w:rPr>
            <w:rStyle w:val="Hipervnculo"/>
            <w:rFonts w:ascii="Consolas" w:hAnsi="Consolas"/>
            <w:noProof/>
          </w:rPr>
          <w:t>/org/plazas/nueva</w:t>
        </w:r>
        <w:r w:rsidR="00DB7D02" w:rsidRPr="00972818">
          <w:rPr>
            <w:rStyle w:val="Hipervnculo"/>
            <w:noProof/>
          </w:rPr>
          <w:t>)</w:t>
        </w:r>
        <w:r w:rsidR="00DB7D02">
          <w:rPr>
            <w:noProof/>
            <w:webHidden/>
          </w:rPr>
          <w:tab/>
        </w:r>
        <w:r w:rsidR="00DB7D02">
          <w:rPr>
            <w:noProof/>
            <w:webHidden/>
          </w:rPr>
          <w:fldChar w:fldCharType="begin"/>
        </w:r>
        <w:r w:rsidR="00DB7D02">
          <w:rPr>
            <w:noProof/>
            <w:webHidden/>
          </w:rPr>
          <w:instrText xml:space="preserve"> PAGEREF _Toc238478841 \h </w:instrText>
        </w:r>
        <w:r w:rsidR="00DB7D02">
          <w:rPr>
            <w:noProof/>
            <w:webHidden/>
          </w:rPr>
        </w:r>
        <w:r w:rsidR="00DB7D02">
          <w:rPr>
            <w:noProof/>
            <w:webHidden/>
          </w:rPr>
          <w:fldChar w:fldCharType="separate"/>
        </w:r>
        <w:r w:rsidR="00DB7D02">
          <w:rPr>
            <w:noProof/>
            <w:webHidden/>
          </w:rPr>
          <w:t>55</w:t>
        </w:r>
        <w:r w:rsidR="00DB7D02">
          <w:rPr>
            <w:noProof/>
            <w:webHidden/>
          </w:rPr>
          <w:fldChar w:fldCharType="end"/>
        </w:r>
      </w:hyperlink>
    </w:p>
    <w:p w14:paraId="215ABB2A" w14:textId="7EDBA72D"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42" w:history="1">
        <w:r w:rsidR="00DB7D02" w:rsidRPr="00972818">
          <w:rPr>
            <w:rStyle w:val="Hipervnculo"/>
            <w:noProof/>
          </w:rPr>
          <w:t>6.5.8. WF-08 — Tablero de indicadores (</w:t>
        </w:r>
        <w:r w:rsidR="00DB7D02" w:rsidRPr="00972818">
          <w:rPr>
            <w:rStyle w:val="Hipervnculo"/>
            <w:rFonts w:ascii="Consolas" w:hAnsi="Consolas"/>
            <w:noProof/>
          </w:rPr>
          <w:t>/indicadores</w:t>
        </w:r>
        <w:r w:rsidR="00DB7D02" w:rsidRPr="00972818">
          <w:rPr>
            <w:rStyle w:val="Hipervnculo"/>
            <w:noProof/>
          </w:rPr>
          <w:t>)</w:t>
        </w:r>
        <w:r w:rsidR="00DB7D02">
          <w:rPr>
            <w:noProof/>
            <w:webHidden/>
          </w:rPr>
          <w:tab/>
        </w:r>
        <w:r w:rsidR="00DB7D02">
          <w:rPr>
            <w:noProof/>
            <w:webHidden/>
          </w:rPr>
          <w:fldChar w:fldCharType="begin"/>
        </w:r>
        <w:r w:rsidR="00DB7D02">
          <w:rPr>
            <w:noProof/>
            <w:webHidden/>
          </w:rPr>
          <w:instrText xml:space="preserve"> PAGEREF _Toc238478842 \h </w:instrText>
        </w:r>
        <w:r w:rsidR="00DB7D02">
          <w:rPr>
            <w:noProof/>
            <w:webHidden/>
          </w:rPr>
        </w:r>
        <w:r w:rsidR="00DB7D02">
          <w:rPr>
            <w:noProof/>
            <w:webHidden/>
          </w:rPr>
          <w:fldChar w:fldCharType="separate"/>
        </w:r>
        <w:r w:rsidR="00DB7D02">
          <w:rPr>
            <w:noProof/>
            <w:webHidden/>
          </w:rPr>
          <w:t>55</w:t>
        </w:r>
        <w:r w:rsidR="00DB7D02">
          <w:rPr>
            <w:noProof/>
            <w:webHidden/>
          </w:rPr>
          <w:fldChar w:fldCharType="end"/>
        </w:r>
      </w:hyperlink>
    </w:p>
    <w:p w14:paraId="30CB0437" w14:textId="3E628B0A"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43" w:history="1">
        <w:r w:rsidR="00DB7D02" w:rsidRPr="00972818">
          <w:rPr>
            <w:rStyle w:val="Hipervnculo"/>
            <w:noProof/>
          </w:rPr>
          <w:t>6.6. Criterios de usabilidad y accesibilidad</w:t>
        </w:r>
        <w:r w:rsidR="00DB7D02">
          <w:rPr>
            <w:noProof/>
            <w:webHidden/>
          </w:rPr>
          <w:tab/>
        </w:r>
        <w:r w:rsidR="00DB7D02">
          <w:rPr>
            <w:noProof/>
            <w:webHidden/>
          </w:rPr>
          <w:fldChar w:fldCharType="begin"/>
        </w:r>
        <w:r w:rsidR="00DB7D02">
          <w:rPr>
            <w:noProof/>
            <w:webHidden/>
          </w:rPr>
          <w:instrText xml:space="preserve"> PAGEREF _Toc238478843 \h </w:instrText>
        </w:r>
        <w:r w:rsidR="00DB7D02">
          <w:rPr>
            <w:noProof/>
            <w:webHidden/>
          </w:rPr>
        </w:r>
        <w:r w:rsidR="00DB7D02">
          <w:rPr>
            <w:noProof/>
            <w:webHidden/>
          </w:rPr>
          <w:fldChar w:fldCharType="separate"/>
        </w:r>
        <w:r w:rsidR="00DB7D02">
          <w:rPr>
            <w:noProof/>
            <w:webHidden/>
          </w:rPr>
          <w:t>56</w:t>
        </w:r>
        <w:r w:rsidR="00DB7D02">
          <w:rPr>
            <w:noProof/>
            <w:webHidden/>
          </w:rPr>
          <w:fldChar w:fldCharType="end"/>
        </w:r>
      </w:hyperlink>
    </w:p>
    <w:p w14:paraId="776D702B" w14:textId="7E3F3185"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44" w:history="1">
        <w:r w:rsidR="00DB7D02" w:rsidRPr="00972818">
          <w:rPr>
            <w:rStyle w:val="Hipervnculo"/>
            <w:noProof/>
          </w:rPr>
          <w:t>6.6.1. Usabilidad</w:t>
        </w:r>
        <w:r w:rsidR="00DB7D02">
          <w:rPr>
            <w:noProof/>
            <w:webHidden/>
          </w:rPr>
          <w:tab/>
        </w:r>
        <w:r w:rsidR="00DB7D02">
          <w:rPr>
            <w:noProof/>
            <w:webHidden/>
          </w:rPr>
          <w:fldChar w:fldCharType="begin"/>
        </w:r>
        <w:r w:rsidR="00DB7D02">
          <w:rPr>
            <w:noProof/>
            <w:webHidden/>
          </w:rPr>
          <w:instrText xml:space="preserve"> PAGEREF _Toc238478844 \h </w:instrText>
        </w:r>
        <w:r w:rsidR="00DB7D02">
          <w:rPr>
            <w:noProof/>
            <w:webHidden/>
          </w:rPr>
        </w:r>
        <w:r w:rsidR="00DB7D02">
          <w:rPr>
            <w:noProof/>
            <w:webHidden/>
          </w:rPr>
          <w:fldChar w:fldCharType="separate"/>
        </w:r>
        <w:r w:rsidR="00DB7D02">
          <w:rPr>
            <w:noProof/>
            <w:webHidden/>
          </w:rPr>
          <w:t>56</w:t>
        </w:r>
        <w:r w:rsidR="00DB7D02">
          <w:rPr>
            <w:noProof/>
            <w:webHidden/>
          </w:rPr>
          <w:fldChar w:fldCharType="end"/>
        </w:r>
      </w:hyperlink>
    </w:p>
    <w:p w14:paraId="3C7518AF" w14:textId="2C1F328E" w:rsidR="00DB7D02" w:rsidRDefault="00205609">
      <w:pPr>
        <w:pStyle w:val="TDC3"/>
        <w:rPr>
          <w:rFonts w:asciiTheme="minorHAnsi" w:eastAsiaTheme="minorEastAsia" w:hAnsiTheme="minorHAnsi" w:cstheme="minorBidi"/>
          <w:noProof/>
          <w:kern w:val="2"/>
          <w:sz w:val="24"/>
          <w:szCs w:val="24"/>
          <w:lang w:val="en-US"/>
          <w14:ligatures w14:val="standardContextual"/>
        </w:rPr>
      </w:pPr>
      <w:hyperlink w:anchor="_Toc238478845" w:history="1">
        <w:r w:rsidR="00DB7D02" w:rsidRPr="00972818">
          <w:rPr>
            <w:rStyle w:val="Hipervnculo"/>
            <w:noProof/>
          </w:rPr>
          <w:t>6.6.2. Accesibilidad (WCAG 2.2 nivel AA)</w:t>
        </w:r>
        <w:r w:rsidR="00DB7D02">
          <w:rPr>
            <w:noProof/>
            <w:webHidden/>
          </w:rPr>
          <w:tab/>
        </w:r>
        <w:r w:rsidR="00DB7D02">
          <w:rPr>
            <w:noProof/>
            <w:webHidden/>
          </w:rPr>
          <w:fldChar w:fldCharType="begin"/>
        </w:r>
        <w:r w:rsidR="00DB7D02">
          <w:rPr>
            <w:noProof/>
            <w:webHidden/>
          </w:rPr>
          <w:instrText xml:space="preserve"> PAGEREF _Toc238478845 \h </w:instrText>
        </w:r>
        <w:r w:rsidR="00DB7D02">
          <w:rPr>
            <w:noProof/>
            <w:webHidden/>
          </w:rPr>
        </w:r>
        <w:r w:rsidR="00DB7D02">
          <w:rPr>
            <w:noProof/>
            <w:webHidden/>
          </w:rPr>
          <w:fldChar w:fldCharType="separate"/>
        </w:r>
        <w:r w:rsidR="00DB7D02">
          <w:rPr>
            <w:noProof/>
            <w:webHidden/>
          </w:rPr>
          <w:t>57</w:t>
        </w:r>
        <w:r w:rsidR="00DB7D02">
          <w:rPr>
            <w:noProof/>
            <w:webHidden/>
          </w:rPr>
          <w:fldChar w:fldCharType="end"/>
        </w:r>
      </w:hyperlink>
    </w:p>
    <w:p w14:paraId="7340BD2D" w14:textId="7F1CA56F"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46" w:history="1">
        <w:r w:rsidR="00DB7D02" w:rsidRPr="00972818">
          <w:rPr>
            <w:rStyle w:val="Hipervnculo"/>
            <w:noProof/>
          </w:rPr>
          <w:t>6.7. Sistema de diseño</w:t>
        </w:r>
        <w:r w:rsidR="00DB7D02">
          <w:rPr>
            <w:noProof/>
            <w:webHidden/>
          </w:rPr>
          <w:tab/>
        </w:r>
        <w:r w:rsidR="00DB7D02">
          <w:rPr>
            <w:noProof/>
            <w:webHidden/>
          </w:rPr>
          <w:fldChar w:fldCharType="begin"/>
        </w:r>
        <w:r w:rsidR="00DB7D02">
          <w:rPr>
            <w:noProof/>
            <w:webHidden/>
          </w:rPr>
          <w:instrText xml:space="preserve"> PAGEREF _Toc238478846 \h </w:instrText>
        </w:r>
        <w:r w:rsidR="00DB7D02">
          <w:rPr>
            <w:noProof/>
            <w:webHidden/>
          </w:rPr>
        </w:r>
        <w:r w:rsidR="00DB7D02">
          <w:rPr>
            <w:noProof/>
            <w:webHidden/>
          </w:rPr>
          <w:fldChar w:fldCharType="separate"/>
        </w:r>
        <w:r w:rsidR="00DB7D02">
          <w:rPr>
            <w:noProof/>
            <w:webHidden/>
          </w:rPr>
          <w:t>57</w:t>
        </w:r>
        <w:r w:rsidR="00DB7D02">
          <w:rPr>
            <w:noProof/>
            <w:webHidden/>
          </w:rPr>
          <w:fldChar w:fldCharType="end"/>
        </w:r>
      </w:hyperlink>
    </w:p>
    <w:p w14:paraId="15A64BC1" w14:textId="688A5BDC" w:rsidR="00DB7D02" w:rsidRDefault="00205609">
      <w:pPr>
        <w:pStyle w:val="TDC1"/>
        <w:rPr>
          <w:rFonts w:asciiTheme="minorHAnsi" w:eastAsiaTheme="minorEastAsia" w:hAnsiTheme="minorHAnsi" w:cstheme="minorBidi"/>
          <w:b w:val="0"/>
          <w:noProof/>
          <w:kern w:val="2"/>
          <w:sz w:val="24"/>
          <w:szCs w:val="24"/>
          <w:lang w:val="en-US"/>
          <w14:ligatures w14:val="standardContextual"/>
        </w:rPr>
      </w:pPr>
      <w:hyperlink w:anchor="_Toc238478847" w:history="1">
        <w:r w:rsidR="00DB7D02" w:rsidRPr="00972818">
          <w:rPr>
            <w:rStyle w:val="Hipervnculo"/>
            <w:noProof/>
          </w:rPr>
          <w:t>CAPÍTULO VII: PLANIFICACIÓN DEL PROYECTO</w:t>
        </w:r>
        <w:r w:rsidR="00DB7D02">
          <w:rPr>
            <w:noProof/>
            <w:webHidden/>
          </w:rPr>
          <w:tab/>
        </w:r>
        <w:r w:rsidR="00DB7D02">
          <w:rPr>
            <w:noProof/>
            <w:webHidden/>
          </w:rPr>
          <w:fldChar w:fldCharType="begin"/>
        </w:r>
        <w:r w:rsidR="00DB7D02">
          <w:rPr>
            <w:noProof/>
            <w:webHidden/>
          </w:rPr>
          <w:instrText xml:space="preserve"> PAGEREF _Toc238478847 \h </w:instrText>
        </w:r>
        <w:r w:rsidR="00DB7D02">
          <w:rPr>
            <w:noProof/>
            <w:webHidden/>
          </w:rPr>
        </w:r>
        <w:r w:rsidR="00DB7D02">
          <w:rPr>
            <w:noProof/>
            <w:webHidden/>
          </w:rPr>
          <w:fldChar w:fldCharType="separate"/>
        </w:r>
        <w:r w:rsidR="00DB7D02">
          <w:rPr>
            <w:noProof/>
            <w:webHidden/>
          </w:rPr>
          <w:t>59</w:t>
        </w:r>
        <w:r w:rsidR="00DB7D02">
          <w:rPr>
            <w:noProof/>
            <w:webHidden/>
          </w:rPr>
          <w:fldChar w:fldCharType="end"/>
        </w:r>
      </w:hyperlink>
    </w:p>
    <w:p w14:paraId="27B4EDE0" w14:textId="6AFDD876"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48" w:history="1">
        <w:r w:rsidR="00DB7D02" w:rsidRPr="00972818">
          <w:rPr>
            <w:rStyle w:val="Hipervnculo"/>
            <w:noProof/>
          </w:rPr>
          <w:t>7.1. Metodología de gestión</w:t>
        </w:r>
        <w:r w:rsidR="00DB7D02">
          <w:rPr>
            <w:noProof/>
            <w:webHidden/>
          </w:rPr>
          <w:tab/>
        </w:r>
        <w:r w:rsidR="00DB7D02">
          <w:rPr>
            <w:noProof/>
            <w:webHidden/>
          </w:rPr>
          <w:fldChar w:fldCharType="begin"/>
        </w:r>
        <w:r w:rsidR="00DB7D02">
          <w:rPr>
            <w:noProof/>
            <w:webHidden/>
          </w:rPr>
          <w:instrText xml:space="preserve"> PAGEREF _Toc238478848 \h </w:instrText>
        </w:r>
        <w:r w:rsidR="00DB7D02">
          <w:rPr>
            <w:noProof/>
            <w:webHidden/>
          </w:rPr>
        </w:r>
        <w:r w:rsidR="00DB7D02">
          <w:rPr>
            <w:noProof/>
            <w:webHidden/>
          </w:rPr>
          <w:fldChar w:fldCharType="separate"/>
        </w:r>
        <w:r w:rsidR="00DB7D02">
          <w:rPr>
            <w:noProof/>
            <w:webHidden/>
          </w:rPr>
          <w:t>59</w:t>
        </w:r>
        <w:r w:rsidR="00DB7D02">
          <w:rPr>
            <w:noProof/>
            <w:webHidden/>
          </w:rPr>
          <w:fldChar w:fldCharType="end"/>
        </w:r>
      </w:hyperlink>
    </w:p>
    <w:p w14:paraId="63167E25" w14:textId="119A35E2"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49" w:history="1">
        <w:r w:rsidR="00DB7D02" w:rsidRPr="00972818">
          <w:rPr>
            <w:rStyle w:val="Hipervnculo"/>
            <w:noProof/>
          </w:rPr>
          <w:t>7.2. Cronograma general (Diagrama de Gantt)</w:t>
        </w:r>
        <w:r w:rsidR="00DB7D02">
          <w:rPr>
            <w:noProof/>
            <w:webHidden/>
          </w:rPr>
          <w:tab/>
        </w:r>
        <w:r w:rsidR="00DB7D02">
          <w:rPr>
            <w:noProof/>
            <w:webHidden/>
          </w:rPr>
          <w:fldChar w:fldCharType="begin"/>
        </w:r>
        <w:r w:rsidR="00DB7D02">
          <w:rPr>
            <w:noProof/>
            <w:webHidden/>
          </w:rPr>
          <w:instrText xml:space="preserve"> PAGEREF _Toc238478849 \h </w:instrText>
        </w:r>
        <w:r w:rsidR="00DB7D02">
          <w:rPr>
            <w:noProof/>
            <w:webHidden/>
          </w:rPr>
        </w:r>
        <w:r w:rsidR="00DB7D02">
          <w:rPr>
            <w:noProof/>
            <w:webHidden/>
          </w:rPr>
          <w:fldChar w:fldCharType="separate"/>
        </w:r>
        <w:r w:rsidR="00DB7D02">
          <w:rPr>
            <w:noProof/>
            <w:webHidden/>
          </w:rPr>
          <w:t>59</w:t>
        </w:r>
        <w:r w:rsidR="00DB7D02">
          <w:rPr>
            <w:noProof/>
            <w:webHidden/>
          </w:rPr>
          <w:fldChar w:fldCharType="end"/>
        </w:r>
      </w:hyperlink>
    </w:p>
    <w:p w14:paraId="70F22E20" w14:textId="1B666254"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50" w:history="1">
        <w:r w:rsidR="00DB7D02" w:rsidRPr="00972818">
          <w:rPr>
            <w:rStyle w:val="Hipervnculo"/>
            <w:noProof/>
          </w:rPr>
          <w:t>7.3. Planificación por sprints</w:t>
        </w:r>
        <w:r w:rsidR="00DB7D02">
          <w:rPr>
            <w:noProof/>
            <w:webHidden/>
          </w:rPr>
          <w:tab/>
        </w:r>
        <w:r w:rsidR="00DB7D02">
          <w:rPr>
            <w:noProof/>
            <w:webHidden/>
          </w:rPr>
          <w:fldChar w:fldCharType="begin"/>
        </w:r>
        <w:r w:rsidR="00DB7D02">
          <w:rPr>
            <w:noProof/>
            <w:webHidden/>
          </w:rPr>
          <w:instrText xml:space="preserve"> PAGEREF _Toc238478850 \h </w:instrText>
        </w:r>
        <w:r w:rsidR="00DB7D02">
          <w:rPr>
            <w:noProof/>
            <w:webHidden/>
          </w:rPr>
        </w:r>
        <w:r w:rsidR="00DB7D02">
          <w:rPr>
            <w:noProof/>
            <w:webHidden/>
          </w:rPr>
          <w:fldChar w:fldCharType="separate"/>
        </w:r>
        <w:r w:rsidR="00DB7D02">
          <w:rPr>
            <w:noProof/>
            <w:webHidden/>
          </w:rPr>
          <w:t>60</w:t>
        </w:r>
        <w:r w:rsidR="00DB7D02">
          <w:rPr>
            <w:noProof/>
            <w:webHidden/>
          </w:rPr>
          <w:fldChar w:fldCharType="end"/>
        </w:r>
      </w:hyperlink>
    </w:p>
    <w:p w14:paraId="15E075EB" w14:textId="6C6B33A4"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51" w:history="1">
        <w:r w:rsidR="00DB7D02" w:rsidRPr="00972818">
          <w:rPr>
            <w:rStyle w:val="Hipervnculo"/>
            <w:noProof/>
          </w:rPr>
          <w:t>7.4. Tablero Kanban</w:t>
        </w:r>
        <w:r w:rsidR="00DB7D02">
          <w:rPr>
            <w:noProof/>
            <w:webHidden/>
          </w:rPr>
          <w:tab/>
        </w:r>
        <w:r w:rsidR="00DB7D02">
          <w:rPr>
            <w:noProof/>
            <w:webHidden/>
          </w:rPr>
          <w:fldChar w:fldCharType="begin"/>
        </w:r>
        <w:r w:rsidR="00DB7D02">
          <w:rPr>
            <w:noProof/>
            <w:webHidden/>
          </w:rPr>
          <w:instrText xml:space="preserve"> PAGEREF _Toc238478851 \h </w:instrText>
        </w:r>
        <w:r w:rsidR="00DB7D02">
          <w:rPr>
            <w:noProof/>
            <w:webHidden/>
          </w:rPr>
        </w:r>
        <w:r w:rsidR="00DB7D02">
          <w:rPr>
            <w:noProof/>
            <w:webHidden/>
          </w:rPr>
          <w:fldChar w:fldCharType="separate"/>
        </w:r>
        <w:r w:rsidR="00DB7D02">
          <w:rPr>
            <w:noProof/>
            <w:webHidden/>
          </w:rPr>
          <w:t>61</w:t>
        </w:r>
        <w:r w:rsidR="00DB7D02">
          <w:rPr>
            <w:noProof/>
            <w:webHidden/>
          </w:rPr>
          <w:fldChar w:fldCharType="end"/>
        </w:r>
      </w:hyperlink>
    </w:p>
    <w:p w14:paraId="5F186840" w14:textId="5B10F806"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52" w:history="1">
        <w:r w:rsidR="00DB7D02" w:rsidRPr="00972818">
          <w:rPr>
            <w:rStyle w:val="Hipervnculo"/>
            <w:noProof/>
          </w:rPr>
          <w:t>7.5. Roles, asignación de responsabilidades y trabajo colaborativo</w:t>
        </w:r>
        <w:r w:rsidR="00DB7D02">
          <w:rPr>
            <w:noProof/>
            <w:webHidden/>
          </w:rPr>
          <w:tab/>
        </w:r>
        <w:r w:rsidR="00DB7D02">
          <w:rPr>
            <w:noProof/>
            <w:webHidden/>
          </w:rPr>
          <w:fldChar w:fldCharType="begin"/>
        </w:r>
        <w:r w:rsidR="00DB7D02">
          <w:rPr>
            <w:noProof/>
            <w:webHidden/>
          </w:rPr>
          <w:instrText xml:space="preserve"> PAGEREF _Toc238478852 \h </w:instrText>
        </w:r>
        <w:r w:rsidR="00DB7D02">
          <w:rPr>
            <w:noProof/>
            <w:webHidden/>
          </w:rPr>
        </w:r>
        <w:r w:rsidR="00DB7D02">
          <w:rPr>
            <w:noProof/>
            <w:webHidden/>
          </w:rPr>
          <w:fldChar w:fldCharType="separate"/>
        </w:r>
        <w:r w:rsidR="00DB7D02">
          <w:rPr>
            <w:noProof/>
            <w:webHidden/>
          </w:rPr>
          <w:t>61</w:t>
        </w:r>
        <w:r w:rsidR="00DB7D02">
          <w:rPr>
            <w:noProof/>
            <w:webHidden/>
          </w:rPr>
          <w:fldChar w:fldCharType="end"/>
        </w:r>
      </w:hyperlink>
    </w:p>
    <w:p w14:paraId="46643BB6" w14:textId="0A4D1A1A"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53" w:history="1">
        <w:r w:rsidR="00DB7D02" w:rsidRPr="00972818">
          <w:rPr>
            <w:rStyle w:val="Hipervnculo"/>
            <w:noProof/>
          </w:rPr>
          <w:t>7.6. Gestión de riesgos</w:t>
        </w:r>
        <w:r w:rsidR="00DB7D02">
          <w:rPr>
            <w:noProof/>
            <w:webHidden/>
          </w:rPr>
          <w:tab/>
        </w:r>
        <w:r w:rsidR="00DB7D02">
          <w:rPr>
            <w:noProof/>
            <w:webHidden/>
          </w:rPr>
          <w:fldChar w:fldCharType="begin"/>
        </w:r>
        <w:r w:rsidR="00DB7D02">
          <w:rPr>
            <w:noProof/>
            <w:webHidden/>
          </w:rPr>
          <w:instrText xml:space="preserve"> PAGEREF _Toc238478853 \h </w:instrText>
        </w:r>
        <w:r w:rsidR="00DB7D02">
          <w:rPr>
            <w:noProof/>
            <w:webHidden/>
          </w:rPr>
        </w:r>
        <w:r w:rsidR="00DB7D02">
          <w:rPr>
            <w:noProof/>
            <w:webHidden/>
          </w:rPr>
          <w:fldChar w:fldCharType="separate"/>
        </w:r>
        <w:r w:rsidR="00DB7D02">
          <w:rPr>
            <w:noProof/>
            <w:webHidden/>
          </w:rPr>
          <w:t>62</w:t>
        </w:r>
        <w:r w:rsidR="00DB7D02">
          <w:rPr>
            <w:noProof/>
            <w:webHidden/>
          </w:rPr>
          <w:fldChar w:fldCharType="end"/>
        </w:r>
      </w:hyperlink>
    </w:p>
    <w:p w14:paraId="0E539481" w14:textId="50B0A3D4" w:rsidR="00DB7D02" w:rsidRDefault="00205609">
      <w:pPr>
        <w:pStyle w:val="TDC1"/>
        <w:rPr>
          <w:rFonts w:asciiTheme="minorHAnsi" w:eastAsiaTheme="minorEastAsia" w:hAnsiTheme="minorHAnsi" w:cstheme="minorBidi"/>
          <w:b w:val="0"/>
          <w:noProof/>
          <w:kern w:val="2"/>
          <w:sz w:val="24"/>
          <w:szCs w:val="24"/>
          <w:lang w:val="en-US"/>
          <w14:ligatures w14:val="standardContextual"/>
        </w:rPr>
      </w:pPr>
      <w:hyperlink w:anchor="_Toc238478854" w:history="1">
        <w:r w:rsidR="00DB7D02" w:rsidRPr="00972818">
          <w:rPr>
            <w:rStyle w:val="Hipervnculo"/>
            <w:noProof/>
          </w:rPr>
          <w:t>CONCLUSIONES DE LA FASE 1</w:t>
        </w:r>
        <w:r w:rsidR="00DB7D02">
          <w:rPr>
            <w:noProof/>
            <w:webHidden/>
          </w:rPr>
          <w:tab/>
        </w:r>
        <w:r w:rsidR="00DB7D02">
          <w:rPr>
            <w:noProof/>
            <w:webHidden/>
          </w:rPr>
          <w:fldChar w:fldCharType="begin"/>
        </w:r>
        <w:r w:rsidR="00DB7D02">
          <w:rPr>
            <w:noProof/>
            <w:webHidden/>
          </w:rPr>
          <w:instrText xml:space="preserve"> PAGEREF _Toc238478854 \h </w:instrText>
        </w:r>
        <w:r w:rsidR="00DB7D02">
          <w:rPr>
            <w:noProof/>
            <w:webHidden/>
          </w:rPr>
        </w:r>
        <w:r w:rsidR="00DB7D02">
          <w:rPr>
            <w:noProof/>
            <w:webHidden/>
          </w:rPr>
          <w:fldChar w:fldCharType="separate"/>
        </w:r>
        <w:r w:rsidR="00DB7D02">
          <w:rPr>
            <w:noProof/>
            <w:webHidden/>
          </w:rPr>
          <w:t>63</w:t>
        </w:r>
        <w:r w:rsidR="00DB7D02">
          <w:rPr>
            <w:noProof/>
            <w:webHidden/>
          </w:rPr>
          <w:fldChar w:fldCharType="end"/>
        </w:r>
      </w:hyperlink>
    </w:p>
    <w:p w14:paraId="3774D51B" w14:textId="7831B77F" w:rsidR="00DB7D02" w:rsidRDefault="00205609">
      <w:pPr>
        <w:pStyle w:val="TDC1"/>
        <w:rPr>
          <w:rFonts w:asciiTheme="minorHAnsi" w:eastAsiaTheme="minorEastAsia" w:hAnsiTheme="minorHAnsi" w:cstheme="minorBidi"/>
          <w:b w:val="0"/>
          <w:noProof/>
          <w:kern w:val="2"/>
          <w:sz w:val="24"/>
          <w:szCs w:val="24"/>
          <w:lang w:val="en-US"/>
          <w14:ligatures w14:val="standardContextual"/>
        </w:rPr>
      </w:pPr>
      <w:hyperlink w:anchor="_Toc238478855" w:history="1">
        <w:r w:rsidR="00DB7D02" w:rsidRPr="00972818">
          <w:rPr>
            <w:rStyle w:val="Hipervnculo"/>
            <w:noProof/>
          </w:rPr>
          <w:t>RECOMENDACIONES</w:t>
        </w:r>
        <w:r w:rsidR="00DB7D02">
          <w:rPr>
            <w:noProof/>
            <w:webHidden/>
          </w:rPr>
          <w:tab/>
        </w:r>
        <w:r w:rsidR="00DB7D02">
          <w:rPr>
            <w:noProof/>
            <w:webHidden/>
          </w:rPr>
          <w:fldChar w:fldCharType="begin"/>
        </w:r>
        <w:r w:rsidR="00DB7D02">
          <w:rPr>
            <w:noProof/>
            <w:webHidden/>
          </w:rPr>
          <w:instrText xml:space="preserve"> PAGEREF _Toc238478855 \h </w:instrText>
        </w:r>
        <w:r w:rsidR="00DB7D02">
          <w:rPr>
            <w:noProof/>
            <w:webHidden/>
          </w:rPr>
        </w:r>
        <w:r w:rsidR="00DB7D02">
          <w:rPr>
            <w:noProof/>
            <w:webHidden/>
          </w:rPr>
          <w:fldChar w:fldCharType="separate"/>
        </w:r>
        <w:r w:rsidR="00DB7D02">
          <w:rPr>
            <w:noProof/>
            <w:webHidden/>
          </w:rPr>
          <w:t>64</w:t>
        </w:r>
        <w:r w:rsidR="00DB7D02">
          <w:rPr>
            <w:noProof/>
            <w:webHidden/>
          </w:rPr>
          <w:fldChar w:fldCharType="end"/>
        </w:r>
      </w:hyperlink>
    </w:p>
    <w:p w14:paraId="18204826" w14:textId="5307D2AA" w:rsidR="00DB7D02" w:rsidRDefault="00205609">
      <w:pPr>
        <w:pStyle w:val="TDC1"/>
        <w:rPr>
          <w:rFonts w:asciiTheme="minorHAnsi" w:eastAsiaTheme="minorEastAsia" w:hAnsiTheme="minorHAnsi" w:cstheme="minorBidi"/>
          <w:b w:val="0"/>
          <w:noProof/>
          <w:kern w:val="2"/>
          <w:sz w:val="24"/>
          <w:szCs w:val="24"/>
          <w:lang w:val="en-US"/>
          <w14:ligatures w14:val="standardContextual"/>
        </w:rPr>
      </w:pPr>
      <w:hyperlink w:anchor="_Toc238478856" w:history="1">
        <w:r w:rsidR="00DB7D02" w:rsidRPr="00972818">
          <w:rPr>
            <w:rStyle w:val="Hipervnculo"/>
            <w:noProof/>
          </w:rPr>
          <w:t>BIBLIOGRAFÍA</w:t>
        </w:r>
        <w:r w:rsidR="00DB7D02">
          <w:rPr>
            <w:noProof/>
            <w:webHidden/>
          </w:rPr>
          <w:tab/>
        </w:r>
        <w:r w:rsidR="00DB7D02">
          <w:rPr>
            <w:noProof/>
            <w:webHidden/>
          </w:rPr>
          <w:fldChar w:fldCharType="begin"/>
        </w:r>
        <w:r w:rsidR="00DB7D02">
          <w:rPr>
            <w:noProof/>
            <w:webHidden/>
          </w:rPr>
          <w:instrText xml:space="preserve"> PAGEREF _Toc238478856 \h </w:instrText>
        </w:r>
        <w:r w:rsidR="00DB7D02">
          <w:rPr>
            <w:noProof/>
            <w:webHidden/>
          </w:rPr>
        </w:r>
        <w:r w:rsidR="00DB7D02">
          <w:rPr>
            <w:noProof/>
            <w:webHidden/>
          </w:rPr>
          <w:fldChar w:fldCharType="separate"/>
        </w:r>
        <w:r w:rsidR="00DB7D02">
          <w:rPr>
            <w:noProof/>
            <w:webHidden/>
          </w:rPr>
          <w:t>65</w:t>
        </w:r>
        <w:r w:rsidR="00DB7D02">
          <w:rPr>
            <w:noProof/>
            <w:webHidden/>
          </w:rPr>
          <w:fldChar w:fldCharType="end"/>
        </w:r>
      </w:hyperlink>
    </w:p>
    <w:p w14:paraId="297C9D64" w14:textId="4F58D3B1" w:rsidR="00DB7D02" w:rsidRDefault="00205609">
      <w:pPr>
        <w:pStyle w:val="TDC1"/>
        <w:rPr>
          <w:rFonts w:asciiTheme="minorHAnsi" w:eastAsiaTheme="minorEastAsia" w:hAnsiTheme="minorHAnsi" w:cstheme="minorBidi"/>
          <w:b w:val="0"/>
          <w:noProof/>
          <w:kern w:val="2"/>
          <w:sz w:val="24"/>
          <w:szCs w:val="24"/>
          <w:lang w:val="en-US"/>
          <w14:ligatures w14:val="standardContextual"/>
        </w:rPr>
      </w:pPr>
      <w:hyperlink w:anchor="_Toc238478857" w:history="1">
        <w:r w:rsidR="00DB7D02" w:rsidRPr="00972818">
          <w:rPr>
            <w:rStyle w:val="Hipervnculo"/>
            <w:noProof/>
          </w:rPr>
          <w:t>ANEXOS</w:t>
        </w:r>
        <w:r w:rsidR="00DB7D02">
          <w:rPr>
            <w:noProof/>
            <w:webHidden/>
          </w:rPr>
          <w:tab/>
        </w:r>
        <w:r w:rsidR="00DB7D02">
          <w:rPr>
            <w:noProof/>
            <w:webHidden/>
          </w:rPr>
          <w:fldChar w:fldCharType="begin"/>
        </w:r>
        <w:r w:rsidR="00DB7D02">
          <w:rPr>
            <w:noProof/>
            <w:webHidden/>
          </w:rPr>
          <w:instrText xml:space="preserve"> PAGEREF _Toc238478857 \h </w:instrText>
        </w:r>
        <w:r w:rsidR="00DB7D02">
          <w:rPr>
            <w:noProof/>
            <w:webHidden/>
          </w:rPr>
        </w:r>
        <w:r w:rsidR="00DB7D02">
          <w:rPr>
            <w:noProof/>
            <w:webHidden/>
          </w:rPr>
          <w:fldChar w:fldCharType="separate"/>
        </w:r>
        <w:r w:rsidR="00DB7D02">
          <w:rPr>
            <w:noProof/>
            <w:webHidden/>
          </w:rPr>
          <w:t>66</w:t>
        </w:r>
        <w:r w:rsidR="00DB7D02">
          <w:rPr>
            <w:noProof/>
            <w:webHidden/>
          </w:rPr>
          <w:fldChar w:fldCharType="end"/>
        </w:r>
      </w:hyperlink>
    </w:p>
    <w:p w14:paraId="2CAED906" w14:textId="1DA087B4"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58" w:history="1">
        <w:r w:rsidR="00DB7D02" w:rsidRPr="00972818">
          <w:rPr>
            <w:rStyle w:val="Hipervnculo"/>
            <w:noProof/>
          </w:rPr>
          <w:t>Anexo A. Enlaces del proyecto</w:t>
        </w:r>
        <w:r w:rsidR="00DB7D02">
          <w:rPr>
            <w:noProof/>
            <w:webHidden/>
          </w:rPr>
          <w:tab/>
        </w:r>
        <w:r w:rsidR="00DB7D02">
          <w:rPr>
            <w:noProof/>
            <w:webHidden/>
          </w:rPr>
          <w:fldChar w:fldCharType="begin"/>
        </w:r>
        <w:r w:rsidR="00DB7D02">
          <w:rPr>
            <w:noProof/>
            <w:webHidden/>
          </w:rPr>
          <w:instrText xml:space="preserve"> PAGEREF _Toc238478858 \h </w:instrText>
        </w:r>
        <w:r w:rsidR="00DB7D02">
          <w:rPr>
            <w:noProof/>
            <w:webHidden/>
          </w:rPr>
        </w:r>
        <w:r w:rsidR="00DB7D02">
          <w:rPr>
            <w:noProof/>
            <w:webHidden/>
          </w:rPr>
          <w:fldChar w:fldCharType="separate"/>
        </w:r>
        <w:r w:rsidR="00DB7D02">
          <w:rPr>
            <w:noProof/>
            <w:webHidden/>
          </w:rPr>
          <w:t>66</w:t>
        </w:r>
        <w:r w:rsidR="00DB7D02">
          <w:rPr>
            <w:noProof/>
            <w:webHidden/>
          </w:rPr>
          <w:fldChar w:fldCharType="end"/>
        </w:r>
      </w:hyperlink>
    </w:p>
    <w:p w14:paraId="4AC890E6" w14:textId="5B6D15FA"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59" w:history="1">
        <w:r w:rsidR="00DB7D02" w:rsidRPr="00972818">
          <w:rPr>
            <w:rStyle w:val="Hipervnculo"/>
            <w:noProof/>
          </w:rPr>
          <w:t>Anexo B. Instrumento de la encuesta a estudiantes</w:t>
        </w:r>
        <w:r w:rsidR="00DB7D02">
          <w:rPr>
            <w:noProof/>
            <w:webHidden/>
          </w:rPr>
          <w:tab/>
        </w:r>
        <w:r w:rsidR="00DB7D02">
          <w:rPr>
            <w:noProof/>
            <w:webHidden/>
          </w:rPr>
          <w:fldChar w:fldCharType="begin"/>
        </w:r>
        <w:r w:rsidR="00DB7D02">
          <w:rPr>
            <w:noProof/>
            <w:webHidden/>
          </w:rPr>
          <w:instrText xml:space="preserve"> PAGEREF _Toc238478859 \h </w:instrText>
        </w:r>
        <w:r w:rsidR="00DB7D02">
          <w:rPr>
            <w:noProof/>
            <w:webHidden/>
          </w:rPr>
        </w:r>
        <w:r w:rsidR="00DB7D02">
          <w:rPr>
            <w:noProof/>
            <w:webHidden/>
          </w:rPr>
          <w:fldChar w:fldCharType="separate"/>
        </w:r>
        <w:r w:rsidR="00DB7D02">
          <w:rPr>
            <w:noProof/>
            <w:webHidden/>
          </w:rPr>
          <w:t>66</w:t>
        </w:r>
        <w:r w:rsidR="00DB7D02">
          <w:rPr>
            <w:noProof/>
            <w:webHidden/>
          </w:rPr>
          <w:fldChar w:fldCharType="end"/>
        </w:r>
      </w:hyperlink>
    </w:p>
    <w:p w14:paraId="0B6B999B" w14:textId="6F9EFBA2"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60" w:history="1">
        <w:r w:rsidR="00DB7D02" w:rsidRPr="00972818">
          <w:rPr>
            <w:rStyle w:val="Hipervnculo"/>
            <w:noProof/>
          </w:rPr>
          <w:t>Anexo C. Árbol utilizado en el tree testing (segunda iteración)</w:t>
        </w:r>
        <w:r w:rsidR="00DB7D02">
          <w:rPr>
            <w:noProof/>
            <w:webHidden/>
          </w:rPr>
          <w:tab/>
        </w:r>
        <w:r w:rsidR="00DB7D02">
          <w:rPr>
            <w:noProof/>
            <w:webHidden/>
          </w:rPr>
          <w:fldChar w:fldCharType="begin"/>
        </w:r>
        <w:r w:rsidR="00DB7D02">
          <w:rPr>
            <w:noProof/>
            <w:webHidden/>
          </w:rPr>
          <w:instrText xml:space="preserve"> PAGEREF _Toc238478860 \h </w:instrText>
        </w:r>
        <w:r w:rsidR="00DB7D02">
          <w:rPr>
            <w:noProof/>
            <w:webHidden/>
          </w:rPr>
        </w:r>
        <w:r w:rsidR="00DB7D02">
          <w:rPr>
            <w:noProof/>
            <w:webHidden/>
          </w:rPr>
          <w:fldChar w:fldCharType="separate"/>
        </w:r>
        <w:r w:rsidR="00DB7D02">
          <w:rPr>
            <w:noProof/>
            <w:webHidden/>
          </w:rPr>
          <w:t>66</w:t>
        </w:r>
        <w:r w:rsidR="00DB7D02">
          <w:rPr>
            <w:noProof/>
            <w:webHidden/>
          </w:rPr>
          <w:fldChar w:fldCharType="end"/>
        </w:r>
      </w:hyperlink>
    </w:p>
    <w:p w14:paraId="39F07ED0" w14:textId="47E9E3E6"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61" w:history="1">
        <w:r w:rsidR="00DB7D02" w:rsidRPr="00972818">
          <w:rPr>
            <w:rStyle w:val="Hipervnculo"/>
            <w:noProof/>
          </w:rPr>
          <w:t>Anexo D. Verificación del cumplimiento de la rúbrica de la Fase 1</w:t>
        </w:r>
        <w:r w:rsidR="00DB7D02">
          <w:rPr>
            <w:noProof/>
            <w:webHidden/>
          </w:rPr>
          <w:tab/>
        </w:r>
        <w:r w:rsidR="00DB7D02">
          <w:rPr>
            <w:noProof/>
            <w:webHidden/>
          </w:rPr>
          <w:fldChar w:fldCharType="begin"/>
        </w:r>
        <w:r w:rsidR="00DB7D02">
          <w:rPr>
            <w:noProof/>
            <w:webHidden/>
          </w:rPr>
          <w:instrText xml:space="preserve"> PAGEREF _Toc238478861 \h </w:instrText>
        </w:r>
        <w:r w:rsidR="00DB7D02">
          <w:rPr>
            <w:noProof/>
            <w:webHidden/>
          </w:rPr>
        </w:r>
        <w:r w:rsidR="00DB7D02">
          <w:rPr>
            <w:noProof/>
            <w:webHidden/>
          </w:rPr>
          <w:fldChar w:fldCharType="separate"/>
        </w:r>
        <w:r w:rsidR="00DB7D02">
          <w:rPr>
            <w:noProof/>
            <w:webHidden/>
          </w:rPr>
          <w:t>67</w:t>
        </w:r>
        <w:r w:rsidR="00DB7D02">
          <w:rPr>
            <w:noProof/>
            <w:webHidden/>
          </w:rPr>
          <w:fldChar w:fldCharType="end"/>
        </w:r>
      </w:hyperlink>
    </w:p>
    <w:p w14:paraId="5A3DD18B" w14:textId="02A36FD3" w:rsidR="00DB7D02" w:rsidRDefault="00205609">
      <w:pPr>
        <w:pStyle w:val="TDC2"/>
        <w:rPr>
          <w:rFonts w:asciiTheme="minorHAnsi" w:eastAsiaTheme="minorEastAsia" w:hAnsiTheme="minorHAnsi" w:cstheme="minorBidi"/>
          <w:noProof/>
          <w:kern w:val="2"/>
          <w:sz w:val="24"/>
          <w:szCs w:val="24"/>
          <w:lang w:val="en-US"/>
          <w14:ligatures w14:val="standardContextual"/>
        </w:rPr>
      </w:pPr>
      <w:hyperlink w:anchor="_Toc238478862" w:history="1">
        <w:r w:rsidR="00DB7D02" w:rsidRPr="00972818">
          <w:rPr>
            <w:rStyle w:val="Hipervnculo"/>
            <w:noProof/>
          </w:rPr>
          <w:t>Anexo E. Glosario</w:t>
        </w:r>
        <w:r w:rsidR="00DB7D02">
          <w:rPr>
            <w:noProof/>
            <w:webHidden/>
          </w:rPr>
          <w:tab/>
        </w:r>
        <w:r w:rsidR="00DB7D02">
          <w:rPr>
            <w:noProof/>
            <w:webHidden/>
          </w:rPr>
          <w:fldChar w:fldCharType="begin"/>
        </w:r>
        <w:r w:rsidR="00DB7D02">
          <w:rPr>
            <w:noProof/>
            <w:webHidden/>
          </w:rPr>
          <w:instrText xml:space="preserve"> PAGEREF _Toc238478862 \h </w:instrText>
        </w:r>
        <w:r w:rsidR="00DB7D02">
          <w:rPr>
            <w:noProof/>
            <w:webHidden/>
          </w:rPr>
        </w:r>
        <w:r w:rsidR="00DB7D02">
          <w:rPr>
            <w:noProof/>
            <w:webHidden/>
          </w:rPr>
          <w:fldChar w:fldCharType="separate"/>
        </w:r>
        <w:r w:rsidR="00DB7D02">
          <w:rPr>
            <w:noProof/>
            <w:webHidden/>
          </w:rPr>
          <w:t>68</w:t>
        </w:r>
        <w:r w:rsidR="00DB7D02">
          <w:rPr>
            <w:noProof/>
            <w:webHidden/>
          </w:rPr>
          <w:fldChar w:fldCharType="end"/>
        </w:r>
      </w:hyperlink>
    </w:p>
    <w:p w14:paraId="04061D71" w14:textId="109CB57D" w:rsidR="00CD7913" w:rsidRDefault="00700EFF">
      <w:pPr>
        <w:spacing w:after="200"/>
      </w:pPr>
      <w:r>
        <w:fldChar w:fldCharType="end"/>
      </w:r>
    </w:p>
    <w:p w14:paraId="79A43BDC" w14:textId="77777777" w:rsidR="00CD7913" w:rsidRDefault="00700EFF">
      <w:r>
        <w:br w:type="page"/>
      </w:r>
    </w:p>
    <w:p w14:paraId="2C994F86" w14:textId="77777777" w:rsidR="00CD7913" w:rsidRDefault="00700EFF">
      <w:pPr>
        <w:pStyle w:val="Ttulo1"/>
        <w:spacing w:after="200"/>
      </w:pPr>
      <w:bookmarkStart w:id="3" w:name="_Toc238478743"/>
      <w:r>
        <w:lastRenderedPageBreak/>
        <w:t>RESUMEN EJECUTIVO</w:t>
      </w:r>
      <w:bookmarkEnd w:id="3"/>
    </w:p>
    <w:p w14:paraId="108C910A" w14:textId="77777777" w:rsidR="00CD7913" w:rsidRDefault="00700EFF">
      <w:r>
        <w:t xml:space="preserve">El presente documento constituye la </w:t>
      </w:r>
      <w:r>
        <w:rPr>
          <w:b/>
        </w:rPr>
        <w:t>Fase 1 (Ingeniería de Requisitos y Arquitectura)</w:t>
      </w:r>
      <w:r>
        <w:t xml:space="preserve"> del proyecto final de la asignatura Diseño de Sistemas en Internet, correspondiente al Quinto Año del Programa Académico de Ingeniería en Sistemas del Recinto Universitario Simón Bolívar (RUSB) de la Universidad Nacional de Ingeniería.</w:t>
      </w:r>
    </w:p>
    <w:p w14:paraId="7BA4D970" w14:textId="77777777" w:rsidR="00CD7913" w:rsidRDefault="00700EFF">
      <w:r>
        <w:t xml:space="preserve">El proyecto propone </w:t>
      </w:r>
      <w:r>
        <w:rPr>
          <w:b/>
        </w:rPr>
        <w:t>SIGEPP</w:t>
      </w:r>
      <w:r>
        <w:t xml:space="preserve">, un sistema de información web que digitaliza de extremo a extremo el proceso de </w:t>
      </w:r>
      <w:r w:rsidRPr="006D45CB">
        <w:rPr>
          <w:b/>
        </w:rPr>
        <w:t>Ejercicio Profesional y Prácticas Profesionales</w:t>
      </w:r>
      <w:r>
        <w:t xml:space="preserve"> que actualmente administra la Coordinación de Ingeniería en Sistemas junto con la Dirección de Extensión Universitaria. Hoy dicho proceso se gestiona mediante formatos impresos, hojas de cálculo aisladas y correo electrónico, lo que genera pérdida de trazabilidad, duplicidad de datos, demoras de hasta tres semanas en la asignación de plazas y una carga administrativa elevada para el coordinador.</w:t>
      </w:r>
    </w:p>
    <w:p w14:paraId="7E368F5A" w14:textId="77777777" w:rsidR="00CD7913" w:rsidRDefault="00700EFF">
      <w:r>
        <w:t xml:space="preserve">Tras el levantamiento de la situación actual se identificaron </w:t>
      </w:r>
      <w:r w:rsidRPr="006D45CB">
        <w:t>siete problemas críticos</w:t>
      </w:r>
      <w:r>
        <w:t xml:space="preserve"> y se modeló un proceso propuesto (TO-BE) que reduce de </w:t>
      </w:r>
      <w:r w:rsidRPr="006D45CB">
        <w:t>14 a 6 los pasos manuales</w:t>
      </w:r>
      <w:r>
        <w:t xml:space="preserve"> del flujo y elimina la circulación de documentos en papel. Sobre esa base se especificaron </w:t>
      </w:r>
      <w:r>
        <w:rPr>
          <w:b/>
        </w:rPr>
        <w:t xml:space="preserve">26 requisitos </w:t>
      </w:r>
      <w:r w:rsidRPr="006D45CB">
        <w:t>funcionales y 14 requisitos no funcionales</w:t>
      </w:r>
      <w:r>
        <w:t xml:space="preserve">, se elaboraron </w:t>
      </w:r>
      <w:r w:rsidRPr="006D45CB">
        <w:t>los casos de uso de procesos</w:t>
      </w:r>
      <w:r>
        <w:t xml:space="preserve"> y los </w:t>
      </w:r>
      <w:r w:rsidRPr="006D45CB">
        <w:t>casos de uso navegacionales</w:t>
      </w:r>
      <w:r>
        <w:t xml:space="preserve"> siguiendo la metodología </w:t>
      </w:r>
      <w:r>
        <w:rPr>
          <w:b/>
        </w:rPr>
        <w:t>UWE (UML-</w:t>
      </w:r>
      <w:proofErr w:type="spellStart"/>
      <w:r>
        <w:rPr>
          <w:b/>
        </w:rPr>
        <w:t>based</w:t>
      </w:r>
      <w:proofErr w:type="spellEnd"/>
      <w:r>
        <w:rPr>
          <w:b/>
        </w:rPr>
        <w:t xml:space="preserve"> Web </w:t>
      </w:r>
      <w:proofErr w:type="spellStart"/>
      <w:r>
        <w:rPr>
          <w:b/>
        </w:rPr>
        <w:t>Engineering</w:t>
      </w:r>
      <w:proofErr w:type="spellEnd"/>
      <w:r>
        <w:rPr>
          <w:b/>
        </w:rPr>
        <w:t>)</w:t>
      </w:r>
      <w:r>
        <w:t xml:space="preserve"> en su interpretación actualizada para aplicaciones de página única (SPA) consumidoras de </w:t>
      </w:r>
      <w:proofErr w:type="spellStart"/>
      <w:r>
        <w:t>APIs</w:t>
      </w:r>
      <w:proofErr w:type="spellEnd"/>
      <w:r>
        <w:t>.</w:t>
      </w:r>
    </w:p>
    <w:p w14:paraId="0E265EAB" w14:textId="77777777" w:rsidR="00CD7913" w:rsidRDefault="00700EFF">
      <w:r>
        <w:t xml:space="preserve">La arquitectura definida es una </w:t>
      </w:r>
      <w:r w:rsidRPr="006D45CB">
        <w:t>arquitectura de tres capas desacopladas</w:t>
      </w:r>
      <w:r>
        <w:t xml:space="preserve"> bajo el paradigma de la Web Moderna: un </w:t>
      </w:r>
      <w:proofErr w:type="spellStart"/>
      <w:r>
        <w:t>frontend</w:t>
      </w:r>
      <w:proofErr w:type="spellEnd"/>
      <w:r>
        <w:t xml:space="preserve"> SPA construido con </w:t>
      </w:r>
      <w:proofErr w:type="spellStart"/>
      <w:r>
        <w:rPr>
          <w:b/>
        </w:rPr>
        <w:t>React</w:t>
      </w:r>
      <w:proofErr w:type="spellEnd"/>
      <w:r>
        <w:rPr>
          <w:b/>
        </w:rPr>
        <w:t xml:space="preserve"> 18 + Vite + </w:t>
      </w:r>
      <w:proofErr w:type="spellStart"/>
      <w:r>
        <w:rPr>
          <w:b/>
        </w:rPr>
        <w:t>TypeScript</w:t>
      </w:r>
      <w:proofErr w:type="spellEnd"/>
      <w:r>
        <w:t xml:space="preserve">, un </w:t>
      </w:r>
      <w:proofErr w:type="spellStart"/>
      <w:r>
        <w:t>backend</w:t>
      </w:r>
      <w:proofErr w:type="spellEnd"/>
      <w:r>
        <w:t xml:space="preserve"> de </w:t>
      </w:r>
      <w:r>
        <w:rPr>
          <w:b/>
        </w:rPr>
        <w:t>monolito modular</w:t>
      </w:r>
      <w:r>
        <w:t xml:space="preserve"> en </w:t>
      </w:r>
      <w:r>
        <w:rPr>
          <w:b/>
        </w:rPr>
        <w:t xml:space="preserve">Node.js 20 + Express + </w:t>
      </w:r>
      <w:proofErr w:type="spellStart"/>
      <w:r>
        <w:rPr>
          <w:b/>
        </w:rPr>
        <w:t>TypeScript</w:t>
      </w:r>
      <w:proofErr w:type="spellEnd"/>
      <w:r>
        <w:t xml:space="preserve"> que expone una </w:t>
      </w:r>
      <w:r>
        <w:rPr>
          <w:b/>
        </w:rPr>
        <w:t xml:space="preserve">API </w:t>
      </w:r>
      <w:proofErr w:type="spellStart"/>
      <w:r>
        <w:rPr>
          <w:b/>
        </w:rPr>
        <w:t>RESTful</w:t>
      </w:r>
      <w:proofErr w:type="spellEnd"/>
      <w:r>
        <w:rPr>
          <w:b/>
        </w:rPr>
        <w:t xml:space="preserve"> documentada con </w:t>
      </w:r>
      <w:proofErr w:type="spellStart"/>
      <w:r>
        <w:rPr>
          <w:b/>
        </w:rPr>
        <w:t>OpenAPI</w:t>
      </w:r>
      <w:proofErr w:type="spellEnd"/>
      <w:r>
        <w:rPr>
          <w:b/>
        </w:rPr>
        <w:t xml:space="preserve"> 3.1 (Swagger)</w:t>
      </w:r>
      <w:r>
        <w:t xml:space="preserve">, y una base de datos relacional </w:t>
      </w:r>
      <w:r>
        <w:rPr>
          <w:b/>
        </w:rPr>
        <w:t>PostgreSQL 16</w:t>
      </w:r>
      <w:r>
        <w:t xml:space="preserve"> gestionada mediante el ORM </w:t>
      </w:r>
      <w:r>
        <w:rPr>
          <w:b/>
        </w:rPr>
        <w:t>Prisma</w:t>
      </w:r>
      <w:r>
        <w:t>. Se descarta explícitamente todo enfoque monolítico con recarga completa de página y todo servicio web basado en SOAP/WSDL/UDDI, por tratarse de tecnología legada en 2026.</w:t>
      </w:r>
    </w:p>
    <w:p w14:paraId="710A7A0B" w14:textId="77777777" w:rsidR="00CD7913" w:rsidRDefault="00700EFF">
      <w:r>
        <w:t xml:space="preserve">El diseño navegacional se validó con un ejercicio de </w:t>
      </w:r>
      <w:proofErr w:type="spellStart"/>
      <w:r>
        <w:rPr>
          <w:b/>
        </w:rPr>
        <w:t>tree</w:t>
      </w:r>
      <w:proofErr w:type="spellEnd"/>
      <w:r>
        <w:rPr>
          <w:b/>
        </w:rPr>
        <w:t xml:space="preserve"> </w:t>
      </w:r>
      <w:proofErr w:type="spellStart"/>
      <w:r>
        <w:rPr>
          <w:b/>
        </w:rPr>
        <w:t>testing</w:t>
      </w:r>
      <w:proofErr w:type="spellEnd"/>
      <w:r>
        <w:t xml:space="preserve"> con 12 participantes reales (8 estudiantes, 2 docentes tutores y 2 administrativos), que arrojó una tasa de éxito global del </w:t>
      </w:r>
      <w:r>
        <w:rPr>
          <w:b/>
        </w:rPr>
        <w:t>78 %</w:t>
      </w:r>
      <w:r>
        <w:t xml:space="preserve"> en la primera iteración y del </w:t>
      </w:r>
      <w:r>
        <w:rPr>
          <w:b/>
        </w:rPr>
        <w:t>93 %</w:t>
      </w:r>
      <w:r>
        <w:t xml:space="preserve"> tras reestructurar dos ramas del árbol de contenidos. A partir del árbol validado se produjeron </w:t>
      </w:r>
      <w:r>
        <w:rPr>
          <w:b/>
        </w:rPr>
        <w:t xml:space="preserve">ocho </w:t>
      </w:r>
      <w:proofErr w:type="spellStart"/>
      <w:r>
        <w:rPr>
          <w:b/>
        </w:rPr>
        <w:t>wireframes</w:t>
      </w:r>
      <w:proofErr w:type="spellEnd"/>
      <w:r>
        <w:rPr>
          <w:b/>
        </w:rPr>
        <w:t xml:space="preserve"> de alta fidelidad</w:t>
      </w:r>
      <w:r>
        <w:t xml:space="preserve"> de las interfaces abstractas más relevantes.</w:t>
      </w:r>
    </w:p>
    <w:p w14:paraId="39F8F37B" w14:textId="77777777" w:rsidR="00CD7913" w:rsidRDefault="00700EFF">
      <w:r>
        <w:lastRenderedPageBreak/>
        <w:t xml:space="preserve">Finalmente se presenta la planificación del proyecto bajo un </w:t>
      </w:r>
      <w:r>
        <w:rPr>
          <w:b/>
        </w:rPr>
        <w:t xml:space="preserve">Scrum adaptado a cinco </w:t>
      </w:r>
      <w:proofErr w:type="spellStart"/>
      <w:r>
        <w:rPr>
          <w:b/>
        </w:rPr>
        <w:t>sprints</w:t>
      </w:r>
      <w:proofErr w:type="spellEnd"/>
      <w:r>
        <w:rPr>
          <w:b/>
        </w:rPr>
        <w:t xml:space="preserve"> de dos semanas</w:t>
      </w:r>
      <w:r>
        <w:t xml:space="preserve">, con su diagrama de Gantt, su tablero Kanban y una matriz de riesgos con nueve riesgos identificados y sus planes de mitigación. El sistema se desplegará en la Fase 3 sobre infraestructura </w:t>
      </w:r>
      <w:proofErr w:type="spellStart"/>
      <w:r>
        <w:t>cloud</w:t>
      </w:r>
      <w:proofErr w:type="spellEnd"/>
      <w:r>
        <w:t xml:space="preserve"> de bajo consumo (</w:t>
      </w:r>
      <w:proofErr w:type="spellStart"/>
      <w:r>
        <w:t>Vercel</w:t>
      </w:r>
      <w:proofErr w:type="spellEnd"/>
      <w:r>
        <w:t xml:space="preserve"> + </w:t>
      </w:r>
      <w:proofErr w:type="spellStart"/>
      <w:r>
        <w:t>Render</w:t>
      </w:r>
      <w:proofErr w:type="spellEnd"/>
      <w:r>
        <w:t xml:space="preserve"> + Neon), decisión que se justifica también desde el criterio de </w:t>
      </w:r>
      <w:r w:rsidRPr="006D45CB">
        <w:t>responsabilidad ambiental</w:t>
      </w:r>
      <w:r>
        <w:t xml:space="preserve"> exigido por el programa de asignatura.</w:t>
      </w:r>
    </w:p>
    <w:p w14:paraId="1EA17659" w14:textId="77777777" w:rsidR="00CD7913" w:rsidRDefault="00700EFF">
      <w:r>
        <w:rPr>
          <w:b/>
        </w:rPr>
        <w:t>Palabras clave:</w:t>
      </w:r>
      <w:r>
        <w:t xml:space="preserve"> ingeniería web, UWE, API REST, arquitectura desacoplada, prácticas profesionales, </w:t>
      </w:r>
      <w:proofErr w:type="spellStart"/>
      <w:r>
        <w:t>PostgreSQL</w:t>
      </w:r>
      <w:proofErr w:type="spellEnd"/>
      <w:r>
        <w:t xml:space="preserve">, </w:t>
      </w:r>
      <w:proofErr w:type="spellStart"/>
      <w:r>
        <w:t>React</w:t>
      </w:r>
      <w:proofErr w:type="spellEnd"/>
      <w:r>
        <w:t>, Node.js.</w:t>
      </w:r>
    </w:p>
    <w:p w14:paraId="334604CE" w14:textId="77777777" w:rsidR="00CD7913" w:rsidRDefault="00700EFF">
      <w:r>
        <w:br w:type="page"/>
      </w:r>
    </w:p>
    <w:p w14:paraId="20332FD3" w14:textId="77777777" w:rsidR="00CD7913" w:rsidRDefault="00700EFF">
      <w:pPr>
        <w:pStyle w:val="Ttulo1"/>
        <w:spacing w:after="200"/>
      </w:pPr>
      <w:bookmarkStart w:id="4" w:name="_Toc238478744"/>
      <w:r>
        <w:lastRenderedPageBreak/>
        <w:t>CAPÍTULO I: INTRODUCCIÓN</w:t>
      </w:r>
      <w:bookmarkEnd w:id="4"/>
    </w:p>
    <w:p w14:paraId="66BE7516" w14:textId="77777777" w:rsidR="00CD7913" w:rsidRDefault="00700EFF">
      <w:pPr>
        <w:pStyle w:val="Ttulo2"/>
        <w:spacing w:before="280"/>
      </w:pPr>
      <w:bookmarkStart w:id="5" w:name="_Toc238478745"/>
      <w:r>
        <w:t>1.1. Antecedentes de la Organización</w:t>
      </w:r>
      <w:bookmarkEnd w:id="5"/>
    </w:p>
    <w:p w14:paraId="339EB91D" w14:textId="77777777" w:rsidR="00CD7913" w:rsidRDefault="00700EFF">
      <w:r>
        <w:t xml:space="preserve">La </w:t>
      </w:r>
      <w:r>
        <w:rPr>
          <w:b/>
        </w:rPr>
        <w:t>Universidad Nacional de Ingeniería (UNI)</w:t>
      </w:r>
      <w:r>
        <w:t xml:space="preserve"> es la institución rectora de la enseñanza de la ingeniería y la arquitectura en Nicaragua. Su </w:t>
      </w:r>
      <w:r>
        <w:rPr>
          <w:b/>
        </w:rPr>
        <w:t>Recinto Universitario Simón Bolívar (RUSB)</w:t>
      </w:r>
      <w:r>
        <w:t xml:space="preserve">, ubicado en la Avenida Universitaria de Managua, alberga entre otros al </w:t>
      </w:r>
      <w:r>
        <w:rPr>
          <w:b/>
        </w:rPr>
        <w:t>Programa Académico de Ingeniería en Sistemas</w:t>
      </w:r>
      <w:r>
        <w:t>, adscrito al Área de Conocimiento de Tecnología de la Información y la Comunicación.</w:t>
      </w:r>
    </w:p>
    <w:p w14:paraId="6B306B7E" w14:textId="77777777" w:rsidR="00CD7913" w:rsidRDefault="00700EFF">
      <w:r>
        <w:t xml:space="preserve">El plan de estudios de la carrera contempla, en su quinto año, la modalidad formativa de </w:t>
      </w:r>
      <w:r>
        <w:rPr>
          <w:b/>
        </w:rPr>
        <w:t>Ejercicio Profesional</w:t>
      </w:r>
      <w:r>
        <w:t xml:space="preserve">, complementada con el régimen de </w:t>
      </w:r>
      <w:r>
        <w:rPr>
          <w:b/>
        </w:rPr>
        <w:t>Prácticas Profesionales</w:t>
      </w:r>
      <w:r>
        <w:t xml:space="preserve">. Bajo esta modalidad, cada estudiante debe insertarse durante un período determinado en una organización receptora —empresa privada, institución del Estado, ONG o unidad interna de la propia UNI— donde desarrolla un plan de trabajo supervisado de forma conjunta por un </w:t>
      </w:r>
      <w:r>
        <w:rPr>
          <w:b/>
        </w:rPr>
        <w:t>tutor académico</w:t>
      </w:r>
      <w:r>
        <w:t xml:space="preserve"> (docente del programa) y un </w:t>
      </w:r>
      <w:r>
        <w:rPr>
          <w:b/>
        </w:rPr>
        <w:t>tutor empresarial</w:t>
      </w:r>
      <w:r>
        <w:t xml:space="preserve"> (profesional de la organización receptora).</w:t>
      </w:r>
    </w:p>
    <w:p w14:paraId="3B98B86F" w14:textId="77777777" w:rsidR="00CD7913" w:rsidRDefault="00700EFF">
      <w:r>
        <w:t>La gestión operativa de este proceso recae sobre dos unidades:</w:t>
      </w:r>
    </w:p>
    <w:p w14:paraId="6CE8574F" w14:textId="77777777" w:rsidR="00CD7913" w:rsidRDefault="00700EFF">
      <w:pPr>
        <w:spacing w:after="100" w:line="320" w:lineRule="auto"/>
        <w:ind w:left="454" w:hanging="284"/>
      </w:pPr>
      <w:r>
        <w:t>•  </w:t>
      </w:r>
      <w:r>
        <w:rPr>
          <w:b/>
        </w:rPr>
        <w:t>La Coordinación del Programa Académico de Ingeniería en Sistemas</w:t>
      </w:r>
      <w:r>
        <w:t>, responsable de validar la pertinencia académica de cada plaza, asignar tutores académicos y consolidar las calificaciones finales.</w:t>
      </w:r>
    </w:p>
    <w:p w14:paraId="286A5B80" w14:textId="77777777" w:rsidR="00CD7913" w:rsidRDefault="00700EFF">
      <w:pPr>
        <w:spacing w:after="100" w:line="320" w:lineRule="auto"/>
        <w:ind w:left="454" w:hanging="284"/>
      </w:pPr>
      <w:r>
        <w:t>•  </w:t>
      </w:r>
      <w:r>
        <w:rPr>
          <w:b/>
        </w:rPr>
        <w:t>La Dirección de Extensión Universitaria</w:t>
      </w:r>
      <w:r>
        <w:t>, responsable de la vinculación con el sector externo, la firma de convenios y el resguardo de la documentación institucional.</w:t>
      </w:r>
    </w:p>
    <w:p w14:paraId="13450343" w14:textId="77777777" w:rsidR="00CD7913" w:rsidRDefault="00700EFF">
      <w:r>
        <w:t xml:space="preserve">En un semestre típico el proceso involucra alrededor de </w:t>
      </w:r>
      <w:r>
        <w:rPr>
          <w:b/>
        </w:rPr>
        <w:t>90 a 120 estudiantes</w:t>
      </w:r>
      <w:r>
        <w:t xml:space="preserve">, entre </w:t>
      </w:r>
      <w:r>
        <w:rPr>
          <w:b/>
        </w:rPr>
        <w:t>25 y 40 organizaciones receptoras</w:t>
      </w:r>
      <w:r>
        <w:t xml:space="preserve"> y unos </w:t>
      </w:r>
      <w:r>
        <w:rPr>
          <w:b/>
        </w:rPr>
        <w:t>15 docentes tutores</w:t>
      </w:r>
      <w:r>
        <w:t xml:space="preserve">. La coordinación cuenta con </w:t>
      </w:r>
      <w:r>
        <w:rPr>
          <w:b/>
        </w:rPr>
        <w:t>una sola persona a tiempo parcial</w:t>
      </w:r>
      <w:r>
        <w:t xml:space="preserve"> dedicada a la carga administrativa del proceso, apoyada ocasionalmente por estudiantes becarios.</w:t>
      </w:r>
    </w:p>
    <w:p w14:paraId="599AD8EF" w14:textId="77777777" w:rsidR="00CD7913" w:rsidRDefault="00700EFF">
      <w:pPr>
        <w:pStyle w:val="Ttulo3"/>
        <w:spacing w:after="120"/>
      </w:pPr>
      <w:bookmarkStart w:id="6" w:name="_Toc238478746"/>
      <w:r>
        <w:t>1.1.1. Infraestructura tecnológica disponible</w:t>
      </w:r>
      <w:bookmarkEnd w:id="6"/>
    </w:p>
    <w:p w14:paraId="2481407D" w14:textId="77777777" w:rsidR="00CD7913" w:rsidRDefault="00700EFF">
      <w:r>
        <w:t>El diagnóstico de la infraestructura con la que cuenta la organización es determinante para las decisiones arquitectónicas del Capítulo V. Se resume a continuación:</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552"/>
        <w:gridCol w:w="3280"/>
        <w:gridCol w:w="3280"/>
      </w:tblGrid>
      <w:tr w:rsidR="00CD7913" w14:paraId="4B02D67F" w14:textId="77777777">
        <w:trPr>
          <w:tblHeader/>
        </w:trPr>
        <w:tc>
          <w:tcPr>
            <w:tcW w:w="2554" w:type="dxa"/>
            <w:shd w:val="clear" w:color="auto" w:fill="1F3864"/>
          </w:tcPr>
          <w:p w14:paraId="0D93B1F6" w14:textId="77777777" w:rsidR="00CD7913" w:rsidRDefault="00700EFF">
            <w:pPr>
              <w:spacing w:after="0" w:line="240" w:lineRule="auto"/>
            </w:pPr>
            <w:r>
              <w:rPr>
                <w:b/>
                <w:color w:val="FFFFFF"/>
                <w:sz w:val="19"/>
                <w:szCs w:val="19"/>
              </w:rPr>
              <w:t>Recurso</w:t>
            </w:r>
          </w:p>
        </w:tc>
        <w:tc>
          <w:tcPr>
            <w:tcW w:w="3284" w:type="dxa"/>
            <w:shd w:val="clear" w:color="auto" w:fill="1F3864"/>
          </w:tcPr>
          <w:p w14:paraId="761EE6D5" w14:textId="77777777" w:rsidR="00CD7913" w:rsidRDefault="00700EFF">
            <w:pPr>
              <w:spacing w:after="0" w:line="240" w:lineRule="auto"/>
            </w:pPr>
            <w:r>
              <w:rPr>
                <w:b/>
                <w:color w:val="FFFFFF"/>
                <w:sz w:val="19"/>
                <w:szCs w:val="19"/>
              </w:rPr>
              <w:t>Situación actual</w:t>
            </w:r>
          </w:p>
        </w:tc>
        <w:tc>
          <w:tcPr>
            <w:tcW w:w="3284" w:type="dxa"/>
            <w:shd w:val="clear" w:color="auto" w:fill="1F3864"/>
          </w:tcPr>
          <w:p w14:paraId="1A8A69A0" w14:textId="77777777" w:rsidR="00CD7913" w:rsidRDefault="00700EFF">
            <w:pPr>
              <w:spacing w:after="0" w:line="240" w:lineRule="auto"/>
            </w:pPr>
            <w:r>
              <w:rPr>
                <w:b/>
                <w:color w:val="FFFFFF"/>
                <w:sz w:val="19"/>
                <w:szCs w:val="19"/>
              </w:rPr>
              <w:t>Implicación para el proyecto</w:t>
            </w:r>
          </w:p>
        </w:tc>
      </w:tr>
      <w:tr w:rsidR="00CD7913" w14:paraId="6949F39C" w14:textId="77777777">
        <w:tc>
          <w:tcPr>
            <w:tcW w:w="2554" w:type="dxa"/>
          </w:tcPr>
          <w:p w14:paraId="46EBA8E4" w14:textId="77777777" w:rsidR="00CD7913" w:rsidRDefault="00700EFF">
            <w:pPr>
              <w:spacing w:after="0" w:line="240" w:lineRule="auto"/>
            </w:pPr>
            <w:r>
              <w:rPr>
                <w:sz w:val="19"/>
                <w:szCs w:val="19"/>
              </w:rPr>
              <w:t>Servidores propios</w:t>
            </w:r>
          </w:p>
        </w:tc>
        <w:tc>
          <w:tcPr>
            <w:tcW w:w="3284" w:type="dxa"/>
          </w:tcPr>
          <w:p w14:paraId="59BB1C1A" w14:textId="77777777" w:rsidR="00CD7913" w:rsidRDefault="00700EFF">
            <w:pPr>
              <w:spacing w:after="0" w:line="240" w:lineRule="auto"/>
            </w:pPr>
            <w:r>
              <w:rPr>
                <w:sz w:val="19"/>
                <w:szCs w:val="19"/>
              </w:rPr>
              <w:t xml:space="preserve">No hay servidores dedicados asignados al programa académico; el data center del recinto atiende </w:t>
            </w:r>
            <w:r>
              <w:rPr>
                <w:sz w:val="19"/>
                <w:szCs w:val="19"/>
              </w:rPr>
              <w:lastRenderedPageBreak/>
              <w:t>sistemas institucionales críticos y no admite despliegues de terceros.</w:t>
            </w:r>
          </w:p>
        </w:tc>
        <w:tc>
          <w:tcPr>
            <w:tcW w:w="3284" w:type="dxa"/>
          </w:tcPr>
          <w:p w14:paraId="7A31F326" w14:textId="77777777" w:rsidR="00CD7913" w:rsidRDefault="00700EFF">
            <w:pPr>
              <w:spacing w:after="0" w:line="240" w:lineRule="auto"/>
            </w:pPr>
            <w:r>
              <w:rPr>
                <w:sz w:val="19"/>
                <w:szCs w:val="19"/>
              </w:rPr>
              <w:lastRenderedPageBreak/>
              <w:t>Obliga a un despliegue en la nube pública con capa gratuita o de bajo costo.</w:t>
            </w:r>
          </w:p>
        </w:tc>
      </w:tr>
      <w:tr w:rsidR="00CD7913" w14:paraId="5038250A" w14:textId="77777777">
        <w:tc>
          <w:tcPr>
            <w:tcW w:w="2554" w:type="dxa"/>
          </w:tcPr>
          <w:p w14:paraId="55139CC9" w14:textId="77777777" w:rsidR="00CD7913" w:rsidRDefault="00700EFF">
            <w:pPr>
              <w:spacing w:after="0" w:line="240" w:lineRule="auto"/>
            </w:pPr>
            <w:r>
              <w:rPr>
                <w:sz w:val="19"/>
                <w:szCs w:val="19"/>
              </w:rPr>
              <w:lastRenderedPageBreak/>
              <w:t>Presupuesto de TI</w:t>
            </w:r>
          </w:p>
        </w:tc>
        <w:tc>
          <w:tcPr>
            <w:tcW w:w="3284" w:type="dxa"/>
          </w:tcPr>
          <w:p w14:paraId="6C72A12F" w14:textId="77777777" w:rsidR="00CD7913" w:rsidRDefault="00700EFF">
            <w:pPr>
              <w:spacing w:after="0" w:line="240" w:lineRule="auto"/>
            </w:pPr>
            <w:r>
              <w:rPr>
                <w:sz w:val="19"/>
                <w:szCs w:val="19"/>
              </w:rPr>
              <w:t>Prácticamente nulo para nuevas soluciones; cualquier costo recurrente debe ser justificado ante la administración central.</w:t>
            </w:r>
          </w:p>
        </w:tc>
        <w:tc>
          <w:tcPr>
            <w:tcW w:w="3284" w:type="dxa"/>
          </w:tcPr>
          <w:p w14:paraId="049E83EF" w14:textId="77777777" w:rsidR="00CD7913" w:rsidRDefault="00700EFF">
            <w:pPr>
              <w:spacing w:after="0" w:line="240" w:lineRule="auto"/>
            </w:pPr>
            <w:r>
              <w:rPr>
                <w:sz w:val="19"/>
                <w:szCs w:val="19"/>
              </w:rPr>
              <w:t xml:space="preserve">Se exige un </w:t>
            </w:r>
            <w:proofErr w:type="spellStart"/>
            <w:r>
              <w:rPr>
                <w:sz w:val="19"/>
                <w:szCs w:val="19"/>
              </w:rPr>
              <w:t>stack</w:t>
            </w:r>
            <w:proofErr w:type="spellEnd"/>
            <w:r>
              <w:rPr>
                <w:sz w:val="19"/>
                <w:szCs w:val="19"/>
              </w:rPr>
              <w:t xml:space="preserve"> con licenciamiento libre y hosting con plan gratuito sostenible.</w:t>
            </w:r>
          </w:p>
        </w:tc>
      </w:tr>
      <w:tr w:rsidR="00CD7913" w14:paraId="56EBF188" w14:textId="77777777">
        <w:tc>
          <w:tcPr>
            <w:tcW w:w="2554" w:type="dxa"/>
          </w:tcPr>
          <w:p w14:paraId="14F1D9D6" w14:textId="77777777" w:rsidR="00CD7913" w:rsidRDefault="00700EFF">
            <w:pPr>
              <w:spacing w:after="0" w:line="240" w:lineRule="auto"/>
            </w:pPr>
            <w:r>
              <w:rPr>
                <w:sz w:val="19"/>
                <w:szCs w:val="19"/>
              </w:rPr>
              <w:t>Personal de soporte</w:t>
            </w:r>
          </w:p>
        </w:tc>
        <w:tc>
          <w:tcPr>
            <w:tcW w:w="3284" w:type="dxa"/>
          </w:tcPr>
          <w:p w14:paraId="1D3E9B1F" w14:textId="77777777" w:rsidR="00CD7913" w:rsidRDefault="00700EFF">
            <w:pPr>
              <w:spacing w:after="0" w:line="240" w:lineRule="auto"/>
            </w:pPr>
            <w:r>
              <w:rPr>
                <w:sz w:val="19"/>
                <w:szCs w:val="19"/>
              </w:rPr>
              <w:t>No existe personal de TI asignado al programa para operar un servidor.</w:t>
            </w:r>
          </w:p>
        </w:tc>
        <w:tc>
          <w:tcPr>
            <w:tcW w:w="3284" w:type="dxa"/>
          </w:tcPr>
          <w:p w14:paraId="05D1A678" w14:textId="77777777" w:rsidR="00CD7913" w:rsidRDefault="00700EFF">
            <w:pPr>
              <w:spacing w:after="0" w:line="240" w:lineRule="auto"/>
            </w:pPr>
            <w:r>
              <w:rPr>
                <w:sz w:val="19"/>
                <w:szCs w:val="19"/>
              </w:rPr>
              <w:t>Se requiere una plataforma gestionada (PaaS) que elimine la administración de sistema operativo.</w:t>
            </w:r>
          </w:p>
        </w:tc>
      </w:tr>
      <w:tr w:rsidR="00CD7913" w14:paraId="684E9991" w14:textId="77777777">
        <w:tc>
          <w:tcPr>
            <w:tcW w:w="2554" w:type="dxa"/>
          </w:tcPr>
          <w:p w14:paraId="349DC121" w14:textId="77777777" w:rsidR="00CD7913" w:rsidRDefault="00700EFF">
            <w:pPr>
              <w:spacing w:after="0" w:line="240" w:lineRule="auto"/>
            </w:pPr>
            <w:r>
              <w:rPr>
                <w:sz w:val="19"/>
                <w:szCs w:val="19"/>
              </w:rPr>
              <w:t>Conectividad de usuarios</w:t>
            </w:r>
          </w:p>
        </w:tc>
        <w:tc>
          <w:tcPr>
            <w:tcW w:w="3284" w:type="dxa"/>
          </w:tcPr>
          <w:p w14:paraId="2306D6D9" w14:textId="77777777" w:rsidR="00CD7913" w:rsidRDefault="00700EFF">
            <w:pPr>
              <w:spacing w:after="0" w:line="240" w:lineRule="auto"/>
            </w:pPr>
            <w:r>
              <w:rPr>
                <w:sz w:val="19"/>
                <w:szCs w:val="19"/>
              </w:rPr>
              <w:t>Buena en el recinto; variable fuera de él. El 71 % de los estudiantes accede principalmente desde teléfono móvil.</w:t>
            </w:r>
          </w:p>
        </w:tc>
        <w:tc>
          <w:tcPr>
            <w:tcW w:w="3284" w:type="dxa"/>
          </w:tcPr>
          <w:p w14:paraId="586CFDB9" w14:textId="77777777" w:rsidR="00CD7913" w:rsidRDefault="00700EFF">
            <w:pPr>
              <w:spacing w:after="0" w:line="240" w:lineRule="auto"/>
            </w:pPr>
            <w:r>
              <w:rPr>
                <w:sz w:val="19"/>
                <w:szCs w:val="19"/>
              </w:rPr>
              <w:t xml:space="preserve">Diseño </w:t>
            </w:r>
            <w:proofErr w:type="spellStart"/>
            <w:r>
              <w:rPr>
                <w:i/>
                <w:sz w:val="19"/>
                <w:szCs w:val="19"/>
              </w:rPr>
              <w:t>mobile-first</w:t>
            </w:r>
            <w:proofErr w:type="spellEnd"/>
            <w:r>
              <w:rPr>
                <w:sz w:val="19"/>
                <w:szCs w:val="19"/>
              </w:rPr>
              <w:t xml:space="preserve"> obligatorio y optimización agresiva del tamaño de los recursos.</w:t>
            </w:r>
          </w:p>
        </w:tc>
      </w:tr>
      <w:tr w:rsidR="00CD7913" w14:paraId="375BDFE1" w14:textId="77777777">
        <w:tc>
          <w:tcPr>
            <w:tcW w:w="2554" w:type="dxa"/>
          </w:tcPr>
          <w:p w14:paraId="2A663714" w14:textId="77777777" w:rsidR="00CD7913" w:rsidRDefault="00700EFF">
            <w:pPr>
              <w:spacing w:after="0" w:line="240" w:lineRule="auto"/>
            </w:pPr>
            <w:r>
              <w:rPr>
                <w:sz w:val="19"/>
                <w:szCs w:val="19"/>
              </w:rPr>
              <w:t>Cuentas institucionales</w:t>
            </w:r>
          </w:p>
        </w:tc>
        <w:tc>
          <w:tcPr>
            <w:tcW w:w="3284" w:type="dxa"/>
          </w:tcPr>
          <w:p w14:paraId="2E5BC738" w14:textId="77777777" w:rsidR="00CD7913" w:rsidRDefault="00700EFF">
            <w:pPr>
              <w:spacing w:after="0" w:line="240" w:lineRule="auto"/>
            </w:pPr>
            <w:r>
              <w:rPr>
                <w:sz w:val="19"/>
                <w:szCs w:val="19"/>
              </w:rPr>
              <w:t>Todo estudiante y docente posee correo del dominio institucional.</w:t>
            </w:r>
          </w:p>
        </w:tc>
        <w:tc>
          <w:tcPr>
            <w:tcW w:w="3284" w:type="dxa"/>
          </w:tcPr>
          <w:p w14:paraId="11F677BA" w14:textId="77777777" w:rsidR="00CD7913" w:rsidRDefault="00700EFF">
            <w:pPr>
              <w:spacing w:after="0" w:line="240" w:lineRule="auto"/>
            </w:pPr>
            <w:r>
              <w:rPr>
                <w:sz w:val="19"/>
                <w:szCs w:val="19"/>
              </w:rPr>
              <w:t>Permite un registro validado por dominio y, a futuro, integración con OAuth 2.0 institucional.</w:t>
            </w:r>
          </w:p>
        </w:tc>
      </w:tr>
    </w:tbl>
    <w:p w14:paraId="5AA89540" w14:textId="77777777" w:rsidR="00CD7913" w:rsidRDefault="00CD7913"/>
    <w:p w14:paraId="1072A247" w14:textId="77777777" w:rsidR="00CD7913" w:rsidRDefault="00700EFF">
      <w:pPr>
        <w:spacing w:after="240" w:line="240" w:lineRule="auto"/>
        <w:jc w:val="center"/>
      </w:pPr>
      <w:r>
        <w:rPr>
          <w:i/>
          <w:color w:val="404040"/>
          <w:sz w:val="18"/>
          <w:szCs w:val="18"/>
        </w:rPr>
        <w:t>Tabla 1.1. Diagnóstico de la infraestructura tecnológica de la organización.</w:t>
      </w:r>
    </w:p>
    <w:p w14:paraId="18C83218" w14:textId="77777777" w:rsidR="00CD7913" w:rsidRDefault="00700EFF">
      <w:pPr>
        <w:pStyle w:val="Ttulo2"/>
        <w:spacing w:before="280"/>
      </w:pPr>
      <w:bookmarkStart w:id="7" w:name="_Toc238478747"/>
      <w:r>
        <w:t>1.2. Planteamiento del Problema</w:t>
      </w:r>
      <w:bookmarkEnd w:id="7"/>
    </w:p>
    <w:p w14:paraId="53369451" w14:textId="77777777" w:rsidR="00CD7913" w:rsidRDefault="00700EFF">
      <w:r>
        <w:t xml:space="preserve">El proceso de Ejercicio Profesional y Prácticas Profesionales del RUSB se ejecuta actualmente de forma </w:t>
      </w:r>
      <w:r>
        <w:rPr>
          <w:b/>
        </w:rPr>
        <w:t>manual, fragmentada y sin trazabilidad digital</w:t>
      </w:r>
      <w:r>
        <w:t>. La información del proceso vive simultáneamente en cuatro soportes que no se comunican entre sí: formatos impresos firmados, hojas de cálculo locales en la computadora del coordinador, hilos de correo electrónico y grupos de mensajería instantánea.</w:t>
      </w:r>
    </w:p>
    <w:p w14:paraId="6FE4B9D8" w14:textId="77777777" w:rsidR="00CD7913" w:rsidRDefault="00700EFF">
      <w:r>
        <w:t>Esta dispersión produce consecuencias medibles:</w:t>
      </w:r>
    </w:p>
    <w:p w14:paraId="34BA8C2E" w14:textId="77777777" w:rsidR="00CD7913" w:rsidRDefault="00700EFF">
      <w:pPr>
        <w:spacing w:after="100" w:line="320" w:lineRule="auto"/>
        <w:ind w:left="454" w:hanging="284"/>
      </w:pPr>
      <w:r>
        <w:t>•  </w:t>
      </w:r>
      <w:r>
        <w:rPr>
          <w:b/>
        </w:rPr>
        <w:t>Demora en la asignación de plazas.</w:t>
      </w:r>
      <w:r>
        <w:t xml:space="preserve"> Entre la publicación de una plaza y la asignación formal del estudiante transcurren en promedio </w:t>
      </w:r>
      <w:r>
        <w:rPr>
          <w:b/>
        </w:rPr>
        <w:t>18 días hábiles</w:t>
      </w:r>
      <w:r>
        <w:t>, porque cada paso requiere el traslado físico de un documento o la respuesta manual de un correo.</w:t>
      </w:r>
    </w:p>
    <w:p w14:paraId="73A08C29" w14:textId="77777777" w:rsidR="00CD7913" w:rsidRDefault="00700EFF">
      <w:pPr>
        <w:spacing w:after="100" w:line="320" w:lineRule="auto"/>
        <w:ind w:left="454" w:hanging="284"/>
      </w:pPr>
      <w:r>
        <w:t>•  </w:t>
      </w:r>
      <w:r>
        <w:rPr>
          <w:b/>
        </w:rPr>
        <w:t>Pérdida de información.</w:t>
      </w:r>
      <w:r>
        <w:t xml:space="preserve"> En el registro del período anterior no fue posible localizar la evaluación del tutor empresarial de </w:t>
      </w:r>
      <w:r>
        <w:rPr>
          <w:b/>
        </w:rPr>
        <w:t>9 estudiantes</w:t>
      </w:r>
      <w:r>
        <w:t>, lo que obligó a repetir el proceso de recolección.</w:t>
      </w:r>
    </w:p>
    <w:p w14:paraId="712DFDB9" w14:textId="77777777" w:rsidR="00CD7913" w:rsidRDefault="00700EFF">
      <w:pPr>
        <w:spacing w:after="100" w:line="320" w:lineRule="auto"/>
        <w:ind w:left="454" w:hanging="284"/>
      </w:pPr>
      <w:r>
        <w:t>•  </w:t>
      </w:r>
      <w:r>
        <w:rPr>
          <w:b/>
        </w:rPr>
        <w:t>Ausencia de seguimiento.</w:t>
      </w:r>
      <w:r>
        <w:t xml:space="preserve"> El coordinador no dispone de ningún mecanismo para saber, en un momento dado, cuántos estudiantes están al día con sus bitácoras; la revisión solo ocurre al final del período, cuando ya no hay margen de corrección.</w:t>
      </w:r>
    </w:p>
    <w:p w14:paraId="0C6B93BA" w14:textId="77777777" w:rsidR="00CD7913" w:rsidRDefault="00700EFF">
      <w:pPr>
        <w:spacing w:after="100" w:line="320" w:lineRule="auto"/>
        <w:ind w:left="454" w:hanging="284"/>
      </w:pPr>
      <w:r>
        <w:t>•  </w:t>
      </w:r>
      <w:r>
        <w:rPr>
          <w:b/>
        </w:rPr>
        <w:t>Duplicidad de captura.</w:t>
      </w:r>
      <w:r>
        <w:t xml:space="preserve"> Los datos del estudiante se transcriben manualmente </w:t>
      </w:r>
      <w:r>
        <w:rPr>
          <w:b/>
        </w:rPr>
        <w:t>hasta cinco veces</w:t>
      </w:r>
      <w:r>
        <w:t xml:space="preserve"> a lo largo del proceso (solicitud, carta de presentación, plan de trabajo, acta de evaluación y consolidado de notas), con el consiguiente riesgo de error.</w:t>
      </w:r>
    </w:p>
    <w:p w14:paraId="160F013E" w14:textId="77777777" w:rsidR="00CD7913" w:rsidRDefault="00700EFF">
      <w:pPr>
        <w:spacing w:after="100" w:line="320" w:lineRule="auto"/>
        <w:ind w:left="454" w:hanging="284"/>
      </w:pPr>
      <w:r>
        <w:lastRenderedPageBreak/>
        <w:t>•  </w:t>
      </w:r>
      <w:r>
        <w:rPr>
          <w:b/>
        </w:rPr>
        <w:t>Opacidad para la organización receptora.</w:t>
      </w:r>
      <w:r>
        <w:t xml:space="preserve"> Las empresas no tienen un canal formal para publicar plazas ni para conocer el estado de los estudiantes que reciben; dependen del contacto personal con el coordinador.</w:t>
      </w:r>
    </w:p>
    <w:p w14:paraId="58AF639D" w14:textId="77777777" w:rsidR="00CD7913" w:rsidRDefault="00700EFF">
      <w:pPr>
        <w:spacing w:after="100" w:line="320" w:lineRule="auto"/>
        <w:ind w:left="454" w:hanging="284"/>
      </w:pPr>
      <w:r>
        <w:t>•  </w:t>
      </w:r>
      <w:r>
        <w:rPr>
          <w:b/>
        </w:rPr>
        <w:t>Imposibilidad de generar indicadores.</w:t>
      </w:r>
      <w:r>
        <w:t xml:space="preserve"> No existen estadísticas históricas sobre sectores receptores, tasas de aprobación, empresas recurrentes o áreas de desempeño, información indispensable para la acreditación del programa.</w:t>
      </w:r>
    </w:p>
    <w:p w14:paraId="5B8D71CC" w14:textId="77777777" w:rsidR="00CD7913" w:rsidRDefault="00700EFF">
      <w:pPr>
        <w:spacing w:after="100" w:line="320" w:lineRule="auto"/>
        <w:ind w:left="454" w:hanging="284"/>
      </w:pPr>
      <w:r>
        <w:t>•  </w:t>
      </w:r>
      <w:r>
        <w:rPr>
          <w:b/>
        </w:rPr>
        <w:t>Costo ambiental y económico del papel.</w:t>
      </w:r>
      <w:r>
        <w:t xml:space="preserve"> Se estima un consumo aproximado de </w:t>
      </w:r>
      <w:r>
        <w:rPr>
          <w:b/>
        </w:rPr>
        <w:t>2,400 hojas por semestre</w:t>
      </w:r>
      <w:r>
        <w:t xml:space="preserve"> solo en formatos del proceso, sin contar reimpresiones por corrección.</w:t>
      </w:r>
    </w:p>
    <w:p w14:paraId="5C53914C" w14:textId="77777777" w:rsidR="00CD7913" w:rsidRDefault="00700EFF">
      <w:r>
        <w:t xml:space="preserve">Formulado como pregunta de investigación: </w:t>
      </w:r>
      <w:r>
        <w:rPr>
          <w:i/>
        </w:rPr>
        <w:t>¿Cómo diseñar e implementar un sistema de información web, bajo el paradigma de la Web Moderna y sin costos de infraestructura para la organización, que centralice, automatice y dé trazabilidad completa al proceso de Ejercicio Profesional y Prácticas Profesionales del Programa Académico de Ingeniería en Sistemas del RUSB?</w:t>
      </w:r>
    </w:p>
    <w:p w14:paraId="0CFA09EC" w14:textId="77777777" w:rsidR="00CD7913" w:rsidRDefault="00700EFF">
      <w:pPr>
        <w:pStyle w:val="Ttulo2"/>
        <w:spacing w:before="280"/>
      </w:pPr>
      <w:bookmarkStart w:id="8" w:name="_Toc238478748"/>
      <w:r>
        <w:t>1.3. Justificación</w:t>
      </w:r>
      <w:bookmarkEnd w:id="8"/>
    </w:p>
    <w:p w14:paraId="6F5B5921" w14:textId="77777777" w:rsidR="00CD7913" w:rsidRDefault="00700EFF">
      <w:r>
        <w:t>La justificación del proyecto se sostiene sobre cuatro ejes que responden directamente a los componentes formativos del programa de asignatura.</w:t>
      </w:r>
    </w:p>
    <w:p w14:paraId="1E77423F" w14:textId="77777777" w:rsidR="00CD7913" w:rsidRDefault="00700EFF">
      <w:pPr>
        <w:pStyle w:val="Ttulo3"/>
        <w:spacing w:after="120"/>
      </w:pPr>
      <w:bookmarkStart w:id="9" w:name="_Toc238478749"/>
      <w:r>
        <w:t>1.3.1. Justificación operativa</w:t>
      </w:r>
      <w:bookmarkEnd w:id="9"/>
    </w:p>
    <w:p w14:paraId="60353D15" w14:textId="77777777" w:rsidR="00CD7913" w:rsidRDefault="00700EFF">
      <w:r>
        <w:t xml:space="preserve">SIGEPP sustituye un flujo de 14 pasos manuales por uno de 6, elimina la transcripción repetida de datos y convierte la supervisión del proceso en una actividad de consulta en tiempo real. La reducción estimada del tiempo de asignación de plaza es de </w:t>
      </w:r>
      <w:r>
        <w:rPr>
          <w:b/>
        </w:rPr>
        <w:t>18 a 4 días hábiles</w:t>
      </w:r>
      <w:r>
        <w:t>, y la carga administrativa del coordinador disminuye porque las notificaciones, los recordatorios y la consolidación de calificaciones pasan a ser automáticos.</w:t>
      </w:r>
    </w:p>
    <w:p w14:paraId="7575326E" w14:textId="77777777" w:rsidR="00CD7913" w:rsidRDefault="00700EFF">
      <w:pPr>
        <w:pStyle w:val="Ttulo3"/>
        <w:spacing w:after="120"/>
      </w:pPr>
      <w:bookmarkStart w:id="10" w:name="_Toc238478750"/>
      <w:r>
        <w:t>1.3.2. Ventaja competitiva</w:t>
      </w:r>
      <w:bookmarkEnd w:id="10"/>
    </w:p>
    <w:p w14:paraId="2C1CA411" w14:textId="77777777" w:rsidR="00CD7913" w:rsidRDefault="00700EFF">
      <w:r>
        <w:t>La ventaja competitiva de SIGEPP frente a las alternativas disponibles no reside en hacer lo mismo más rápido, sino en habilitar tres capacidades que hoy simplemente no existen:</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187"/>
        <w:gridCol w:w="3462"/>
        <w:gridCol w:w="3463"/>
      </w:tblGrid>
      <w:tr w:rsidR="00CD7913" w14:paraId="3E879EDC" w14:textId="77777777">
        <w:trPr>
          <w:tblHeader/>
        </w:trPr>
        <w:tc>
          <w:tcPr>
            <w:tcW w:w="2189" w:type="dxa"/>
            <w:shd w:val="clear" w:color="auto" w:fill="1F3864"/>
          </w:tcPr>
          <w:p w14:paraId="61CEEEA0" w14:textId="77777777" w:rsidR="00CD7913" w:rsidRDefault="00700EFF">
            <w:pPr>
              <w:spacing w:after="0" w:line="240" w:lineRule="auto"/>
            </w:pPr>
            <w:r>
              <w:rPr>
                <w:b/>
                <w:color w:val="FFFFFF"/>
                <w:sz w:val="19"/>
                <w:szCs w:val="19"/>
              </w:rPr>
              <w:t>Capacidad</w:t>
            </w:r>
          </w:p>
        </w:tc>
        <w:tc>
          <w:tcPr>
            <w:tcW w:w="3466" w:type="dxa"/>
            <w:shd w:val="clear" w:color="auto" w:fill="1F3864"/>
          </w:tcPr>
          <w:p w14:paraId="5AA550C8" w14:textId="77777777" w:rsidR="00CD7913" w:rsidRDefault="00700EFF">
            <w:pPr>
              <w:spacing w:after="0" w:line="240" w:lineRule="auto"/>
            </w:pPr>
            <w:r>
              <w:rPr>
                <w:b/>
                <w:color w:val="FFFFFF"/>
                <w:sz w:val="19"/>
                <w:szCs w:val="19"/>
              </w:rPr>
              <w:t>Alternativa actual o comercial</w:t>
            </w:r>
          </w:p>
        </w:tc>
        <w:tc>
          <w:tcPr>
            <w:tcW w:w="3467" w:type="dxa"/>
            <w:shd w:val="clear" w:color="auto" w:fill="1F3864"/>
          </w:tcPr>
          <w:p w14:paraId="1318EEA3" w14:textId="77777777" w:rsidR="00CD7913" w:rsidRDefault="00700EFF">
            <w:pPr>
              <w:spacing w:after="0" w:line="240" w:lineRule="auto"/>
            </w:pPr>
            <w:r>
              <w:rPr>
                <w:b/>
                <w:color w:val="FFFFFF"/>
                <w:sz w:val="19"/>
                <w:szCs w:val="19"/>
              </w:rPr>
              <w:t>Ventaja de SIGEPP</w:t>
            </w:r>
          </w:p>
        </w:tc>
      </w:tr>
      <w:tr w:rsidR="00CD7913" w14:paraId="53C8FF2A" w14:textId="77777777">
        <w:tc>
          <w:tcPr>
            <w:tcW w:w="2189" w:type="dxa"/>
          </w:tcPr>
          <w:p w14:paraId="73E627E0" w14:textId="77777777" w:rsidR="00CD7913" w:rsidRDefault="00700EFF">
            <w:pPr>
              <w:spacing w:after="0" w:line="240" w:lineRule="auto"/>
            </w:pPr>
            <w:r>
              <w:rPr>
                <w:b/>
                <w:sz w:val="19"/>
                <w:szCs w:val="19"/>
              </w:rPr>
              <w:t>Bolsa de plazas propia y verificada</w:t>
            </w:r>
          </w:p>
        </w:tc>
        <w:tc>
          <w:tcPr>
            <w:tcW w:w="3466" w:type="dxa"/>
          </w:tcPr>
          <w:p w14:paraId="5F94A0ED" w14:textId="77777777" w:rsidR="00CD7913" w:rsidRDefault="00700EFF">
            <w:pPr>
              <w:spacing w:after="0" w:line="240" w:lineRule="auto"/>
            </w:pPr>
            <w:r>
              <w:rPr>
                <w:sz w:val="19"/>
                <w:szCs w:val="19"/>
              </w:rPr>
              <w:t>Portales de empleo generalistas, donde la plaza no está validada académicamente ni vinculada a un plan de estudios.</w:t>
            </w:r>
          </w:p>
        </w:tc>
        <w:tc>
          <w:tcPr>
            <w:tcW w:w="3467" w:type="dxa"/>
          </w:tcPr>
          <w:p w14:paraId="63EE9B4F" w14:textId="77777777" w:rsidR="00CD7913" w:rsidRDefault="00700EFF">
            <w:pPr>
              <w:spacing w:after="0" w:line="240" w:lineRule="auto"/>
            </w:pPr>
            <w:r>
              <w:rPr>
                <w:sz w:val="19"/>
                <w:szCs w:val="19"/>
              </w:rPr>
              <w:t>Cada plaza es aprobada por el coordinador contra los objetivos curriculares antes de publicarse; el estudiante solo ve plazas pertinentes.</w:t>
            </w:r>
          </w:p>
        </w:tc>
      </w:tr>
      <w:tr w:rsidR="00CD7913" w14:paraId="6B593F84" w14:textId="77777777">
        <w:tc>
          <w:tcPr>
            <w:tcW w:w="2189" w:type="dxa"/>
          </w:tcPr>
          <w:p w14:paraId="60F1C373" w14:textId="77777777" w:rsidR="00CD7913" w:rsidRDefault="00700EFF">
            <w:pPr>
              <w:spacing w:after="0" w:line="240" w:lineRule="auto"/>
            </w:pPr>
            <w:r>
              <w:rPr>
                <w:b/>
                <w:sz w:val="19"/>
                <w:szCs w:val="19"/>
              </w:rPr>
              <w:t>Trazabilidad académica completa</w:t>
            </w:r>
          </w:p>
        </w:tc>
        <w:tc>
          <w:tcPr>
            <w:tcW w:w="3466" w:type="dxa"/>
          </w:tcPr>
          <w:p w14:paraId="35E400C6" w14:textId="77777777" w:rsidR="00CD7913" w:rsidRDefault="00700EFF">
            <w:pPr>
              <w:spacing w:after="0" w:line="240" w:lineRule="auto"/>
            </w:pPr>
            <w:r>
              <w:rPr>
                <w:sz w:val="19"/>
                <w:szCs w:val="19"/>
              </w:rPr>
              <w:t xml:space="preserve">Un LMS genérico (Moodle) puede almacenar archivos, pero no modela el ciclo de vida </w:t>
            </w:r>
            <w:proofErr w:type="spellStart"/>
            <w:r>
              <w:rPr>
                <w:sz w:val="19"/>
                <w:szCs w:val="19"/>
              </w:rPr>
              <w:lastRenderedPageBreak/>
              <w:t>plaza→postulación→asignación→bitácora→evaluación</w:t>
            </w:r>
            <w:proofErr w:type="spellEnd"/>
            <w:r>
              <w:rPr>
                <w:sz w:val="19"/>
                <w:szCs w:val="19"/>
              </w:rPr>
              <w:t>.</w:t>
            </w:r>
          </w:p>
        </w:tc>
        <w:tc>
          <w:tcPr>
            <w:tcW w:w="3467" w:type="dxa"/>
          </w:tcPr>
          <w:p w14:paraId="06FE7849" w14:textId="77777777" w:rsidR="00CD7913" w:rsidRDefault="00700EFF">
            <w:pPr>
              <w:spacing w:after="0" w:line="240" w:lineRule="auto"/>
            </w:pPr>
            <w:r>
              <w:rPr>
                <w:sz w:val="19"/>
                <w:szCs w:val="19"/>
              </w:rPr>
              <w:lastRenderedPageBreak/>
              <w:t xml:space="preserve">El expediente digital de cada estudiante se construye solo, con sellado de </w:t>
            </w:r>
            <w:r>
              <w:rPr>
                <w:sz w:val="19"/>
                <w:szCs w:val="19"/>
              </w:rPr>
              <w:lastRenderedPageBreak/>
              <w:t>tiempo y bitácora de auditoría inmutable.</w:t>
            </w:r>
          </w:p>
        </w:tc>
      </w:tr>
      <w:tr w:rsidR="00CD7913" w14:paraId="387FD71E" w14:textId="77777777">
        <w:tc>
          <w:tcPr>
            <w:tcW w:w="2189" w:type="dxa"/>
          </w:tcPr>
          <w:p w14:paraId="59E6913B" w14:textId="77777777" w:rsidR="00CD7913" w:rsidRDefault="00700EFF">
            <w:pPr>
              <w:spacing w:after="0" w:line="240" w:lineRule="auto"/>
            </w:pPr>
            <w:r>
              <w:rPr>
                <w:b/>
                <w:sz w:val="19"/>
                <w:szCs w:val="19"/>
              </w:rPr>
              <w:lastRenderedPageBreak/>
              <w:t>Inteligencia institucional</w:t>
            </w:r>
          </w:p>
        </w:tc>
        <w:tc>
          <w:tcPr>
            <w:tcW w:w="3466" w:type="dxa"/>
          </w:tcPr>
          <w:p w14:paraId="7D5E5C05" w14:textId="77777777" w:rsidR="00CD7913" w:rsidRDefault="00700EFF">
            <w:pPr>
              <w:spacing w:after="0" w:line="240" w:lineRule="auto"/>
            </w:pPr>
            <w:r>
              <w:rPr>
                <w:sz w:val="19"/>
                <w:szCs w:val="19"/>
              </w:rPr>
              <w:t>Ninguna: los datos históricos se pierden cada semestre.</w:t>
            </w:r>
          </w:p>
        </w:tc>
        <w:tc>
          <w:tcPr>
            <w:tcW w:w="3467" w:type="dxa"/>
          </w:tcPr>
          <w:p w14:paraId="27FD38FC" w14:textId="77777777" w:rsidR="00CD7913" w:rsidRDefault="00700EFF">
            <w:pPr>
              <w:spacing w:after="0" w:line="240" w:lineRule="auto"/>
            </w:pPr>
            <w:r>
              <w:rPr>
                <w:sz w:val="19"/>
                <w:szCs w:val="19"/>
              </w:rPr>
              <w:t>Tablero de indicadores exportable, insumo directo para los procesos de autoevaluación y acreditación del programa.</w:t>
            </w:r>
          </w:p>
        </w:tc>
      </w:tr>
      <w:tr w:rsidR="00CD7913" w14:paraId="6C929872" w14:textId="77777777">
        <w:tc>
          <w:tcPr>
            <w:tcW w:w="2189" w:type="dxa"/>
          </w:tcPr>
          <w:p w14:paraId="1B6C5CE3" w14:textId="77777777" w:rsidR="00CD7913" w:rsidRDefault="00700EFF">
            <w:pPr>
              <w:spacing w:after="0" w:line="240" w:lineRule="auto"/>
            </w:pPr>
            <w:r>
              <w:rPr>
                <w:b/>
                <w:sz w:val="19"/>
                <w:szCs w:val="19"/>
              </w:rPr>
              <w:t>API abierta</w:t>
            </w:r>
          </w:p>
        </w:tc>
        <w:tc>
          <w:tcPr>
            <w:tcW w:w="3466" w:type="dxa"/>
          </w:tcPr>
          <w:p w14:paraId="273432C7" w14:textId="77777777" w:rsidR="00CD7913" w:rsidRDefault="00700EFF">
            <w:pPr>
              <w:spacing w:after="0" w:line="240" w:lineRule="auto"/>
            </w:pPr>
            <w:r>
              <w:rPr>
                <w:sz w:val="19"/>
                <w:szCs w:val="19"/>
              </w:rPr>
              <w:t>Sistemas cerrados sin posibilidad de integración.</w:t>
            </w:r>
          </w:p>
        </w:tc>
        <w:tc>
          <w:tcPr>
            <w:tcW w:w="3467" w:type="dxa"/>
          </w:tcPr>
          <w:p w14:paraId="188CCC9E" w14:textId="77777777" w:rsidR="00CD7913" w:rsidRDefault="00700EFF">
            <w:pPr>
              <w:spacing w:after="0" w:line="240" w:lineRule="auto"/>
            </w:pPr>
            <w:r>
              <w:rPr>
                <w:sz w:val="19"/>
                <w:szCs w:val="19"/>
              </w:rPr>
              <w:t>API REST documentada que permite a futuro integrarse con el sistema de registro académico sin reescribir el producto.</w:t>
            </w:r>
          </w:p>
        </w:tc>
      </w:tr>
      <w:tr w:rsidR="00CD7913" w14:paraId="23ECCD26" w14:textId="77777777">
        <w:tc>
          <w:tcPr>
            <w:tcW w:w="2189" w:type="dxa"/>
          </w:tcPr>
          <w:p w14:paraId="4EEF3F74" w14:textId="77777777" w:rsidR="00CD7913" w:rsidRDefault="00700EFF">
            <w:pPr>
              <w:spacing w:after="0" w:line="240" w:lineRule="auto"/>
            </w:pPr>
            <w:r>
              <w:rPr>
                <w:b/>
                <w:sz w:val="19"/>
                <w:szCs w:val="19"/>
              </w:rPr>
              <w:t>Costo total de propiedad</w:t>
            </w:r>
          </w:p>
        </w:tc>
        <w:tc>
          <w:tcPr>
            <w:tcW w:w="3466" w:type="dxa"/>
          </w:tcPr>
          <w:p w14:paraId="4B6230AA" w14:textId="77777777" w:rsidR="00CD7913" w:rsidRDefault="00700EFF">
            <w:pPr>
              <w:spacing w:after="0" w:line="240" w:lineRule="auto"/>
            </w:pPr>
            <w:r>
              <w:rPr>
                <w:sz w:val="19"/>
                <w:szCs w:val="19"/>
              </w:rPr>
              <w:t>Soluciones comerciales de gestión de prácticas con licenciamiento por estudiante.</w:t>
            </w:r>
          </w:p>
        </w:tc>
        <w:tc>
          <w:tcPr>
            <w:tcW w:w="3467" w:type="dxa"/>
          </w:tcPr>
          <w:p w14:paraId="10F1B656" w14:textId="77777777" w:rsidR="00CD7913" w:rsidRDefault="00700EFF">
            <w:pPr>
              <w:spacing w:after="0" w:line="240" w:lineRule="auto"/>
            </w:pPr>
            <w:r>
              <w:rPr>
                <w:sz w:val="19"/>
                <w:szCs w:val="19"/>
              </w:rPr>
              <w:t>Cero costo de licenciamiento y cero costo de infraestructura en el rango de uso de la organización.</w:t>
            </w:r>
          </w:p>
        </w:tc>
      </w:tr>
    </w:tbl>
    <w:p w14:paraId="4E86DE5B" w14:textId="77777777" w:rsidR="00CD7913" w:rsidRDefault="00CD7913"/>
    <w:p w14:paraId="270D21B3" w14:textId="77777777" w:rsidR="00CD7913" w:rsidRDefault="00700EFF">
      <w:pPr>
        <w:spacing w:after="240" w:line="240" w:lineRule="auto"/>
        <w:jc w:val="center"/>
      </w:pPr>
      <w:r>
        <w:rPr>
          <w:i/>
          <w:color w:val="404040"/>
          <w:sz w:val="18"/>
          <w:szCs w:val="18"/>
        </w:rPr>
        <w:t>Tabla 1.2. Matriz de ventaja competitiva.</w:t>
      </w:r>
    </w:p>
    <w:p w14:paraId="3DD2A54C" w14:textId="77777777" w:rsidR="00CD7913" w:rsidRDefault="00700EFF">
      <w:pPr>
        <w:pStyle w:val="Ttulo3"/>
        <w:spacing w:after="120"/>
      </w:pPr>
      <w:bookmarkStart w:id="11" w:name="_Toc238478751"/>
      <w:r>
        <w:t>1.3.3. Justificación del espíritu emprendedor</w:t>
      </w:r>
      <w:bookmarkEnd w:id="11"/>
    </w:p>
    <w:p w14:paraId="551C2335" w14:textId="77777777" w:rsidR="00CD7913" w:rsidRDefault="00700EFF">
      <w:r>
        <w:t xml:space="preserve">SIGEPP se concibe como un producto </w:t>
      </w:r>
      <w:proofErr w:type="spellStart"/>
      <w:r>
        <w:rPr>
          <w:b/>
        </w:rPr>
        <w:t>multi</w:t>
      </w:r>
      <w:proofErr w:type="spellEnd"/>
      <w:r>
        <w:rPr>
          <w:b/>
        </w:rPr>
        <w:t>-programa</w:t>
      </w:r>
      <w:r>
        <w:t xml:space="preserve">: el modelo de datos no está acoplado a Ingeniería en Sistemas, sino que parametriza el programa académico, el período y la rúbrica de evaluación. Esto abre dos vías de escalamiento reales: su adopción por los demás programas del RUSB y de los otros recintos de la UNI, y su oferta posterior como servicio (SaaS) a otras universidades del país bajo un modelo de suscripción institucional anual. La decisión de construir sobre una API pública documentada y una base de datos </w:t>
      </w:r>
      <w:proofErr w:type="spellStart"/>
      <w:r>
        <w:t>multi-tenant</w:t>
      </w:r>
      <w:proofErr w:type="spellEnd"/>
      <w:r>
        <w:t xml:space="preserve"> desde el diseño es, precisamente, lo que hace viable esa proyección sin una reescritura.</w:t>
      </w:r>
    </w:p>
    <w:p w14:paraId="337F96D9" w14:textId="77777777" w:rsidR="00CD7913" w:rsidRDefault="00700EFF">
      <w:pPr>
        <w:pStyle w:val="Ttulo3"/>
        <w:spacing w:after="120"/>
      </w:pPr>
      <w:bookmarkStart w:id="12" w:name="_Toc238478752"/>
      <w:r>
        <w:t>1.3.4. Justificación de responsabilidad ambiental</w:t>
      </w:r>
      <w:bookmarkEnd w:id="12"/>
    </w:p>
    <w:p w14:paraId="40CAE091" w14:textId="77777777" w:rsidR="00CD7913" w:rsidRDefault="00700EFF">
      <w:r>
        <w:t xml:space="preserve">El proyecto elimina el consumo estimado de 2,400 hojas por semestre y suprime los desplazamientos físicos asociados a la entrega de formatos. Adicionalmente, la elección de infraestructura </w:t>
      </w:r>
      <w:proofErr w:type="spellStart"/>
      <w:r>
        <w:t>serverless</w:t>
      </w:r>
      <w:proofErr w:type="spellEnd"/>
      <w:r>
        <w:t xml:space="preserve"> y de contenedores con escalado a cero (analizada en el epígrafe 5.8) evita mantener un servidor físico encendido 8,760 horas al año para atender una carga que se concentra en pocas horas del semestre. Ambos aspectos responden al eje de </w:t>
      </w:r>
      <w:r>
        <w:rPr>
          <w:b/>
        </w:rPr>
        <w:t>Responsabilidad Ambiental</w:t>
      </w:r>
      <w:r>
        <w:t xml:space="preserve"> del programa de asignatura.</w:t>
      </w:r>
    </w:p>
    <w:p w14:paraId="4215FD6E" w14:textId="77777777" w:rsidR="00CD7913" w:rsidRDefault="00700EFF">
      <w:pPr>
        <w:pStyle w:val="Ttulo2"/>
        <w:spacing w:before="280"/>
      </w:pPr>
      <w:bookmarkStart w:id="13" w:name="_Toc238478753"/>
      <w:r>
        <w:t>1.4. Objetivos</w:t>
      </w:r>
      <w:bookmarkEnd w:id="13"/>
    </w:p>
    <w:p w14:paraId="60A84E3C" w14:textId="77777777" w:rsidR="00CD7913" w:rsidRDefault="00700EFF">
      <w:pPr>
        <w:pStyle w:val="Ttulo3"/>
        <w:spacing w:after="120"/>
      </w:pPr>
      <w:bookmarkStart w:id="14" w:name="_Toc238478754"/>
      <w:r>
        <w:t>1.4.1. Objetivo General</w:t>
      </w:r>
      <w:bookmarkEnd w:id="14"/>
    </w:p>
    <w:p w14:paraId="33CE3581" w14:textId="77777777" w:rsidR="00CD7913" w:rsidRDefault="00700EFF">
      <w:r>
        <w:t xml:space="preserve">Desarrollar un sistema de información web, bajo el paradigma de la Web Moderna con arquitectura desacoplada </w:t>
      </w:r>
      <w:proofErr w:type="spellStart"/>
      <w:r>
        <w:t>frontend</w:t>
      </w:r>
      <w:proofErr w:type="spellEnd"/>
      <w:r>
        <w:t>/</w:t>
      </w:r>
      <w:proofErr w:type="spellStart"/>
      <w:r>
        <w:t>backend</w:t>
      </w:r>
      <w:proofErr w:type="spellEnd"/>
      <w:r>
        <w:t xml:space="preserve"> y servicios web </w:t>
      </w:r>
      <w:proofErr w:type="spellStart"/>
      <w:r>
        <w:t>RESTful</w:t>
      </w:r>
      <w:proofErr w:type="spellEnd"/>
      <w:r>
        <w:t xml:space="preserve">, que centralice y automatice la gestión integral del proceso de Ejercicio Profesional y Prácticas Profesionales </w:t>
      </w:r>
      <w:r>
        <w:lastRenderedPageBreak/>
        <w:t>del Programa Académico de Ingeniería en Sistemas del Recinto Universitario Simón Bolívar, garantizando trazabilidad, seguridad y sostenibilidad operativa sin costo de infraestructura para la organización.</w:t>
      </w:r>
    </w:p>
    <w:p w14:paraId="08E76A50" w14:textId="77777777" w:rsidR="00CD7913" w:rsidRDefault="00700EFF">
      <w:pPr>
        <w:pStyle w:val="Ttulo3"/>
        <w:spacing w:after="120"/>
      </w:pPr>
      <w:bookmarkStart w:id="15" w:name="_Toc238478755"/>
      <w:r>
        <w:t>1.4.2. Objetivos Específicos de la Fase 1</w:t>
      </w:r>
      <w:bookmarkEnd w:id="15"/>
    </w:p>
    <w:p w14:paraId="30E62760" w14:textId="77777777" w:rsidR="00CD7913" w:rsidRDefault="00700EFF">
      <w:pPr>
        <w:spacing w:after="100" w:line="320" w:lineRule="auto"/>
        <w:ind w:left="454" w:hanging="284"/>
      </w:pPr>
      <w:r>
        <w:t>1.  Analizar la situación actual (AS-IS) del proceso de prácticas profesionales del RUSB y modelar el negocio, identificando actores, procesos, reglas y puntos de dolor.</w:t>
      </w:r>
    </w:p>
    <w:p w14:paraId="08815D14" w14:textId="77777777" w:rsidR="00CD7913" w:rsidRDefault="00700EFF">
      <w:pPr>
        <w:spacing w:after="100" w:line="320" w:lineRule="auto"/>
        <w:ind w:left="454" w:hanging="284"/>
      </w:pPr>
      <w:r>
        <w:t>2.  Especificar los requisitos funcionales y no funcionales del sistema y representarlos mediante casos de uso de procesos y casos de uso navegacionales conforme a la metodología UWE actualizada.</w:t>
      </w:r>
    </w:p>
    <w:p w14:paraId="65DC7B84" w14:textId="77777777" w:rsidR="00CD7913" w:rsidRDefault="00700EFF">
      <w:pPr>
        <w:spacing w:after="100" w:line="320" w:lineRule="auto"/>
        <w:ind w:left="454" w:hanging="284"/>
      </w:pPr>
      <w:r>
        <w:t xml:space="preserve">3.  Definir y justificar técnicamente la arquitectura de software y el </w:t>
      </w:r>
      <w:proofErr w:type="spellStart"/>
      <w:r>
        <w:t>stack</w:t>
      </w:r>
      <w:proofErr w:type="spellEnd"/>
      <w:r>
        <w:t xml:space="preserve"> tecnológico (</w:t>
      </w:r>
      <w:proofErr w:type="spellStart"/>
      <w:r>
        <w:t>frontend</w:t>
      </w:r>
      <w:proofErr w:type="spellEnd"/>
      <w:r>
        <w:t xml:space="preserve">, </w:t>
      </w:r>
      <w:proofErr w:type="spellStart"/>
      <w:r>
        <w:t>backend</w:t>
      </w:r>
      <w:proofErr w:type="spellEnd"/>
      <w:r>
        <w:t xml:space="preserve"> y base de datos), considerando explícitamente las limitaciones presupuestarias y de personal de la organización.</w:t>
      </w:r>
    </w:p>
    <w:p w14:paraId="567B5A15" w14:textId="77777777" w:rsidR="00CD7913" w:rsidRDefault="00700EFF">
      <w:pPr>
        <w:spacing w:after="100" w:line="320" w:lineRule="auto"/>
        <w:ind w:left="454" w:hanging="284"/>
      </w:pPr>
      <w:r>
        <w:t xml:space="preserve">4.  Diseñar el modelo navegacional y de presentación del sistema, validando la arquitectura de información mediante una prueba de </w:t>
      </w:r>
      <w:proofErr w:type="spellStart"/>
      <w:r>
        <w:rPr>
          <w:i/>
        </w:rPr>
        <w:t>tree</w:t>
      </w:r>
      <w:proofErr w:type="spellEnd"/>
      <w:r>
        <w:rPr>
          <w:i/>
        </w:rPr>
        <w:t xml:space="preserve"> </w:t>
      </w:r>
      <w:proofErr w:type="spellStart"/>
      <w:r>
        <w:rPr>
          <w:i/>
        </w:rPr>
        <w:t>testing</w:t>
      </w:r>
      <w:proofErr w:type="spellEnd"/>
      <w:r>
        <w:t xml:space="preserve"> y produciendo </w:t>
      </w:r>
      <w:proofErr w:type="spellStart"/>
      <w:r>
        <w:t>wireframes</w:t>
      </w:r>
      <w:proofErr w:type="spellEnd"/>
      <w:r>
        <w:t xml:space="preserve"> de alta fidelidad de las interfaces abstractas.</w:t>
      </w:r>
    </w:p>
    <w:p w14:paraId="553BBD61" w14:textId="77777777" w:rsidR="00CD7913" w:rsidRDefault="00700EFF">
      <w:pPr>
        <w:spacing w:after="100" w:line="320" w:lineRule="auto"/>
        <w:ind w:left="454" w:hanging="284"/>
      </w:pPr>
      <w:r>
        <w:t>5.  Elaborar la planificación del proyecto empleando herramientas ágiles (cronograma Gantt y tablero Kanban), incluyendo la asignación de roles y la gestión de riesgos.</w:t>
      </w:r>
    </w:p>
    <w:p w14:paraId="6FDD25B3" w14:textId="77777777" w:rsidR="00CD7913" w:rsidRDefault="00700EFF">
      <w:pPr>
        <w:pStyle w:val="Ttulo3"/>
        <w:spacing w:after="120"/>
      </w:pPr>
      <w:bookmarkStart w:id="16" w:name="_Toc238478756"/>
      <w:r>
        <w:t>1.4.3. Objetivos Específicos de las fases posteriores</w:t>
      </w:r>
      <w:bookmarkEnd w:id="16"/>
    </w:p>
    <w:p w14:paraId="11FC40B6" w14:textId="77777777" w:rsidR="00CD7913" w:rsidRDefault="00700EFF">
      <w:pPr>
        <w:spacing w:after="100" w:line="320" w:lineRule="auto"/>
        <w:ind w:left="454" w:hanging="284"/>
      </w:pPr>
      <w:r>
        <w:t xml:space="preserve">6.  Implementar el </w:t>
      </w:r>
      <w:proofErr w:type="spellStart"/>
      <w:r>
        <w:t>frontend</w:t>
      </w:r>
      <w:proofErr w:type="spellEnd"/>
      <w:r>
        <w:t xml:space="preserve"> SPA, el </w:t>
      </w:r>
      <w:proofErr w:type="spellStart"/>
      <w:r>
        <w:t>backend</w:t>
      </w:r>
      <w:proofErr w:type="spellEnd"/>
      <w:r>
        <w:t xml:space="preserve"> con lógica de negocio y la base de datos relacional, exponiendo al menos un servicio web </w:t>
      </w:r>
      <w:proofErr w:type="spellStart"/>
      <w:r>
        <w:t>RESTful</w:t>
      </w:r>
      <w:proofErr w:type="spellEnd"/>
      <w:r>
        <w:t xml:space="preserve"> documentado con </w:t>
      </w:r>
      <w:proofErr w:type="spellStart"/>
      <w:r>
        <w:t>OpenAPI</w:t>
      </w:r>
      <w:proofErr w:type="spellEnd"/>
      <w:r>
        <w:t>/</w:t>
      </w:r>
      <w:proofErr w:type="spellStart"/>
      <w:r>
        <w:t>Swagger</w:t>
      </w:r>
      <w:proofErr w:type="spellEnd"/>
      <w:r>
        <w:t xml:space="preserve"> (Fase 2).</w:t>
      </w:r>
    </w:p>
    <w:p w14:paraId="154B4330" w14:textId="77777777" w:rsidR="00CD7913" w:rsidRDefault="00700EFF">
      <w:pPr>
        <w:spacing w:after="100" w:line="320" w:lineRule="auto"/>
        <w:ind w:left="454" w:hanging="284"/>
      </w:pPr>
      <w:r>
        <w:t>7.  Desplegar el sistema en un entorno de producción accesible por internet, aplicando los mecanismos de seguridad definidos y realizando las pruebas funcionales y de seguridad correspondientes (Fase 3).</w:t>
      </w:r>
    </w:p>
    <w:p w14:paraId="035D3D57" w14:textId="77777777" w:rsidR="00CD7913" w:rsidRDefault="00700EFF">
      <w:pPr>
        <w:pStyle w:val="Ttulo2"/>
        <w:spacing w:before="280"/>
      </w:pPr>
      <w:bookmarkStart w:id="17" w:name="_Toc238478757"/>
      <w:r>
        <w:t>1.5. Alcances y Limitaciones</w:t>
      </w:r>
      <w:bookmarkEnd w:id="17"/>
    </w:p>
    <w:p w14:paraId="2B06EF39" w14:textId="77777777" w:rsidR="00CD7913" w:rsidRDefault="00700EFF">
      <w:pPr>
        <w:pStyle w:val="Ttulo3"/>
        <w:spacing w:after="120"/>
      </w:pPr>
      <w:bookmarkStart w:id="18" w:name="_Toc238478758"/>
      <w:r>
        <w:t>1.5.1. Alcances</w:t>
      </w:r>
      <w:bookmarkEnd w:id="18"/>
    </w:p>
    <w:p w14:paraId="44143586" w14:textId="77777777" w:rsidR="00CD7913" w:rsidRDefault="00700EFF">
      <w:r>
        <w:t>El sistema comprende los siguientes módulos: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369"/>
        <w:gridCol w:w="6743"/>
      </w:tblGrid>
      <w:tr w:rsidR="00CD7913" w14:paraId="754F3BDB" w14:textId="77777777">
        <w:trPr>
          <w:tblHeader/>
        </w:trPr>
        <w:tc>
          <w:tcPr>
            <w:tcW w:w="2372" w:type="dxa"/>
            <w:shd w:val="clear" w:color="auto" w:fill="1F3864"/>
          </w:tcPr>
          <w:p w14:paraId="56562B06" w14:textId="77777777" w:rsidR="00CD7913" w:rsidRDefault="00700EFF">
            <w:pPr>
              <w:spacing w:after="0" w:line="240" w:lineRule="auto"/>
            </w:pPr>
            <w:r>
              <w:rPr>
                <w:b/>
                <w:color w:val="FFFFFF"/>
                <w:sz w:val="19"/>
                <w:szCs w:val="19"/>
              </w:rPr>
              <w:t>Módulo</w:t>
            </w:r>
          </w:p>
        </w:tc>
        <w:tc>
          <w:tcPr>
            <w:tcW w:w="6750" w:type="dxa"/>
            <w:shd w:val="clear" w:color="auto" w:fill="1F3864"/>
          </w:tcPr>
          <w:p w14:paraId="42BD5ABF" w14:textId="77777777" w:rsidR="00CD7913" w:rsidRDefault="00700EFF">
            <w:pPr>
              <w:spacing w:after="0" w:line="240" w:lineRule="auto"/>
            </w:pPr>
            <w:r>
              <w:rPr>
                <w:b/>
                <w:color w:val="FFFFFF"/>
                <w:sz w:val="19"/>
                <w:szCs w:val="19"/>
              </w:rPr>
              <w:t>Alcance funcional incluido</w:t>
            </w:r>
          </w:p>
        </w:tc>
      </w:tr>
      <w:tr w:rsidR="00CD7913" w14:paraId="2F79F0D3" w14:textId="77777777">
        <w:tc>
          <w:tcPr>
            <w:tcW w:w="2372" w:type="dxa"/>
          </w:tcPr>
          <w:p w14:paraId="7BB84507" w14:textId="77777777" w:rsidR="00CD7913" w:rsidRDefault="00700EFF">
            <w:pPr>
              <w:spacing w:after="0" w:line="240" w:lineRule="auto"/>
            </w:pPr>
            <w:r>
              <w:rPr>
                <w:sz w:val="19"/>
                <w:szCs w:val="19"/>
              </w:rPr>
              <w:t>Autenticación y usuarios</w:t>
            </w:r>
          </w:p>
        </w:tc>
        <w:tc>
          <w:tcPr>
            <w:tcW w:w="6750" w:type="dxa"/>
          </w:tcPr>
          <w:p w14:paraId="673D2323" w14:textId="77777777" w:rsidR="00CD7913" w:rsidRDefault="00700EFF">
            <w:pPr>
              <w:spacing w:after="0" w:line="240" w:lineRule="auto"/>
            </w:pPr>
            <w:r>
              <w:rPr>
                <w:sz w:val="19"/>
                <w:szCs w:val="19"/>
              </w:rPr>
              <w:t>Registro validado por dominio institucional, inicio de sesión con JWT, recuperación de contraseña, gestión de perfiles y control de acceso basado en roles (RBAC) para seis perfiles.</w:t>
            </w:r>
          </w:p>
        </w:tc>
      </w:tr>
      <w:tr w:rsidR="00CD7913" w14:paraId="601A537A" w14:textId="77777777">
        <w:tc>
          <w:tcPr>
            <w:tcW w:w="2372" w:type="dxa"/>
          </w:tcPr>
          <w:p w14:paraId="741892D6" w14:textId="77777777" w:rsidR="00CD7913" w:rsidRDefault="00700EFF">
            <w:pPr>
              <w:spacing w:after="0" w:line="240" w:lineRule="auto"/>
            </w:pPr>
            <w:r>
              <w:rPr>
                <w:sz w:val="19"/>
                <w:szCs w:val="19"/>
              </w:rPr>
              <w:t>Organizaciones receptoras</w:t>
            </w:r>
          </w:p>
        </w:tc>
        <w:tc>
          <w:tcPr>
            <w:tcW w:w="6750" w:type="dxa"/>
          </w:tcPr>
          <w:p w14:paraId="6DC600D1" w14:textId="77777777" w:rsidR="00CD7913" w:rsidRDefault="00700EFF">
            <w:pPr>
              <w:spacing w:after="0" w:line="240" w:lineRule="auto"/>
            </w:pPr>
            <w:r>
              <w:rPr>
                <w:sz w:val="19"/>
                <w:szCs w:val="19"/>
              </w:rPr>
              <w:t>Registro y verificación de empresas e instituciones, gestión de convenios y de sus tutores empresariales.</w:t>
            </w:r>
          </w:p>
        </w:tc>
      </w:tr>
      <w:tr w:rsidR="00CD7913" w14:paraId="2DB1ABC9" w14:textId="77777777">
        <w:tc>
          <w:tcPr>
            <w:tcW w:w="2372" w:type="dxa"/>
          </w:tcPr>
          <w:p w14:paraId="6D014B68" w14:textId="77777777" w:rsidR="00CD7913" w:rsidRDefault="00700EFF">
            <w:pPr>
              <w:spacing w:after="0" w:line="240" w:lineRule="auto"/>
            </w:pPr>
            <w:r>
              <w:rPr>
                <w:sz w:val="19"/>
                <w:szCs w:val="19"/>
              </w:rPr>
              <w:lastRenderedPageBreak/>
              <w:t>Bolsa de plazas</w:t>
            </w:r>
          </w:p>
        </w:tc>
        <w:tc>
          <w:tcPr>
            <w:tcW w:w="6750" w:type="dxa"/>
          </w:tcPr>
          <w:p w14:paraId="65B6B7AF" w14:textId="77777777" w:rsidR="00CD7913" w:rsidRDefault="00700EFF">
            <w:pPr>
              <w:spacing w:after="0" w:line="240" w:lineRule="auto"/>
            </w:pPr>
            <w:r>
              <w:rPr>
                <w:sz w:val="19"/>
                <w:szCs w:val="19"/>
              </w:rPr>
              <w:t>Publicación de plazas por la organización, revisión y aprobación académica, búsqueda y filtrado por área, modalidad y ubicación.</w:t>
            </w:r>
          </w:p>
        </w:tc>
      </w:tr>
      <w:tr w:rsidR="00CD7913" w14:paraId="5820A327" w14:textId="77777777">
        <w:tc>
          <w:tcPr>
            <w:tcW w:w="2372" w:type="dxa"/>
          </w:tcPr>
          <w:p w14:paraId="1418177D" w14:textId="77777777" w:rsidR="00CD7913" w:rsidRDefault="00700EFF">
            <w:pPr>
              <w:spacing w:after="0" w:line="240" w:lineRule="auto"/>
            </w:pPr>
            <w:r>
              <w:rPr>
                <w:sz w:val="19"/>
                <w:szCs w:val="19"/>
              </w:rPr>
              <w:t>Postulación y asignación</w:t>
            </w:r>
          </w:p>
        </w:tc>
        <w:tc>
          <w:tcPr>
            <w:tcW w:w="6750" w:type="dxa"/>
          </w:tcPr>
          <w:p w14:paraId="7B49C53D" w14:textId="77777777" w:rsidR="00CD7913" w:rsidRDefault="00700EFF">
            <w:pPr>
              <w:spacing w:after="0" w:line="240" w:lineRule="auto"/>
            </w:pPr>
            <w:r>
              <w:rPr>
                <w:sz w:val="19"/>
                <w:szCs w:val="19"/>
              </w:rPr>
              <w:t>Postulación del estudiante, revisión de elegibilidad, preselección por la empresa, asignación formal y designación de tutor académico.</w:t>
            </w:r>
          </w:p>
        </w:tc>
      </w:tr>
      <w:tr w:rsidR="00CD7913" w14:paraId="52B84D4B" w14:textId="77777777">
        <w:tc>
          <w:tcPr>
            <w:tcW w:w="2372" w:type="dxa"/>
          </w:tcPr>
          <w:p w14:paraId="772001E1" w14:textId="77777777" w:rsidR="00CD7913" w:rsidRDefault="00700EFF">
            <w:pPr>
              <w:spacing w:after="0" w:line="240" w:lineRule="auto"/>
            </w:pPr>
            <w:r>
              <w:rPr>
                <w:sz w:val="19"/>
                <w:szCs w:val="19"/>
              </w:rPr>
              <w:t>Plan de trabajo</w:t>
            </w:r>
          </w:p>
        </w:tc>
        <w:tc>
          <w:tcPr>
            <w:tcW w:w="6750" w:type="dxa"/>
          </w:tcPr>
          <w:p w14:paraId="21F51877" w14:textId="77777777" w:rsidR="00CD7913" w:rsidRDefault="00700EFF">
            <w:pPr>
              <w:spacing w:after="0" w:line="240" w:lineRule="auto"/>
            </w:pPr>
            <w:r>
              <w:rPr>
                <w:sz w:val="19"/>
                <w:szCs w:val="19"/>
              </w:rPr>
              <w:t>Elaboración del plan por el estudiante, aprobación conjunta de ambos tutores y control de versiones del documento.</w:t>
            </w:r>
          </w:p>
        </w:tc>
      </w:tr>
      <w:tr w:rsidR="00CD7913" w14:paraId="61978933" w14:textId="77777777">
        <w:tc>
          <w:tcPr>
            <w:tcW w:w="2372" w:type="dxa"/>
          </w:tcPr>
          <w:p w14:paraId="037A1BB4" w14:textId="77777777" w:rsidR="00CD7913" w:rsidRDefault="00700EFF">
            <w:pPr>
              <w:spacing w:after="0" w:line="240" w:lineRule="auto"/>
            </w:pPr>
            <w:r>
              <w:rPr>
                <w:sz w:val="19"/>
                <w:szCs w:val="19"/>
              </w:rPr>
              <w:t>Bitácoras</w:t>
            </w:r>
          </w:p>
        </w:tc>
        <w:tc>
          <w:tcPr>
            <w:tcW w:w="6750" w:type="dxa"/>
          </w:tcPr>
          <w:p w14:paraId="7E85799D" w14:textId="77777777" w:rsidR="00CD7913" w:rsidRDefault="00700EFF">
            <w:pPr>
              <w:spacing w:after="0" w:line="240" w:lineRule="auto"/>
            </w:pPr>
            <w:r>
              <w:rPr>
                <w:sz w:val="19"/>
                <w:szCs w:val="19"/>
              </w:rPr>
              <w:t>Registro periódico de actividades con horas acumuladas, revisión y observaciones del tutor, alertas automáticas por atraso.</w:t>
            </w:r>
          </w:p>
        </w:tc>
      </w:tr>
      <w:tr w:rsidR="00CD7913" w14:paraId="140B83E0" w14:textId="77777777">
        <w:tc>
          <w:tcPr>
            <w:tcW w:w="2372" w:type="dxa"/>
          </w:tcPr>
          <w:p w14:paraId="0D774B76" w14:textId="77777777" w:rsidR="00CD7913" w:rsidRDefault="00700EFF">
            <w:pPr>
              <w:spacing w:after="0" w:line="240" w:lineRule="auto"/>
            </w:pPr>
            <w:r>
              <w:rPr>
                <w:sz w:val="19"/>
                <w:szCs w:val="19"/>
              </w:rPr>
              <w:t>Evaluación</w:t>
            </w:r>
          </w:p>
        </w:tc>
        <w:tc>
          <w:tcPr>
            <w:tcW w:w="6750" w:type="dxa"/>
          </w:tcPr>
          <w:p w14:paraId="3496B0DB" w14:textId="77777777" w:rsidR="00CD7913" w:rsidRDefault="00700EFF">
            <w:pPr>
              <w:spacing w:after="0" w:line="240" w:lineRule="auto"/>
            </w:pPr>
            <w:r>
              <w:rPr>
                <w:sz w:val="19"/>
                <w:szCs w:val="19"/>
              </w:rPr>
              <w:t>Rúbricas parametrizables, evaluación del tutor empresarial y del tutor académico, cálculo automático de la nota final y generación del acta.</w:t>
            </w:r>
          </w:p>
        </w:tc>
      </w:tr>
      <w:tr w:rsidR="00CD7913" w14:paraId="1D4694ED" w14:textId="77777777">
        <w:tc>
          <w:tcPr>
            <w:tcW w:w="2372" w:type="dxa"/>
          </w:tcPr>
          <w:p w14:paraId="18CED256" w14:textId="77777777" w:rsidR="00CD7913" w:rsidRDefault="00700EFF">
            <w:pPr>
              <w:spacing w:after="0" w:line="240" w:lineRule="auto"/>
            </w:pPr>
            <w:r>
              <w:rPr>
                <w:sz w:val="19"/>
                <w:szCs w:val="19"/>
              </w:rPr>
              <w:t>Documentos</w:t>
            </w:r>
          </w:p>
        </w:tc>
        <w:tc>
          <w:tcPr>
            <w:tcW w:w="6750" w:type="dxa"/>
          </w:tcPr>
          <w:p w14:paraId="5167FC4A" w14:textId="77777777" w:rsidR="00CD7913" w:rsidRDefault="00700EFF">
            <w:pPr>
              <w:spacing w:after="0" w:line="240" w:lineRule="auto"/>
            </w:pPr>
            <w:r>
              <w:rPr>
                <w:sz w:val="19"/>
                <w:szCs w:val="19"/>
              </w:rPr>
              <w:t>Generación automática de carta de presentación, constancia y acta de aprobación en PDF; repositorio del expediente digital.</w:t>
            </w:r>
          </w:p>
        </w:tc>
      </w:tr>
      <w:tr w:rsidR="00CD7913" w14:paraId="1BC264B6" w14:textId="77777777">
        <w:tc>
          <w:tcPr>
            <w:tcW w:w="2372" w:type="dxa"/>
          </w:tcPr>
          <w:p w14:paraId="37CC0D1C" w14:textId="77777777" w:rsidR="00CD7913" w:rsidRDefault="00700EFF">
            <w:pPr>
              <w:spacing w:after="0" w:line="240" w:lineRule="auto"/>
            </w:pPr>
            <w:r>
              <w:rPr>
                <w:sz w:val="19"/>
                <w:szCs w:val="19"/>
              </w:rPr>
              <w:t>Notificaciones</w:t>
            </w:r>
          </w:p>
        </w:tc>
        <w:tc>
          <w:tcPr>
            <w:tcW w:w="6750" w:type="dxa"/>
          </w:tcPr>
          <w:p w14:paraId="2A1FA9D0" w14:textId="77777777" w:rsidR="00CD7913" w:rsidRDefault="00700EFF">
            <w:pPr>
              <w:spacing w:after="0" w:line="240" w:lineRule="auto"/>
            </w:pPr>
            <w:r>
              <w:rPr>
                <w:sz w:val="19"/>
                <w:szCs w:val="19"/>
              </w:rPr>
              <w:t>Avisos dentro del sistema y por correo electrónico ante cambios de estado y vencimientos.</w:t>
            </w:r>
          </w:p>
        </w:tc>
      </w:tr>
      <w:tr w:rsidR="00CD7913" w14:paraId="5056F833" w14:textId="77777777">
        <w:tc>
          <w:tcPr>
            <w:tcW w:w="2372" w:type="dxa"/>
          </w:tcPr>
          <w:p w14:paraId="0B9E4CEC" w14:textId="77777777" w:rsidR="00CD7913" w:rsidRDefault="00700EFF">
            <w:pPr>
              <w:spacing w:after="0" w:line="240" w:lineRule="auto"/>
            </w:pPr>
            <w:r>
              <w:rPr>
                <w:sz w:val="19"/>
                <w:szCs w:val="19"/>
              </w:rPr>
              <w:t>Indicadores</w:t>
            </w:r>
          </w:p>
        </w:tc>
        <w:tc>
          <w:tcPr>
            <w:tcW w:w="6750" w:type="dxa"/>
          </w:tcPr>
          <w:p w14:paraId="52F9B30E" w14:textId="77777777" w:rsidR="00CD7913" w:rsidRDefault="00700EFF">
            <w:pPr>
              <w:spacing w:after="0" w:line="240" w:lineRule="auto"/>
            </w:pPr>
            <w:r>
              <w:rPr>
                <w:sz w:val="19"/>
                <w:szCs w:val="19"/>
              </w:rPr>
              <w:t>Tablero con indicadores del período y exportación a CSV/PDF.</w:t>
            </w:r>
          </w:p>
        </w:tc>
      </w:tr>
      <w:tr w:rsidR="00CD7913" w14:paraId="299D1091" w14:textId="77777777">
        <w:tc>
          <w:tcPr>
            <w:tcW w:w="2372" w:type="dxa"/>
          </w:tcPr>
          <w:p w14:paraId="337CADBF" w14:textId="77777777" w:rsidR="00CD7913" w:rsidRDefault="00700EFF">
            <w:pPr>
              <w:spacing w:after="0" w:line="240" w:lineRule="auto"/>
            </w:pPr>
            <w:r>
              <w:rPr>
                <w:sz w:val="19"/>
                <w:szCs w:val="19"/>
              </w:rPr>
              <w:t>Servicios web</w:t>
            </w:r>
          </w:p>
        </w:tc>
        <w:tc>
          <w:tcPr>
            <w:tcW w:w="6750" w:type="dxa"/>
          </w:tcPr>
          <w:p w14:paraId="51223D78" w14:textId="77777777" w:rsidR="00CD7913" w:rsidRDefault="00700EFF">
            <w:pPr>
              <w:spacing w:after="0" w:line="240" w:lineRule="auto"/>
            </w:pPr>
            <w:r>
              <w:rPr>
                <w:sz w:val="19"/>
                <w:szCs w:val="19"/>
              </w:rPr>
              <w:t xml:space="preserve">API REST pública documentada con </w:t>
            </w:r>
            <w:proofErr w:type="spellStart"/>
            <w:r>
              <w:rPr>
                <w:sz w:val="19"/>
                <w:szCs w:val="19"/>
              </w:rPr>
              <w:t>OpenAPI</w:t>
            </w:r>
            <w:proofErr w:type="spellEnd"/>
            <w:r>
              <w:rPr>
                <w:sz w:val="19"/>
                <w:szCs w:val="19"/>
              </w:rPr>
              <w:t xml:space="preserve"> 3.1, con </w:t>
            </w:r>
            <w:proofErr w:type="spellStart"/>
            <w:r>
              <w:rPr>
                <w:sz w:val="19"/>
                <w:szCs w:val="19"/>
              </w:rPr>
              <w:t>endpoints</w:t>
            </w:r>
            <w:proofErr w:type="spellEnd"/>
            <w:r>
              <w:rPr>
                <w:sz w:val="19"/>
                <w:szCs w:val="19"/>
              </w:rPr>
              <w:t xml:space="preserve"> de consulta de plazas para integración externa.</w:t>
            </w:r>
          </w:p>
        </w:tc>
      </w:tr>
    </w:tbl>
    <w:p w14:paraId="09915AB4" w14:textId="77777777" w:rsidR="00CD7913" w:rsidRDefault="00CD7913"/>
    <w:p w14:paraId="28515E92" w14:textId="77777777" w:rsidR="00CD7913" w:rsidRDefault="00700EFF">
      <w:pPr>
        <w:spacing w:after="240" w:line="240" w:lineRule="auto"/>
        <w:jc w:val="center"/>
      </w:pPr>
      <w:r>
        <w:rPr>
          <w:i/>
          <w:color w:val="404040"/>
          <w:sz w:val="18"/>
          <w:szCs w:val="18"/>
        </w:rPr>
        <w:t>Tabla 1.3. Alcance funcional por módulo.</w:t>
      </w:r>
    </w:p>
    <w:p w14:paraId="54A5BCD6" w14:textId="77777777" w:rsidR="00CD7913" w:rsidRDefault="00700EFF">
      <w:pPr>
        <w:pStyle w:val="Ttulo3"/>
        <w:spacing w:after="120"/>
      </w:pPr>
      <w:bookmarkStart w:id="19" w:name="_Toc238478759"/>
      <w:r>
        <w:t>1.5.2. Limitaciones</w:t>
      </w:r>
      <w:bookmarkEnd w:id="19"/>
    </w:p>
    <w:p w14:paraId="754A479D" w14:textId="77777777" w:rsidR="00CD7913" w:rsidRDefault="00700EFF">
      <w:pPr>
        <w:spacing w:after="100" w:line="320" w:lineRule="auto"/>
        <w:ind w:left="454" w:hanging="284"/>
      </w:pPr>
      <w:r>
        <w:t>•  </w:t>
      </w:r>
      <w:r>
        <w:rPr>
          <w:b/>
        </w:rPr>
        <w:t>Sin integración con el sistema de registro académico.</w:t>
      </w:r>
      <w:r>
        <w:t xml:space="preserve"> No se dispone de acceso a la base de datos institucional de calificaciones; la verificación de elegibilidad (asignaturas aprobadas) se resuelve mediante carga de constancia en PDF y validación manual del coordinador. El sistema queda preparado para la integración futura vía API.</w:t>
      </w:r>
    </w:p>
    <w:p w14:paraId="3DAA4520" w14:textId="77777777" w:rsidR="00CD7913" w:rsidRDefault="00700EFF">
      <w:pPr>
        <w:spacing w:after="100" w:line="320" w:lineRule="auto"/>
        <w:ind w:left="454" w:hanging="284"/>
      </w:pPr>
      <w:r>
        <w:t>•  </w:t>
      </w:r>
      <w:r>
        <w:rPr>
          <w:b/>
        </w:rPr>
        <w:t>Sin aplicación móvil nativa.</w:t>
      </w:r>
      <w:r>
        <w:t xml:space="preserve"> Se entrega una aplicación web responsiva </w:t>
      </w:r>
      <w:proofErr w:type="spellStart"/>
      <w:r>
        <w:rPr>
          <w:i/>
        </w:rPr>
        <w:t>mobile-first</w:t>
      </w:r>
      <w:proofErr w:type="spellEnd"/>
      <w:r>
        <w:t>; no se desarrollan aplicaciones para Android o iOS.</w:t>
      </w:r>
    </w:p>
    <w:p w14:paraId="482AB677" w14:textId="77777777" w:rsidR="00CD7913" w:rsidRDefault="00700EFF">
      <w:pPr>
        <w:spacing w:after="100" w:line="320" w:lineRule="auto"/>
        <w:ind w:left="454" w:hanging="284"/>
      </w:pPr>
      <w:r>
        <w:t>•  </w:t>
      </w:r>
      <w:r>
        <w:rPr>
          <w:b/>
        </w:rPr>
        <w:t>Sin firma electrónica certificada.</w:t>
      </w:r>
      <w:r>
        <w:t xml:space="preserve"> Las aprobaciones se registran como firma electrónica simple (usuario autenticado, sello de tiempo y hash del documento). No se emplea certificado digital reconocido por autoridad certificadora.</w:t>
      </w:r>
    </w:p>
    <w:p w14:paraId="29A6C4E7" w14:textId="77777777" w:rsidR="00CD7913" w:rsidRDefault="00700EFF">
      <w:pPr>
        <w:spacing w:after="100" w:line="320" w:lineRule="auto"/>
        <w:ind w:left="454" w:hanging="284"/>
      </w:pPr>
      <w:r>
        <w:t>•  </w:t>
      </w:r>
      <w:r>
        <w:rPr>
          <w:b/>
        </w:rPr>
        <w:t>Alcance de un solo programa académico en la implementación.</w:t>
      </w:r>
      <w:r>
        <w:t xml:space="preserve"> Aunque el modelo de datos es </w:t>
      </w:r>
      <w:proofErr w:type="spellStart"/>
      <w:r>
        <w:t>multi</w:t>
      </w:r>
      <w:proofErr w:type="spellEnd"/>
      <w:r>
        <w:t>-programa, la carga de datos y las pruebas se realizan únicamente con Ingeniería en Sistemas.</w:t>
      </w:r>
    </w:p>
    <w:p w14:paraId="7DDCAB4E" w14:textId="77777777" w:rsidR="00CD7913" w:rsidRDefault="00700EFF">
      <w:pPr>
        <w:spacing w:after="100" w:line="320" w:lineRule="auto"/>
        <w:ind w:left="454" w:hanging="284"/>
      </w:pPr>
      <w:r>
        <w:t>•  </w:t>
      </w:r>
      <w:r>
        <w:rPr>
          <w:b/>
        </w:rPr>
        <w:t>Un solo idioma.</w:t>
      </w:r>
      <w:r>
        <w:t xml:space="preserve"> La interfaz se entrega únicamente en español, si bien las cadenas de texto se externalizan para permitir internacionalización posterior.</w:t>
      </w:r>
    </w:p>
    <w:p w14:paraId="15A4C3ED" w14:textId="77777777" w:rsidR="00CD7913" w:rsidRDefault="00700EFF">
      <w:pPr>
        <w:spacing w:after="100" w:line="320" w:lineRule="auto"/>
        <w:ind w:left="454" w:hanging="284"/>
      </w:pPr>
      <w:r>
        <w:t>•  </w:t>
      </w:r>
      <w:r>
        <w:rPr>
          <w:b/>
        </w:rPr>
        <w:t>Capacidad de la infraestructura gratuita.</w:t>
      </w:r>
      <w:r>
        <w:t xml:space="preserve"> Los planes gratuitos utilizados imponen límites (arranque en frío del </w:t>
      </w:r>
      <w:proofErr w:type="spellStart"/>
      <w:r>
        <w:t>backend</w:t>
      </w:r>
      <w:proofErr w:type="spellEnd"/>
      <w:r>
        <w:t>, cuota de almacenamiento). El sistema se dimensiona para un máximo de 300 usuarios activos y 2 GB de documentos por período.</w:t>
      </w:r>
    </w:p>
    <w:p w14:paraId="6CFD26D9" w14:textId="77777777" w:rsidR="00CD7913" w:rsidRDefault="00700EFF">
      <w:pPr>
        <w:spacing w:after="100" w:line="320" w:lineRule="auto"/>
        <w:ind w:left="454" w:hanging="284"/>
      </w:pPr>
      <w:r>
        <w:lastRenderedPageBreak/>
        <w:t>•  </w:t>
      </w:r>
      <w:r>
        <w:rPr>
          <w:b/>
        </w:rPr>
        <w:t>Sin procesamiento de pagos.</w:t>
      </w:r>
      <w:r>
        <w:t xml:space="preserve"> El proceso no involucra transacciones económicas, por lo que no se implementa pasarela de pago.</w:t>
      </w:r>
    </w:p>
    <w:p w14:paraId="46C8452C" w14:textId="77777777" w:rsidR="00CD7913" w:rsidRDefault="00700EFF">
      <w:r>
        <w:br w:type="page"/>
      </w:r>
    </w:p>
    <w:p w14:paraId="0C128A05" w14:textId="77777777" w:rsidR="00CD7913" w:rsidRDefault="00700EFF">
      <w:pPr>
        <w:pStyle w:val="Ttulo1"/>
        <w:spacing w:after="200"/>
      </w:pPr>
      <w:bookmarkStart w:id="20" w:name="_Toc238478760"/>
      <w:r>
        <w:lastRenderedPageBreak/>
        <w:t>CAPÍTULO II: MARCO TEÓRICO Y TECNOLÓGICO</w:t>
      </w:r>
      <w:bookmarkEnd w:id="20"/>
    </w:p>
    <w:p w14:paraId="3E459DE9" w14:textId="77777777" w:rsidR="00CD7913" w:rsidRDefault="00700EFF">
      <w:r>
        <w:t>Este capítulo reúne únicamente los fundamentos teóricos que se aplican de forma directa en el diseño de SIGEPP. No pretende ser una revisión exhaustiva del estado del arte, sino el sustento conceptual de las decisiones tomadas en los capítulos IV, V y VI.</w:t>
      </w:r>
    </w:p>
    <w:p w14:paraId="0FC7C10C" w14:textId="77777777" w:rsidR="00CD7913" w:rsidRDefault="00700EFF">
      <w:pPr>
        <w:pStyle w:val="Ttulo2"/>
        <w:spacing w:before="280"/>
      </w:pPr>
      <w:bookmarkStart w:id="21" w:name="_Toc238478761"/>
      <w:r>
        <w:t>2.1. Arquitecturas de Software para la Web Moderna</w:t>
      </w:r>
      <w:bookmarkEnd w:id="21"/>
    </w:p>
    <w:p w14:paraId="7D45B52F" w14:textId="77777777" w:rsidR="00CD7913" w:rsidRDefault="00700EFF">
      <w:r>
        <w:t xml:space="preserve">La expresión </w:t>
      </w:r>
      <w:r>
        <w:rPr>
          <w:b/>
        </w:rPr>
        <w:t>Web Moderna</w:t>
      </w:r>
      <w:r>
        <w:t xml:space="preserve"> designa el conjunto de prácticas que sustituyeron, a partir de la década pasada, al modelo de aplicación web basado en generación de HTML en el servidor con recarga completa de página en cada interacción. Sus tres rasgos definitorios son la </w:t>
      </w:r>
      <w:r>
        <w:rPr>
          <w:b/>
        </w:rPr>
        <w:t>separación estricta entre cliente y servidor</w:t>
      </w:r>
      <w:r>
        <w:t xml:space="preserve">, la </w:t>
      </w:r>
      <w:r>
        <w:rPr>
          <w:b/>
        </w:rPr>
        <w:t xml:space="preserve">comunicación mediante </w:t>
      </w:r>
      <w:proofErr w:type="spellStart"/>
      <w:r>
        <w:rPr>
          <w:b/>
        </w:rPr>
        <w:t>APIs</w:t>
      </w:r>
      <w:proofErr w:type="spellEnd"/>
      <w:r>
        <w:rPr>
          <w:b/>
        </w:rPr>
        <w:t xml:space="preserve"> sobre HTTP con formatos de datos estructurados</w:t>
      </w:r>
      <w:r>
        <w:t xml:space="preserve"> y el </w:t>
      </w:r>
      <w:r>
        <w:rPr>
          <w:b/>
        </w:rPr>
        <w:t>renderizado en el cliente o híbrido</w:t>
      </w:r>
      <w:r>
        <w:t>.</w:t>
      </w:r>
    </w:p>
    <w:p w14:paraId="7644C561" w14:textId="77777777" w:rsidR="00CD7913" w:rsidRDefault="00700EFF">
      <w:pPr>
        <w:pStyle w:val="Ttulo3"/>
        <w:spacing w:after="120"/>
      </w:pPr>
      <w:bookmarkStart w:id="22" w:name="_Toc238478762"/>
      <w:r>
        <w:t>2.1.1. Del monolito con recarga completa a la arquitectura desacoplada</w:t>
      </w:r>
      <w:bookmarkEnd w:id="22"/>
    </w:p>
    <w:p w14:paraId="47551D70" w14:textId="77777777" w:rsidR="00CD7913" w:rsidRDefault="00700EFF">
      <w:r>
        <w:t xml:space="preserve">En el modelo clásico (PHP sin </w:t>
      </w:r>
      <w:proofErr w:type="spellStart"/>
      <w:r>
        <w:t>framework</w:t>
      </w:r>
      <w:proofErr w:type="spellEnd"/>
      <w:r>
        <w:t xml:space="preserve">, ASP.NET Web </w:t>
      </w:r>
      <w:proofErr w:type="spellStart"/>
      <w:r>
        <w:t>Forms</w:t>
      </w:r>
      <w:proofErr w:type="spellEnd"/>
      <w:r>
        <w:t xml:space="preserve">, JSP con </w:t>
      </w:r>
      <w:r>
        <w:rPr>
          <w:i/>
        </w:rPr>
        <w:t>scriptlets</w:t>
      </w:r>
      <w:r>
        <w:t>) la presentación, la lógica de negocio y el acceso a datos conviven en el mismo archivo y en el mismo proceso. Cada acción del usuario provoca una petición que devuelve un documento HTML completo. Las consecuencias técnicas son conocidas: imposibilidad de reutilizar la lógica desde otro cliente, acoplamiento que impide probar unitariamente el negocio, transferencia redundante de marcado en cada interacción y una experiencia de usuario interrumpida por recargas.</w:t>
      </w:r>
    </w:p>
    <w:p w14:paraId="27572DA0" w14:textId="77777777" w:rsidR="00CD7913" w:rsidRDefault="00700EFF">
      <w:r>
        <w:t xml:space="preserve">La arquitectura desacoplada separa el sistema en dos artefactos desplegables independientes: un </w:t>
      </w:r>
      <w:r>
        <w:rPr>
          <w:b/>
        </w:rPr>
        <w:t>cliente</w:t>
      </w:r>
      <w:r>
        <w:t xml:space="preserve"> que se descarga una vez y gestiona la interfaz, y un </w:t>
      </w:r>
      <w:r>
        <w:rPr>
          <w:b/>
        </w:rPr>
        <w:t>servidor de aplicación</w:t>
      </w:r>
      <w:r>
        <w:t xml:space="preserve"> que expone operaciones de negocio como recursos consumibles. El contrato entre ambos es la API. Este desacoplamiento es la precondición técnica para todo lo demás: permite que el mismo </w:t>
      </w:r>
      <w:proofErr w:type="spellStart"/>
      <w:r>
        <w:t>backend</w:t>
      </w:r>
      <w:proofErr w:type="spellEnd"/>
      <w:r>
        <w:t xml:space="preserve"> atienda a una SPA, a una futura aplicación móvil o a un sistema institucional de terceros sin modificación alguna.</w:t>
      </w:r>
    </w:p>
    <w:p w14:paraId="567E2818" w14:textId="77777777" w:rsidR="00CD7913" w:rsidRDefault="00700EFF">
      <w:pPr>
        <w:pStyle w:val="Ttulo3"/>
        <w:spacing w:after="120"/>
      </w:pPr>
      <w:bookmarkStart w:id="23" w:name="_Toc238478763"/>
      <w:r>
        <w:t>2.1.2. Monolito modular frente a microservicios</w:t>
      </w:r>
      <w:bookmarkEnd w:id="23"/>
    </w:p>
    <w:p w14:paraId="40D4F9CF" w14:textId="77777777" w:rsidR="00CD7913" w:rsidRDefault="00700EFF">
      <w:r>
        <w:t xml:space="preserve">Desacoplar cliente y servidor no implica fragmentar el servidor. La discusión entre </w:t>
      </w:r>
      <w:r>
        <w:rPr>
          <w:b/>
        </w:rPr>
        <w:t>monolito modular</w:t>
      </w:r>
      <w:r>
        <w:t xml:space="preserve"> y </w:t>
      </w:r>
      <w:r>
        <w:rPr>
          <w:b/>
        </w:rPr>
        <w:t>microservicios</w:t>
      </w:r>
      <w:r>
        <w:t xml:space="preserve"> se refiere a la organización interna del </w:t>
      </w:r>
      <w:proofErr w:type="spellStart"/>
      <w:r>
        <w:t>backend</w:t>
      </w:r>
      <w:proofErr w:type="spellEnd"/>
      <w:r>
        <w:t xml:space="preserve"> y debe resolverse en función del contexto organizativo, no de la moda tecnológica.</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1822"/>
        <w:gridCol w:w="3645"/>
        <w:gridCol w:w="3645"/>
      </w:tblGrid>
      <w:tr w:rsidR="00CD7913" w14:paraId="7E1BFCC0" w14:textId="77777777">
        <w:trPr>
          <w:tblHeader/>
        </w:trPr>
        <w:tc>
          <w:tcPr>
            <w:tcW w:w="1824" w:type="dxa"/>
            <w:shd w:val="clear" w:color="auto" w:fill="1F3864"/>
          </w:tcPr>
          <w:p w14:paraId="458052EA" w14:textId="77777777" w:rsidR="00CD7913" w:rsidRDefault="00700EFF">
            <w:pPr>
              <w:spacing w:after="0" w:line="240" w:lineRule="auto"/>
            </w:pPr>
            <w:r>
              <w:rPr>
                <w:b/>
                <w:color w:val="FFFFFF"/>
                <w:sz w:val="19"/>
                <w:szCs w:val="19"/>
              </w:rPr>
              <w:t>Criterio</w:t>
            </w:r>
          </w:p>
        </w:tc>
        <w:tc>
          <w:tcPr>
            <w:tcW w:w="3649" w:type="dxa"/>
            <w:shd w:val="clear" w:color="auto" w:fill="1F3864"/>
          </w:tcPr>
          <w:p w14:paraId="66F9B73E" w14:textId="77777777" w:rsidR="00CD7913" w:rsidRDefault="00700EFF">
            <w:pPr>
              <w:spacing w:after="0" w:line="240" w:lineRule="auto"/>
            </w:pPr>
            <w:r>
              <w:rPr>
                <w:b/>
                <w:color w:val="FFFFFF"/>
                <w:sz w:val="19"/>
                <w:szCs w:val="19"/>
              </w:rPr>
              <w:t>Monolito modular</w:t>
            </w:r>
          </w:p>
        </w:tc>
        <w:tc>
          <w:tcPr>
            <w:tcW w:w="3649" w:type="dxa"/>
            <w:shd w:val="clear" w:color="auto" w:fill="1F3864"/>
          </w:tcPr>
          <w:p w14:paraId="14F7B65E" w14:textId="77777777" w:rsidR="00CD7913" w:rsidRDefault="00700EFF">
            <w:pPr>
              <w:spacing w:after="0" w:line="240" w:lineRule="auto"/>
            </w:pPr>
            <w:r>
              <w:rPr>
                <w:b/>
                <w:color w:val="FFFFFF"/>
                <w:sz w:val="19"/>
                <w:szCs w:val="19"/>
              </w:rPr>
              <w:t>Microservicios</w:t>
            </w:r>
          </w:p>
        </w:tc>
      </w:tr>
      <w:tr w:rsidR="00CD7913" w14:paraId="607B0661" w14:textId="77777777">
        <w:tc>
          <w:tcPr>
            <w:tcW w:w="1824" w:type="dxa"/>
          </w:tcPr>
          <w:p w14:paraId="12BC5254" w14:textId="77777777" w:rsidR="00CD7913" w:rsidRDefault="00700EFF">
            <w:pPr>
              <w:spacing w:after="0" w:line="240" w:lineRule="auto"/>
            </w:pPr>
            <w:r>
              <w:rPr>
                <w:sz w:val="19"/>
                <w:szCs w:val="19"/>
              </w:rPr>
              <w:t>Unidad de despliegue</w:t>
            </w:r>
          </w:p>
        </w:tc>
        <w:tc>
          <w:tcPr>
            <w:tcW w:w="3649" w:type="dxa"/>
          </w:tcPr>
          <w:p w14:paraId="5DAF2EAA" w14:textId="77777777" w:rsidR="00CD7913" w:rsidRDefault="00700EFF">
            <w:pPr>
              <w:spacing w:after="0" w:line="240" w:lineRule="auto"/>
            </w:pPr>
            <w:r>
              <w:rPr>
                <w:sz w:val="19"/>
                <w:szCs w:val="19"/>
              </w:rPr>
              <w:t>Un solo artefacto, con módulos internos de fronteras explícitas.</w:t>
            </w:r>
          </w:p>
        </w:tc>
        <w:tc>
          <w:tcPr>
            <w:tcW w:w="3649" w:type="dxa"/>
          </w:tcPr>
          <w:p w14:paraId="249E1AE8" w14:textId="77777777" w:rsidR="00CD7913" w:rsidRDefault="00700EFF">
            <w:pPr>
              <w:spacing w:after="0" w:line="240" w:lineRule="auto"/>
            </w:pPr>
            <w:r>
              <w:rPr>
                <w:sz w:val="19"/>
                <w:szCs w:val="19"/>
              </w:rPr>
              <w:t>Varios servicios desplegables de forma independiente.</w:t>
            </w:r>
          </w:p>
        </w:tc>
      </w:tr>
      <w:tr w:rsidR="00CD7913" w14:paraId="05FB930A" w14:textId="77777777">
        <w:tc>
          <w:tcPr>
            <w:tcW w:w="1824" w:type="dxa"/>
          </w:tcPr>
          <w:p w14:paraId="6AB097BE" w14:textId="77777777" w:rsidR="00CD7913" w:rsidRDefault="00700EFF">
            <w:pPr>
              <w:spacing w:after="0" w:line="240" w:lineRule="auto"/>
            </w:pPr>
            <w:r>
              <w:rPr>
                <w:sz w:val="19"/>
                <w:szCs w:val="19"/>
              </w:rPr>
              <w:lastRenderedPageBreak/>
              <w:t>Complejidad operativa</w:t>
            </w:r>
          </w:p>
        </w:tc>
        <w:tc>
          <w:tcPr>
            <w:tcW w:w="3649" w:type="dxa"/>
          </w:tcPr>
          <w:p w14:paraId="13BA526E" w14:textId="77777777" w:rsidR="00CD7913" w:rsidRDefault="00700EFF">
            <w:pPr>
              <w:spacing w:after="0" w:line="240" w:lineRule="auto"/>
            </w:pPr>
            <w:r>
              <w:rPr>
                <w:sz w:val="19"/>
                <w:szCs w:val="19"/>
              </w:rPr>
              <w:t>Baja: un proceso, un registro de eventos, una configuración.</w:t>
            </w:r>
          </w:p>
        </w:tc>
        <w:tc>
          <w:tcPr>
            <w:tcW w:w="3649" w:type="dxa"/>
          </w:tcPr>
          <w:p w14:paraId="6DF909D8" w14:textId="77777777" w:rsidR="00CD7913" w:rsidRDefault="00700EFF">
            <w:pPr>
              <w:spacing w:after="0" w:line="240" w:lineRule="auto"/>
            </w:pPr>
            <w:r>
              <w:rPr>
                <w:sz w:val="19"/>
                <w:szCs w:val="19"/>
              </w:rPr>
              <w:t>Alta: orquestación, descubrimiento de servicios, trazado distribuido, tolerancia a fallos de red.</w:t>
            </w:r>
          </w:p>
        </w:tc>
      </w:tr>
      <w:tr w:rsidR="00CD7913" w14:paraId="70F0AE67" w14:textId="77777777">
        <w:tc>
          <w:tcPr>
            <w:tcW w:w="1824" w:type="dxa"/>
          </w:tcPr>
          <w:p w14:paraId="1F44ABF2" w14:textId="77777777" w:rsidR="00CD7913" w:rsidRDefault="00700EFF">
            <w:pPr>
              <w:spacing w:after="0" w:line="240" w:lineRule="auto"/>
            </w:pPr>
            <w:r>
              <w:rPr>
                <w:sz w:val="19"/>
                <w:szCs w:val="19"/>
              </w:rPr>
              <w:t>Transaccionalidad</w:t>
            </w:r>
          </w:p>
        </w:tc>
        <w:tc>
          <w:tcPr>
            <w:tcW w:w="3649" w:type="dxa"/>
          </w:tcPr>
          <w:p w14:paraId="28851711" w14:textId="77777777" w:rsidR="00CD7913" w:rsidRDefault="00700EFF">
            <w:pPr>
              <w:spacing w:after="0" w:line="240" w:lineRule="auto"/>
            </w:pPr>
            <w:r>
              <w:rPr>
                <w:sz w:val="19"/>
                <w:szCs w:val="19"/>
              </w:rPr>
              <w:t>Transacciones ACID nativas del gestor de base de datos.</w:t>
            </w:r>
          </w:p>
        </w:tc>
        <w:tc>
          <w:tcPr>
            <w:tcW w:w="3649" w:type="dxa"/>
          </w:tcPr>
          <w:p w14:paraId="14D2AAD7" w14:textId="77777777" w:rsidR="00CD7913" w:rsidRDefault="00700EFF">
            <w:pPr>
              <w:spacing w:after="0" w:line="240" w:lineRule="auto"/>
            </w:pPr>
            <w:r>
              <w:rPr>
                <w:sz w:val="19"/>
                <w:szCs w:val="19"/>
              </w:rPr>
              <w:t>Consistencia eventual, patrones Saga y compensaciones.</w:t>
            </w:r>
          </w:p>
        </w:tc>
      </w:tr>
      <w:tr w:rsidR="00CD7913" w14:paraId="56F8A34A" w14:textId="77777777">
        <w:tc>
          <w:tcPr>
            <w:tcW w:w="1824" w:type="dxa"/>
          </w:tcPr>
          <w:p w14:paraId="5C5F9D60" w14:textId="77777777" w:rsidR="00CD7913" w:rsidRDefault="00700EFF">
            <w:pPr>
              <w:spacing w:after="0" w:line="240" w:lineRule="auto"/>
            </w:pPr>
            <w:r>
              <w:rPr>
                <w:sz w:val="19"/>
                <w:szCs w:val="19"/>
              </w:rPr>
              <w:t>Escalado</w:t>
            </w:r>
          </w:p>
        </w:tc>
        <w:tc>
          <w:tcPr>
            <w:tcW w:w="3649" w:type="dxa"/>
          </w:tcPr>
          <w:p w14:paraId="5B2564BC" w14:textId="77777777" w:rsidR="00CD7913" w:rsidRDefault="00700EFF">
            <w:pPr>
              <w:spacing w:after="0" w:line="240" w:lineRule="auto"/>
            </w:pPr>
            <w:r>
              <w:rPr>
                <w:sz w:val="19"/>
                <w:szCs w:val="19"/>
              </w:rPr>
              <w:t>Vertical y horizontal del artefacto completo.</w:t>
            </w:r>
          </w:p>
        </w:tc>
        <w:tc>
          <w:tcPr>
            <w:tcW w:w="3649" w:type="dxa"/>
          </w:tcPr>
          <w:p w14:paraId="4496599D" w14:textId="77777777" w:rsidR="00CD7913" w:rsidRDefault="00700EFF">
            <w:pPr>
              <w:spacing w:after="0" w:line="240" w:lineRule="auto"/>
            </w:pPr>
            <w:r>
              <w:rPr>
                <w:sz w:val="19"/>
                <w:szCs w:val="19"/>
              </w:rPr>
              <w:t>Granular por servicio.</w:t>
            </w:r>
          </w:p>
        </w:tc>
      </w:tr>
      <w:tr w:rsidR="00CD7913" w14:paraId="72BD470F" w14:textId="77777777">
        <w:tc>
          <w:tcPr>
            <w:tcW w:w="1824" w:type="dxa"/>
          </w:tcPr>
          <w:p w14:paraId="1B9D441F" w14:textId="77777777" w:rsidR="00CD7913" w:rsidRDefault="00700EFF">
            <w:pPr>
              <w:spacing w:after="0" w:line="240" w:lineRule="auto"/>
            </w:pPr>
            <w:r>
              <w:rPr>
                <w:sz w:val="19"/>
                <w:szCs w:val="19"/>
              </w:rPr>
              <w:t>Equipo mínimo viable</w:t>
            </w:r>
          </w:p>
        </w:tc>
        <w:tc>
          <w:tcPr>
            <w:tcW w:w="3649" w:type="dxa"/>
          </w:tcPr>
          <w:p w14:paraId="7B4B24DC" w14:textId="77777777" w:rsidR="00CD7913" w:rsidRDefault="00700EFF">
            <w:pPr>
              <w:spacing w:after="0" w:line="240" w:lineRule="auto"/>
            </w:pPr>
            <w:r>
              <w:rPr>
                <w:sz w:val="19"/>
                <w:szCs w:val="19"/>
              </w:rPr>
              <w:t>1 a 8 desarrolladores.</w:t>
            </w:r>
          </w:p>
        </w:tc>
        <w:tc>
          <w:tcPr>
            <w:tcW w:w="3649" w:type="dxa"/>
          </w:tcPr>
          <w:p w14:paraId="0CD216B1" w14:textId="77777777" w:rsidR="00CD7913" w:rsidRDefault="00700EFF">
            <w:pPr>
              <w:spacing w:after="0" w:line="240" w:lineRule="auto"/>
            </w:pPr>
            <w:r>
              <w:rPr>
                <w:sz w:val="19"/>
                <w:szCs w:val="19"/>
              </w:rPr>
              <w:t>Varios equipos autónomos.</w:t>
            </w:r>
          </w:p>
        </w:tc>
      </w:tr>
      <w:tr w:rsidR="00CD7913" w14:paraId="17585C5F" w14:textId="77777777">
        <w:tc>
          <w:tcPr>
            <w:tcW w:w="1824" w:type="dxa"/>
          </w:tcPr>
          <w:p w14:paraId="625C0495" w14:textId="77777777" w:rsidR="00CD7913" w:rsidRDefault="00700EFF">
            <w:pPr>
              <w:spacing w:after="0" w:line="240" w:lineRule="auto"/>
            </w:pPr>
            <w:r>
              <w:rPr>
                <w:sz w:val="19"/>
                <w:szCs w:val="19"/>
              </w:rPr>
              <w:t>Costo de infraestructura</w:t>
            </w:r>
          </w:p>
        </w:tc>
        <w:tc>
          <w:tcPr>
            <w:tcW w:w="3649" w:type="dxa"/>
          </w:tcPr>
          <w:p w14:paraId="7F28A4F6" w14:textId="77777777" w:rsidR="00CD7913" w:rsidRDefault="00700EFF">
            <w:pPr>
              <w:spacing w:after="0" w:line="240" w:lineRule="auto"/>
            </w:pPr>
            <w:r>
              <w:rPr>
                <w:sz w:val="19"/>
                <w:szCs w:val="19"/>
              </w:rPr>
              <w:t>Una instancia.</w:t>
            </w:r>
          </w:p>
        </w:tc>
        <w:tc>
          <w:tcPr>
            <w:tcW w:w="3649" w:type="dxa"/>
          </w:tcPr>
          <w:p w14:paraId="554D7397" w14:textId="77777777" w:rsidR="00CD7913" w:rsidRDefault="00700EFF">
            <w:pPr>
              <w:spacing w:after="0" w:line="240" w:lineRule="auto"/>
            </w:pPr>
            <w:r>
              <w:rPr>
                <w:sz w:val="19"/>
                <w:szCs w:val="19"/>
              </w:rPr>
              <w:t>N instancias más la malla de comunicación.</w:t>
            </w:r>
          </w:p>
        </w:tc>
      </w:tr>
    </w:tbl>
    <w:p w14:paraId="33DC6D4C" w14:textId="77777777" w:rsidR="00CD7913" w:rsidRDefault="00CD7913"/>
    <w:p w14:paraId="2A59CCB6" w14:textId="77777777" w:rsidR="00CD7913" w:rsidRDefault="00700EFF">
      <w:pPr>
        <w:spacing w:after="240" w:line="240" w:lineRule="auto"/>
        <w:jc w:val="center"/>
      </w:pPr>
      <w:r>
        <w:rPr>
          <w:i/>
          <w:color w:val="404040"/>
          <w:sz w:val="18"/>
          <w:szCs w:val="18"/>
        </w:rPr>
        <w:t>Tabla 2.1. Comparación entre monolito modular y microservicios.</w:t>
      </w:r>
    </w:p>
    <w:p w14:paraId="520F1C43" w14:textId="77777777" w:rsidR="00CD7913" w:rsidRDefault="00700EFF">
      <w:r>
        <w:rPr>
          <w:b/>
        </w:rPr>
        <w:t>Decisión adoptada.</w:t>
      </w:r>
      <w:r>
        <w:t xml:space="preserve"> SIGEPP se construye como </w:t>
      </w:r>
      <w:r>
        <w:rPr>
          <w:b/>
        </w:rPr>
        <w:t xml:space="preserve">monolito modular desacoplado del </w:t>
      </w:r>
      <w:proofErr w:type="spellStart"/>
      <w:r>
        <w:rPr>
          <w:b/>
        </w:rPr>
        <w:t>frontend</w:t>
      </w:r>
      <w:proofErr w:type="spellEnd"/>
      <w:r>
        <w:t xml:space="preserve">. Un equipo de tres estudiantes, una carga de cientos de usuarios y un presupuesto de infraestructura nulo hacen que los microservicios añadan únicamente costo y complejidad operativa sin aportar beneficio. No obstante, la </w:t>
      </w:r>
      <w:proofErr w:type="spellStart"/>
      <w:r>
        <w:t>modularización</w:t>
      </w:r>
      <w:proofErr w:type="spellEnd"/>
      <w:r>
        <w:t xml:space="preserve"> interna por dominios (usuarios, plazas, asignaciones, evaluaciones) mantiene abierta la posibilidad de extraer un módulo como servicio independiente si en el futuro la carga lo justificara. Esta postura corresponde a lo que la literatura reciente denomina </w:t>
      </w:r>
      <w:r>
        <w:rPr>
          <w:i/>
        </w:rPr>
        <w:t>monolito preparado para la extracción</w:t>
      </w:r>
      <w:r>
        <w:t>.</w:t>
      </w:r>
    </w:p>
    <w:p w14:paraId="28BC0E62" w14:textId="77777777" w:rsidR="00CD7913" w:rsidRDefault="00700EFF">
      <w:pPr>
        <w:pStyle w:val="Ttulo3"/>
        <w:spacing w:after="120"/>
      </w:pPr>
      <w:bookmarkStart w:id="24" w:name="_Toc238478764"/>
      <w:r>
        <w:t>2.1.3. Estrategias de renderizado</w:t>
      </w:r>
      <w:bookmarkEnd w:id="24"/>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1458"/>
        <w:gridCol w:w="3827"/>
        <w:gridCol w:w="3827"/>
      </w:tblGrid>
      <w:tr w:rsidR="00CD7913" w14:paraId="5A0BD565" w14:textId="77777777">
        <w:trPr>
          <w:tblHeader/>
        </w:trPr>
        <w:tc>
          <w:tcPr>
            <w:tcW w:w="1460" w:type="dxa"/>
            <w:shd w:val="clear" w:color="auto" w:fill="1F3864"/>
          </w:tcPr>
          <w:p w14:paraId="5180897C" w14:textId="77777777" w:rsidR="00CD7913" w:rsidRDefault="00700EFF">
            <w:pPr>
              <w:spacing w:after="0" w:line="240" w:lineRule="auto"/>
            </w:pPr>
            <w:r>
              <w:rPr>
                <w:b/>
                <w:color w:val="FFFFFF"/>
                <w:sz w:val="19"/>
                <w:szCs w:val="19"/>
              </w:rPr>
              <w:t>Estrategia</w:t>
            </w:r>
          </w:p>
        </w:tc>
        <w:tc>
          <w:tcPr>
            <w:tcW w:w="3831" w:type="dxa"/>
            <w:shd w:val="clear" w:color="auto" w:fill="1F3864"/>
          </w:tcPr>
          <w:p w14:paraId="4B27499D" w14:textId="77777777" w:rsidR="00CD7913" w:rsidRDefault="00700EFF">
            <w:pPr>
              <w:spacing w:after="0" w:line="240" w:lineRule="auto"/>
            </w:pPr>
            <w:r>
              <w:rPr>
                <w:b/>
                <w:color w:val="FFFFFF"/>
                <w:sz w:val="19"/>
                <w:szCs w:val="19"/>
              </w:rPr>
              <w:t>Descripción</w:t>
            </w:r>
          </w:p>
        </w:tc>
        <w:tc>
          <w:tcPr>
            <w:tcW w:w="3831" w:type="dxa"/>
            <w:shd w:val="clear" w:color="auto" w:fill="1F3864"/>
          </w:tcPr>
          <w:p w14:paraId="3D3FF7A2" w14:textId="77777777" w:rsidR="00CD7913" w:rsidRDefault="00700EFF">
            <w:pPr>
              <w:spacing w:after="0" w:line="240" w:lineRule="auto"/>
            </w:pPr>
            <w:r>
              <w:rPr>
                <w:b/>
                <w:color w:val="FFFFFF"/>
                <w:sz w:val="19"/>
                <w:szCs w:val="19"/>
              </w:rPr>
              <w:t>Pertinencia para SIGEPP</w:t>
            </w:r>
          </w:p>
        </w:tc>
      </w:tr>
      <w:tr w:rsidR="00CD7913" w14:paraId="23403635" w14:textId="77777777">
        <w:tc>
          <w:tcPr>
            <w:tcW w:w="1460" w:type="dxa"/>
          </w:tcPr>
          <w:p w14:paraId="130671D7" w14:textId="77777777" w:rsidR="00CD7913" w:rsidRDefault="00700EFF">
            <w:pPr>
              <w:spacing w:after="0" w:line="240" w:lineRule="auto"/>
            </w:pPr>
            <w:r>
              <w:rPr>
                <w:sz w:val="19"/>
                <w:szCs w:val="19"/>
              </w:rPr>
              <w:t>CSR (SPA)</w:t>
            </w:r>
          </w:p>
        </w:tc>
        <w:tc>
          <w:tcPr>
            <w:tcW w:w="3831" w:type="dxa"/>
          </w:tcPr>
          <w:p w14:paraId="7949F907" w14:textId="77777777" w:rsidR="00CD7913" w:rsidRDefault="00700EFF">
            <w:pPr>
              <w:spacing w:after="0" w:line="240" w:lineRule="auto"/>
            </w:pPr>
            <w:r>
              <w:rPr>
                <w:sz w:val="19"/>
                <w:szCs w:val="19"/>
              </w:rPr>
              <w:t>El servidor entrega un HTML mínimo y el navegador construye la interfaz con JavaScript, obteniendo los datos por API.</w:t>
            </w:r>
          </w:p>
        </w:tc>
        <w:tc>
          <w:tcPr>
            <w:tcW w:w="3831" w:type="dxa"/>
          </w:tcPr>
          <w:p w14:paraId="25E37D07" w14:textId="77777777" w:rsidR="00CD7913" w:rsidRDefault="00700EFF">
            <w:pPr>
              <w:spacing w:after="0" w:line="240" w:lineRule="auto"/>
            </w:pPr>
            <w:r>
              <w:rPr>
                <w:b/>
                <w:sz w:val="19"/>
                <w:szCs w:val="19"/>
              </w:rPr>
              <w:t>Elegida.</w:t>
            </w:r>
            <w:r>
              <w:rPr>
                <w:sz w:val="19"/>
                <w:szCs w:val="19"/>
              </w:rPr>
              <w:t xml:space="preserve"> El sistema es una aplicación de gestión tras autenticación; el SEO es irrelevante y la interactividad es intensa.</w:t>
            </w:r>
          </w:p>
        </w:tc>
      </w:tr>
      <w:tr w:rsidR="00CD7913" w14:paraId="61EDBF98" w14:textId="77777777">
        <w:tc>
          <w:tcPr>
            <w:tcW w:w="1460" w:type="dxa"/>
          </w:tcPr>
          <w:p w14:paraId="716C5FB9" w14:textId="77777777" w:rsidR="00CD7913" w:rsidRDefault="00700EFF">
            <w:pPr>
              <w:spacing w:after="0" w:line="240" w:lineRule="auto"/>
            </w:pPr>
            <w:r>
              <w:rPr>
                <w:sz w:val="19"/>
                <w:szCs w:val="19"/>
              </w:rPr>
              <w:t>SSR</w:t>
            </w:r>
          </w:p>
        </w:tc>
        <w:tc>
          <w:tcPr>
            <w:tcW w:w="3831" w:type="dxa"/>
          </w:tcPr>
          <w:p w14:paraId="65A13F8E" w14:textId="77777777" w:rsidR="00CD7913" w:rsidRDefault="00700EFF">
            <w:pPr>
              <w:spacing w:after="0" w:line="240" w:lineRule="auto"/>
            </w:pPr>
            <w:r>
              <w:rPr>
                <w:sz w:val="19"/>
                <w:szCs w:val="19"/>
              </w:rPr>
              <w:t>El servidor genera el HTML de cada vista en cada petición.</w:t>
            </w:r>
          </w:p>
        </w:tc>
        <w:tc>
          <w:tcPr>
            <w:tcW w:w="3831" w:type="dxa"/>
          </w:tcPr>
          <w:p w14:paraId="76101475" w14:textId="77777777" w:rsidR="00CD7913" w:rsidRDefault="00700EFF">
            <w:pPr>
              <w:spacing w:after="0" w:line="240" w:lineRule="auto"/>
            </w:pPr>
            <w:r>
              <w:rPr>
                <w:sz w:val="19"/>
                <w:szCs w:val="19"/>
              </w:rPr>
              <w:t>Descartada. Aumenta el costo de cómputo del servidor sin beneficio en vistas privadas.</w:t>
            </w:r>
          </w:p>
        </w:tc>
      </w:tr>
      <w:tr w:rsidR="00CD7913" w14:paraId="2207C7A3" w14:textId="77777777">
        <w:tc>
          <w:tcPr>
            <w:tcW w:w="1460" w:type="dxa"/>
          </w:tcPr>
          <w:p w14:paraId="78DC040E" w14:textId="77777777" w:rsidR="00CD7913" w:rsidRDefault="00700EFF">
            <w:pPr>
              <w:spacing w:after="0" w:line="240" w:lineRule="auto"/>
            </w:pPr>
            <w:r>
              <w:rPr>
                <w:sz w:val="19"/>
                <w:szCs w:val="19"/>
              </w:rPr>
              <w:t>SSG</w:t>
            </w:r>
          </w:p>
        </w:tc>
        <w:tc>
          <w:tcPr>
            <w:tcW w:w="3831" w:type="dxa"/>
          </w:tcPr>
          <w:p w14:paraId="2B94851F" w14:textId="77777777" w:rsidR="00CD7913" w:rsidRDefault="00700EFF">
            <w:pPr>
              <w:spacing w:after="0" w:line="240" w:lineRule="auto"/>
            </w:pPr>
            <w:r>
              <w:rPr>
                <w:sz w:val="19"/>
                <w:szCs w:val="19"/>
              </w:rPr>
              <w:t>Las páginas se generan en tiempo de compilación.</w:t>
            </w:r>
          </w:p>
        </w:tc>
        <w:tc>
          <w:tcPr>
            <w:tcW w:w="3831" w:type="dxa"/>
          </w:tcPr>
          <w:p w14:paraId="7BC3CFCC" w14:textId="77777777" w:rsidR="00CD7913" w:rsidRDefault="00700EFF">
            <w:pPr>
              <w:spacing w:after="0" w:line="240" w:lineRule="auto"/>
            </w:pPr>
            <w:r>
              <w:rPr>
                <w:sz w:val="19"/>
                <w:szCs w:val="19"/>
              </w:rPr>
              <w:t>Aplicable únicamente a la página pública de presentación del sistema.</w:t>
            </w:r>
          </w:p>
        </w:tc>
      </w:tr>
      <w:tr w:rsidR="00CD7913" w14:paraId="2F2249EE" w14:textId="77777777">
        <w:tc>
          <w:tcPr>
            <w:tcW w:w="1460" w:type="dxa"/>
          </w:tcPr>
          <w:p w14:paraId="1F827BE1" w14:textId="77777777" w:rsidR="00CD7913" w:rsidRDefault="00700EFF">
            <w:pPr>
              <w:spacing w:after="0" w:line="240" w:lineRule="auto"/>
            </w:pPr>
            <w:r>
              <w:rPr>
                <w:sz w:val="19"/>
                <w:szCs w:val="19"/>
              </w:rPr>
              <w:t>ISR / híbrido</w:t>
            </w:r>
          </w:p>
        </w:tc>
        <w:tc>
          <w:tcPr>
            <w:tcW w:w="3831" w:type="dxa"/>
          </w:tcPr>
          <w:p w14:paraId="6BD71B09" w14:textId="77777777" w:rsidR="00CD7913" w:rsidRDefault="00700EFF">
            <w:pPr>
              <w:spacing w:after="0" w:line="240" w:lineRule="auto"/>
            </w:pPr>
            <w:r>
              <w:rPr>
                <w:sz w:val="19"/>
                <w:szCs w:val="19"/>
              </w:rPr>
              <w:t>Combinación de las anteriores por ruta.</w:t>
            </w:r>
          </w:p>
        </w:tc>
        <w:tc>
          <w:tcPr>
            <w:tcW w:w="3831" w:type="dxa"/>
          </w:tcPr>
          <w:p w14:paraId="3635203B" w14:textId="77777777" w:rsidR="00CD7913" w:rsidRDefault="00700EFF">
            <w:pPr>
              <w:spacing w:after="0" w:line="240" w:lineRule="auto"/>
            </w:pPr>
            <w:r>
              <w:rPr>
                <w:sz w:val="19"/>
                <w:szCs w:val="19"/>
              </w:rPr>
              <w:t>No necesaria dada la baja proporción de contenido público.</w:t>
            </w:r>
          </w:p>
        </w:tc>
      </w:tr>
    </w:tbl>
    <w:p w14:paraId="517B08C6" w14:textId="77777777" w:rsidR="00CD7913" w:rsidRDefault="00CD7913"/>
    <w:p w14:paraId="780C818C" w14:textId="77777777" w:rsidR="00CD7913" w:rsidRDefault="00700EFF">
      <w:pPr>
        <w:spacing w:after="240" w:line="240" w:lineRule="auto"/>
        <w:jc w:val="center"/>
      </w:pPr>
      <w:r>
        <w:rPr>
          <w:i/>
          <w:color w:val="404040"/>
          <w:sz w:val="18"/>
          <w:szCs w:val="18"/>
        </w:rPr>
        <w:t>Tabla 2.2. Estrategias de renderizado consideradas.</w:t>
      </w:r>
    </w:p>
    <w:p w14:paraId="12D2CE19" w14:textId="77777777" w:rsidR="00CD7913" w:rsidRDefault="00700EFF">
      <w:pPr>
        <w:pStyle w:val="Ttulo2"/>
        <w:spacing w:before="280"/>
      </w:pPr>
      <w:bookmarkStart w:id="25" w:name="_Toc238478765"/>
      <w:r>
        <w:t xml:space="preserve">2.2. Tecnologías </w:t>
      </w:r>
      <w:proofErr w:type="spellStart"/>
      <w:r>
        <w:t>Frontend</w:t>
      </w:r>
      <w:proofErr w:type="spellEnd"/>
      <w:r>
        <w:t xml:space="preserve"> y </w:t>
      </w:r>
      <w:proofErr w:type="spellStart"/>
      <w:r>
        <w:t>Backend</w:t>
      </w:r>
      <w:bookmarkEnd w:id="25"/>
      <w:proofErr w:type="spellEnd"/>
    </w:p>
    <w:p w14:paraId="3C3960D6" w14:textId="77777777" w:rsidR="00CD7913" w:rsidRDefault="00700EFF">
      <w:pPr>
        <w:pStyle w:val="Ttulo3"/>
        <w:spacing w:after="120"/>
      </w:pPr>
      <w:bookmarkStart w:id="26" w:name="_Toc238478766"/>
      <w:r>
        <w:t xml:space="preserve">2.2.1. Fundamentos del </w:t>
      </w:r>
      <w:proofErr w:type="spellStart"/>
      <w:r>
        <w:t>frontend</w:t>
      </w:r>
      <w:proofErr w:type="spellEnd"/>
      <w:r>
        <w:t xml:space="preserve"> basado en componentes</w:t>
      </w:r>
      <w:bookmarkEnd w:id="26"/>
    </w:p>
    <w:p w14:paraId="0044BDB9" w14:textId="77777777" w:rsidR="00CD7913" w:rsidRDefault="00700EFF">
      <w:r>
        <w:t xml:space="preserve">El desarrollo </w:t>
      </w:r>
      <w:proofErr w:type="spellStart"/>
      <w:r>
        <w:t>frontend</w:t>
      </w:r>
      <w:proofErr w:type="spellEnd"/>
      <w:r>
        <w:t xml:space="preserve"> contemporáneo se organiza alrededor del </w:t>
      </w:r>
      <w:r>
        <w:rPr>
          <w:b/>
        </w:rPr>
        <w:t>componente</w:t>
      </w:r>
      <w:r>
        <w:t xml:space="preserve">: una unidad que encapsula marcado, estilo, estado local y comportamiento, y que se compone jerárquicamente </w:t>
      </w:r>
      <w:r>
        <w:lastRenderedPageBreak/>
        <w:t>para formar la interfaz. Sobre este principio se apoyan tres mecanismos que SIGEPP utiliza de forma explícita:</w:t>
      </w:r>
    </w:p>
    <w:p w14:paraId="682F1CB9" w14:textId="77777777" w:rsidR="00CD7913" w:rsidRDefault="00700EFF">
      <w:pPr>
        <w:spacing w:after="100" w:line="320" w:lineRule="auto"/>
        <w:ind w:left="454" w:hanging="284"/>
      </w:pPr>
      <w:r>
        <w:t>•  </w:t>
      </w:r>
      <w:r>
        <w:rPr>
          <w:b/>
        </w:rPr>
        <w:t>DOM virtual y reconciliación:</w:t>
      </w:r>
      <w:r>
        <w:t xml:space="preserve"> la biblioteca calcula la diferencia entre el árbol de interfaz anterior y el nuevo, y aplica al DOM real únicamente las mutaciones necesarias.</w:t>
      </w:r>
    </w:p>
    <w:p w14:paraId="726DE017" w14:textId="77777777" w:rsidR="00CD7913" w:rsidRDefault="00700EFF">
      <w:pPr>
        <w:spacing w:after="100" w:line="320" w:lineRule="auto"/>
        <w:ind w:left="454" w:hanging="284"/>
      </w:pPr>
      <w:r>
        <w:t>•  </w:t>
      </w:r>
      <w:r>
        <w:rPr>
          <w:b/>
        </w:rPr>
        <w:t>Flujo de datos unidireccional:</w:t>
      </w:r>
      <w:r>
        <w:t xml:space="preserve"> el estado desciende por propiedades y los cambios ascienden por eventos, lo que hace predecible la depuración.</w:t>
      </w:r>
    </w:p>
    <w:p w14:paraId="7C3AB662" w14:textId="77777777" w:rsidR="00CD7913" w:rsidRDefault="00700EFF">
      <w:pPr>
        <w:spacing w:after="100" w:line="320" w:lineRule="auto"/>
        <w:ind w:left="454" w:hanging="284"/>
      </w:pPr>
      <w:r>
        <w:t>•  </w:t>
      </w:r>
      <w:r>
        <w:rPr>
          <w:b/>
        </w:rPr>
        <w:t>Separación entre estado de servidor y estado de interfaz:</w:t>
      </w:r>
      <w:r>
        <w:t xml:space="preserve"> los datos que provienen de la API se gestionan con una capa de caché y sincronización dedicada, distinta del estado efímero de la interfaz.</w:t>
      </w:r>
    </w:p>
    <w:p w14:paraId="7373BA52" w14:textId="77777777" w:rsidR="00CD7913" w:rsidRDefault="00700EFF">
      <w:r>
        <w:t xml:space="preserve">El </w:t>
      </w:r>
      <w:proofErr w:type="spellStart"/>
      <w:r>
        <w:rPr>
          <w:b/>
        </w:rPr>
        <w:t>tipado</w:t>
      </w:r>
      <w:proofErr w:type="spellEnd"/>
      <w:r>
        <w:rPr>
          <w:b/>
        </w:rPr>
        <w:t xml:space="preserve"> estático</w:t>
      </w:r>
      <w:r>
        <w:t xml:space="preserve"> mediante </w:t>
      </w:r>
      <w:proofErr w:type="spellStart"/>
      <w:r>
        <w:t>TypeScript</w:t>
      </w:r>
      <w:proofErr w:type="spellEnd"/>
      <w:r>
        <w:t xml:space="preserve"> se adopta como práctica transversal: los tipos de las entidades del dominio se derivan del esquema de la base de datos y se comparten entre </w:t>
      </w:r>
      <w:proofErr w:type="spellStart"/>
      <w:r>
        <w:t>backend</w:t>
      </w:r>
      <w:proofErr w:type="spellEnd"/>
      <w:r>
        <w:t xml:space="preserve"> y </w:t>
      </w:r>
      <w:proofErr w:type="spellStart"/>
      <w:r>
        <w:t>frontend</w:t>
      </w:r>
      <w:proofErr w:type="spellEnd"/>
      <w:r>
        <w:t>, de modo que un cambio en un contrato rompe la compilación en lugar de fallar silenciosamente en producción.</w:t>
      </w:r>
    </w:p>
    <w:p w14:paraId="39BFCB35" w14:textId="77777777" w:rsidR="00CD7913" w:rsidRDefault="00700EFF">
      <w:pPr>
        <w:pStyle w:val="Ttulo3"/>
        <w:spacing w:after="120"/>
      </w:pPr>
      <w:bookmarkStart w:id="27" w:name="_Toc238478767"/>
      <w:r>
        <w:t xml:space="preserve">2.2.2. Fundamentos del </w:t>
      </w:r>
      <w:proofErr w:type="spellStart"/>
      <w:r>
        <w:t>backend</w:t>
      </w:r>
      <w:bookmarkEnd w:id="27"/>
      <w:proofErr w:type="spellEnd"/>
    </w:p>
    <w:p w14:paraId="0DE38DFE" w14:textId="77777777" w:rsidR="00CD7913" w:rsidRDefault="00700EFF">
      <w:r>
        <w:t xml:space="preserve">El </w:t>
      </w:r>
      <w:proofErr w:type="spellStart"/>
      <w:r>
        <w:t>backend</w:t>
      </w:r>
      <w:proofErr w:type="spellEnd"/>
      <w:r>
        <w:t xml:space="preserve"> se estructura en cuatro capas internas con dependencias dirigidas hacia el dominio:</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005"/>
        <w:gridCol w:w="7107"/>
      </w:tblGrid>
      <w:tr w:rsidR="00CD7913" w14:paraId="7CC9F8AF" w14:textId="77777777">
        <w:trPr>
          <w:tblHeader/>
        </w:trPr>
        <w:tc>
          <w:tcPr>
            <w:tcW w:w="2007" w:type="dxa"/>
            <w:shd w:val="clear" w:color="auto" w:fill="1F3864"/>
          </w:tcPr>
          <w:p w14:paraId="6DCB05AA" w14:textId="77777777" w:rsidR="00CD7913" w:rsidRDefault="00700EFF">
            <w:pPr>
              <w:spacing w:after="0" w:line="240" w:lineRule="auto"/>
            </w:pPr>
            <w:r>
              <w:rPr>
                <w:b/>
                <w:color w:val="FFFFFF"/>
                <w:sz w:val="19"/>
                <w:szCs w:val="19"/>
              </w:rPr>
              <w:t>Capa</w:t>
            </w:r>
          </w:p>
        </w:tc>
        <w:tc>
          <w:tcPr>
            <w:tcW w:w="7115" w:type="dxa"/>
            <w:shd w:val="clear" w:color="auto" w:fill="1F3864"/>
          </w:tcPr>
          <w:p w14:paraId="20A53409" w14:textId="77777777" w:rsidR="00CD7913" w:rsidRDefault="00700EFF">
            <w:pPr>
              <w:spacing w:after="0" w:line="240" w:lineRule="auto"/>
            </w:pPr>
            <w:r>
              <w:rPr>
                <w:b/>
                <w:color w:val="FFFFFF"/>
                <w:sz w:val="19"/>
                <w:szCs w:val="19"/>
              </w:rPr>
              <w:t>Responsabilidad</w:t>
            </w:r>
          </w:p>
        </w:tc>
      </w:tr>
      <w:tr w:rsidR="00CD7913" w14:paraId="493A5CE6" w14:textId="77777777">
        <w:tc>
          <w:tcPr>
            <w:tcW w:w="2007" w:type="dxa"/>
          </w:tcPr>
          <w:p w14:paraId="6B565359" w14:textId="77777777" w:rsidR="00CD7913" w:rsidRDefault="00700EFF">
            <w:pPr>
              <w:spacing w:after="0" w:line="240" w:lineRule="auto"/>
            </w:pPr>
            <w:r>
              <w:rPr>
                <w:sz w:val="19"/>
                <w:szCs w:val="19"/>
              </w:rPr>
              <w:t>Rutas / Controladores</w:t>
            </w:r>
          </w:p>
        </w:tc>
        <w:tc>
          <w:tcPr>
            <w:tcW w:w="7115" w:type="dxa"/>
          </w:tcPr>
          <w:p w14:paraId="69C86E3F" w14:textId="77777777" w:rsidR="00CD7913" w:rsidRDefault="00700EFF">
            <w:pPr>
              <w:spacing w:after="0" w:line="240" w:lineRule="auto"/>
            </w:pPr>
            <w:r>
              <w:rPr>
                <w:sz w:val="19"/>
                <w:szCs w:val="19"/>
              </w:rPr>
              <w:t>Traducen la petición HTTP a una invocación de caso de uso y la respuesta del caso de uso a una representación HTTP. No contienen reglas de negocio.</w:t>
            </w:r>
          </w:p>
        </w:tc>
      </w:tr>
      <w:tr w:rsidR="00CD7913" w14:paraId="30459B79" w14:textId="77777777">
        <w:tc>
          <w:tcPr>
            <w:tcW w:w="2007" w:type="dxa"/>
          </w:tcPr>
          <w:p w14:paraId="5F0AC09D" w14:textId="77777777" w:rsidR="00CD7913" w:rsidRDefault="00700EFF">
            <w:pPr>
              <w:spacing w:after="0" w:line="240" w:lineRule="auto"/>
            </w:pPr>
            <w:r>
              <w:rPr>
                <w:sz w:val="19"/>
                <w:szCs w:val="19"/>
              </w:rPr>
              <w:t>Servicios de aplicación</w:t>
            </w:r>
          </w:p>
        </w:tc>
        <w:tc>
          <w:tcPr>
            <w:tcW w:w="7115" w:type="dxa"/>
          </w:tcPr>
          <w:p w14:paraId="3A8C37CE" w14:textId="77777777" w:rsidR="00CD7913" w:rsidRDefault="00700EFF">
            <w:pPr>
              <w:spacing w:after="0" w:line="240" w:lineRule="auto"/>
            </w:pPr>
            <w:r>
              <w:rPr>
                <w:sz w:val="19"/>
                <w:szCs w:val="19"/>
              </w:rPr>
              <w:t>Implementan los casos de uso, coordinan transacciones y aplican las reglas de negocio y de autorización.</w:t>
            </w:r>
          </w:p>
        </w:tc>
      </w:tr>
      <w:tr w:rsidR="00CD7913" w14:paraId="4636B4A3" w14:textId="77777777">
        <w:tc>
          <w:tcPr>
            <w:tcW w:w="2007" w:type="dxa"/>
          </w:tcPr>
          <w:p w14:paraId="796A4F4A" w14:textId="77777777" w:rsidR="00CD7913" w:rsidRDefault="00700EFF">
            <w:pPr>
              <w:spacing w:after="0" w:line="240" w:lineRule="auto"/>
            </w:pPr>
            <w:r>
              <w:rPr>
                <w:sz w:val="19"/>
                <w:szCs w:val="19"/>
              </w:rPr>
              <w:t>Repositorios / ORM</w:t>
            </w:r>
          </w:p>
        </w:tc>
        <w:tc>
          <w:tcPr>
            <w:tcW w:w="7115" w:type="dxa"/>
          </w:tcPr>
          <w:p w14:paraId="7E70BE05" w14:textId="77777777" w:rsidR="00CD7913" w:rsidRDefault="00700EFF">
            <w:pPr>
              <w:spacing w:after="0" w:line="240" w:lineRule="auto"/>
            </w:pPr>
            <w:r>
              <w:rPr>
                <w:sz w:val="19"/>
                <w:szCs w:val="19"/>
              </w:rPr>
              <w:t>Único punto de acceso a la persistencia. Aíslan al dominio del gestor de base de datos concreto.</w:t>
            </w:r>
          </w:p>
        </w:tc>
      </w:tr>
      <w:tr w:rsidR="00CD7913" w14:paraId="632FBC8B" w14:textId="77777777">
        <w:tc>
          <w:tcPr>
            <w:tcW w:w="2007" w:type="dxa"/>
          </w:tcPr>
          <w:p w14:paraId="3BBC9D91" w14:textId="77777777" w:rsidR="00CD7913" w:rsidRDefault="00700EFF">
            <w:pPr>
              <w:spacing w:after="0" w:line="240" w:lineRule="auto"/>
            </w:pPr>
            <w:r>
              <w:rPr>
                <w:sz w:val="19"/>
                <w:szCs w:val="19"/>
              </w:rPr>
              <w:t>Middleware transversal</w:t>
            </w:r>
          </w:p>
        </w:tc>
        <w:tc>
          <w:tcPr>
            <w:tcW w:w="7115" w:type="dxa"/>
          </w:tcPr>
          <w:p w14:paraId="4DF5A109" w14:textId="77777777" w:rsidR="00CD7913" w:rsidRDefault="00700EFF">
            <w:pPr>
              <w:spacing w:after="0" w:line="240" w:lineRule="auto"/>
            </w:pPr>
            <w:r>
              <w:rPr>
                <w:sz w:val="19"/>
                <w:szCs w:val="19"/>
              </w:rPr>
              <w:t>Autenticación, autorización, validación de esquemas, limitación de tasa, registro y manejo centralizado de errores.</w:t>
            </w:r>
          </w:p>
        </w:tc>
      </w:tr>
    </w:tbl>
    <w:p w14:paraId="39611E60" w14:textId="77777777" w:rsidR="00CD7913" w:rsidRDefault="00CD7913"/>
    <w:p w14:paraId="5DD728B5" w14:textId="77777777" w:rsidR="00CD7913" w:rsidRDefault="00700EFF">
      <w:pPr>
        <w:spacing w:after="240" w:line="240" w:lineRule="auto"/>
        <w:jc w:val="center"/>
      </w:pPr>
      <w:r>
        <w:rPr>
          <w:i/>
          <w:color w:val="404040"/>
          <w:sz w:val="18"/>
          <w:szCs w:val="18"/>
        </w:rPr>
        <w:t xml:space="preserve">Tabla 2.3. Capas internas del </w:t>
      </w:r>
      <w:proofErr w:type="spellStart"/>
      <w:r>
        <w:rPr>
          <w:i/>
          <w:color w:val="404040"/>
          <w:sz w:val="18"/>
          <w:szCs w:val="18"/>
        </w:rPr>
        <w:t>backend</w:t>
      </w:r>
      <w:proofErr w:type="spellEnd"/>
      <w:r>
        <w:rPr>
          <w:i/>
          <w:color w:val="404040"/>
          <w:sz w:val="18"/>
          <w:szCs w:val="18"/>
        </w:rPr>
        <w:t>.</w:t>
      </w:r>
    </w:p>
    <w:p w14:paraId="22418DCF" w14:textId="77777777" w:rsidR="00CD7913" w:rsidRDefault="00700EFF">
      <w:r>
        <w:t xml:space="preserve">El </w:t>
      </w:r>
      <w:r>
        <w:rPr>
          <w:b/>
        </w:rPr>
        <w:t>ORM</w:t>
      </w:r>
      <w:r>
        <w:t xml:space="preserve"> (</w:t>
      </w:r>
      <w:proofErr w:type="spellStart"/>
      <w:r>
        <w:t>Object-Relational</w:t>
      </w:r>
      <w:proofErr w:type="spellEnd"/>
      <w:r>
        <w:t xml:space="preserve"> </w:t>
      </w:r>
      <w:proofErr w:type="spellStart"/>
      <w:r>
        <w:t>Mapper</w:t>
      </w:r>
      <w:proofErr w:type="spellEnd"/>
      <w:r>
        <w:t xml:space="preserve">) cumple tres funciones críticas para el proyecto: expresar el esquema como código versionado, generar </w:t>
      </w:r>
      <w:r>
        <w:rPr>
          <w:b/>
        </w:rPr>
        <w:t>migraciones</w:t>
      </w:r>
      <w:r>
        <w:t xml:space="preserve"> reproducibles que permiten evolucionar la base de datos sin pérdida de datos, y parametrizar automáticamente todas las consultas, lo que elimina por construcción la clase de vulnerabilidad de inyección SQL.</w:t>
      </w:r>
    </w:p>
    <w:p w14:paraId="47EA00CF" w14:textId="77777777" w:rsidR="00CD7913" w:rsidRDefault="00700EFF">
      <w:pPr>
        <w:pStyle w:val="Ttulo3"/>
        <w:spacing w:after="120"/>
      </w:pPr>
      <w:bookmarkStart w:id="28" w:name="_Toc238478768"/>
      <w:r>
        <w:t>2.2.3. Persistencia relacional frente a documental</w:t>
      </w:r>
      <w:bookmarkEnd w:id="28"/>
    </w:p>
    <w:p w14:paraId="772DF165" w14:textId="77777777" w:rsidR="00CD7913" w:rsidRDefault="00700EFF">
      <w:r>
        <w:t xml:space="preserve">El dominio de SIGEPP es intensamente relacional: un estudiante se postula a una plaza, la plaza pertenece a una organización, la asignación vincula estudiante, plaza y dos tutores, y la </w:t>
      </w:r>
      <w:r>
        <w:lastRenderedPageBreak/>
        <w:t xml:space="preserve">evaluación depende de una rúbrica versionada. Las reglas de integridad (un estudiante no puede tener dos asignaciones activas en el mismo período; una nota final no puede existir sin ambas evaluaciones) se expresan de forma natural como restricciones declarativas del gestor relacional. Una base documental exigiría replicar esas garantías en el código de aplicación, con mayor riesgo de inconsistencia. Se adopta por tanto un </w:t>
      </w:r>
      <w:r>
        <w:rPr>
          <w:b/>
        </w:rPr>
        <w:t>gestor relacional</w:t>
      </w:r>
      <w:r>
        <w:t>.</w:t>
      </w:r>
    </w:p>
    <w:p w14:paraId="3892949F" w14:textId="77777777" w:rsidR="00CD7913" w:rsidRDefault="00700EFF">
      <w:pPr>
        <w:pStyle w:val="Ttulo2"/>
        <w:spacing w:before="280"/>
      </w:pPr>
      <w:bookmarkStart w:id="29" w:name="_Toc238478769"/>
      <w:r>
        <w:t>2.3. Evolución y Estándares de los Servicios Web</w:t>
      </w:r>
      <w:bookmarkEnd w:id="29"/>
    </w:p>
    <w:p w14:paraId="6A5C6503" w14:textId="77777777" w:rsidR="00CD7913" w:rsidRDefault="00700EFF">
      <w:pPr>
        <w:pStyle w:val="Ttulo3"/>
        <w:spacing w:after="120"/>
      </w:pPr>
      <w:bookmarkStart w:id="30" w:name="_Toc238478770"/>
      <w:r>
        <w:t>2.3.1. El paradigma legado: SOAP, WSDL y UDDI</w:t>
      </w:r>
      <w:bookmarkEnd w:id="30"/>
    </w:p>
    <w:p w14:paraId="759C0857" w14:textId="77777777" w:rsidR="00CD7913" w:rsidRDefault="00700EFF">
      <w:r>
        <w:t xml:space="preserve">La primera generación de servicios web se apoyó en tres piezas: </w:t>
      </w:r>
      <w:r>
        <w:rPr>
          <w:b/>
        </w:rPr>
        <w:t>SOAP</w:t>
      </w:r>
      <w:r>
        <w:t xml:space="preserve"> como protocolo de mensajería basado en sobres XML, </w:t>
      </w:r>
      <w:r>
        <w:rPr>
          <w:b/>
        </w:rPr>
        <w:t>WSDL</w:t>
      </w:r>
      <w:r>
        <w:t xml:space="preserve"> como lenguaje de descripción del contrato y </w:t>
      </w:r>
      <w:r>
        <w:rPr>
          <w:b/>
        </w:rPr>
        <w:t>UDDI</w:t>
      </w:r>
      <w:r>
        <w:t xml:space="preserve"> como registro de descubrimiento. El conjunto ofrecía un contrato formal riguroso y un catálogo de extensiones (WS-Security, WS-</w:t>
      </w:r>
      <w:proofErr w:type="spellStart"/>
      <w:r>
        <w:t>ReliableMessaging</w:t>
      </w:r>
      <w:proofErr w:type="spellEnd"/>
      <w:r>
        <w:t>) que resultaba adecuado para la integración empresarial de la época.</w:t>
      </w:r>
    </w:p>
    <w:p w14:paraId="7DF8F327" w14:textId="77777777" w:rsidR="00CD7913" w:rsidRDefault="00700EFF">
      <w:r>
        <w:t xml:space="preserve">Sus limitaciones, sin embargo, resultaron determinantes: verbosidad del formato XML que multiplica el tamaño de la carga útil, complejidad de las herramientas de generación de </w:t>
      </w:r>
      <w:proofErr w:type="spellStart"/>
      <w:r>
        <w:rPr>
          <w:i/>
        </w:rPr>
        <w:t>stubs</w:t>
      </w:r>
      <w:proofErr w:type="spellEnd"/>
      <w:r>
        <w:t xml:space="preserve">, consumo elevado en el procesamiento de sobres y una integración deficiente con el navegador, que no consume SOAP de forma natural. El registro </w:t>
      </w:r>
      <w:r>
        <w:rPr>
          <w:b/>
        </w:rPr>
        <w:t>UDDI quedó efectivamente en desuso</w:t>
      </w:r>
      <w:r>
        <w:t xml:space="preserve"> tras el cierre de los registros públicos operados por los grandes fabricantes. En 2026, SOAP subsiste solo en sistemas heredados de banca, seguros y telecomunicaciones.</w:t>
      </w:r>
    </w:p>
    <w:p w14:paraId="5295219E" w14:textId="77777777" w:rsidR="00CD7913" w:rsidRDefault="00700EFF">
      <w:pPr>
        <w:pStyle w:val="Ttulo3"/>
        <w:spacing w:after="120"/>
      </w:pPr>
      <w:bookmarkStart w:id="31" w:name="_Toc238478771"/>
      <w:r>
        <w:t>2.3.2. REST</w:t>
      </w:r>
      <w:bookmarkEnd w:id="31"/>
    </w:p>
    <w:p w14:paraId="3E378D61" w14:textId="77777777" w:rsidR="00CD7913" w:rsidRDefault="00700EFF">
      <w:r>
        <w:t>REST (</w:t>
      </w:r>
      <w:proofErr w:type="spellStart"/>
      <w:r>
        <w:t>Representational</w:t>
      </w:r>
      <w:proofErr w:type="spellEnd"/>
      <w:r>
        <w:t xml:space="preserve"> </w:t>
      </w:r>
      <w:proofErr w:type="spellStart"/>
      <w:r>
        <w:t>State</w:t>
      </w:r>
      <w:proofErr w:type="spellEnd"/>
      <w:r>
        <w:t xml:space="preserve"> Transfer) no es un protocolo sino un </w:t>
      </w:r>
      <w:r>
        <w:rPr>
          <w:b/>
        </w:rPr>
        <w:t>estilo arquitectónico</w:t>
      </w:r>
      <w:r>
        <w:t xml:space="preserve"> definido por un conjunto de restricciones: cliente-servidor, ausencia de estado en el servidor, </w:t>
      </w:r>
      <w:proofErr w:type="spellStart"/>
      <w:r>
        <w:t>cacheabilidad</w:t>
      </w:r>
      <w:proofErr w:type="spellEnd"/>
      <w:r>
        <w:t xml:space="preserve">, sistema en capas e interfaz uniforme. Su unidad conceptual es el </w:t>
      </w:r>
      <w:r>
        <w:rPr>
          <w:b/>
        </w:rPr>
        <w:t>recurso</w:t>
      </w:r>
      <w:r>
        <w:t>, identificado por una URI y manipulado mediante los verbos del propio protocolo HTTP.</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1094"/>
        <w:gridCol w:w="2369"/>
        <w:gridCol w:w="1276"/>
        <w:gridCol w:w="1276"/>
        <w:gridCol w:w="3097"/>
      </w:tblGrid>
      <w:tr w:rsidR="00CD7913" w14:paraId="55916540" w14:textId="77777777">
        <w:trPr>
          <w:tblHeader/>
        </w:trPr>
        <w:tc>
          <w:tcPr>
            <w:tcW w:w="1095" w:type="dxa"/>
            <w:shd w:val="clear" w:color="auto" w:fill="1F3864"/>
          </w:tcPr>
          <w:p w14:paraId="74379A0D" w14:textId="77777777" w:rsidR="00CD7913" w:rsidRDefault="00700EFF">
            <w:pPr>
              <w:spacing w:after="0" w:line="240" w:lineRule="auto"/>
            </w:pPr>
            <w:r>
              <w:rPr>
                <w:b/>
                <w:color w:val="FFFFFF"/>
                <w:sz w:val="19"/>
                <w:szCs w:val="19"/>
              </w:rPr>
              <w:t>Verbo</w:t>
            </w:r>
          </w:p>
        </w:tc>
        <w:tc>
          <w:tcPr>
            <w:tcW w:w="2372" w:type="dxa"/>
            <w:shd w:val="clear" w:color="auto" w:fill="1F3864"/>
          </w:tcPr>
          <w:p w14:paraId="141DE06F" w14:textId="77777777" w:rsidR="00CD7913" w:rsidRDefault="00700EFF">
            <w:pPr>
              <w:spacing w:after="0" w:line="240" w:lineRule="auto"/>
            </w:pPr>
            <w:r>
              <w:rPr>
                <w:b/>
                <w:color w:val="FFFFFF"/>
                <w:sz w:val="19"/>
                <w:szCs w:val="19"/>
              </w:rPr>
              <w:t>Semántica</w:t>
            </w:r>
          </w:p>
        </w:tc>
        <w:tc>
          <w:tcPr>
            <w:tcW w:w="1277" w:type="dxa"/>
            <w:shd w:val="clear" w:color="auto" w:fill="1F3864"/>
          </w:tcPr>
          <w:p w14:paraId="5937B19A" w14:textId="77777777" w:rsidR="00CD7913" w:rsidRDefault="00700EFF">
            <w:pPr>
              <w:spacing w:after="0" w:line="240" w:lineRule="auto"/>
            </w:pPr>
            <w:r>
              <w:rPr>
                <w:b/>
                <w:color w:val="FFFFFF"/>
                <w:sz w:val="19"/>
                <w:szCs w:val="19"/>
              </w:rPr>
              <w:t>Idempotente</w:t>
            </w:r>
          </w:p>
        </w:tc>
        <w:tc>
          <w:tcPr>
            <w:tcW w:w="1277" w:type="dxa"/>
            <w:shd w:val="clear" w:color="auto" w:fill="1F3864"/>
          </w:tcPr>
          <w:p w14:paraId="48A55263" w14:textId="77777777" w:rsidR="00CD7913" w:rsidRDefault="00700EFF">
            <w:pPr>
              <w:spacing w:after="0" w:line="240" w:lineRule="auto"/>
            </w:pPr>
            <w:r>
              <w:rPr>
                <w:b/>
                <w:color w:val="FFFFFF"/>
                <w:sz w:val="19"/>
                <w:szCs w:val="19"/>
              </w:rPr>
              <w:t>Seguro</w:t>
            </w:r>
          </w:p>
        </w:tc>
        <w:tc>
          <w:tcPr>
            <w:tcW w:w="3101" w:type="dxa"/>
            <w:shd w:val="clear" w:color="auto" w:fill="1F3864"/>
          </w:tcPr>
          <w:p w14:paraId="095679F5" w14:textId="77777777" w:rsidR="00CD7913" w:rsidRDefault="00700EFF">
            <w:pPr>
              <w:spacing w:after="0" w:line="240" w:lineRule="auto"/>
            </w:pPr>
            <w:r>
              <w:rPr>
                <w:b/>
                <w:color w:val="FFFFFF"/>
                <w:sz w:val="19"/>
                <w:szCs w:val="19"/>
              </w:rPr>
              <w:t>Ejemplo en SIGEPP</w:t>
            </w:r>
          </w:p>
        </w:tc>
      </w:tr>
      <w:tr w:rsidR="00CD7913" w14:paraId="48BE1726" w14:textId="77777777">
        <w:tc>
          <w:tcPr>
            <w:tcW w:w="1095" w:type="dxa"/>
          </w:tcPr>
          <w:p w14:paraId="45E61966" w14:textId="77777777" w:rsidR="00CD7913" w:rsidRDefault="00700EFF">
            <w:pPr>
              <w:spacing w:after="0" w:line="240" w:lineRule="auto"/>
            </w:pPr>
            <w:r>
              <w:rPr>
                <w:sz w:val="19"/>
                <w:szCs w:val="19"/>
              </w:rPr>
              <w:t>GET</w:t>
            </w:r>
          </w:p>
        </w:tc>
        <w:tc>
          <w:tcPr>
            <w:tcW w:w="2372" w:type="dxa"/>
          </w:tcPr>
          <w:p w14:paraId="27692D08" w14:textId="77777777" w:rsidR="00CD7913" w:rsidRDefault="00700EFF">
            <w:pPr>
              <w:spacing w:after="0" w:line="240" w:lineRule="auto"/>
            </w:pPr>
            <w:r>
              <w:rPr>
                <w:sz w:val="19"/>
                <w:szCs w:val="19"/>
              </w:rPr>
              <w:t>Obtener la representación de un recurso.</w:t>
            </w:r>
          </w:p>
        </w:tc>
        <w:tc>
          <w:tcPr>
            <w:tcW w:w="1277" w:type="dxa"/>
          </w:tcPr>
          <w:p w14:paraId="08F1509F" w14:textId="77777777" w:rsidR="00CD7913" w:rsidRDefault="00700EFF">
            <w:pPr>
              <w:spacing w:after="0" w:line="240" w:lineRule="auto"/>
            </w:pPr>
            <w:r>
              <w:rPr>
                <w:sz w:val="19"/>
                <w:szCs w:val="19"/>
              </w:rPr>
              <w:t>Sí</w:t>
            </w:r>
          </w:p>
        </w:tc>
        <w:tc>
          <w:tcPr>
            <w:tcW w:w="1277" w:type="dxa"/>
          </w:tcPr>
          <w:p w14:paraId="2CAE8688" w14:textId="77777777" w:rsidR="00CD7913" w:rsidRDefault="00700EFF">
            <w:pPr>
              <w:spacing w:after="0" w:line="240" w:lineRule="auto"/>
            </w:pPr>
            <w:r>
              <w:rPr>
                <w:sz w:val="19"/>
                <w:szCs w:val="19"/>
              </w:rPr>
              <w:t>Sí</w:t>
            </w:r>
          </w:p>
        </w:tc>
        <w:tc>
          <w:tcPr>
            <w:tcW w:w="3101" w:type="dxa"/>
          </w:tcPr>
          <w:p w14:paraId="3E6BCDAC" w14:textId="77777777" w:rsidR="00CD7913" w:rsidRDefault="00700EFF">
            <w:pPr>
              <w:spacing w:after="0" w:line="240" w:lineRule="auto"/>
            </w:pPr>
            <w:r>
              <w:rPr>
                <w:rFonts w:ascii="Consolas" w:hAnsi="Consolas"/>
                <w:sz w:val="17"/>
                <w:szCs w:val="17"/>
              </w:rPr>
              <w:t>GET /api/v1/</w:t>
            </w:r>
            <w:proofErr w:type="spellStart"/>
            <w:r>
              <w:rPr>
                <w:rFonts w:ascii="Consolas" w:hAnsi="Consolas"/>
                <w:sz w:val="17"/>
                <w:szCs w:val="17"/>
              </w:rPr>
              <w:t>plazas?area</w:t>
            </w:r>
            <w:proofErr w:type="spellEnd"/>
            <w:r>
              <w:rPr>
                <w:rFonts w:ascii="Consolas" w:hAnsi="Consolas"/>
                <w:sz w:val="17"/>
                <w:szCs w:val="17"/>
              </w:rPr>
              <w:t>=desarrollo</w:t>
            </w:r>
          </w:p>
        </w:tc>
      </w:tr>
      <w:tr w:rsidR="00CD7913" w14:paraId="15BC2CE0" w14:textId="77777777">
        <w:tc>
          <w:tcPr>
            <w:tcW w:w="1095" w:type="dxa"/>
          </w:tcPr>
          <w:p w14:paraId="3F8AFA93" w14:textId="77777777" w:rsidR="00CD7913" w:rsidRDefault="00700EFF">
            <w:pPr>
              <w:spacing w:after="0" w:line="240" w:lineRule="auto"/>
            </w:pPr>
            <w:r>
              <w:rPr>
                <w:sz w:val="19"/>
                <w:szCs w:val="19"/>
              </w:rPr>
              <w:t>POST</w:t>
            </w:r>
          </w:p>
        </w:tc>
        <w:tc>
          <w:tcPr>
            <w:tcW w:w="2372" w:type="dxa"/>
          </w:tcPr>
          <w:p w14:paraId="51BBB736" w14:textId="77777777" w:rsidR="00CD7913" w:rsidRDefault="00700EFF">
            <w:pPr>
              <w:spacing w:after="0" w:line="240" w:lineRule="auto"/>
            </w:pPr>
            <w:r>
              <w:rPr>
                <w:sz w:val="19"/>
                <w:szCs w:val="19"/>
              </w:rPr>
              <w:t>Crear un recurso subordinado o ejecutar un proceso.</w:t>
            </w:r>
          </w:p>
        </w:tc>
        <w:tc>
          <w:tcPr>
            <w:tcW w:w="1277" w:type="dxa"/>
          </w:tcPr>
          <w:p w14:paraId="29707C58" w14:textId="77777777" w:rsidR="00CD7913" w:rsidRDefault="00700EFF">
            <w:pPr>
              <w:spacing w:after="0" w:line="240" w:lineRule="auto"/>
            </w:pPr>
            <w:r>
              <w:rPr>
                <w:sz w:val="19"/>
                <w:szCs w:val="19"/>
              </w:rPr>
              <w:t>No</w:t>
            </w:r>
          </w:p>
        </w:tc>
        <w:tc>
          <w:tcPr>
            <w:tcW w:w="1277" w:type="dxa"/>
          </w:tcPr>
          <w:p w14:paraId="5B5EFAC2" w14:textId="77777777" w:rsidR="00CD7913" w:rsidRDefault="00700EFF">
            <w:pPr>
              <w:spacing w:after="0" w:line="240" w:lineRule="auto"/>
            </w:pPr>
            <w:r>
              <w:rPr>
                <w:sz w:val="19"/>
                <w:szCs w:val="19"/>
              </w:rPr>
              <w:t>No</w:t>
            </w:r>
          </w:p>
        </w:tc>
        <w:tc>
          <w:tcPr>
            <w:tcW w:w="3101" w:type="dxa"/>
          </w:tcPr>
          <w:p w14:paraId="65C6C68E" w14:textId="77777777" w:rsidR="00CD7913" w:rsidRDefault="00700EFF">
            <w:pPr>
              <w:spacing w:after="0" w:line="240" w:lineRule="auto"/>
            </w:pPr>
            <w:r>
              <w:rPr>
                <w:rFonts w:ascii="Consolas" w:hAnsi="Consolas"/>
                <w:sz w:val="17"/>
                <w:szCs w:val="17"/>
              </w:rPr>
              <w:t>POST /api/v1/postulaciones</w:t>
            </w:r>
          </w:p>
        </w:tc>
      </w:tr>
      <w:tr w:rsidR="00CD7913" w14:paraId="70CDB6FF" w14:textId="77777777">
        <w:tc>
          <w:tcPr>
            <w:tcW w:w="1095" w:type="dxa"/>
          </w:tcPr>
          <w:p w14:paraId="6F124771" w14:textId="77777777" w:rsidR="00CD7913" w:rsidRDefault="00700EFF">
            <w:pPr>
              <w:spacing w:after="0" w:line="240" w:lineRule="auto"/>
            </w:pPr>
            <w:r>
              <w:rPr>
                <w:sz w:val="19"/>
                <w:szCs w:val="19"/>
              </w:rPr>
              <w:t>PUT</w:t>
            </w:r>
          </w:p>
        </w:tc>
        <w:tc>
          <w:tcPr>
            <w:tcW w:w="2372" w:type="dxa"/>
          </w:tcPr>
          <w:p w14:paraId="2B4BB17D" w14:textId="77777777" w:rsidR="00CD7913" w:rsidRDefault="00700EFF">
            <w:pPr>
              <w:spacing w:after="0" w:line="240" w:lineRule="auto"/>
            </w:pPr>
            <w:r>
              <w:rPr>
                <w:sz w:val="19"/>
                <w:szCs w:val="19"/>
              </w:rPr>
              <w:t>Reemplazar íntegramente un recurso.</w:t>
            </w:r>
          </w:p>
        </w:tc>
        <w:tc>
          <w:tcPr>
            <w:tcW w:w="1277" w:type="dxa"/>
          </w:tcPr>
          <w:p w14:paraId="11E4D092" w14:textId="77777777" w:rsidR="00CD7913" w:rsidRDefault="00700EFF">
            <w:pPr>
              <w:spacing w:after="0" w:line="240" w:lineRule="auto"/>
            </w:pPr>
            <w:r>
              <w:rPr>
                <w:sz w:val="19"/>
                <w:szCs w:val="19"/>
              </w:rPr>
              <w:t>Sí</w:t>
            </w:r>
          </w:p>
        </w:tc>
        <w:tc>
          <w:tcPr>
            <w:tcW w:w="1277" w:type="dxa"/>
          </w:tcPr>
          <w:p w14:paraId="12222172" w14:textId="77777777" w:rsidR="00CD7913" w:rsidRDefault="00700EFF">
            <w:pPr>
              <w:spacing w:after="0" w:line="240" w:lineRule="auto"/>
            </w:pPr>
            <w:r>
              <w:rPr>
                <w:sz w:val="19"/>
                <w:szCs w:val="19"/>
              </w:rPr>
              <w:t>No</w:t>
            </w:r>
          </w:p>
        </w:tc>
        <w:tc>
          <w:tcPr>
            <w:tcW w:w="3101" w:type="dxa"/>
          </w:tcPr>
          <w:p w14:paraId="4269D2ED" w14:textId="77777777" w:rsidR="00CD7913" w:rsidRDefault="00700EFF">
            <w:pPr>
              <w:spacing w:after="0" w:line="240" w:lineRule="auto"/>
            </w:pPr>
            <w:r>
              <w:rPr>
                <w:rFonts w:ascii="Consolas" w:hAnsi="Consolas"/>
                <w:sz w:val="17"/>
                <w:szCs w:val="17"/>
              </w:rPr>
              <w:t>PUT /api/v1/planes-trabajo/{id}</w:t>
            </w:r>
          </w:p>
        </w:tc>
      </w:tr>
      <w:tr w:rsidR="00CD7913" w14:paraId="71FA04F7" w14:textId="77777777">
        <w:tc>
          <w:tcPr>
            <w:tcW w:w="1095" w:type="dxa"/>
          </w:tcPr>
          <w:p w14:paraId="1EF239DE" w14:textId="77777777" w:rsidR="00CD7913" w:rsidRDefault="00700EFF">
            <w:pPr>
              <w:spacing w:after="0" w:line="240" w:lineRule="auto"/>
            </w:pPr>
            <w:r>
              <w:rPr>
                <w:sz w:val="19"/>
                <w:szCs w:val="19"/>
              </w:rPr>
              <w:t>PATCH</w:t>
            </w:r>
          </w:p>
        </w:tc>
        <w:tc>
          <w:tcPr>
            <w:tcW w:w="2372" w:type="dxa"/>
          </w:tcPr>
          <w:p w14:paraId="4DA2BC69" w14:textId="77777777" w:rsidR="00CD7913" w:rsidRDefault="00700EFF">
            <w:pPr>
              <w:spacing w:after="0" w:line="240" w:lineRule="auto"/>
            </w:pPr>
            <w:r>
              <w:rPr>
                <w:sz w:val="19"/>
                <w:szCs w:val="19"/>
              </w:rPr>
              <w:t>Modificar parcialmente un recurso.</w:t>
            </w:r>
          </w:p>
        </w:tc>
        <w:tc>
          <w:tcPr>
            <w:tcW w:w="1277" w:type="dxa"/>
          </w:tcPr>
          <w:p w14:paraId="7722DBE9" w14:textId="77777777" w:rsidR="00CD7913" w:rsidRDefault="00700EFF">
            <w:pPr>
              <w:spacing w:after="0" w:line="240" w:lineRule="auto"/>
            </w:pPr>
            <w:r>
              <w:rPr>
                <w:sz w:val="19"/>
                <w:szCs w:val="19"/>
              </w:rPr>
              <w:t>No</w:t>
            </w:r>
          </w:p>
        </w:tc>
        <w:tc>
          <w:tcPr>
            <w:tcW w:w="1277" w:type="dxa"/>
          </w:tcPr>
          <w:p w14:paraId="0F5B7CB3" w14:textId="77777777" w:rsidR="00CD7913" w:rsidRDefault="00700EFF">
            <w:pPr>
              <w:spacing w:after="0" w:line="240" w:lineRule="auto"/>
            </w:pPr>
            <w:r>
              <w:rPr>
                <w:sz w:val="19"/>
                <w:szCs w:val="19"/>
              </w:rPr>
              <w:t>No</w:t>
            </w:r>
          </w:p>
        </w:tc>
        <w:tc>
          <w:tcPr>
            <w:tcW w:w="3101" w:type="dxa"/>
          </w:tcPr>
          <w:p w14:paraId="43CB86AA" w14:textId="77777777" w:rsidR="00CD7913" w:rsidRDefault="00700EFF">
            <w:pPr>
              <w:spacing w:after="0" w:line="240" w:lineRule="auto"/>
            </w:pPr>
            <w:r>
              <w:rPr>
                <w:rFonts w:ascii="Consolas" w:hAnsi="Consolas"/>
                <w:sz w:val="17"/>
                <w:szCs w:val="17"/>
              </w:rPr>
              <w:t>PATCH /api/v1/plazas/{id}</w:t>
            </w:r>
          </w:p>
        </w:tc>
      </w:tr>
      <w:tr w:rsidR="00CD7913" w14:paraId="34DCD229" w14:textId="77777777">
        <w:tc>
          <w:tcPr>
            <w:tcW w:w="1095" w:type="dxa"/>
          </w:tcPr>
          <w:p w14:paraId="1F9D7670" w14:textId="77777777" w:rsidR="00CD7913" w:rsidRDefault="00700EFF">
            <w:pPr>
              <w:spacing w:after="0" w:line="240" w:lineRule="auto"/>
            </w:pPr>
            <w:r>
              <w:rPr>
                <w:sz w:val="19"/>
                <w:szCs w:val="19"/>
              </w:rPr>
              <w:t>DELETE</w:t>
            </w:r>
          </w:p>
        </w:tc>
        <w:tc>
          <w:tcPr>
            <w:tcW w:w="2372" w:type="dxa"/>
          </w:tcPr>
          <w:p w14:paraId="76D56028" w14:textId="77777777" w:rsidR="00CD7913" w:rsidRDefault="00700EFF">
            <w:pPr>
              <w:spacing w:after="0" w:line="240" w:lineRule="auto"/>
            </w:pPr>
            <w:r>
              <w:rPr>
                <w:sz w:val="19"/>
                <w:szCs w:val="19"/>
              </w:rPr>
              <w:t>Eliminar un recurso.</w:t>
            </w:r>
          </w:p>
        </w:tc>
        <w:tc>
          <w:tcPr>
            <w:tcW w:w="1277" w:type="dxa"/>
          </w:tcPr>
          <w:p w14:paraId="72D6C495" w14:textId="77777777" w:rsidR="00CD7913" w:rsidRDefault="00700EFF">
            <w:pPr>
              <w:spacing w:after="0" w:line="240" w:lineRule="auto"/>
            </w:pPr>
            <w:r>
              <w:rPr>
                <w:sz w:val="19"/>
                <w:szCs w:val="19"/>
              </w:rPr>
              <w:t>Sí</w:t>
            </w:r>
          </w:p>
        </w:tc>
        <w:tc>
          <w:tcPr>
            <w:tcW w:w="1277" w:type="dxa"/>
          </w:tcPr>
          <w:p w14:paraId="34407141" w14:textId="77777777" w:rsidR="00CD7913" w:rsidRDefault="00700EFF">
            <w:pPr>
              <w:spacing w:after="0" w:line="240" w:lineRule="auto"/>
            </w:pPr>
            <w:r>
              <w:rPr>
                <w:sz w:val="19"/>
                <w:szCs w:val="19"/>
              </w:rPr>
              <w:t>No</w:t>
            </w:r>
          </w:p>
        </w:tc>
        <w:tc>
          <w:tcPr>
            <w:tcW w:w="3101" w:type="dxa"/>
          </w:tcPr>
          <w:p w14:paraId="27459E76" w14:textId="77777777" w:rsidR="00CD7913" w:rsidRDefault="00700EFF">
            <w:pPr>
              <w:spacing w:after="0" w:line="240" w:lineRule="auto"/>
            </w:pPr>
            <w:r>
              <w:rPr>
                <w:rFonts w:ascii="Consolas" w:hAnsi="Consolas"/>
                <w:sz w:val="17"/>
                <w:szCs w:val="17"/>
              </w:rPr>
              <w:t>DELETE /api/v1/postulaciones/{id}</w:t>
            </w:r>
          </w:p>
        </w:tc>
      </w:tr>
    </w:tbl>
    <w:p w14:paraId="167738B4" w14:textId="77777777" w:rsidR="00CD7913" w:rsidRDefault="00CD7913"/>
    <w:p w14:paraId="76C701A4" w14:textId="77777777" w:rsidR="00CD7913" w:rsidRDefault="00700EFF">
      <w:pPr>
        <w:spacing w:after="240" w:line="240" w:lineRule="auto"/>
        <w:jc w:val="center"/>
      </w:pPr>
      <w:r>
        <w:rPr>
          <w:i/>
          <w:color w:val="404040"/>
          <w:sz w:val="18"/>
          <w:szCs w:val="18"/>
        </w:rPr>
        <w:t>Tabla 2.4. Semántica de los verbos HTTP aplicada al proyecto.</w:t>
      </w:r>
    </w:p>
    <w:p w14:paraId="4B96EFE2" w14:textId="77777777" w:rsidR="00CD7913" w:rsidRDefault="00700EFF">
      <w:r>
        <w:t xml:space="preserve">El </w:t>
      </w:r>
      <w:r>
        <w:rPr>
          <w:b/>
        </w:rPr>
        <w:t>modelo de madurez de Richardson</w:t>
      </w:r>
      <w:r>
        <w:t xml:space="preserve"> permite situar el grado de adopción del estilo: nivel 0 (un único </w:t>
      </w:r>
      <w:proofErr w:type="spellStart"/>
      <w:r>
        <w:t>endpoint</w:t>
      </w:r>
      <w:proofErr w:type="spellEnd"/>
      <w:r>
        <w:t xml:space="preserve"> tipo RPC), nivel 1 (recursos identificados), nivel 2 (verbos y códigos de estado HTTP usados con propiedad) y nivel 3 (controles hipermedia, HATEOAS). </w:t>
      </w:r>
      <w:r>
        <w:rPr>
          <w:b/>
        </w:rPr>
        <w:t>SIGEPP se sitúa de forma deliberada en el nivel 2</w:t>
      </w:r>
      <w:r>
        <w:t>, que constituye el estándar de facto de la industria, e incorpora enlaces de paginación como único elemento hipermedia. Alcanzar el nivel 3 completo añadiría complejidad al cliente sin beneficio demostrable en un consumidor único y conocido.</w:t>
      </w:r>
    </w:p>
    <w:p w14:paraId="787D7BF4" w14:textId="77777777" w:rsidR="00CD7913" w:rsidRDefault="00700EFF">
      <w:pPr>
        <w:pStyle w:val="Ttulo3"/>
        <w:spacing w:after="120"/>
      </w:pPr>
      <w:bookmarkStart w:id="32" w:name="_Toc238478772"/>
      <w:r>
        <w:t xml:space="preserve">2.3.3. </w:t>
      </w:r>
      <w:proofErr w:type="spellStart"/>
      <w:r>
        <w:t>GraphQL</w:t>
      </w:r>
      <w:bookmarkEnd w:id="32"/>
      <w:proofErr w:type="spellEnd"/>
    </w:p>
    <w:p w14:paraId="01092B18" w14:textId="77777777" w:rsidR="00CD7913" w:rsidRDefault="00700EFF">
      <w:proofErr w:type="spellStart"/>
      <w:r>
        <w:t>GraphQL</w:t>
      </w:r>
      <w:proofErr w:type="spellEnd"/>
      <w:r>
        <w:t xml:space="preserve"> propone un </w:t>
      </w:r>
      <w:proofErr w:type="spellStart"/>
      <w:r>
        <w:t>endpoint</w:t>
      </w:r>
      <w:proofErr w:type="spellEnd"/>
      <w:r>
        <w:t xml:space="preserve"> único y un lenguaje de consulta que permite al cliente especificar exactamente los campos que necesita, resolviendo los problemas de </w:t>
      </w:r>
      <w:proofErr w:type="spellStart"/>
      <w:r>
        <w:rPr>
          <w:i/>
        </w:rPr>
        <w:t>over-fetching</w:t>
      </w:r>
      <w:proofErr w:type="spellEnd"/>
      <w:r>
        <w:t xml:space="preserve"> y </w:t>
      </w:r>
      <w:proofErr w:type="spellStart"/>
      <w:r>
        <w:rPr>
          <w:i/>
        </w:rPr>
        <w:t>under-fetching</w:t>
      </w:r>
      <w:proofErr w:type="spellEnd"/>
      <w:r>
        <w:t xml:space="preserve"> característicos de REST cuando la interfaz agrega datos de múltiples recursos. Su contrapartida es un costo notable: complejidad del servidor, dificultad de cacheo en capas HTTP intermedias, exposición a consultas anidadas maliciosas que exigen análisis de profundidad y complejidad, y una curva de aprendizaje mayor.</w:t>
      </w:r>
    </w:p>
    <w:p w14:paraId="57C6D71D" w14:textId="77777777" w:rsidR="00CD7913" w:rsidRDefault="00700EFF">
      <w:pPr>
        <w:pStyle w:val="Ttulo3"/>
        <w:spacing w:after="120"/>
      </w:pPr>
      <w:bookmarkStart w:id="33" w:name="_Toc238478773"/>
      <w:r>
        <w:t>2.3.4. Decisión del estándar de servicios web</w:t>
      </w:r>
      <w:bookmarkEnd w:id="3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1822"/>
        <w:gridCol w:w="1822"/>
        <w:gridCol w:w="1822"/>
        <w:gridCol w:w="1822"/>
        <w:gridCol w:w="1824"/>
      </w:tblGrid>
      <w:tr w:rsidR="00CD7913" w14:paraId="412B2AC6" w14:textId="77777777">
        <w:trPr>
          <w:tblHeader/>
        </w:trPr>
        <w:tc>
          <w:tcPr>
            <w:tcW w:w="1824" w:type="dxa"/>
            <w:shd w:val="clear" w:color="auto" w:fill="1F3864"/>
          </w:tcPr>
          <w:p w14:paraId="02375180" w14:textId="77777777" w:rsidR="00CD7913" w:rsidRDefault="00700EFF">
            <w:pPr>
              <w:spacing w:after="0" w:line="240" w:lineRule="auto"/>
            </w:pPr>
            <w:r>
              <w:rPr>
                <w:b/>
                <w:color w:val="FFFFFF"/>
                <w:sz w:val="19"/>
                <w:szCs w:val="19"/>
              </w:rPr>
              <w:t>Criterio</w:t>
            </w:r>
          </w:p>
        </w:tc>
        <w:tc>
          <w:tcPr>
            <w:tcW w:w="1824" w:type="dxa"/>
            <w:shd w:val="clear" w:color="auto" w:fill="1F3864"/>
          </w:tcPr>
          <w:p w14:paraId="1F3E51E6" w14:textId="77777777" w:rsidR="00CD7913" w:rsidRDefault="00700EFF">
            <w:pPr>
              <w:spacing w:after="0" w:line="240" w:lineRule="auto"/>
            </w:pPr>
            <w:r>
              <w:rPr>
                <w:b/>
                <w:color w:val="FFFFFF"/>
                <w:sz w:val="19"/>
                <w:szCs w:val="19"/>
              </w:rPr>
              <w:t>SOAP/WSDL</w:t>
            </w:r>
          </w:p>
        </w:tc>
        <w:tc>
          <w:tcPr>
            <w:tcW w:w="1824" w:type="dxa"/>
            <w:shd w:val="clear" w:color="auto" w:fill="1F3864"/>
          </w:tcPr>
          <w:p w14:paraId="34D8B974" w14:textId="77777777" w:rsidR="00CD7913" w:rsidRDefault="00700EFF">
            <w:pPr>
              <w:spacing w:after="0" w:line="240" w:lineRule="auto"/>
            </w:pPr>
            <w:r>
              <w:rPr>
                <w:b/>
                <w:color w:val="FFFFFF"/>
                <w:sz w:val="19"/>
                <w:szCs w:val="19"/>
              </w:rPr>
              <w:t>REST</w:t>
            </w:r>
          </w:p>
        </w:tc>
        <w:tc>
          <w:tcPr>
            <w:tcW w:w="1824" w:type="dxa"/>
            <w:shd w:val="clear" w:color="auto" w:fill="1F3864"/>
          </w:tcPr>
          <w:p w14:paraId="794F59E6" w14:textId="77777777" w:rsidR="00CD7913" w:rsidRDefault="00700EFF">
            <w:pPr>
              <w:spacing w:after="0" w:line="240" w:lineRule="auto"/>
            </w:pPr>
            <w:proofErr w:type="spellStart"/>
            <w:r>
              <w:rPr>
                <w:b/>
                <w:color w:val="FFFFFF"/>
                <w:sz w:val="19"/>
                <w:szCs w:val="19"/>
              </w:rPr>
              <w:t>GraphQL</w:t>
            </w:r>
            <w:proofErr w:type="spellEnd"/>
          </w:p>
        </w:tc>
        <w:tc>
          <w:tcPr>
            <w:tcW w:w="1826" w:type="dxa"/>
            <w:shd w:val="clear" w:color="auto" w:fill="1F3864"/>
          </w:tcPr>
          <w:p w14:paraId="7438C6AF" w14:textId="77777777" w:rsidR="00CD7913" w:rsidRDefault="00700EFF">
            <w:pPr>
              <w:spacing w:after="0" w:line="240" w:lineRule="auto"/>
            </w:pPr>
            <w:r>
              <w:rPr>
                <w:b/>
                <w:color w:val="FFFFFF"/>
                <w:sz w:val="19"/>
                <w:szCs w:val="19"/>
              </w:rPr>
              <w:t>Peso</w:t>
            </w:r>
          </w:p>
        </w:tc>
      </w:tr>
      <w:tr w:rsidR="00CD7913" w14:paraId="5B62E3C3" w14:textId="77777777">
        <w:tc>
          <w:tcPr>
            <w:tcW w:w="1824" w:type="dxa"/>
          </w:tcPr>
          <w:p w14:paraId="3014C9DE" w14:textId="77777777" w:rsidR="00CD7913" w:rsidRDefault="00700EFF">
            <w:pPr>
              <w:spacing w:after="0" w:line="240" w:lineRule="auto"/>
            </w:pPr>
            <w:r>
              <w:rPr>
                <w:sz w:val="19"/>
                <w:szCs w:val="19"/>
              </w:rPr>
              <w:t>Vigencia en 2026</w:t>
            </w:r>
          </w:p>
        </w:tc>
        <w:tc>
          <w:tcPr>
            <w:tcW w:w="1824" w:type="dxa"/>
          </w:tcPr>
          <w:p w14:paraId="28911E9E" w14:textId="77777777" w:rsidR="00CD7913" w:rsidRDefault="00700EFF">
            <w:pPr>
              <w:spacing w:after="0" w:line="240" w:lineRule="auto"/>
            </w:pPr>
            <w:r>
              <w:rPr>
                <w:sz w:val="19"/>
                <w:szCs w:val="19"/>
              </w:rPr>
              <w:t>Legado</w:t>
            </w:r>
          </w:p>
        </w:tc>
        <w:tc>
          <w:tcPr>
            <w:tcW w:w="1824" w:type="dxa"/>
          </w:tcPr>
          <w:p w14:paraId="62506C7D" w14:textId="77777777" w:rsidR="00CD7913" w:rsidRDefault="00700EFF">
            <w:pPr>
              <w:spacing w:after="0" w:line="240" w:lineRule="auto"/>
            </w:pPr>
            <w:r>
              <w:rPr>
                <w:sz w:val="19"/>
                <w:szCs w:val="19"/>
              </w:rPr>
              <w:t>Estándar</w:t>
            </w:r>
          </w:p>
        </w:tc>
        <w:tc>
          <w:tcPr>
            <w:tcW w:w="1824" w:type="dxa"/>
          </w:tcPr>
          <w:p w14:paraId="425ED020" w14:textId="77777777" w:rsidR="00CD7913" w:rsidRDefault="00700EFF">
            <w:pPr>
              <w:spacing w:after="0" w:line="240" w:lineRule="auto"/>
            </w:pPr>
            <w:r>
              <w:rPr>
                <w:sz w:val="19"/>
                <w:szCs w:val="19"/>
              </w:rPr>
              <w:t>Vigente</w:t>
            </w:r>
          </w:p>
        </w:tc>
        <w:tc>
          <w:tcPr>
            <w:tcW w:w="1826" w:type="dxa"/>
          </w:tcPr>
          <w:p w14:paraId="4A6337DD" w14:textId="77777777" w:rsidR="00CD7913" w:rsidRDefault="00700EFF">
            <w:pPr>
              <w:spacing w:after="0" w:line="240" w:lineRule="auto"/>
            </w:pPr>
            <w:r>
              <w:rPr>
                <w:sz w:val="19"/>
                <w:szCs w:val="19"/>
              </w:rPr>
              <w:t>Alto</w:t>
            </w:r>
          </w:p>
        </w:tc>
      </w:tr>
      <w:tr w:rsidR="00CD7913" w14:paraId="3E08E6B5" w14:textId="77777777">
        <w:tc>
          <w:tcPr>
            <w:tcW w:w="1824" w:type="dxa"/>
          </w:tcPr>
          <w:p w14:paraId="7BC89ECE" w14:textId="77777777" w:rsidR="00CD7913" w:rsidRDefault="00700EFF">
            <w:pPr>
              <w:spacing w:after="0" w:line="240" w:lineRule="auto"/>
            </w:pPr>
            <w:r>
              <w:rPr>
                <w:sz w:val="19"/>
                <w:szCs w:val="19"/>
              </w:rPr>
              <w:t>Curva de aprendizaje del equipo</w:t>
            </w:r>
          </w:p>
        </w:tc>
        <w:tc>
          <w:tcPr>
            <w:tcW w:w="1824" w:type="dxa"/>
          </w:tcPr>
          <w:p w14:paraId="5A814569" w14:textId="77777777" w:rsidR="00CD7913" w:rsidRDefault="00700EFF">
            <w:pPr>
              <w:spacing w:after="0" w:line="240" w:lineRule="auto"/>
            </w:pPr>
            <w:r>
              <w:rPr>
                <w:sz w:val="19"/>
                <w:szCs w:val="19"/>
              </w:rPr>
              <w:t>Alta</w:t>
            </w:r>
          </w:p>
        </w:tc>
        <w:tc>
          <w:tcPr>
            <w:tcW w:w="1824" w:type="dxa"/>
          </w:tcPr>
          <w:p w14:paraId="2C50C1A9" w14:textId="77777777" w:rsidR="00CD7913" w:rsidRDefault="00700EFF">
            <w:pPr>
              <w:spacing w:after="0" w:line="240" w:lineRule="auto"/>
            </w:pPr>
            <w:r>
              <w:rPr>
                <w:sz w:val="19"/>
                <w:szCs w:val="19"/>
              </w:rPr>
              <w:t>Baja</w:t>
            </w:r>
          </w:p>
        </w:tc>
        <w:tc>
          <w:tcPr>
            <w:tcW w:w="1824" w:type="dxa"/>
          </w:tcPr>
          <w:p w14:paraId="3122352E" w14:textId="77777777" w:rsidR="00CD7913" w:rsidRDefault="00700EFF">
            <w:pPr>
              <w:spacing w:after="0" w:line="240" w:lineRule="auto"/>
            </w:pPr>
            <w:r>
              <w:rPr>
                <w:sz w:val="19"/>
                <w:szCs w:val="19"/>
              </w:rPr>
              <w:t>Media-alta</w:t>
            </w:r>
          </w:p>
        </w:tc>
        <w:tc>
          <w:tcPr>
            <w:tcW w:w="1826" w:type="dxa"/>
          </w:tcPr>
          <w:p w14:paraId="085EF5D0" w14:textId="77777777" w:rsidR="00CD7913" w:rsidRDefault="00700EFF">
            <w:pPr>
              <w:spacing w:after="0" w:line="240" w:lineRule="auto"/>
            </w:pPr>
            <w:r>
              <w:rPr>
                <w:sz w:val="19"/>
                <w:szCs w:val="19"/>
              </w:rPr>
              <w:t>Alto</w:t>
            </w:r>
          </w:p>
        </w:tc>
      </w:tr>
      <w:tr w:rsidR="00CD7913" w14:paraId="1EBA7760" w14:textId="77777777">
        <w:tc>
          <w:tcPr>
            <w:tcW w:w="1824" w:type="dxa"/>
          </w:tcPr>
          <w:p w14:paraId="768785CB" w14:textId="77777777" w:rsidR="00CD7913" w:rsidRDefault="00700EFF">
            <w:pPr>
              <w:spacing w:after="0" w:line="240" w:lineRule="auto"/>
            </w:pPr>
            <w:r>
              <w:rPr>
                <w:sz w:val="19"/>
                <w:szCs w:val="19"/>
              </w:rPr>
              <w:t>Consumo desde navegador</w:t>
            </w:r>
          </w:p>
        </w:tc>
        <w:tc>
          <w:tcPr>
            <w:tcW w:w="1824" w:type="dxa"/>
          </w:tcPr>
          <w:p w14:paraId="4824A6FF" w14:textId="77777777" w:rsidR="00CD7913" w:rsidRDefault="00700EFF">
            <w:pPr>
              <w:spacing w:after="0" w:line="240" w:lineRule="auto"/>
            </w:pPr>
            <w:r>
              <w:rPr>
                <w:sz w:val="19"/>
                <w:szCs w:val="19"/>
              </w:rPr>
              <w:t>Deficiente</w:t>
            </w:r>
          </w:p>
        </w:tc>
        <w:tc>
          <w:tcPr>
            <w:tcW w:w="1824" w:type="dxa"/>
          </w:tcPr>
          <w:p w14:paraId="41274DFE" w14:textId="77777777" w:rsidR="00CD7913" w:rsidRDefault="00700EFF">
            <w:pPr>
              <w:spacing w:after="0" w:line="240" w:lineRule="auto"/>
            </w:pPr>
            <w:r>
              <w:rPr>
                <w:sz w:val="19"/>
                <w:szCs w:val="19"/>
              </w:rPr>
              <w:t>Nativo</w:t>
            </w:r>
          </w:p>
        </w:tc>
        <w:tc>
          <w:tcPr>
            <w:tcW w:w="1824" w:type="dxa"/>
          </w:tcPr>
          <w:p w14:paraId="1BE7DC72" w14:textId="77777777" w:rsidR="00CD7913" w:rsidRDefault="00700EFF">
            <w:pPr>
              <w:spacing w:after="0" w:line="240" w:lineRule="auto"/>
            </w:pPr>
            <w:r>
              <w:rPr>
                <w:sz w:val="19"/>
                <w:szCs w:val="19"/>
              </w:rPr>
              <w:t>Requiere cliente</w:t>
            </w:r>
          </w:p>
        </w:tc>
        <w:tc>
          <w:tcPr>
            <w:tcW w:w="1826" w:type="dxa"/>
          </w:tcPr>
          <w:p w14:paraId="2900CCB8" w14:textId="77777777" w:rsidR="00CD7913" w:rsidRDefault="00700EFF">
            <w:pPr>
              <w:spacing w:after="0" w:line="240" w:lineRule="auto"/>
            </w:pPr>
            <w:r>
              <w:rPr>
                <w:sz w:val="19"/>
                <w:szCs w:val="19"/>
              </w:rPr>
              <w:t>Alto</w:t>
            </w:r>
          </w:p>
        </w:tc>
      </w:tr>
      <w:tr w:rsidR="00CD7913" w14:paraId="28E2CE10" w14:textId="77777777">
        <w:tc>
          <w:tcPr>
            <w:tcW w:w="1824" w:type="dxa"/>
          </w:tcPr>
          <w:p w14:paraId="7282711E" w14:textId="77777777" w:rsidR="00CD7913" w:rsidRDefault="00700EFF">
            <w:pPr>
              <w:spacing w:after="0" w:line="240" w:lineRule="auto"/>
            </w:pPr>
            <w:proofErr w:type="spellStart"/>
            <w:r>
              <w:rPr>
                <w:sz w:val="19"/>
                <w:szCs w:val="19"/>
              </w:rPr>
              <w:t>Cacheabilidad</w:t>
            </w:r>
            <w:proofErr w:type="spellEnd"/>
            <w:r>
              <w:rPr>
                <w:sz w:val="19"/>
                <w:szCs w:val="19"/>
              </w:rPr>
              <w:t xml:space="preserve"> HTTP</w:t>
            </w:r>
          </w:p>
        </w:tc>
        <w:tc>
          <w:tcPr>
            <w:tcW w:w="1824" w:type="dxa"/>
          </w:tcPr>
          <w:p w14:paraId="113A8489" w14:textId="77777777" w:rsidR="00CD7913" w:rsidRDefault="00700EFF">
            <w:pPr>
              <w:spacing w:after="0" w:line="240" w:lineRule="auto"/>
            </w:pPr>
            <w:r>
              <w:rPr>
                <w:sz w:val="19"/>
                <w:szCs w:val="19"/>
              </w:rPr>
              <w:t>Nula</w:t>
            </w:r>
          </w:p>
        </w:tc>
        <w:tc>
          <w:tcPr>
            <w:tcW w:w="1824" w:type="dxa"/>
          </w:tcPr>
          <w:p w14:paraId="0CFB4055" w14:textId="77777777" w:rsidR="00CD7913" w:rsidRDefault="00700EFF">
            <w:pPr>
              <w:spacing w:after="0" w:line="240" w:lineRule="auto"/>
            </w:pPr>
            <w:r>
              <w:rPr>
                <w:sz w:val="19"/>
                <w:szCs w:val="19"/>
              </w:rPr>
              <w:t>Nativa</w:t>
            </w:r>
          </w:p>
        </w:tc>
        <w:tc>
          <w:tcPr>
            <w:tcW w:w="1824" w:type="dxa"/>
          </w:tcPr>
          <w:p w14:paraId="1DDFB813" w14:textId="77777777" w:rsidR="00CD7913" w:rsidRDefault="00700EFF">
            <w:pPr>
              <w:spacing w:after="0" w:line="240" w:lineRule="auto"/>
            </w:pPr>
            <w:r>
              <w:rPr>
                <w:sz w:val="19"/>
                <w:szCs w:val="19"/>
              </w:rPr>
              <w:t>Limitada</w:t>
            </w:r>
          </w:p>
        </w:tc>
        <w:tc>
          <w:tcPr>
            <w:tcW w:w="1826" w:type="dxa"/>
          </w:tcPr>
          <w:p w14:paraId="2AA57769" w14:textId="77777777" w:rsidR="00CD7913" w:rsidRDefault="00700EFF">
            <w:pPr>
              <w:spacing w:after="0" w:line="240" w:lineRule="auto"/>
            </w:pPr>
            <w:r>
              <w:rPr>
                <w:sz w:val="19"/>
                <w:szCs w:val="19"/>
              </w:rPr>
              <w:t>Medio</w:t>
            </w:r>
          </w:p>
        </w:tc>
      </w:tr>
      <w:tr w:rsidR="00CD7913" w14:paraId="04CF54BA" w14:textId="77777777">
        <w:tc>
          <w:tcPr>
            <w:tcW w:w="1824" w:type="dxa"/>
          </w:tcPr>
          <w:p w14:paraId="20080A44" w14:textId="77777777" w:rsidR="00CD7913" w:rsidRDefault="00700EFF">
            <w:pPr>
              <w:spacing w:after="0" w:line="240" w:lineRule="auto"/>
            </w:pPr>
            <w:r>
              <w:rPr>
                <w:sz w:val="19"/>
                <w:szCs w:val="19"/>
              </w:rPr>
              <w:t>Documentación estándar</w:t>
            </w:r>
          </w:p>
        </w:tc>
        <w:tc>
          <w:tcPr>
            <w:tcW w:w="1824" w:type="dxa"/>
          </w:tcPr>
          <w:p w14:paraId="6F7E8CFF" w14:textId="77777777" w:rsidR="00CD7913" w:rsidRDefault="00700EFF">
            <w:pPr>
              <w:spacing w:after="0" w:line="240" w:lineRule="auto"/>
            </w:pPr>
            <w:r>
              <w:rPr>
                <w:sz w:val="19"/>
                <w:szCs w:val="19"/>
              </w:rPr>
              <w:t>WSDL</w:t>
            </w:r>
          </w:p>
        </w:tc>
        <w:tc>
          <w:tcPr>
            <w:tcW w:w="1824" w:type="dxa"/>
          </w:tcPr>
          <w:p w14:paraId="64F3F89D" w14:textId="77777777" w:rsidR="00CD7913" w:rsidRDefault="00700EFF">
            <w:pPr>
              <w:spacing w:after="0" w:line="240" w:lineRule="auto"/>
            </w:pPr>
            <w:proofErr w:type="spellStart"/>
            <w:r>
              <w:rPr>
                <w:sz w:val="19"/>
                <w:szCs w:val="19"/>
              </w:rPr>
              <w:t>OpenAPI</w:t>
            </w:r>
            <w:proofErr w:type="spellEnd"/>
            <w:r>
              <w:rPr>
                <w:sz w:val="19"/>
                <w:szCs w:val="19"/>
              </w:rPr>
              <w:t xml:space="preserve"> 3.1</w:t>
            </w:r>
          </w:p>
        </w:tc>
        <w:tc>
          <w:tcPr>
            <w:tcW w:w="1824" w:type="dxa"/>
          </w:tcPr>
          <w:p w14:paraId="7E95811D" w14:textId="77777777" w:rsidR="00CD7913" w:rsidRDefault="00700EFF">
            <w:pPr>
              <w:spacing w:after="0" w:line="240" w:lineRule="auto"/>
            </w:pPr>
            <w:r>
              <w:rPr>
                <w:sz w:val="19"/>
                <w:szCs w:val="19"/>
              </w:rPr>
              <w:t>SDL</w:t>
            </w:r>
          </w:p>
        </w:tc>
        <w:tc>
          <w:tcPr>
            <w:tcW w:w="1826" w:type="dxa"/>
          </w:tcPr>
          <w:p w14:paraId="48872CD2" w14:textId="77777777" w:rsidR="00CD7913" w:rsidRDefault="00700EFF">
            <w:pPr>
              <w:spacing w:after="0" w:line="240" w:lineRule="auto"/>
            </w:pPr>
            <w:r>
              <w:rPr>
                <w:sz w:val="19"/>
                <w:szCs w:val="19"/>
              </w:rPr>
              <w:t>Alto</w:t>
            </w:r>
          </w:p>
        </w:tc>
      </w:tr>
      <w:tr w:rsidR="00CD7913" w14:paraId="47911304" w14:textId="77777777">
        <w:tc>
          <w:tcPr>
            <w:tcW w:w="1824" w:type="dxa"/>
          </w:tcPr>
          <w:p w14:paraId="20F20E48" w14:textId="77777777" w:rsidR="00CD7913" w:rsidRDefault="00700EFF">
            <w:pPr>
              <w:spacing w:after="0" w:line="240" w:lineRule="auto"/>
            </w:pPr>
            <w:r>
              <w:rPr>
                <w:sz w:val="19"/>
                <w:szCs w:val="19"/>
              </w:rPr>
              <w:t>Herramientas de prueba</w:t>
            </w:r>
          </w:p>
        </w:tc>
        <w:tc>
          <w:tcPr>
            <w:tcW w:w="1824" w:type="dxa"/>
          </w:tcPr>
          <w:p w14:paraId="011AA82B" w14:textId="77777777" w:rsidR="00CD7913" w:rsidRDefault="00700EFF">
            <w:pPr>
              <w:spacing w:after="0" w:line="240" w:lineRule="auto"/>
            </w:pPr>
            <w:proofErr w:type="spellStart"/>
            <w:r>
              <w:rPr>
                <w:sz w:val="19"/>
                <w:szCs w:val="19"/>
              </w:rPr>
              <w:t>SoapUI</w:t>
            </w:r>
            <w:proofErr w:type="spellEnd"/>
          </w:p>
        </w:tc>
        <w:tc>
          <w:tcPr>
            <w:tcW w:w="1824" w:type="dxa"/>
          </w:tcPr>
          <w:p w14:paraId="76B21C16" w14:textId="77777777" w:rsidR="00CD7913" w:rsidRDefault="00700EFF">
            <w:pPr>
              <w:spacing w:after="0" w:line="240" w:lineRule="auto"/>
            </w:pPr>
            <w:r>
              <w:rPr>
                <w:sz w:val="19"/>
                <w:szCs w:val="19"/>
              </w:rPr>
              <w:t>Postman, Swagger UI</w:t>
            </w:r>
          </w:p>
        </w:tc>
        <w:tc>
          <w:tcPr>
            <w:tcW w:w="1824" w:type="dxa"/>
          </w:tcPr>
          <w:p w14:paraId="29EC671D" w14:textId="77777777" w:rsidR="00CD7913" w:rsidRDefault="00700EFF">
            <w:pPr>
              <w:spacing w:after="0" w:line="240" w:lineRule="auto"/>
            </w:pPr>
            <w:r>
              <w:rPr>
                <w:sz w:val="19"/>
                <w:szCs w:val="19"/>
              </w:rPr>
              <w:t>Apollo Studio</w:t>
            </w:r>
          </w:p>
        </w:tc>
        <w:tc>
          <w:tcPr>
            <w:tcW w:w="1826" w:type="dxa"/>
          </w:tcPr>
          <w:p w14:paraId="6D3C90EF" w14:textId="77777777" w:rsidR="00CD7913" w:rsidRDefault="00700EFF">
            <w:pPr>
              <w:spacing w:after="0" w:line="240" w:lineRule="auto"/>
            </w:pPr>
            <w:r>
              <w:rPr>
                <w:sz w:val="19"/>
                <w:szCs w:val="19"/>
              </w:rPr>
              <w:t>Medio</w:t>
            </w:r>
          </w:p>
        </w:tc>
      </w:tr>
      <w:tr w:rsidR="00CD7913" w14:paraId="684F950B" w14:textId="77777777">
        <w:tc>
          <w:tcPr>
            <w:tcW w:w="1824" w:type="dxa"/>
          </w:tcPr>
          <w:p w14:paraId="23935367" w14:textId="77777777" w:rsidR="00CD7913" w:rsidRDefault="00700EFF">
            <w:pPr>
              <w:spacing w:after="0" w:line="240" w:lineRule="auto"/>
            </w:pPr>
            <w:r>
              <w:rPr>
                <w:sz w:val="19"/>
                <w:szCs w:val="19"/>
              </w:rPr>
              <w:t>Ajuste al dominio</w:t>
            </w:r>
          </w:p>
        </w:tc>
        <w:tc>
          <w:tcPr>
            <w:tcW w:w="1824" w:type="dxa"/>
          </w:tcPr>
          <w:p w14:paraId="65F34CD0" w14:textId="77777777" w:rsidR="00CD7913" w:rsidRDefault="00700EFF">
            <w:pPr>
              <w:spacing w:after="0" w:line="240" w:lineRule="auto"/>
            </w:pPr>
            <w:r>
              <w:rPr>
                <w:sz w:val="19"/>
                <w:szCs w:val="19"/>
              </w:rPr>
              <w:t>Bajo</w:t>
            </w:r>
          </w:p>
        </w:tc>
        <w:tc>
          <w:tcPr>
            <w:tcW w:w="1824" w:type="dxa"/>
          </w:tcPr>
          <w:p w14:paraId="41D6C2D2" w14:textId="77777777" w:rsidR="00CD7913" w:rsidRDefault="00700EFF">
            <w:pPr>
              <w:spacing w:after="0" w:line="240" w:lineRule="auto"/>
            </w:pPr>
            <w:r>
              <w:rPr>
                <w:b/>
                <w:sz w:val="19"/>
                <w:szCs w:val="19"/>
              </w:rPr>
              <w:t>Alto</w:t>
            </w:r>
          </w:p>
        </w:tc>
        <w:tc>
          <w:tcPr>
            <w:tcW w:w="1824" w:type="dxa"/>
          </w:tcPr>
          <w:p w14:paraId="66FCC469" w14:textId="77777777" w:rsidR="00CD7913" w:rsidRDefault="00700EFF">
            <w:pPr>
              <w:spacing w:after="0" w:line="240" w:lineRule="auto"/>
            </w:pPr>
            <w:r>
              <w:rPr>
                <w:sz w:val="19"/>
                <w:szCs w:val="19"/>
              </w:rPr>
              <w:t>Medio</w:t>
            </w:r>
          </w:p>
        </w:tc>
        <w:tc>
          <w:tcPr>
            <w:tcW w:w="1826" w:type="dxa"/>
          </w:tcPr>
          <w:p w14:paraId="0A07CCFC" w14:textId="77777777" w:rsidR="00CD7913" w:rsidRDefault="00700EFF">
            <w:pPr>
              <w:spacing w:after="0" w:line="240" w:lineRule="auto"/>
            </w:pPr>
            <w:r>
              <w:rPr>
                <w:sz w:val="19"/>
                <w:szCs w:val="19"/>
              </w:rPr>
              <w:t>Alto</w:t>
            </w:r>
          </w:p>
        </w:tc>
      </w:tr>
    </w:tbl>
    <w:p w14:paraId="5015BB5C" w14:textId="77777777" w:rsidR="00CD7913" w:rsidRDefault="00CD7913"/>
    <w:p w14:paraId="6CC195A1" w14:textId="77777777" w:rsidR="00CD7913" w:rsidRDefault="00700EFF">
      <w:pPr>
        <w:spacing w:after="240" w:line="240" w:lineRule="auto"/>
        <w:jc w:val="center"/>
      </w:pPr>
      <w:r>
        <w:rPr>
          <w:i/>
          <w:color w:val="404040"/>
          <w:sz w:val="18"/>
          <w:szCs w:val="18"/>
        </w:rPr>
        <w:t>Tabla 2.5. Matriz de decisión del estándar de servicios web.</w:t>
      </w:r>
    </w:p>
    <w:p w14:paraId="59964031" w14:textId="77777777" w:rsidR="00CD7913" w:rsidRDefault="00700EFF">
      <w:r>
        <w:rPr>
          <w:b/>
        </w:rPr>
        <w:t>Decisión adoptada.</w:t>
      </w:r>
      <w:r>
        <w:t xml:space="preserve"> El servicio web de SIGEPP se implementa bajo </w:t>
      </w:r>
      <w:r>
        <w:rPr>
          <w:b/>
        </w:rPr>
        <w:t xml:space="preserve">arquitectura </w:t>
      </w:r>
      <w:proofErr w:type="spellStart"/>
      <w:r>
        <w:rPr>
          <w:b/>
        </w:rPr>
        <w:t>RESTful</w:t>
      </w:r>
      <w:proofErr w:type="spellEnd"/>
      <w:r>
        <w:rPr>
          <w:b/>
        </w:rPr>
        <w:t xml:space="preserve">, nivel 2 de Richardson, documentado con </w:t>
      </w:r>
      <w:proofErr w:type="spellStart"/>
      <w:r>
        <w:rPr>
          <w:b/>
        </w:rPr>
        <w:t>OpenAPI</w:t>
      </w:r>
      <w:proofErr w:type="spellEnd"/>
      <w:r>
        <w:rPr>
          <w:b/>
        </w:rPr>
        <w:t xml:space="preserve"> 3.1 y verificado mediante una </w:t>
      </w:r>
      <w:r>
        <w:rPr>
          <w:b/>
        </w:rPr>
        <w:lastRenderedPageBreak/>
        <w:t>colección de Postman</w:t>
      </w:r>
      <w:r>
        <w:t xml:space="preserve">. Se descarta SOAP por obsolescencia y </w:t>
      </w:r>
      <w:proofErr w:type="spellStart"/>
      <w:r>
        <w:t>GraphQL</w:t>
      </w:r>
      <w:proofErr w:type="spellEnd"/>
      <w:r>
        <w:t xml:space="preserve"> porque el patrón de consumo del sistema —vistas de gestión con conjuntos de campos estables— no presenta el problema que </w:t>
      </w:r>
      <w:proofErr w:type="spellStart"/>
      <w:r>
        <w:t>GraphQL</w:t>
      </w:r>
      <w:proofErr w:type="spellEnd"/>
      <w:r>
        <w:t xml:space="preserve"> resuelve.</w:t>
      </w:r>
    </w:p>
    <w:p w14:paraId="742977A2" w14:textId="77777777" w:rsidR="00CD7913" w:rsidRDefault="00700EFF">
      <w:pPr>
        <w:pStyle w:val="Ttulo2"/>
        <w:spacing w:before="280"/>
      </w:pPr>
      <w:bookmarkStart w:id="34" w:name="_Toc238478774"/>
      <w:r>
        <w:t>2.4. UWE: Ingeniería Web basada en UML</w:t>
      </w:r>
      <w:bookmarkEnd w:id="34"/>
    </w:p>
    <w:p w14:paraId="75DF67E7" w14:textId="77777777" w:rsidR="00CD7913" w:rsidRDefault="00700EFF">
      <w:r>
        <w:rPr>
          <w:b/>
        </w:rPr>
        <w:t>UWE (UML-</w:t>
      </w:r>
      <w:proofErr w:type="spellStart"/>
      <w:r>
        <w:rPr>
          <w:b/>
        </w:rPr>
        <w:t>based</w:t>
      </w:r>
      <w:proofErr w:type="spellEnd"/>
      <w:r>
        <w:rPr>
          <w:b/>
        </w:rPr>
        <w:t xml:space="preserve"> Web </w:t>
      </w:r>
      <w:proofErr w:type="spellStart"/>
      <w:r>
        <w:rPr>
          <w:b/>
        </w:rPr>
        <w:t>Engineering</w:t>
      </w:r>
      <w:proofErr w:type="spellEnd"/>
      <w:r>
        <w:rPr>
          <w:b/>
        </w:rPr>
        <w:t>)</w:t>
      </w:r>
      <w:r>
        <w:t xml:space="preserve"> es una metodología de diseño de aplicaciones web que extiende UML mediante un perfil de estereotipos propio. Su aporte fundamental es la </w:t>
      </w:r>
      <w:r>
        <w:rPr>
          <w:b/>
        </w:rPr>
        <w:t>separación de preocupaciones en modelos independientes pero trazables entre sí</w:t>
      </w:r>
      <w:r>
        <w: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005"/>
        <w:gridCol w:w="3554"/>
        <w:gridCol w:w="3553"/>
      </w:tblGrid>
      <w:tr w:rsidR="00CD7913" w14:paraId="4D7A8CA5" w14:textId="77777777">
        <w:trPr>
          <w:tblHeader/>
        </w:trPr>
        <w:tc>
          <w:tcPr>
            <w:tcW w:w="2007" w:type="dxa"/>
            <w:shd w:val="clear" w:color="auto" w:fill="1F3864"/>
          </w:tcPr>
          <w:p w14:paraId="16A1F20C" w14:textId="77777777" w:rsidR="00CD7913" w:rsidRDefault="00700EFF">
            <w:pPr>
              <w:spacing w:after="0" w:line="240" w:lineRule="auto"/>
            </w:pPr>
            <w:r>
              <w:rPr>
                <w:b/>
                <w:color w:val="FFFFFF"/>
                <w:sz w:val="19"/>
                <w:szCs w:val="19"/>
              </w:rPr>
              <w:t>Modelo UWE</w:t>
            </w:r>
          </w:p>
        </w:tc>
        <w:tc>
          <w:tcPr>
            <w:tcW w:w="3558" w:type="dxa"/>
            <w:shd w:val="clear" w:color="auto" w:fill="1F3864"/>
          </w:tcPr>
          <w:p w14:paraId="5DCF63D7" w14:textId="77777777" w:rsidR="00CD7913" w:rsidRDefault="00700EFF">
            <w:pPr>
              <w:spacing w:after="0" w:line="240" w:lineRule="auto"/>
            </w:pPr>
            <w:r>
              <w:rPr>
                <w:b/>
                <w:color w:val="FFFFFF"/>
                <w:sz w:val="19"/>
                <w:szCs w:val="19"/>
              </w:rPr>
              <w:t>Qué responde</w:t>
            </w:r>
          </w:p>
        </w:tc>
        <w:tc>
          <w:tcPr>
            <w:tcW w:w="3557" w:type="dxa"/>
            <w:shd w:val="clear" w:color="auto" w:fill="1F3864"/>
          </w:tcPr>
          <w:p w14:paraId="783612C2" w14:textId="77777777" w:rsidR="00CD7913" w:rsidRDefault="00700EFF">
            <w:pPr>
              <w:spacing w:after="0" w:line="240" w:lineRule="auto"/>
            </w:pPr>
            <w:r>
              <w:rPr>
                <w:b/>
                <w:color w:val="FFFFFF"/>
                <w:sz w:val="19"/>
                <w:szCs w:val="19"/>
              </w:rPr>
              <w:t>Artefacto producido en este documento</w:t>
            </w:r>
          </w:p>
        </w:tc>
      </w:tr>
      <w:tr w:rsidR="00CD7913" w14:paraId="6C1081FD" w14:textId="77777777">
        <w:tc>
          <w:tcPr>
            <w:tcW w:w="2007" w:type="dxa"/>
          </w:tcPr>
          <w:p w14:paraId="71726CA1" w14:textId="77777777" w:rsidR="00CD7913" w:rsidRDefault="00700EFF">
            <w:pPr>
              <w:spacing w:after="0" w:line="240" w:lineRule="auto"/>
            </w:pPr>
            <w:r>
              <w:rPr>
                <w:sz w:val="19"/>
                <w:szCs w:val="19"/>
              </w:rPr>
              <w:t>Modelo de requisitos</w:t>
            </w:r>
          </w:p>
        </w:tc>
        <w:tc>
          <w:tcPr>
            <w:tcW w:w="3558" w:type="dxa"/>
          </w:tcPr>
          <w:p w14:paraId="4DBE62C2" w14:textId="77777777" w:rsidR="00CD7913" w:rsidRDefault="00700EFF">
            <w:pPr>
              <w:spacing w:after="0" w:line="240" w:lineRule="auto"/>
            </w:pPr>
            <w:r>
              <w:rPr>
                <w:sz w:val="19"/>
                <w:szCs w:val="19"/>
              </w:rPr>
              <w:t>¿Quién usa el sistema y para qué?</w:t>
            </w:r>
          </w:p>
        </w:tc>
        <w:tc>
          <w:tcPr>
            <w:tcW w:w="3557" w:type="dxa"/>
          </w:tcPr>
          <w:p w14:paraId="1BDF9980" w14:textId="77777777" w:rsidR="00CD7913" w:rsidRDefault="00700EFF">
            <w:pPr>
              <w:spacing w:after="0" w:line="240" w:lineRule="auto"/>
            </w:pPr>
            <w:r>
              <w:rPr>
                <w:sz w:val="19"/>
                <w:szCs w:val="19"/>
              </w:rPr>
              <w:t>Casos de uso de procesos y casos de uso navegacionales (epígrafes 4.4 y 4.5).</w:t>
            </w:r>
          </w:p>
        </w:tc>
      </w:tr>
      <w:tr w:rsidR="00CD7913" w14:paraId="02861BF0" w14:textId="77777777">
        <w:tc>
          <w:tcPr>
            <w:tcW w:w="2007" w:type="dxa"/>
          </w:tcPr>
          <w:p w14:paraId="5057B37B" w14:textId="77777777" w:rsidR="00CD7913" w:rsidRDefault="00700EFF">
            <w:pPr>
              <w:spacing w:after="0" w:line="240" w:lineRule="auto"/>
            </w:pPr>
            <w:r>
              <w:rPr>
                <w:sz w:val="19"/>
                <w:szCs w:val="19"/>
              </w:rPr>
              <w:t>Modelo de contenido</w:t>
            </w:r>
          </w:p>
        </w:tc>
        <w:tc>
          <w:tcPr>
            <w:tcW w:w="3558" w:type="dxa"/>
          </w:tcPr>
          <w:p w14:paraId="4F8D572A" w14:textId="77777777" w:rsidR="00CD7913" w:rsidRDefault="00700EFF">
            <w:pPr>
              <w:spacing w:after="0" w:line="240" w:lineRule="auto"/>
            </w:pPr>
            <w:r>
              <w:rPr>
                <w:sz w:val="19"/>
                <w:szCs w:val="19"/>
              </w:rPr>
              <w:t>¿Qué información gestiona?</w:t>
            </w:r>
          </w:p>
        </w:tc>
        <w:tc>
          <w:tcPr>
            <w:tcW w:w="3557" w:type="dxa"/>
          </w:tcPr>
          <w:p w14:paraId="7C55CC28" w14:textId="77777777" w:rsidR="00CD7913" w:rsidRDefault="00700EFF">
            <w:pPr>
              <w:spacing w:after="0" w:line="240" w:lineRule="auto"/>
            </w:pPr>
            <w:r>
              <w:rPr>
                <w:sz w:val="19"/>
                <w:szCs w:val="19"/>
              </w:rPr>
              <w:t>Diagrama de clases del dominio (epígrafe 5.5).</w:t>
            </w:r>
          </w:p>
        </w:tc>
      </w:tr>
      <w:tr w:rsidR="00CD7913" w14:paraId="6AE0E474" w14:textId="77777777">
        <w:tc>
          <w:tcPr>
            <w:tcW w:w="2007" w:type="dxa"/>
          </w:tcPr>
          <w:p w14:paraId="6DEA6DF9" w14:textId="77777777" w:rsidR="00CD7913" w:rsidRDefault="00700EFF">
            <w:pPr>
              <w:spacing w:after="0" w:line="240" w:lineRule="auto"/>
            </w:pPr>
            <w:r>
              <w:rPr>
                <w:sz w:val="19"/>
                <w:szCs w:val="19"/>
              </w:rPr>
              <w:t>Modelo de navegación</w:t>
            </w:r>
          </w:p>
        </w:tc>
        <w:tc>
          <w:tcPr>
            <w:tcW w:w="3558" w:type="dxa"/>
          </w:tcPr>
          <w:p w14:paraId="5589D49B" w14:textId="77777777" w:rsidR="00CD7913" w:rsidRDefault="00700EFF">
            <w:pPr>
              <w:spacing w:after="0" w:line="240" w:lineRule="auto"/>
            </w:pPr>
            <w:r>
              <w:rPr>
                <w:sz w:val="19"/>
                <w:szCs w:val="19"/>
              </w:rPr>
              <w:t>¿Cómo se recorre esa información?</w:t>
            </w:r>
          </w:p>
        </w:tc>
        <w:tc>
          <w:tcPr>
            <w:tcW w:w="3557" w:type="dxa"/>
          </w:tcPr>
          <w:p w14:paraId="23AE257D" w14:textId="77777777" w:rsidR="00CD7913" w:rsidRDefault="00700EFF">
            <w:pPr>
              <w:spacing w:after="0" w:line="240" w:lineRule="auto"/>
            </w:pPr>
            <w:r>
              <w:rPr>
                <w:sz w:val="19"/>
                <w:szCs w:val="19"/>
              </w:rPr>
              <w:t>Mapa de navegación y nodos con índices, consultas y menús (epígrafe 6.2).</w:t>
            </w:r>
          </w:p>
        </w:tc>
      </w:tr>
      <w:tr w:rsidR="00CD7913" w14:paraId="1479276D" w14:textId="77777777">
        <w:tc>
          <w:tcPr>
            <w:tcW w:w="2007" w:type="dxa"/>
          </w:tcPr>
          <w:p w14:paraId="50A9313F" w14:textId="77777777" w:rsidR="00CD7913" w:rsidRDefault="00700EFF">
            <w:pPr>
              <w:spacing w:after="0" w:line="240" w:lineRule="auto"/>
            </w:pPr>
            <w:r>
              <w:rPr>
                <w:sz w:val="19"/>
                <w:szCs w:val="19"/>
              </w:rPr>
              <w:t>Modelo de presentación</w:t>
            </w:r>
          </w:p>
        </w:tc>
        <w:tc>
          <w:tcPr>
            <w:tcW w:w="3558" w:type="dxa"/>
          </w:tcPr>
          <w:p w14:paraId="05D32883" w14:textId="77777777" w:rsidR="00CD7913" w:rsidRDefault="00700EFF">
            <w:pPr>
              <w:spacing w:after="0" w:line="240" w:lineRule="auto"/>
            </w:pPr>
            <w:r>
              <w:rPr>
                <w:sz w:val="19"/>
                <w:szCs w:val="19"/>
              </w:rPr>
              <w:t>¿Cómo se muestra en la interfaz?</w:t>
            </w:r>
          </w:p>
        </w:tc>
        <w:tc>
          <w:tcPr>
            <w:tcW w:w="3557" w:type="dxa"/>
          </w:tcPr>
          <w:p w14:paraId="10C5EF47" w14:textId="77777777" w:rsidR="00CD7913" w:rsidRDefault="00700EFF">
            <w:pPr>
              <w:spacing w:after="0" w:line="240" w:lineRule="auto"/>
            </w:pPr>
            <w:r>
              <w:rPr>
                <w:sz w:val="19"/>
                <w:szCs w:val="19"/>
              </w:rPr>
              <w:t xml:space="preserve">Interfaces abstractas y </w:t>
            </w:r>
            <w:proofErr w:type="spellStart"/>
            <w:r>
              <w:rPr>
                <w:sz w:val="19"/>
                <w:szCs w:val="19"/>
              </w:rPr>
              <w:t>wireframes</w:t>
            </w:r>
            <w:proofErr w:type="spellEnd"/>
            <w:r>
              <w:rPr>
                <w:sz w:val="19"/>
                <w:szCs w:val="19"/>
              </w:rPr>
              <w:t xml:space="preserve"> de alta fidelidad (epígrafe 6.5).</w:t>
            </w:r>
          </w:p>
        </w:tc>
      </w:tr>
      <w:tr w:rsidR="00CD7913" w14:paraId="7E819C01" w14:textId="77777777">
        <w:tc>
          <w:tcPr>
            <w:tcW w:w="2007" w:type="dxa"/>
          </w:tcPr>
          <w:p w14:paraId="06EA2FA8" w14:textId="77777777" w:rsidR="00CD7913" w:rsidRDefault="00700EFF">
            <w:pPr>
              <w:spacing w:after="0" w:line="240" w:lineRule="auto"/>
            </w:pPr>
            <w:r>
              <w:rPr>
                <w:sz w:val="19"/>
                <w:szCs w:val="19"/>
              </w:rPr>
              <w:t>Modelo de procesos</w:t>
            </w:r>
          </w:p>
        </w:tc>
        <w:tc>
          <w:tcPr>
            <w:tcW w:w="3558" w:type="dxa"/>
          </w:tcPr>
          <w:p w14:paraId="6132F634" w14:textId="77777777" w:rsidR="00CD7913" w:rsidRDefault="00700EFF">
            <w:pPr>
              <w:spacing w:after="0" w:line="240" w:lineRule="auto"/>
            </w:pPr>
            <w:r>
              <w:rPr>
                <w:sz w:val="19"/>
                <w:szCs w:val="19"/>
              </w:rPr>
              <w:t>¿Qué lógica se ejecuta detrás de cada acción?</w:t>
            </w:r>
          </w:p>
        </w:tc>
        <w:tc>
          <w:tcPr>
            <w:tcW w:w="3557" w:type="dxa"/>
          </w:tcPr>
          <w:p w14:paraId="7B1C0F3D" w14:textId="77777777" w:rsidR="00CD7913" w:rsidRDefault="00700EFF">
            <w:pPr>
              <w:spacing w:after="0" w:line="240" w:lineRule="auto"/>
            </w:pPr>
            <w:r>
              <w:rPr>
                <w:sz w:val="19"/>
                <w:szCs w:val="19"/>
              </w:rPr>
              <w:t>Flujos de estado de la asignación y reglas de negocio (epígrafes 3.5 y 4.4).</w:t>
            </w:r>
          </w:p>
        </w:tc>
      </w:tr>
    </w:tbl>
    <w:p w14:paraId="4D4AD483" w14:textId="77777777" w:rsidR="00CD7913" w:rsidRDefault="00CD7913"/>
    <w:p w14:paraId="4AC7930F" w14:textId="77777777" w:rsidR="00CD7913" w:rsidRDefault="00700EFF">
      <w:pPr>
        <w:spacing w:after="240" w:line="240" w:lineRule="auto"/>
        <w:jc w:val="center"/>
      </w:pPr>
      <w:r>
        <w:rPr>
          <w:i/>
          <w:color w:val="404040"/>
          <w:sz w:val="18"/>
          <w:szCs w:val="18"/>
        </w:rPr>
        <w:t>Tabla 2.6. Modelos UWE y su correspondencia con los artefactos de este documento.</w:t>
      </w:r>
    </w:p>
    <w:p w14:paraId="65618EBF" w14:textId="77777777" w:rsidR="00CD7913" w:rsidRDefault="00700EFF">
      <w:r>
        <w:rPr>
          <w:b/>
        </w:rPr>
        <w:t>Actualización de UWE al contexto de 2026.</w:t>
      </w:r>
      <w:r>
        <w:t xml:space="preserve"> UWE fue formulado para aplicaciones donde cada nodo navegacional correspondía a una página servida por el servidor. En una SPA esa correspondencia desaparece: la navegación ocurre en el cliente mediante un enrutador y el servidor solo provee datos. Por ello, en este proyecto los estereotipos UWE se reinterpretan de la siguiente forma:</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370"/>
        <w:gridCol w:w="3371"/>
        <w:gridCol w:w="3371"/>
      </w:tblGrid>
      <w:tr w:rsidR="00CD7913" w14:paraId="3D0E2F54" w14:textId="77777777">
        <w:trPr>
          <w:tblHeader/>
        </w:trPr>
        <w:tc>
          <w:tcPr>
            <w:tcW w:w="2372" w:type="dxa"/>
            <w:shd w:val="clear" w:color="auto" w:fill="1F3864"/>
          </w:tcPr>
          <w:p w14:paraId="6AAE2F98" w14:textId="77777777" w:rsidR="00CD7913" w:rsidRDefault="00700EFF">
            <w:pPr>
              <w:spacing w:after="0" w:line="240" w:lineRule="auto"/>
            </w:pPr>
            <w:r>
              <w:rPr>
                <w:b/>
                <w:color w:val="FFFFFF"/>
                <w:sz w:val="19"/>
                <w:szCs w:val="19"/>
              </w:rPr>
              <w:t>Estereotipo UWE clásico</w:t>
            </w:r>
          </w:p>
        </w:tc>
        <w:tc>
          <w:tcPr>
            <w:tcW w:w="3375" w:type="dxa"/>
            <w:shd w:val="clear" w:color="auto" w:fill="1F3864"/>
          </w:tcPr>
          <w:p w14:paraId="3764BDE0" w14:textId="77777777" w:rsidR="00CD7913" w:rsidRDefault="00700EFF">
            <w:pPr>
              <w:spacing w:after="0" w:line="240" w:lineRule="auto"/>
            </w:pPr>
            <w:r>
              <w:rPr>
                <w:b/>
                <w:color w:val="FFFFFF"/>
                <w:sz w:val="19"/>
                <w:szCs w:val="19"/>
              </w:rPr>
              <w:t>Interpretación original</w:t>
            </w:r>
          </w:p>
        </w:tc>
        <w:tc>
          <w:tcPr>
            <w:tcW w:w="3375" w:type="dxa"/>
            <w:shd w:val="clear" w:color="auto" w:fill="1F3864"/>
          </w:tcPr>
          <w:p w14:paraId="2ED5042E" w14:textId="77777777" w:rsidR="00CD7913" w:rsidRDefault="00700EFF">
            <w:pPr>
              <w:spacing w:after="0" w:line="240" w:lineRule="auto"/>
            </w:pPr>
            <w:r>
              <w:rPr>
                <w:b/>
                <w:color w:val="FFFFFF"/>
                <w:sz w:val="19"/>
                <w:szCs w:val="19"/>
              </w:rPr>
              <w:t>Interpretación adoptada en SIGEPP</w:t>
            </w:r>
          </w:p>
        </w:tc>
      </w:tr>
      <w:tr w:rsidR="00CD7913" w14:paraId="625E21F1" w14:textId="77777777">
        <w:tc>
          <w:tcPr>
            <w:tcW w:w="2372" w:type="dxa"/>
          </w:tcPr>
          <w:p w14:paraId="643A8274" w14:textId="77777777" w:rsidR="00CD7913" w:rsidRDefault="00700EFF">
            <w:pPr>
              <w:spacing w:after="0" w:line="240" w:lineRule="auto"/>
            </w:pPr>
            <w:r>
              <w:rPr>
                <w:sz w:val="19"/>
                <w:szCs w:val="19"/>
              </w:rPr>
              <w:t>«</w:t>
            </w:r>
            <w:proofErr w:type="spellStart"/>
            <w:r>
              <w:rPr>
                <w:sz w:val="19"/>
                <w:szCs w:val="19"/>
              </w:rPr>
              <w:t>navigationClass</w:t>
            </w:r>
            <w:proofErr w:type="spellEnd"/>
            <w:r>
              <w:rPr>
                <w:sz w:val="19"/>
                <w:szCs w:val="19"/>
              </w:rPr>
              <w:t>»</w:t>
            </w:r>
          </w:p>
        </w:tc>
        <w:tc>
          <w:tcPr>
            <w:tcW w:w="3375" w:type="dxa"/>
          </w:tcPr>
          <w:p w14:paraId="33AB8D49" w14:textId="77777777" w:rsidR="00CD7913" w:rsidRDefault="00700EFF">
            <w:pPr>
              <w:spacing w:after="0" w:line="240" w:lineRule="auto"/>
            </w:pPr>
            <w:r>
              <w:rPr>
                <w:sz w:val="19"/>
                <w:szCs w:val="19"/>
              </w:rPr>
              <w:t>Página generada en el servidor.</w:t>
            </w:r>
          </w:p>
        </w:tc>
        <w:tc>
          <w:tcPr>
            <w:tcW w:w="3375" w:type="dxa"/>
          </w:tcPr>
          <w:p w14:paraId="5757E7A2" w14:textId="77777777" w:rsidR="00CD7913" w:rsidRDefault="00700EFF">
            <w:pPr>
              <w:spacing w:after="0" w:line="240" w:lineRule="auto"/>
            </w:pPr>
            <w:r>
              <w:rPr>
                <w:sz w:val="19"/>
                <w:szCs w:val="19"/>
              </w:rPr>
              <w:t>Ruta del enrutador del cliente asociada a un componente de vista.</w:t>
            </w:r>
          </w:p>
        </w:tc>
      </w:tr>
      <w:tr w:rsidR="00CD7913" w14:paraId="5D09EDCB" w14:textId="77777777">
        <w:tc>
          <w:tcPr>
            <w:tcW w:w="2372" w:type="dxa"/>
          </w:tcPr>
          <w:p w14:paraId="50491090" w14:textId="77777777" w:rsidR="00CD7913" w:rsidRDefault="00700EFF">
            <w:pPr>
              <w:spacing w:after="0" w:line="240" w:lineRule="auto"/>
            </w:pPr>
            <w:r>
              <w:rPr>
                <w:sz w:val="19"/>
                <w:szCs w:val="19"/>
              </w:rPr>
              <w:t>«</w:t>
            </w:r>
            <w:proofErr w:type="spellStart"/>
            <w:r>
              <w:rPr>
                <w:sz w:val="19"/>
                <w:szCs w:val="19"/>
              </w:rPr>
              <w:t>index</w:t>
            </w:r>
            <w:proofErr w:type="spellEnd"/>
            <w:r>
              <w:rPr>
                <w:sz w:val="19"/>
                <w:szCs w:val="19"/>
              </w:rPr>
              <w:t>»</w:t>
            </w:r>
          </w:p>
        </w:tc>
        <w:tc>
          <w:tcPr>
            <w:tcW w:w="3375" w:type="dxa"/>
          </w:tcPr>
          <w:p w14:paraId="1E0D4160" w14:textId="77777777" w:rsidR="00CD7913" w:rsidRDefault="00700EFF">
            <w:pPr>
              <w:spacing w:after="0" w:line="240" w:lineRule="auto"/>
            </w:pPr>
            <w:r>
              <w:rPr>
                <w:sz w:val="19"/>
                <w:szCs w:val="19"/>
              </w:rPr>
              <w:t>Listado de instancias con enlaces.</w:t>
            </w:r>
          </w:p>
        </w:tc>
        <w:tc>
          <w:tcPr>
            <w:tcW w:w="3375" w:type="dxa"/>
          </w:tcPr>
          <w:p w14:paraId="7D91CA46" w14:textId="77777777" w:rsidR="00CD7913" w:rsidRDefault="00700EFF">
            <w:pPr>
              <w:spacing w:after="0" w:line="240" w:lineRule="auto"/>
            </w:pPr>
            <w:r>
              <w:rPr>
                <w:sz w:val="19"/>
                <w:szCs w:val="19"/>
              </w:rPr>
              <w:t xml:space="preserve">Componente de tabla o tarjetas alimentado por un </w:t>
            </w:r>
            <w:proofErr w:type="spellStart"/>
            <w:r>
              <w:rPr>
                <w:sz w:val="19"/>
                <w:szCs w:val="19"/>
              </w:rPr>
              <w:t>endpoint</w:t>
            </w:r>
            <w:proofErr w:type="spellEnd"/>
            <w:r>
              <w:rPr>
                <w:sz w:val="19"/>
                <w:szCs w:val="19"/>
              </w:rPr>
              <w:t xml:space="preserve"> de colección paginado.</w:t>
            </w:r>
          </w:p>
        </w:tc>
      </w:tr>
      <w:tr w:rsidR="00CD7913" w14:paraId="685D10B2" w14:textId="77777777">
        <w:tc>
          <w:tcPr>
            <w:tcW w:w="2372" w:type="dxa"/>
          </w:tcPr>
          <w:p w14:paraId="60F46314" w14:textId="77777777" w:rsidR="00CD7913" w:rsidRDefault="00700EFF">
            <w:pPr>
              <w:spacing w:after="0" w:line="240" w:lineRule="auto"/>
            </w:pPr>
            <w:r>
              <w:rPr>
                <w:sz w:val="19"/>
                <w:szCs w:val="19"/>
              </w:rPr>
              <w:t>«</w:t>
            </w:r>
            <w:proofErr w:type="spellStart"/>
            <w:r>
              <w:rPr>
                <w:sz w:val="19"/>
                <w:szCs w:val="19"/>
              </w:rPr>
              <w:t>query</w:t>
            </w:r>
            <w:proofErr w:type="spellEnd"/>
            <w:r>
              <w:rPr>
                <w:sz w:val="19"/>
                <w:szCs w:val="19"/>
              </w:rPr>
              <w:t>»</w:t>
            </w:r>
          </w:p>
        </w:tc>
        <w:tc>
          <w:tcPr>
            <w:tcW w:w="3375" w:type="dxa"/>
          </w:tcPr>
          <w:p w14:paraId="1A89EA68" w14:textId="77777777" w:rsidR="00CD7913" w:rsidRDefault="00700EFF">
            <w:pPr>
              <w:spacing w:after="0" w:line="240" w:lineRule="auto"/>
            </w:pPr>
            <w:r>
              <w:rPr>
                <w:sz w:val="19"/>
                <w:szCs w:val="19"/>
              </w:rPr>
              <w:t>Formulario de búsqueda que devuelve una página.</w:t>
            </w:r>
          </w:p>
        </w:tc>
        <w:tc>
          <w:tcPr>
            <w:tcW w:w="3375" w:type="dxa"/>
          </w:tcPr>
          <w:p w14:paraId="37F26016" w14:textId="77777777" w:rsidR="00CD7913" w:rsidRDefault="00700EFF">
            <w:pPr>
              <w:spacing w:after="0" w:line="240" w:lineRule="auto"/>
            </w:pPr>
            <w:r>
              <w:rPr>
                <w:sz w:val="19"/>
                <w:szCs w:val="19"/>
              </w:rPr>
              <w:t>Panel de filtros que sincroniza parámetros de consulta con la URL y la petición a la API.</w:t>
            </w:r>
          </w:p>
        </w:tc>
      </w:tr>
      <w:tr w:rsidR="00CD7913" w14:paraId="1FD8C12D" w14:textId="77777777">
        <w:tc>
          <w:tcPr>
            <w:tcW w:w="2372" w:type="dxa"/>
          </w:tcPr>
          <w:p w14:paraId="55565B4C" w14:textId="77777777" w:rsidR="00CD7913" w:rsidRDefault="00700EFF">
            <w:pPr>
              <w:spacing w:after="0" w:line="240" w:lineRule="auto"/>
            </w:pPr>
            <w:r>
              <w:rPr>
                <w:sz w:val="19"/>
                <w:szCs w:val="19"/>
              </w:rPr>
              <w:t>«</w:t>
            </w:r>
            <w:proofErr w:type="spellStart"/>
            <w:r>
              <w:rPr>
                <w:sz w:val="19"/>
                <w:szCs w:val="19"/>
              </w:rPr>
              <w:t>guidedTour</w:t>
            </w:r>
            <w:proofErr w:type="spellEnd"/>
            <w:r>
              <w:rPr>
                <w:sz w:val="19"/>
                <w:szCs w:val="19"/>
              </w:rPr>
              <w:t>»</w:t>
            </w:r>
          </w:p>
        </w:tc>
        <w:tc>
          <w:tcPr>
            <w:tcW w:w="3375" w:type="dxa"/>
          </w:tcPr>
          <w:p w14:paraId="6CF95C41" w14:textId="77777777" w:rsidR="00CD7913" w:rsidRDefault="00700EFF">
            <w:pPr>
              <w:spacing w:after="0" w:line="240" w:lineRule="auto"/>
            </w:pPr>
            <w:r>
              <w:rPr>
                <w:sz w:val="19"/>
                <w:szCs w:val="19"/>
              </w:rPr>
              <w:t>Recorrido secuencial de nodos.</w:t>
            </w:r>
          </w:p>
        </w:tc>
        <w:tc>
          <w:tcPr>
            <w:tcW w:w="3375" w:type="dxa"/>
          </w:tcPr>
          <w:p w14:paraId="35552E2A" w14:textId="77777777" w:rsidR="00CD7913" w:rsidRDefault="00700EFF">
            <w:pPr>
              <w:spacing w:after="0" w:line="240" w:lineRule="auto"/>
            </w:pPr>
            <w:r>
              <w:rPr>
                <w:sz w:val="19"/>
                <w:szCs w:val="19"/>
              </w:rPr>
              <w:t>Asistente por pasos (</w:t>
            </w:r>
            <w:proofErr w:type="spellStart"/>
            <w:r>
              <w:rPr>
                <w:i/>
                <w:sz w:val="19"/>
                <w:szCs w:val="19"/>
              </w:rPr>
              <w:t>wizard</w:t>
            </w:r>
            <w:proofErr w:type="spellEnd"/>
            <w:r>
              <w:rPr>
                <w:sz w:val="19"/>
                <w:szCs w:val="19"/>
              </w:rPr>
              <w:t>) con estado persistido como borrador.</w:t>
            </w:r>
          </w:p>
        </w:tc>
      </w:tr>
      <w:tr w:rsidR="00CD7913" w14:paraId="32C32770" w14:textId="77777777">
        <w:tc>
          <w:tcPr>
            <w:tcW w:w="2372" w:type="dxa"/>
          </w:tcPr>
          <w:p w14:paraId="59778C80" w14:textId="77777777" w:rsidR="00CD7913" w:rsidRDefault="00700EFF">
            <w:pPr>
              <w:spacing w:after="0" w:line="240" w:lineRule="auto"/>
            </w:pPr>
            <w:r>
              <w:rPr>
                <w:sz w:val="19"/>
                <w:szCs w:val="19"/>
              </w:rPr>
              <w:lastRenderedPageBreak/>
              <w:t>«</w:t>
            </w:r>
            <w:proofErr w:type="spellStart"/>
            <w:r>
              <w:rPr>
                <w:sz w:val="19"/>
                <w:szCs w:val="19"/>
              </w:rPr>
              <w:t>processClass</w:t>
            </w:r>
            <w:proofErr w:type="spellEnd"/>
            <w:r>
              <w:rPr>
                <w:sz w:val="19"/>
                <w:szCs w:val="19"/>
              </w:rPr>
              <w:t>»</w:t>
            </w:r>
          </w:p>
        </w:tc>
        <w:tc>
          <w:tcPr>
            <w:tcW w:w="3375" w:type="dxa"/>
          </w:tcPr>
          <w:p w14:paraId="5A55EA55" w14:textId="77777777" w:rsidR="00CD7913" w:rsidRDefault="00700EFF">
            <w:pPr>
              <w:spacing w:after="0" w:line="240" w:lineRule="auto"/>
            </w:pPr>
            <w:r>
              <w:rPr>
                <w:sz w:val="19"/>
                <w:szCs w:val="19"/>
              </w:rPr>
              <w:t>Lógica ejecutada en el servidor al navegar.</w:t>
            </w:r>
          </w:p>
        </w:tc>
        <w:tc>
          <w:tcPr>
            <w:tcW w:w="3375" w:type="dxa"/>
          </w:tcPr>
          <w:p w14:paraId="2D0BA4EF" w14:textId="77777777" w:rsidR="00CD7913" w:rsidRDefault="00700EFF">
            <w:pPr>
              <w:spacing w:after="0" w:line="240" w:lineRule="auto"/>
            </w:pPr>
            <w:r>
              <w:rPr>
                <w:sz w:val="19"/>
                <w:szCs w:val="19"/>
              </w:rPr>
              <w:t xml:space="preserve">Servicio de aplicación invocado vía </w:t>
            </w:r>
            <w:proofErr w:type="spellStart"/>
            <w:r>
              <w:rPr>
                <w:sz w:val="19"/>
                <w:szCs w:val="19"/>
              </w:rPr>
              <w:t>endpoint</w:t>
            </w:r>
            <w:proofErr w:type="spellEnd"/>
            <w:r>
              <w:rPr>
                <w:sz w:val="19"/>
                <w:szCs w:val="19"/>
              </w:rPr>
              <w:t xml:space="preserve"> REST, con estado del recurso como máquina de estados.</w:t>
            </w:r>
          </w:p>
        </w:tc>
      </w:tr>
      <w:tr w:rsidR="00CD7913" w14:paraId="336C1119" w14:textId="77777777">
        <w:tc>
          <w:tcPr>
            <w:tcW w:w="2372" w:type="dxa"/>
          </w:tcPr>
          <w:p w14:paraId="03CCB986" w14:textId="77777777" w:rsidR="00CD7913" w:rsidRDefault="00700EFF">
            <w:pPr>
              <w:spacing w:after="0" w:line="240" w:lineRule="auto"/>
            </w:pPr>
            <w:r>
              <w:rPr>
                <w:sz w:val="19"/>
                <w:szCs w:val="19"/>
              </w:rPr>
              <w:t>«</w:t>
            </w:r>
            <w:proofErr w:type="spellStart"/>
            <w:r>
              <w:rPr>
                <w:sz w:val="19"/>
                <w:szCs w:val="19"/>
              </w:rPr>
              <w:t>menu</w:t>
            </w:r>
            <w:proofErr w:type="spellEnd"/>
            <w:r>
              <w:rPr>
                <w:sz w:val="19"/>
                <w:szCs w:val="19"/>
              </w:rPr>
              <w:t>»</w:t>
            </w:r>
          </w:p>
        </w:tc>
        <w:tc>
          <w:tcPr>
            <w:tcW w:w="3375" w:type="dxa"/>
          </w:tcPr>
          <w:p w14:paraId="5FF6083E" w14:textId="77777777" w:rsidR="00CD7913" w:rsidRDefault="00700EFF">
            <w:pPr>
              <w:spacing w:after="0" w:line="240" w:lineRule="auto"/>
            </w:pPr>
            <w:r>
              <w:rPr>
                <w:sz w:val="19"/>
                <w:szCs w:val="19"/>
              </w:rPr>
              <w:t>Menú de enlaces.</w:t>
            </w:r>
          </w:p>
        </w:tc>
        <w:tc>
          <w:tcPr>
            <w:tcW w:w="3375" w:type="dxa"/>
          </w:tcPr>
          <w:p w14:paraId="7CA7260F" w14:textId="77777777" w:rsidR="00CD7913" w:rsidRDefault="00700EFF">
            <w:pPr>
              <w:spacing w:after="0" w:line="240" w:lineRule="auto"/>
            </w:pPr>
            <w:r>
              <w:rPr>
                <w:sz w:val="19"/>
                <w:szCs w:val="19"/>
              </w:rPr>
              <w:t>Menú lateral filtrado dinámicamente según los permisos del rol contenidos en el token.</w:t>
            </w:r>
          </w:p>
        </w:tc>
      </w:tr>
    </w:tbl>
    <w:p w14:paraId="53D8CB77" w14:textId="77777777" w:rsidR="00CD7913" w:rsidRDefault="00CD7913"/>
    <w:p w14:paraId="3F0276D6" w14:textId="77777777" w:rsidR="00CD7913" w:rsidRDefault="00700EFF">
      <w:pPr>
        <w:spacing w:after="240" w:line="240" w:lineRule="auto"/>
        <w:jc w:val="center"/>
      </w:pPr>
      <w:r>
        <w:rPr>
          <w:i/>
          <w:color w:val="404040"/>
          <w:sz w:val="18"/>
          <w:szCs w:val="18"/>
        </w:rPr>
        <w:t>Tabla 2.7. Reinterpretación de los estereotipos UWE para aplicaciones SPA.</w:t>
      </w:r>
    </w:p>
    <w:p w14:paraId="5C95CB14" w14:textId="77777777" w:rsidR="00CD7913" w:rsidRDefault="00700EFF">
      <w:r>
        <w:br w:type="page"/>
      </w:r>
    </w:p>
    <w:p w14:paraId="799CA836" w14:textId="77777777" w:rsidR="00CD7913" w:rsidRDefault="00700EFF">
      <w:pPr>
        <w:pStyle w:val="Ttulo1"/>
        <w:spacing w:after="200"/>
      </w:pPr>
      <w:bookmarkStart w:id="35" w:name="_Toc238478775"/>
      <w:r>
        <w:lastRenderedPageBreak/>
        <w:t>CAPÍTULO III: ANÁLISIS DE LA SITUACIÓN ACTUAL Y MODELO DE NEGOCIO</w:t>
      </w:r>
      <w:bookmarkEnd w:id="35"/>
    </w:p>
    <w:p w14:paraId="09EE19AE" w14:textId="77777777" w:rsidR="00CD7913" w:rsidRDefault="00700EFF">
      <w:pPr>
        <w:pStyle w:val="Ttulo2"/>
        <w:spacing w:before="280"/>
      </w:pPr>
      <w:bookmarkStart w:id="36" w:name="_Toc238478776"/>
      <w:r>
        <w:t>3.1. Metodología del levantamiento de información</w:t>
      </w:r>
      <w:bookmarkEnd w:id="36"/>
    </w:p>
    <w:p w14:paraId="0E5BD7A5" w14:textId="77777777" w:rsidR="00CD7913" w:rsidRDefault="00700EFF">
      <w:r>
        <w:t>El análisis de la situación actual se realizó entre el 15 y el 22 de agosto de 2026 mediante cuatro técnicas complementarias: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005"/>
        <w:gridCol w:w="2734"/>
        <w:gridCol w:w="4373"/>
      </w:tblGrid>
      <w:tr w:rsidR="00CD7913" w14:paraId="36CBEB55" w14:textId="77777777">
        <w:trPr>
          <w:tblHeader/>
        </w:trPr>
        <w:tc>
          <w:tcPr>
            <w:tcW w:w="2007" w:type="dxa"/>
            <w:shd w:val="clear" w:color="auto" w:fill="1F3864"/>
          </w:tcPr>
          <w:p w14:paraId="746C8797" w14:textId="77777777" w:rsidR="00CD7913" w:rsidRDefault="00700EFF">
            <w:pPr>
              <w:spacing w:after="0" w:line="240" w:lineRule="auto"/>
            </w:pPr>
            <w:r>
              <w:rPr>
                <w:b/>
                <w:color w:val="FFFFFF"/>
                <w:sz w:val="19"/>
                <w:szCs w:val="19"/>
              </w:rPr>
              <w:t>Técnica</w:t>
            </w:r>
          </w:p>
        </w:tc>
        <w:tc>
          <w:tcPr>
            <w:tcW w:w="2737" w:type="dxa"/>
            <w:shd w:val="clear" w:color="auto" w:fill="1F3864"/>
          </w:tcPr>
          <w:p w14:paraId="029AA3F8" w14:textId="77777777" w:rsidR="00CD7913" w:rsidRDefault="00700EFF">
            <w:pPr>
              <w:spacing w:after="0" w:line="240" w:lineRule="auto"/>
            </w:pPr>
            <w:r>
              <w:rPr>
                <w:b/>
                <w:color w:val="FFFFFF"/>
                <w:sz w:val="19"/>
                <w:szCs w:val="19"/>
              </w:rPr>
              <w:t>Participantes / fuente</w:t>
            </w:r>
          </w:p>
        </w:tc>
        <w:tc>
          <w:tcPr>
            <w:tcW w:w="4378" w:type="dxa"/>
            <w:shd w:val="clear" w:color="auto" w:fill="1F3864"/>
          </w:tcPr>
          <w:p w14:paraId="01911B2B" w14:textId="77777777" w:rsidR="00CD7913" w:rsidRDefault="00700EFF">
            <w:pPr>
              <w:spacing w:after="0" w:line="240" w:lineRule="auto"/>
            </w:pPr>
            <w:r>
              <w:rPr>
                <w:b/>
                <w:color w:val="FFFFFF"/>
                <w:sz w:val="19"/>
                <w:szCs w:val="19"/>
              </w:rPr>
              <w:t>Resultado obtenido</w:t>
            </w:r>
          </w:p>
        </w:tc>
      </w:tr>
      <w:tr w:rsidR="00CD7913" w14:paraId="5BB7240B" w14:textId="77777777">
        <w:tc>
          <w:tcPr>
            <w:tcW w:w="2007" w:type="dxa"/>
          </w:tcPr>
          <w:p w14:paraId="480FFAE2" w14:textId="77777777" w:rsidR="00CD7913" w:rsidRDefault="00700EFF">
            <w:pPr>
              <w:spacing w:after="0" w:line="240" w:lineRule="auto"/>
            </w:pPr>
            <w:r>
              <w:rPr>
                <w:sz w:val="19"/>
                <w:szCs w:val="19"/>
              </w:rPr>
              <w:t>Entrevista semiestructurada</w:t>
            </w:r>
          </w:p>
        </w:tc>
        <w:tc>
          <w:tcPr>
            <w:tcW w:w="2737" w:type="dxa"/>
          </w:tcPr>
          <w:p w14:paraId="28188320" w14:textId="77777777" w:rsidR="00CD7913" w:rsidRDefault="00700EFF">
            <w:pPr>
              <w:spacing w:after="0" w:line="240" w:lineRule="auto"/>
            </w:pPr>
            <w:r>
              <w:rPr>
                <w:sz w:val="19"/>
                <w:szCs w:val="19"/>
              </w:rPr>
              <w:t>Coordinador del programa académico (1 sesión, 60 min).</w:t>
            </w:r>
          </w:p>
        </w:tc>
        <w:tc>
          <w:tcPr>
            <w:tcW w:w="4378" w:type="dxa"/>
          </w:tcPr>
          <w:p w14:paraId="4F6B1FFE" w14:textId="77777777" w:rsidR="00CD7913" w:rsidRDefault="00700EFF">
            <w:pPr>
              <w:spacing w:after="0" w:line="240" w:lineRule="auto"/>
            </w:pPr>
            <w:r>
              <w:rPr>
                <w:sz w:val="19"/>
                <w:szCs w:val="19"/>
              </w:rPr>
              <w:t>Descripción del flujo completo, cuellos de botella y reglas de negocio no documentadas.</w:t>
            </w:r>
          </w:p>
        </w:tc>
      </w:tr>
      <w:tr w:rsidR="00CD7913" w14:paraId="7C2102B9" w14:textId="77777777">
        <w:tc>
          <w:tcPr>
            <w:tcW w:w="2007" w:type="dxa"/>
          </w:tcPr>
          <w:p w14:paraId="1BEEB2DC" w14:textId="77777777" w:rsidR="00CD7913" w:rsidRDefault="00700EFF">
            <w:pPr>
              <w:spacing w:after="0" w:line="240" w:lineRule="auto"/>
            </w:pPr>
            <w:r>
              <w:rPr>
                <w:sz w:val="19"/>
                <w:szCs w:val="19"/>
              </w:rPr>
              <w:t>Entrevista</w:t>
            </w:r>
          </w:p>
        </w:tc>
        <w:tc>
          <w:tcPr>
            <w:tcW w:w="2737" w:type="dxa"/>
          </w:tcPr>
          <w:p w14:paraId="2F5054E0" w14:textId="77777777" w:rsidR="00CD7913" w:rsidRDefault="00700EFF">
            <w:pPr>
              <w:spacing w:after="0" w:line="240" w:lineRule="auto"/>
            </w:pPr>
            <w:r>
              <w:rPr>
                <w:sz w:val="19"/>
                <w:szCs w:val="19"/>
              </w:rPr>
              <w:t>2 docentes tutores académicos (30 min c/u).</w:t>
            </w:r>
          </w:p>
        </w:tc>
        <w:tc>
          <w:tcPr>
            <w:tcW w:w="4378" w:type="dxa"/>
          </w:tcPr>
          <w:p w14:paraId="37D4DCA2" w14:textId="77777777" w:rsidR="00CD7913" w:rsidRDefault="00700EFF">
            <w:pPr>
              <w:spacing w:after="0" w:line="240" w:lineRule="auto"/>
            </w:pPr>
            <w:r>
              <w:rPr>
                <w:sz w:val="19"/>
                <w:szCs w:val="19"/>
              </w:rPr>
              <w:t>Necesidades de seguimiento y criterios de evaluación.</w:t>
            </w:r>
          </w:p>
        </w:tc>
      </w:tr>
      <w:tr w:rsidR="00CD7913" w14:paraId="46C16804" w14:textId="77777777">
        <w:tc>
          <w:tcPr>
            <w:tcW w:w="2007" w:type="dxa"/>
          </w:tcPr>
          <w:p w14:paraId="1972652D" w14:textId="77777777" w:rsidR="00CD7913" w:rsidRDefault="00700EFF">
            <w:pPr>
              <w:spacing w:after="0" w:line="240" w:lineRule="auto"/>
            </w:pPr>
            <w:r>
              <w:rPr>
                <w:sz w:val="19"/>
                <w:szCs w:val="19"/>
              </w:rPr>
              <w:t>Encuesta en línea</w:t>
            </w:r>
          </w:p>
        </w:tc>
        <w:tc>
          <w:tcPr>
            <w:tcW w:w="2737" w:type="dxa"/>
          </w:tcPr>
          <w:p w14:paraId="54A02D76" w14:textId="77777777" w:rsidR="00CD7913" w:rsidRDefault="00700EFF">
            <w:pPr>
              <w:spacing w:after="0" w:line="240" w:lineRule="auto"/>
            </w:pPr>
            <w:r>
              <w:rPr>
                <w:sz w:val="19"/>
                <w:szCs w:val="19"/>
              </w:rPr>
              <w:t>34 estudiantes de quinto año.</w:t>
            </w:r>
          </w:p>
        </w:tc>
        <w:tc>
          <w:tcPr>
            <w:tcW w:w="4378" w:type="dxa"/>
          </w:tcPr>
          <w:p w14:paraId="1FFCF7F6" w14:textId="77777777" w:rsidR="00CD7913" w:rsidRDefault="00700EFF">
            <w:pPr>
              <w:spacing w:after="0" w:line="240" w:lineRule="auto"/>
            </w:pPr>
            <w:r>
              <w:rPr>
                <w:sz w:val="19"/>
                <w:szCs w:val="19"/>
              </w:rPr>
              <w:t>Percepción del proceso, dispositivo de acceso predominante, principales frustraciones.</w:t>
            </w:r>
          </w:p>
        </w:tc>
      </w:tr>
      <w:tr w:rsidR="00CD7913" w14:paraId="0CE374CA" w14:textId="77777777">
        <w:tc>
          <w:tcPr>
            <w:tcW w:w="2007" w:type="dxa"/>
          </w:tcPr>
          <w:p w14:paraId="04C03E85" w14:textId="77777777" w:rsidR="00CD7913" w:rsidRDefault="00700EFF">
            <w:pPr>
              <w:spacing w:after="0" w:line="240" w:lineRule="auto"/>
            </w:pPr>
            <w:r>
              <w:rPr>
                <w:sz w:val="19"/>
                <w:szCs w:val="19"/>
              </w:rPr>
              <w:t>Análisis documental</w:t>
            </w:r>
          </w:p>
        </w:tc>
        <w:tc>
          <w:tcPr>
            <w:tcW w:w="2737" w:type="dxa"/>
          </w:tcPr>
          <w:p w14:paraId="5E2B185B" w14:textId="77777777" w:rsidR="00CD7913" w:rsidRDefault="00700EFF">
            <w:pPr>
              <w:spacing w:after="0" w:line="240" w:lineRule="auto"/>
            </w:pPr>
            <w:r>
              <w:rPr>
                <w:sz w:val="19"/>
                <w:szCs w:val="19"/>
              </w:rPr>
              <w:t>7 formatos impresos vigentes y 3 hojas de cálculo del período anterior.</w:t>
            </w:r>
          </w:p>
        </w:tc>
        <w:tc>
          <w:tcPr>
            <w:tcW w:w="4378" w:type="dxa"/>
          </w:tcPr>
          <w:p w14:paraId="3652430F" w14:textId="77777777" w:rsidR="00CD7913" w:rsidRDefault="00700EFF">
            <w:pPr>
              <w:spacing w:after="0" w:line="240" w:lineRule="auto"/>
            </w:pPr>
            <w:r>
              <w:rPr>
                <w:sz w:val="19"/>
                <w:szCs w:val="19"/>
              </w:rPr>
              <w:t>Inventario de campos de datos, identificación de redundancias y de reglas implícitas.</w:t>
            </w:r>
          </w:p>
        </w:tc>
      </w:tr>
    </w:tbl>
    <w:p w14:paraId="0D0410CC" w14:textId="77777777" w:rsidR="00CD7913" w:rsidRDefault="00CD7913"/>
    <w:p w14:paraId="70052A6A" w14:textId="77777777" w:rsidR="00CD7913" w:rsidRDefault="00700EFF">
      <w:pPr>
        <w:spacing w:after="240" w:line="240" w:lineRule="auto"/>
        <w:jc w:val="center"/>
      </w:pPr>
      <w:r>
        <w:rPr>
          <w:i/>
          <w:color w:val="404040"/>
          <w:sz w:val="18"/>
          <w:szCs w:val="18"/>
        </w:rPr>
        <w:t>Tabla 3.1. Técnicas de levantamiento aplicadas.</w:t>
      </w:r>
    </w:p>
    <w:p w14:paraId="11390937" w14:textId="77777777" w:rsidR="00CD7913" w:rsidRDefault="00700EFF">
      <w:r>
        <w:t xml:space="preserve">Los resultados más relevantes de la encuesta a estudiantes fueron: el </w:t>
      </w:r>
      <w:r>
        <w:rPr>
          <w:b/>
        </w:rPr>
        <w:t>71 %</w:t>
      </w:r>
      <w:r>
        <w:t xml:space="preserve"> accede a los servicios universitarios principalmente desde el teléfono móvil; el </w:t>
      </w:r>
      <w:r>
        <w:rPr>
          <w:b/>
        </w:rPr>
        <w:t>82 %</w:t>
      </w:r>
      <w:r>
        <w:t xml:space="preserve"> declaró no saber en qué estado se encontraba su trámite en algún momento del proceso; y el </w:t>
      </w:r>
      <w:r>
        <w:rPr>
          <w:b/>
        </w:rPr>
        <w:t>64 %</w:t>
      </w:r>
      <w:r>
        <w:t xml:space="preserve"> señaló la búsqueda de una plaza adecuada como la etapa más difícil.</w:t>
      </w:r>
    </w:p>
    <w:p w14:paraId="54233B40" w14:textId="77777777" w:rsidR="00CD7913" w:rsidRDefault="00700EFF">
      <w:pPr>
        <w:pStyle w:val="Ttulo2"/>
        <w:spacing w:before="280"/>
      </w:pPr>
      <w:bookmarkStart w:id="37" w:name="_Toc238478777"/>
      <w:r>
        <w:t>3.2. Descripción del proceso actual (AS-IS)</w:t>
      </w:r>
      <w:bookmarkEnd w:id="37"/>
    </w:p>
    <w:p w14:paraId="66A4EFE6" w14:textId="77777777" w:rsidR="00CD7913" w:rsidRDefault="00700EFF">
      <w:r>
        <w:t>El proceso vigente comprende catorce pasos, de los cuales once son enteramente manuales: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547"/>
        <w:gridCol w:w="1822"/>
        <w:gridCol w:w="4009"/>
        <w:gridCol w:w="1276"/>
        <w:gridCol w:w="1458"/>
      </w:tblGrid>
      <w:tr w:rsidR="00CD7913" w14:paraId="5A0CFB28" w14:textId="77777777">
        <w:trPr>
          <w:tblHeader/>
        </w:trPr>
        <w:tc>
          <w:tcPr>
            <w:tcW w:w="547" w:type="dxa"/>
            <w:shd w:val="clear" w:color="auto" w:fill="1F3864"/>
          </w:tcPr>
          <w:p w14:paraId="609428BD" w14:textId="77777777" w:rsidR="00CD7913" w:rsidRDefault="00700EFF">
            <w:pPr>
              <w:spacing w:after="0" w:line="240" w:lineRule="auto"/>
            </w:pPr>
            <w:r>
              <w:rPr>
                <w:b/>
                <w:color w:val="FFFFFF"/>
                <w:sz w:val="19"/>
                <w:szCs w:val="19"/>
              </w:rPr>
              <w:t>#</w:t>
            </w:r>
          </w:p>
        </w:tc>
        <w:tc>
          <w:tcPr>
            <w:tcW w:w="1824" w:type="dxa"/>
            <w:shd w:val="clear" w:color="auto" w:fill="1F3864"/>
          </w:tcPr>
          <w:p w14:paraId="2EEBC0DD" w14:textId="77777777" w:rsidR="00CD7913" w:rsidRDefault="00700EFF">
            <w:pPr>
              <w:spacing w:after="0" w:line="240" w:lineRule="auto"/>
            </w:pPr>
            <w:r>
              <w:rPr>
                <w:b/>
                <w:color w:val="FFFFFF"/>
                <w:sz w:val="19"/>
                <w:szCs w:val="19"/>
              </w:rPr>
              <w:t>Responsable</w:t>
            </w:r>
          </w:p>
        </w:tc>
        <w:tc>
          <w:tcPr>
            <w:tcW w:w="4014" w:type="dxa"/>
            <w:shd w:val="clear" w:color="auto" w:fill="1F3864"/>
          </w:tcPr>
          <w:p w14:paraId="2552AED6" w14:textId="77777777" w:rsidR="00CD7913" w:rsidRDefault="00700EFF">
            <w:pPr>
              <w:spacing w:after="0" w:line="240" w:lineRule="auto"/>
            </w:pPr>
            <w:r>
              <w:rPr>
                <w:b/>
                <w:color w:val="FFFFFF"/>
                <w:sz w:val="19"/>
                <w:szCs w:val="19"/>
              </w:rPr>
              <w:t>Actividad</w:t>
            </w:r>
          </w:p>
        </w:tc>
        <w:tc>
          <w:tcPr>
            <w:tcW w:w="1277" w:type="dxa"/>
            <w:shd w:val="clear" w:color="auto" w:fill="1F3864"/>
          </w:tcPr>
          <w:p w14:paraId="700A0555" w14:textId="77777777" w:rsidR="00CD7913" w:rsidRDefault="00700EFF">
            <w:pPr>
              <w:spacing w:after="0" w:line="240" w:lineRule="auto"/>
            </w:pPr>
            <w:r>
              <w:rPr>
                <w:b/>
                <w:color w:val="FFFFFF"/>
                <w:sz w:val="19"/>
                <w:szCs w:val="19"/>
              </w:rPr>
              <w:t>Soporte</w:t>
            </w:r>
          </w:p>
        </w:tc>
        <w:tc>
          <w:tcPr>
            <w:tcW w:w="1460" w:type="dxa"/>
            <w:shd w:val="clear" w:color="auto" w:fill="1F3864"/>
          </w:tcPr>
          <w:p w14:paraId="4B7B738E" w14:textId="77777777" w:rsidR="00CD7913" w:rsidRDefault="00700EFF">
            <w:pPr>
              <w:spacing w:after="0" w:line="240" w:lineRule="auto"/>
            </w:pPr>
            <w:r>
              <w:rPr>
                <w:b/>
                <w:color w:val="FFFFFF"/>
                <w:sz w:val="19"/>
                <w:szCs w:val="19"/>
              </w:rPr>
              <w:t xml:space="preserve">Tiempo </w:t>
            </w:r>
            <w:proofErr w:type="spellStart"/>
            <w:r>
              <w:rPr>
                <w:b/>
                <w:color w:val="FFFFFF"/>
                <w:sz w:val="19"/>
                <w:szCs w:val="19"/>
              </w:rPr>
              <w:t>prom</w:t>
            </w:r>
            <w:proofErr w:type="spellEnd"/>
            <w:r>
              <w:rPr>
                <w:b/>
                <w:color w:val="FFFFFF"/>
                <w:sz w:val="19"/>
                <w:szCs w:val="19"/>
              </w:rPr>
              <w:t>.</w:t>
            </w:r>
          </w:p>
        </w:tc>
      </w:tr>
      <w:tr w:rsidR="00CD7913" w14:paraId="42D2F181" w14:textId="77777777">
        <w:tc>
          <w:tcPr>
            <w:tcW w:w="547" w:type="dxa"/>
          </w:tcPr>
          <w:p w14:paraId="3F0C0EF0" w14:textId="77777777" w:rsidR="00CD7913" w:rsidRDefault="00700EFF">
            <w:pPr>
              <w:spacing w:after="0" w:line="240" w:lineRule="auto"/>
            </w:pPr>
            <w:r>
              <w:rPr>
                <w:sz w:val="19"/>
                <w:szCs w:val="19"/>
              </w:rPr>
              <w:t>1</w:t>
            </w:r>
          </w:p>
        </w:tc>
        <w:tc>
          <w:tcPr>
            <w:tcW w:w="1824" w:type="dxa"/>
          </w:tcPr>
          <w:p w14:paraId="4CA5EC1F" w14:textId="77777777" w:rsidR="00CD7913" w:rsidRDefault="00700EFF">
            <w:pPr>
              <w:spacing w:after="0" w:line="240" w:lineRule="auto"/>
            </w:pPr>
            <w:r>
              <w:rPr>
                <w:sz w:val="19"/>
                <w:szCs w:val="19"/>
              </w:rPr>
              <w:t>Coordinación</w:t>
            </w:r>
          </w:p>
        </w:tc>
        <w:tc>
          <w:tcPr>
            <w:tcW w:w="4014" w:type="dxa"/>
          </w:tcPr>
          <w:p w14:paraId="1460406C" w14:textId="77777777" w:rsidR="00CD7913" w:rsidRDefault="00700EFF">
            <w:pPr>
              <w:spacing w:after="0" w:line="240" w:lineRule="auto"/>
            </w:pPr>
            <w:r>
              <w:rPr>
                <w:sz w:val="19"/>
                <w:szCs w:val="19"/>
              </w:rPr>
              <w:t>Solicita plazas a empresas por correo o llamada telefónica.</w:t>
            </w:r>
          </w:p>
        </w:tc>
        <w:tc>
          <w:tcPr>
            <w:tcW w:w="1277" w:type="dxa"/>
          </w:tcPr>
          <w:p w14:paraId="4B943CEF" w14:textId="77777777" w:rsidR="00CD7913" w:rsidRDefault="00700EFF">
            <w:pPr>
              <w:spacing w:after="0" w:line="240" w:lineRule="auto"/>
            </w:pPr>
            <w:r>
              <w:rPr>
                <w:sz w:val="19"/>
                <w:szCs w:val="19"/>
              </w:rPr>
              <w:t>Correo / teléfono</w:t>
            </w:r>
          </w:p>
        </w:tc>
        <w:tc>
          <w:tcPr>
            <w:tcW w:w="1460" w:type="dxa"/>
          </w:tcPr>
          <w:p w14:paraId="10F28487" w14:textId="77777777" w:rsidR="00CD7913" w:rsidRDefault="00700EFF">
            <w:pPr>
              <w:spacing w:after="0" w:line="240" w:lineRule="auto"/>
            </w:pPr>
            <w:r>
              <w:rPr>
                <w:sz w:val="19"/>
                <w:szCs w:val="19"/>
              </w:rPr>
              <w:t>5 días</w:t>
            </w:r>
          </w:p>
        </w:tc>
      </w:tr>
      <w:tr w:rsidR="00CD7913" w14:paraId="5DC65620" w14:textId="77777777">
        <w:tc>
          <w:tcPr>
            <w:tcW w:w="547" w:type="dxa"/>
          </w:tcPr>
          <w:p w14:paraId="3187C020" w14:textId="77777777" w:rsidR="00CD7913" w:rsidRDefault="00700EFF">
            <w:pPr>
              <w:spacing w:after="0" w:line="240" w:lineRule="auto"/>
            </w:pPr>
            <w:r>
              <w:rPr>
                <w:sz w:val="19"/>
                <w:szCs w:val="19"/>
              </w:rPr>
              <w:t>2</w:t>
            </w:r>
          </w:p>
        </w:tc>
        <w:tc>
          <w:tcPr>
            <w:tcW w:w="1824" w:type="dxa"/>
          </w:tcPr>
          <w:p w14:paraId="3FE2526F" w14:textId="77777777" w:rsidR="00CD7913" w:rsidRDefault="00700EFF">
            <w:pPr>
              <w:spacing w:after="0" w:line="240" w:lineRule="auto"/>
            </w:pPr>
            <w:r>
              <w:rPr>
                <w:sz w:val="19"/>
                <w:szCs w:val="19"/>
              </w:rPr>
              <w:t>Empresa</w:t>
            </w:r>
          </w:p>
        </w:tc>
        <w:tc>
          <w:tcPr>
            <w:tcW w:w="4014" w:type="dxa"/>
          </w:tcPr>
          <w:p w14:paraId="688138C0" w14:textId="77777777" w:rsidR="00CD7913" w:rsidRDefault="00700EFF">
            <w:pPr>
              <w:spacing w:after="0" w:line="240" w:lineRule="auto"/>
            </w:pPr>
            <w:r>
              <w:rPr>
                <w:sz w:val="19"/>
                <w:szCs w:val="19"/>
              </w:rPr>
              <w:t>Responde con la descripción de la plaza en texto libre.</w:t>
            </w:r>
          </w:p>
        </w:tc>
        <w:tc>
          <w:tcPr>
            <w:tcW w:w="1277" w:type="dxa"/>
          </w:tcPr>
          <w:p w14:paraId="406B0214" w14:textId="77777777" w:rsidR="00CD7913" w:rsidRDefault="00700EFF">
            <w:pPr>
              <w:spacing w:after="0" w:line="240" w:lineRule="auto"/>
            </w:pPr>
            <w:r>
              <w:rPr>
                <w:sz w:val="19"/>
                <w:szCs w:val="19"/>
              </w:rPr>
              <w:t>Correo</w:t>
            </w:r>
          </w:p>
        </w:tc>
        <w:tc>
          <w:tcPr>
            <w:tcW w:w="1460" w:type="dxa"/>
          </w:tcPr>
          <w:p w14:paraId="643B9B6B" w14:textId="77777777" w:rsidR="00CD7913" w:rsidRDefault="00700EFF">
            <w:pPr>
              <w:spacing w:after="0" w:line="240" w:lineRule="auto"/>
            </w:pPr>
            <w:r>
              <w:rPr>
                <w:sz w:val="19"/>
                <w:szCs w:val="19"/>
              </w:rPr>
              <w:t>3 días</w:t>
            </w:r>
          </w:p>
        </w:tc>
      </w:tr>
      <w:tr w:rsidR="00CD7913" w14:paraId="61848E15" w14:textId="77777777">
        <w:tc>
          <w:tcPr>
            <w:tcW w:w="547" w:type="dxa"/>
          </w:tcPr>
          <w:p w14:paraId="1CE2E5F0" w14:textId="77777777" w:rsidR="00CD7913" w:rsidRDefault="00700EFF">
            <w:pPr>
              <w:spacing w:after="0" w:line="240" w:lineRule="auto"/>
            </w:pPr>
            <w:r>
              <w:rPr>
                <w:sz w:val="19"/>
                <w:szCs w:val="19"/>
              </w:rPr>
              <w:t>3</w:t>
            </w:r>
          </w:p>
        </w:tc>
        <w:tc>
          <w:tcPr>
            <w:tcW w:w="1824" w:type="dxa"/>
          </w:tcPr>
          <w:p w14:paraId="479BF9A2" w14:textId="77777777" w:rsidR="00CD7913" w:rsidRDefault="00700EFF">
            <w:pPr>
              <w:spacing w:after="0" w:line="240" w:lineRule="auto"/>
            </w:pPr>
            <w:r>
              <w:rPr>
                <w:sz w:val="19"/>
                <w:szCs w:val="19"/>
              </w:rPr>
              <w:t>Coordinación</w:t>
            </w:r>
          </w:p>
        </w:tc>
        <w:tc>
          <w:tcPr>
            <w:tcW w:w="4014" w:type="dxa"/>
          </w:tcPr>
          <w:p w14:paraId="45C4A6B3" w14:textId="77777777" w:rsidR="00CD7913" w:rsidRDefault="00700EFF">
            <w:pPr>
              <w:spacing w:after="0" w:line="240" w:lineRule="auto"/>
            </w:pPr>
            <w:r>
              <w:rPr>
                <w:sz w:val="19"/>
                <w:szCs w:val="19"/>
              </w:rPr>
              <w:t>Transcribe las plazas a una hoja de cálculo local.</w:t>
            </w:r>
          </w:p>
        </w:tc>
        <w:tc>
          <w:tcPr>
            <w:tcW w:w="1277" w:type="dxa"/>
          </w:tcPr>
          <w:p w14:paraId="243BFB9E" w14:textId="77777777" w:rsidR="00CD7913" w:rsidRDefault="00700EFF">
            <w:pPr>
              <w:spacing w:after="0" w:line="240" w:lineRule="auto"/>
            </w:pPr>
            <w:r>
              <w:rPr>
                <w:sz w:val="19"/>
                <w:szCs w:val="19"/>
              </w:rPr>
              <w:t>Hoja de cálculo</w:t>
            </w:r>
          </w:p>
        </w:tc>
        <w:tc>
          <w:tcPr>
            <w:tcW w:w="1460" w:type="dxa"/>
          </w:tcPr>
          <w:p w14:paraId="2C30A707" w14:textId="77777777" w:rsidR="00CD7913" w:rsidRDefault="00700EFF">
            <w:pPr>
              <w:spacing w:after="0" w:line="240" w:lineRule="auto"/>
            </w:pPr>
            <w:r>
              <w:rPr>
                <w:sz w:val="19"/>
                <w:szCs w:val="19"/>
              </w:rPr>
              <w:t>1 día</w:t>
            </w:r>
          </w:p>
        </w:tc>
      </w:tr>
      <w:tr w:rsidR="00CD7913" w14:paraId="603DD42B" w14:textId="77777777">
        <w:tc>
          <w:tcPr>
            <w:tcW w:w="547" w:type="dxa"/>
          </w:tcPr>
          <w:p w14:paraId="354BB3F7" w14:textId="77777777" w:rsidR="00CD7913" w:rsidRDefault="00700EFF">
            <w:pPr>
              <w:spacing w:after="0" w:line="240" w:lineRule="auto"/>
            </w:pPr>
            <w:r>
              <w:rPr>
                <w:sz w:val="19"/>
                <w:szCs w:val="19"/>
              </w:rPr>
              <w:t>4</w:t>
            </w:r>
          </w:p>
        </w:tc>
        <w:tc>
          <w:tcPr>
            <w:tcW w:w="1824" w:type="dxa"/>
          </w:tcPr>
          <w:p w14:paraId="3443D9A2" w14:textId="77777777" w:rsidR="00CD7913" w:rsidRDefault="00700EFF">
            <w:pPr>
              <w:spacing w:after="0" w:line="240" w:lineRule="auto"/>
            </w:pPr>
            <w:r>
              <w:rPr>
                <w:sz w:val="19"/>
                <w:szCs w:val="19"/>
              </w:rPr>
              <w:t>Coordinación</w:t>
            </w:r>
          </w:p>
        </w:tc>
        <w:tc>
          <w:tcPr>
            <w:tcW w:w="4014" w:type="dxa"/>
          </w:tcPr>
          <w:p w14:paraId="2A00D998" w14:textId="77777777" w:rsidR="00CD7913" w:rsidRDefault="00700EFF">
            <w:pPr>
              <w:spacing w:after="0" w:line="240" w:lineRule="auto"/>
            </w:pPr>
            <w:r>
              <w:rPr>
                <w:sz w:val="19"/>
                <w:szCs w:val="19"/>
              </w:rPr>
              <w:t>Publica el listado en un mural físico y en un grupo de mensajería.</w:t>
            </w:r>
          </w:p>
        </w:tc>
        <w:tc>
          <w:tcPr>
            <w:tcW w:w="1277" w:type="dxa"/>
          </w:tcPr>
          <w:p w14:paraId="7DA86977" w14:textId="77777777" w:rsidR="00CD7913" w:rsidRDefault="00700EFF">
            <w:pPr>
              <w:spacing w:after="0" w:line="240" w:lineRule="auto"/>
            </w:pPr>
            <w:r>
              <w:rPr>
                <w:sz w:val="19"/>
                <w:szCs w:val="19"/>
              </w:rPr>
              <w:t>Papel / mensajería</w:t>
            </w:r>
          </w:p>
        </w:tc>
        <w:tc>
          <w:tcPr>
            <w:tcW w:w="1460" w:type="dxa"/>
          </w:tcPr>
          <w:p w14:paraId="40E304D9" w14:textId="77777777" w:rsidR="00CD7913" w:rsidRDefault="00700EFF">
            <w:pPr>
              <w:spacing w:after="0" w:line="240" w:lineRule="auto"/>
            </w:pPr>
            <w:r>
              <w:rPr>
                <w:sz w:val="19"/>
                <w:szCs w:val="19"/>
              </w:rPr>
              <w:t>1 día</w:t>
            </w:r>
          </w:p>
        </w:tc>
      </w:tr>
      <w:tr w:rsidR="00CD7913" w14:paraId="6E063E00" w14:textId="77777777">
        <w:tc>
          <w:tcPr>
            <w:tcW w:w="547" w:type="dxa"/>
          </w:tcPr>
          <w:p w14:paraId="3F015F92" w14:textId="77777777" w:rsidR="00CD7913" w:rsidRDefault="00700EFF">
            <w:pPr>
              <w:spacing w:after="0" w:line="240" w:lineRule="auto"/>
            </w:pPr>
            <w:r>
              <w:rPr>
                <w:sz w:val="19"/>
                <w:szCs w:val="19"/>
              </w:rPr>
              <w:t>5</w:t>
            </w:r>
          </w:p>
        </w:tc>
        <w:tc>
          <w:tcPr>
            <w:tcW w:w="1824" w:type="dxa"/>
          </w:tcPr>
          <w:p w14:paraId="32BC37BC" w14:textId="77777777" w:rsidR="00CD7913" w:rsidRDefault="00700EFF">
            <w:pPr>
              <w:spacing w:after="0" w:line="240" w:lineRule="auto"/>
            </w:pPr>
            <w:r>
              <w:rPr>
                <w:sz w:val="19"/>
                <w:szCs w:val="19"/>
              </w:rPr>
              <w:t>Estudiante</w:t>
            </w:r>
          </w:p>
        </w:tc>
        <w:tc>
          <w:tcPr>
            <w:tcW w:w="4014" w:type="dxa"/>
          </w:tcPr>
          <w:p w14:paraId="79B2FD03" w14:textId="77777777" w:rsidR="00CD7913" w:rsidRDefault="00700EFF">
            <w:pPr>
              <w:spacing w:after="0" w:line="240" w:lineRule="auto"/>
            </w:pPr>
            <w:r>
              <w:rPr>
                <w:sz w:val="19"/>
                <w:szCs w:val="19"/>
              </w:rPr>
              <w:t>Consulta el listado y elige plaza.</w:t>
            </w:r>
          </w:p>
        </w:tc>
        <w:tc>
          <w:tcPr>
            <w:tcW w:w="1277" w:type="dxa"/>
          </w:tcPr>
          <w:p w14:paraId="62A1547F" w14:textId="77777777" w:rsidR="00CD7913" w:rsidRDefault="00700EFF">
            <w:pPr>
              <w:spacing w:after="0" w:line="240" w:lineRule="auto"/>
            </w:pPr>
            <w:r>
              <w:rPr>
                <w:sz w:val="19"/>
                <w:szCs w:val="19"/>
              </w:rPr>
              <w:t>Presencial</w:t>
            </w:r>
          </w:p>
        </w:tc>
        <w:tc>
          <w:tcPr>
            <w:tcW w:w="1460" w:type="dxa"/>
          </w:tcPr>
          <w:p w14:paraId="62338871" w14:textId="77777777" w:rsidR="00CD7913" w:rsidRDefault="00700EFF">
            <w:pPr>
              <w:spacing w:after="0" w:line="240" w:lineRule="auto"/>
            </w:pPr>
            <w:r>
              <w:rPr>
                <w:sz w:val="19"/>
                <w:szCs w:val="19"/>
              </w:rPr>
              <w:t>2 días</w:t>
            </w:r>
          </w:p>
        </w:tc>
      </w:tr>
      <w:tr w:rsidR="00CD7913" w14:paraId="51A3BF17" w14:textId="77777777">
        <w:tc>
          <w:tcPr>
            <w:tcW w:w="547" w:type="dxa"/>
          </w:tcPr>
          <w:p w14:paraId="008575DF" w14:textId="77777777" w:rsidR="00CD7913" w:rsidRDefault="00700EFF">
            <w:pPr>
              <w:spacing w:after="0" w:line="240" w:lineRule="auto"/>
            </w:pPr>
            <w:r>
              <w:rPr>
                <w:sz w:val="19"/>
                <w:szCs w:val="19"/>
              </w:rPr>
              <w:t>6</w:t>
            </w:r>
          </w:p>
        </w:tc>
        <w:tc>
          <w:tcPr>
            <w:tcW w:w="1824" w:type="dxa"/>
          </w:tcPr>
          <w:p w14:paraId="1B07A6D5" w14:textId="77777777" w:rsidR="00CD7913" w:rsidRDefault="00700EFF">
            <w:pPr>
              <w:spacing w:after="0" w:line="240" w:lineRule="auto"/>
            </w:pPr>
            <w:r>
              <w:rPr>
                <w:sz w:val="19"/>
                <w:szCs w:val="19"/>
              </w:rPr>
              <w:t>Estudiante</w:t>
            </w:r>
          </w:p>
        </w:tc>
        <w:tc>
          <w:tcPr>
            <w:tcW w:w="4014" w:type="dxa"/>
          </w:tcPr>
          <w:p w14:paraId="0F98036A" w14:textId="77777777" w:rsidR="00CD7913" w:rsidRDefault="00700EFF">
            <w:pPr>
              <w:spacing w:after="0" w:line="240" w:lineRule="auto"/>
            </w:pPr>
            <w:r>
              <w:rPr>
                <w:sz w:val="19"/>
                <w:szCs w:val="19"/>
              </w:rPr>
              <w:t>Llena a mano el formato de solicitud y adjunta constancia de notas.</w:t>
            </w:r>
          </w:p>
        </w:tc>
        <w:tc>
          <w:tcPr>
            <w:tcW w:w="1277" w:type="dxa"/>
          </w:tcPr>
          <w:p w14:paraId="55C7A3CE" w14:textId="77777777" w:rsidR="00CD7913" w:rsidRDefault="00700EFF">
            <w:pPr>
              <w:spacing w:after="0" w:line="240" w:lineRule="auto"/>
            </w:pPr>
            <w:r>
              <w:rPr>
                <w:sz w:val="19"/>
                <w:szCs w:val="19"/>
              </w:rPr>
              <w:t>Papel</w:t>
            </w:r>
          </w:p>
        </w:tc>
        <w:tc>
          <w:tcPr>
            <w:tcW w:w="1460" w:type="dxa"/>
          </w:tcPr>
          <w:p w14:paraId="66E3F10F" w14:textId="77777777" w:rsidR="00CD7913" w:rsidRDefault="00700EFF">
            <w:pPr>
              <w:spacing w:after="0" w:line="240" w:lineRule="auto"/>
            </w:pPr>
            <w:r>
              <w:rPr>
                <w:sz w:val="19"/>
                <w:szCs w:val="19"/>
              </w:rPr>
              <w:t>1 día</w:t>
            </w:r>
          </w:p>
        </w:tc>
      </w:tr>
      <w:tr w:rsidR="00CD7913" w14:paraId="1C30D89A" w14:textId="77777777">
        <w:tc>
          <w:tcPr>
            <w:tcW w:w="547" w:type="dxa"/>
          </w:tcPr>
          <w:p w14:paraId="11E6ABC0" w14:textId="77777777" w:rsidR="00CD7913" w:rsidRDefault="00700EFF">
            <w:pPr>
              <w:spacing w:after="0" w:line="240" w:lineRule="auto"/>
            </w:pPr>
            <w:r>
              <w:rPr>
                <w:sz w:val="19"/>
                <w:szCs w:val="19"/>
              </w:rPr>
              <w:t>7</w:t>
            </w:r>
          </w:p>
        </w:tc>
        <w:tc>
          <w:tcPr>
            <w:tcW w:w="1824" w:type="dxa"/>
          </w:tcPr>
          <w:p w14:paraId="5957A8C9" w14:textId="77777777" w:rsidR="00CD7913" w:rsidRDefault="00700EFF">
            <w:pPr>
              <w:spacing w:after="0" w:line="240" w:lineRule="auto"/>
            </w:pPr>
            <w:r>
              <w:rPr>
                <w:sz w:val="19"/>
                <w:szCs w:val="19"/>
              </w:rPr>
              <w:t>Coordinación</w:t>
            </w:r>
          </w:p>
        </w:tc>
        <w:tc>
          <w:tcPr>
            <w:tcW w:w="4014" w:type="dxa"/>
          </w:tcPr>
          <w:p w14:paraId="12F2FE2A" w14:textId="77777777" w:rsidR="00CD7913" w:rsidRDefault="00700EFF">
            <w:pPr>
              <w:spacing w:after="0" w:line="240" w:lineRule="auto"/>
            </w:pPr>
            <w:r>
              <w:rPr>
                <w:sz w:val="19"/>
                <w:szCs w:val="19"/>
              </w:rPr>
              <w:t>Verifica elegibilidad revisando la constancia impresa.</w:t>
            </w:r>
          </w:p>
        </w:tc>
        <w:tc>
          <w:tcPr>
            <w:tcW w:w="1277" w:type="dxa"/>
          </w:tcPr>
          <w:p w14:paraId="0F0D4E41" w14:textId="77777777" w:rsidR="00CD7913" w:rsidRDefault="00700EFF">
            <w:pPr>
              <w:spacing w:after="0" w:line="240" w:lineRule="auto"/>
            </w:pPr>
            <w:r>
              <w:rPr>
                <w:sz w:val="19"/>
                <w:szCs w:val="19"/>
              </w:rPr>
              <w:t>Papel</w:t>
            </w:r>
          </w:p>
        </w:tc>
        <w:tc>
          <w:tcPr>
            <w:tcW w:w="1460" w:type="dxa"/>
          </w:tcPr>
          <w:p w14:paraId="0C7FC18C" w14:textId="77777777" w:rsidR="00CD7913" w:rsidRDefault="00700EFF">
            <w:pPr>
              <w:spacing w:after="0" w:line="240" w:lineRule="auto"/>
            </w:pPr>
            <w:r>
              <w:rPr>
                <w:sz w:val="19"/>
                <w:szCs w:val="19"/>
              </w:rPr>
              <w:t>2 días</w:t>
            </w:r>
          </w:p>
        </w:tc>
      </w:tr>
      <w:tr w:rsidR="00CD7913" w14:paraId="56D39EFC" w14:textId="77777777">
        <w:tc>
          <w:tcPr>
            <w:tcW w:w="547" w:type="dxa"/>
          </w:tcPr>
          <w:p w14:paraId="18F23D07" w14:textId="77777777" w:rsidR="00CD7913" w:rsidRDefault="00700EFF">
            <w:pPr>
              <w:spacing w:after="0" w:line="240" w:lineRule="auto"/>
            </w:pPr>
            <w:r>
              <w:rPr>
                <w:sz w:val="19"/>
                <w:szCs w:val="19"/>
              </w:rPr>
              <w:lastRenderedPageBreak/>
              <w:t>8</w:t>
            </w:r>
          </w:p>
        </w:tc>
        <w:tc>
          <w:tcPr>
            <w:tcW w:w="1824" w:type="dxa"/>
          </w:tcPr>
          <w:p w14:paraId="201BE80C" w14:textId="77777777" w:rsidR="00CD7913" w:rsidRDefault="00700EFF">
            <w:pPr>
              <w:spacing w:after="0" w:line="240" w:lineRule="auto"/>
            </w:pPr>
            <w:r>
              <w:rPr>
                <w:sz w:val="19"/>
                <w:szCs w:val="19"/>
              </w:rPr>
              <w:t>Coordinación</w:t>
            </w:r>
          </w:p>
        </w:tc>
        <w:tc>
          <w:tcPr>
            <w:tcW w:w="4014" w:type="dxa"/>
          </w:tcPr>
          <w:p w14:paraId="69A1D82B" w14:textId="77777777" w:rsidR="00CD7913" w:rsidRDefault="00700EFF">
            <w:pPr>
              <w:spacing w:after="0" w:line="240" w:lineRule="auto"/>
            </w:pPr>
            <w:r>
              <w:rPr>
                <w:sz w:val="19"/>
                <w:szCs w:val="19"/>
              </w:rPr>
              <w:t>Envía por correo los candidatos a la empresa.</w:t>
            </w:r>
          </w:p>
        </w:tc>
        <w:tc>
          <w:tcPr>
            <w:tcW w:w="1277" w:type="dxa"/>
          </w:tcPr>
          <w:p w14:paraId="00EED23A" w14:textId="77777777" w:rsidR="00CD7913" w:rsidRDefault="00700EFF">
            <w:pPr>
              <w:spacing w:after="0" w:line="240" w:lineRule="auto"/>
            </w:pPr>
            <w:r>
              <w:rPr>
                <w:sz w:val="19"/>
                <w:szCs w:val="19"/>
              </w:rPr>
              <w:t>Correo</w:t>
            </w:r>
          </w:p>
        </w:tc>
        <w:tc>
          <w:tcPr>
            <w:tcW w:w="1460" w:type="dxa"/>
          </w:tcPr>
          <w:p w14:paraId="65039E0F" w14:textId="77777777" w:rsidR="00CD7913" w:rsidRDefault="00700EFF">
            <w:pPr>
              <w:spacing w:after="0" w:line="240" w:lineRule="auto"/>
            </w:pPr>
            <w:r>
              <w:rPr>
                <w:sz w:val="19"/>
                <w:szCs w:val="19"/>
              </w:rPr>
              <w:t>1 día</w:t>
            </w:r>
          </w:p>
        </w:tc>
      </w:tr>
      <w:tr w:rsidR="00CD7913" w14:paraId="3BC01FFE" w14:textId="77777777">
        <w:tc>
          <w:tcPr>
            <w:tcW w:w="547" w:type="dxa"/>
          </w:tcPr>
          <w:p w14:paraId="0F870051" w14:textId="77777777" w:rsidR="00CD7913" w:rsidRDefault="00700EFF">
            <w:pPr>
              <w:spacing w:after="0" w:line="240" w:lineRule="auto"/>
            </w:pPr>
            <w:r>
              <w:rPr>
                <w:sz w:val="19"/>
                <w:szCs w:val="19"/>
              </w:rPr>
              <w:t>9</w:t>
            </w:r>
          </w:p>
        </w:tc>
        <w:tc>
          <w:tcPr>
            <w:tcW w:w="1824" w:type="dxa"/>
          </w:tcPr>
          <w:p w14:paraId="4923E3F0" w14:textId="77777777" w:rsidR="00CD7913" w:rsidRDefault="00700EFF">
            <w:pPr>
              <w:spacing w:after="0" w:line="240" w:lineRule="auto"/>
            </w:pPr>
            <w:r>
              <w:rPr>
                <w:sz w:val="19"/>
                <w:szCs w:val="19"/>
              </w:rPr>
              <w:t>Empresa</w:t>
            </w:r>
          </w:p>
        </w:tc>
        <w:tc>
          <w:tcPr>
            <w:tcW w:w="4014" w:type="dxa"/>
          </w:tcPr>
          <w:p w14:paraId="00EC5717" w14:textId="77777777" w:rsidR="00CD7913" w:rsidRDefault="00700EFF">
            <w:pPr>
              <w:spacing w:after="0" w:line="240" w:lineRule="auto"/>
            </w:pPr>
            <w:r>
              <w:rPr>
                <w:sz w:val="19"/>
                <w:szCs w:val="19"/>
              </w:rPr>
              <w:t>Entrevista y comunica su selección.</w:t>
            </w:r>
          </w:p>
        </w:tc>
        <w:tc>
          <w:tcPr>
            <w:tcW w:w="1277" w:type="dxa"/>
          </w:tcPr>
          <w:p w14:paraId="05D5CC39" w14:textId="77777777" w:rsidR="00CD7913" w:rsidRDefault="00700EFF">
            <w:pPr>
              <w:spacing w:after="0" w:line="240" w:lineRule="auto"/>
            </w:pPr>
            <w:r>
              <w:rPr>
                <w:sz w:val="19"/>
                <w:szCs w:val="19"/>
              </w:rPr>
              <w:t>Correo / teléfono</w:t>
            </w:r>
          </w:p>
        </w:tc>
        <w:tc>
          <w:tcPr>
            <w:tcW w:w="1460" w:type="dxa"/>
          </w:tcPr>
          <w:p w14:paraId="76086964" w14:textId="77777777" w:rsidR="00CD7913" w:rsidRDefault="00700EFF">
            <w:pPr>
              <w:spacing w:after="0" w:line="240" w:lineRule="auto"/>
            </w:pPr>
            <w:r>
              <w:rPr>
                <w:sz w:val="19"/>
                <w:szCs w:val="19"/>
              </w:rPr>
              <w:t>4 días</w:t>
            </w:r>
          </w:p>
        </w:tc>
      </w:tr>
      <w:tr w:rsidR="00CD7913" w14:paraId="54A8572A" w14:textId="77777777">
        <w:tc>
          <w:tcPr>
            <w:tcW w:w="547" w:type="dxa"/>
          </w:tcPr>
          <w:p w14:paraId="549814D6" w14:textId="77777777" w:rsidR="00CD7913" w:rsidRDefault="00700EFF">
            <w:pPr>
              <w:spacing w:after="0" w:line="240" w:lineRule="auto"/>
            </w:pPr>
            <w:r>
              <w:rPr>
                <w:sz w:val="19"/>
                <w:szCs w:val="19"/>
              </w:rPr>
              <w:t>10</w:t>
            </w:r>
          </w:p>
        </w:tc>
        <w:tc>
          <w:tcPr>
            <w:tcW w:w="1824" w:type="dxa"/>
          </w:tcPr>
          <w:p w14:paraId="69642D1B" w14:textId="77777777" w:rsidR="00CD7913" w:rsidRDefault="00700EFF">
            <w:pPr>
              <w:spacing w:after="0" w:line="240" w:lineRule="auto"/>
            </w:pPr>
            <w:r>
              <w:rPr>
                <w:sz w:val="19"/>
                <w:szCs w:val="19"/>
              </w:rPr>
              <w:t>Coordinación</w:t>
            </w:r>
          </w:p>
        </w:tc>
        <w:tc>
          <w:tcPr>
            <w:tcW w:w="4014" w:type="dxa"/>
          </w:tcPr>
          <w:p w14:paraId="43235D12" w14:textId="77777777" w:rsidR="00CD7913" w:rsidRDefault="00700EFF">
            <w:pPr>
              <w:spacing w:after="0" w:line="240" w:lineRule="auto"/>
            </w:pPr>
            <w:r>
              <w:rPr>
                <w:sz w:val="19"/>
                <w:szCs w:val="19"/>
              </w:rPr>
              <w:t>Elabora e imprime la carta de presentación y recoge firmas.</w:t>
            </w:r>
          </w:p>
        </w:tc>
        <w:tc>
          <w:tcPr>
            <w:tcW w:w="1277" w:type="dxa"/>
          </w:tcPr>
          <w:p w14:paraId="3EB64378" w14:textId="77777777" w:rsidR="00CD7913" w:rsidRDefault="00700EFF">
            <w:pPr>
              <w:spacing w:after="0" w:line="240" w:lineRule="auto"/>
            </w:pPr>
            <w:r>
              <w:rPr>
                <w:sz w:val="19"/>
                <w:szCs w:val="19"/>
              </w:rPr>
              <w:t>Papel</w:t>
            </w:r>
          </w:p>
        </w:tc>
        <w:tc>
          <w:tcPr>
            <w:tcW w:w="1460" w:type="dxa"/>
          </w:tcPr>
          <w:p w14:paraId="71473AD1" w14:textId="77777777" w:rsidR="00CD7913" w:rsidRDefault="00700EFF">
            <w:pPr>
              <w:spacing w:after="0" w:line="240" w:lineRule="auto"/>
            </w:pPr>
            <w:r>
              <w:rPr>
                <w:sz w:val="19"/>
                <w:szCs w:val="19"/>
              </w:rPr>
              <w:t>3 días</w:t>
            </w:r>
          </w:p>
        </w:tc>
      </w:tr>
      <w:tr w:rsidR="00CD7913" w14:paraId="64D1B473" w14:textId="77777777">
        <w:tc>
          <w:tcPr>
            <w:tcW w:w="547" w:type="dxa"/>
          </w:tcPr>
          <w:p w14:paraId="5924CE2F" w14:textId="77777777" w:rsidR="00CD7913" w:rsidRDefault="00700EFF">
            <w:pPr>
              <w:spacing w:after="0" w:line="240" w:lineRule="auto"/>
            </w:pPr>
            <w:r>
              <w:rPr>
                <w:sz w:val="19"/>
                <w:szCs w:val="19"/>
              </w:rPr>
              <w:t>11</w:t>
            </w:r>
          </w:p>
        </w:tc>
        <w:tc>
          <w:tcPr>
            <w:tcW w:w="1824" w:type="dxa"/>
          </w:tcPr>
          <w:p w14:paraId="7406B870" w14:textId="77777777" w:rsidR="00CD7913" w:rsidRDefault="00700EFF">
            <w:pPr>
              <w:spacing w:after="0" w:line="240" w:lineRule="auto"/>
            </w:pPr>
            <w:r>
              <w:rPr>
                <w:sz w:val="19"/>
                <w:szCs w:val="19"/>
              </w:rPr>
              <w:t>Coordinación</w:t>
            </w:r>
          </w:p>
        </w:tc>
        <w:tc>
          <w:tcPr>
            <w:tcW w:w="4014" w:type="dxa"/>
          </w:tcPr>
          <w:p w14:paraId="40DE98F3" w14:textId="77777777" w:rsidR="00CD7913" w:rsidRDefault="00700EFF">
            <w:pPr>
              <w:spacing w:after="0" w:line="240" w:lineRule="auto"/>
            </w:pPr>
            <w:r>
              <w:rPr>
                <w:sz w:val="19"/>
                <w:szCs w:val="19"/>
              </w:rPr>
              <w:t>Asigna tutor académico y lo notifica por correo.</w:t>
            </w:r>
          </w:p>
        </w:tc>
        <w:tc>
          <w:tcPr>
            <w:tcW w:w="1277" w:type="dxa"/>
          </w:tcPr>
          <w:p w14:paraId="369E6A49" w14:textId="77777777" w:rsidR="00CD7913" w:rsidRDefault="00700EFF">
            <w:pPr>
              <w:spacing w:after="0" w:line="240" w:lineRule="auto"/>
            </w:pPr>
            <w:r>
              <w:rPr>
                <w:sz w:val="19"/>
                <w:szCs w:val="19"/>
              </w:rPr>
              <w:t>Correo</w:t>
            </w:r>
          </w:p>
        </w:tc>
        <w:tc>
          <w:tcPr>
            <w:tcW w:w="1460" w:type="dxa"/>
          </w:tcPr>
          <w:p w14:paraId="76603B59" w14:textId="77777777" w:rsidR="00CD7913" w:rsidRDefault="00700EFF">
            <w:pPr>
              <w:spacing w:after="0" w:line="240" w:lineRule="auto"/>
            </w:pPr>
            <w:r>
              <w:rPr>
                <w:sz w:val="19"/>
                <w:szCs w:val="19"/>
              </w:rPr>
              <w:t>2 días</w:t>
            </w:r>
          </w:p>
        </w:tc>
      </w:tr>
      <w:tr w:rsidR="00CD7913" w14:paraId="6AE6C250" w14:textId="77777777">
        <w:tc>
          <w:tcPr>
            <w:tcW w:w="547" w:type="dxa"/>
          </w:tcPr>
          <w:p w14:paraId="5C048800" w14:textId="77777777" w:rsidR="00CD7913" w:rsidRDefault="00700EFF">
            <w:pPr>
              <w:spacing w:after="0" w:line="240" w:lineRule="auto"/>
            </w:pPr>
            <w:r>
              <w:rPr>
                <w:sz w:val="19"/>
                <w:szCs w:val="19"/>
              </w:rPr>
              <w:t>12</w:t>
            </w:r>
          </w:p>
        </w:tc>
        <w:tc>
          <w:tcPr>
            <w:tcW w:w="1824" w:type="dxa"/>
          </w:tcPr>
          <w:p w14:paraId="34E25B3E" w14:textId="77777777" w:rsidR="00CD7913" w:rsidRDefault="00700EFF">
            <w:pPr>
              <w:spacing w:after="0" w:line="240" w:lineRule="auto"/>
            </w:pPr>
            <w:r>
              <w:rPr>
                <w:sz w:val="19"/>
                <w:szCs w:val="19"/>
              </w:rPr>
              <w:t>Estudiante</w:t>
            </w:r>
          </w:p>
        </w:tc>
        <w:tc>
          <w:tcPr>
            <w:tcW w:w="4014" w:type="dxa"/>
          </w:tcPr>
          <w:p w14:paraId="6AD31AEF" w14:textId="77777777" w:rsidR="00CD7913" w:rsidRDefault="00700EFF">
            <w:pPr>
              <w:spacing w:after="0" w:line="240" w:lineRule="auto"/>
            </w:pPr>
            <w:r>
              <w:rPr>
                <w:sz w:val="19"/>
                <w:szCs w:val="19"/>
              </w:rPr>
              <w:t>Entrega bitácoras impresas firmadas por el tutor empresarial.</w:t>
            </w:r>
          </w:p>
        </w:tc>
        <w:tc>
          <w:tcPr>
            <w:tcW w:w="1277" w:type="dxa"/>
          </w:tcPr>
          <w:p w14:paraId="3FBD329E" w14:textId="77777777" w:rsidR="00CD7913" w:rsidRDefault="00700EFF">
            <w:pPr>
              <w:spacing w:after="0" w:line="240" w:lineRule="auto"/>
            </w:pPr>
            <w:r>
              <w:rPr>
                <w:sz w:val="19"/>
                <w:szCs w:val="19"/>
              </w:rPr>
              <w:t>Papel</w:t>
            </w:r>
          </w:p>
        </w:tc>
        <w:tc>
          <w:tcPr>
            <w:tcW w:w="1460" w:type="dxa"/>
          </w:tcPr>
          <w:p w14:paraId="584BB189" w14:textId="77777777" w:rsidR="00CD7913" w:rsidRDefault="00700EFF">
            <w:pPr>
              <w:spacing w:after="0" w:line="240" w:lineRule="auto"/>
            </w:pPr>
            <w:r>
              <w:rPr>
                <w:sz w:val="19"/>
                <w:szCs w:val="19"/>
              </w:rPr>
              <w:t>Quincenal</w:t>
            </w:r>
          </w:p>
        </w:tc>
      </w:tr>
      <w:tr w:rsidR="00CD7913" w14:paraId="0A37157A" w14:textId="77777777">
        <w:tc>
          <w:tcPr>
            <w:tcW w:w="547" w:type="dxa"/>
          </w:tcPr>
          <w:p w14:paraId="31B96655" w14:textId="77777777" w:rsidR="00CD7913" w:rsidRDefault="00700EFF">
            <w:pPr>
              <w:spacing w:after="0" w:line="240" w:lineRule="auto"/>
            </w:pPr>
            <w:r>
              <w:rPr>
                <w:sz w:val="19"/>
                <w:szCs w:val="19"/>
              </w:rPr>
              <w:t>13</w:t>
            </w:r>
          </w:p>
        </w:tc>
        <w:tc>
          <w:tcPr>
            <w:tcW w:w="1824" w:type="dxa"/>
          </w:tcPr>
          <w:p w14:paraId="30979AAE" w14:textId="77777777" w:rsidR="00CD7913" w:rsidRDefault="00700EFF">
            <w:pPr>
              <w:spacing w:after="0" w:line="240" w:lineRule="auto"/>
            </w:pPr>
            <w:r>
              <w:rPr>
                <w:sz w:val="19"/>
                <w:szCs w:val="19"/>
              </w:rPr>
              <w:t>Tutores</w:t>
            </w:r>
          </w:p>
        </w:tc>
        <w:tc>
          <w:tcPr>
            <w:tcW w:w="4014" w:type="dxa"/>
          </w:tcPr>
          <w:p w14:paraId="4315C9D8" w14:textId="77777777" w:rsidR="00CD7913" w:rsidRDefault="00700EFF">
            <w:pPr>
              <w:spacing w:after="0" w:line="240" w:lineRule="auto"/>
            </w:pPr>
            <w:r>
              <w:rPr>
                <w:sz w:val="19"/>
                <w:szCs w:val="19"/>
              </w:rPr>
              <w:t>Llenan a mano el formato de evaluación y lo entregan físicamente.</w:t>
            </w:r>
          </w:p>
        </w:tc>
        <w:tc>
          <w:tcPr>
            <w:tcW w:w="1277" w:type="dxa"/>
          </w:tcPr>
          <w:p w14:paraId="35ED4BFF" w14:textId="77777777" w:rsidR="00CD7913" w:rsidRDefault="00700EFF">
            <w:pPr>
              <w:spacing w:after="0" w:line="240" w:lineRule="auto"/>
            </w:pPr>
            <w:r>
              <w:rPr>
                <w:sz w:val="19"/>
                <w:szCs w:val="19"/>
              </w:rPr>
              <w:t>Papel</w:t>
            </w:r>
          </w:p>
        </w:tc>
        <w:tc>
          <w:tcPr>
            <w:tcW w:w="1460" w:type="dxa"/>
          </w:tcPr>
          <w:p w14:paraId="6B893805" w14:textId="77777777" w:rsidR="00CD7913" w:rsidRDefault="00700EFF">
            <w:pPr>
              <w:spacing w:after="0" w:line="240" w:lineRule="auto"/>
            </w:pPr>
            <w:r>
              <w:rPr>
                <w:sz w:val="19"/>
                <w:szCs w:val="19"/>
              </w:rPr>
              <w:t>5 días</w:t>
            </w:r>
          </w:p>
        </w:tc>
      </w:tr>
      <w:tr w:rsidR="00CD7913" w14:paraId="54F62E63" w14:textId="77777777">
        <w:tc>
          <w:tcPr>
            <w:tcW w:w="547" w:type="dxa"/>
          </w:tcPr>
          <w:p w14:paraId="7E3F8DF5" w14:textId="77777777" w:rsidR="00CD7913" w:rsidRDefault="00700EFF">
            <w:pPr>
              <w:spacing w:after="0" w:line="240" w:lineRule="auto"/>
            </w:pPr>
            <w:r>
              <w:rPr>
                <w:sz w:val="19"/>
                <w:szCs w:val="19"/>
              </w:rPr>
              <w:t>14</w:t>
            </w:r>
          </w:p>
        </w:tc>
        <w:tc>
          <w:tcPr>
            <w:tcW w:w="1824" w:type="dxa"/>
          </w:tcPr>
          <w:p w14:paraId="6735E963" w14:textId="77777777" w:rsidR="00CD7913" w:rsidRDefault="00700EFF">
            <w:pPr>
              <w:spacing w:after="0" w:line="240" w:lineRule="auto"/>
            </w:pPr>
            <w:r>
              <w:rPr>
                <w:sz w:val="19"/>
                <w:szCs w:val="19"/>
              </w:rPr>
              <w:t>Coordinación</w:t>
            </w:r>
          </w:p>
        </w:tc>
        <w:tc>
          <w:tcPr>
            <w:tcW w:w="4014" w:type="dxa"/>
          </w:tcPr>
          <w:p w14:paraId="1A475EB2" w14:textId="77777777" w:rsidR="00CD7913" w:rsidRDefault="00700EFF">
            <w:pPr>
              <w:spacing w:after="0" w:line="240" w:lineRule="auto"/>
            </w:pPr>
            <w:r>
              <w:rPr>
                <w:sz w:val="19"/>
                <w:szCs w:val="19"/>
              </w:rPr>
              <w:t>Transcribe notas, calcula promedios y elabora el acta.</w:t>
            </w:r>
          </w:p>
        </w:tc>
        <w:tc>
          <w:tcPr>
            <w:tcW w:w="1277" w:type="dxa"/>
          </w:tcPr>
          <w:p w14:paraId="3F08A370" w14:textId="77777777" w:rsidR="00CD7913" w:rsidRDefault="00700EFF">
            <w:pPr>
              <w:spacing w:after="0" w:line="240" w:lineRule="auto"/>
            </w:pPr>
            <w:r>
              <w:rPr>
                <w:sz w:val="19"/>
                <w:szCs w:val="19"/>
              </w:rPr>
              <w:t>Hoja de cálculo</w:t>
            </w:r>
          </w:p>
        </w:tc>
        <w:tc>
          <w:tcPr>
            <w:tcW w:w="1460" w:type="dxa"/>
          </w:tcPr>
          <w:p w14:paraId="4972D22F" w14:textId="77777777" w:rsidR="00CD7913" w:rsidRDefault="00700EFF">
            <w:pPr>
              <w:spacing w:after="0" w:line="240" w:lineRule="auto"/>
            </w:pPr>
            <w:r>
              <w:rPr>
                <w:sz w:val="19"/>
                <w:szCs w:val="19"/>
              </w:rPr>
              <w:t>4 días</w:t>
            </w:r>
          </w:p>
        </w:tc>
      </w:tr>
    </w:tbl>
    <w:p w14:paraId="035E7997" w14:textId="77777777" w:rsidR="00CD7913" w:rsidRDefault="00CD7913"/>
    <w:p w14:paraId="5A6B3F5D" w14:textId="77777777" w:rsidR="00CD7913" w:rsidRDefault="00700EFF">
      <w:pPr>
        <w:spacing w:after="240" w:line="240" w:lineRule="auto"/>
        <w:jc w:val="center"/>
      </w:pPr>
      <w:r>
        <w:rPr>
          <w:i/>
          <w:color w:val="404040"/>
          <w:sz w:val="18"/>
          <w:szCs w:val="18"/>
        </w:rPr>
        <w:t>Tabla 3.2. Descripción del proceso actual (AS-IS).</w:t>
      </w:r>
    </w:p>
    <w:p w14:paraId="5F6AC4C0" w14:textId="77777777" w:rsidR="00CD7913" w:rsidRDefault="00700EFF">
      <w:pPr>
        <w:pStyle w:val="Ttulo3"/>
        <w:spacing w:after="120"/>
      </w:pPr>
      <w:bookmarkStart w:id="38" w:name="_Toc238478778"/>
      <w:r>
        <w:t>3.2.1. Diagrama del proceso actual</w:t>
      </w:r>
      <w:bookmarkEnd w:id="38"/>
    </w:p>
    <w:p w14:paraId="1E0ADE28" w14:textId="77777777" w:rsidR="00CD7913" w:rsidRDefault="00700EFF">
      <w:r>
        <w:t>La siguiente representación en carriles (BPMN simplificado) muestra el flujo actual y los tres puntos donde el proceso se detiene a la espera de una acción manual:</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1277"/>
        <w:gridCol w:w="1567"/>
        <w:gridCol w:w="1567"/>
        <w:gridCol w:w="1567"/>
        <w:gridCol w:w="1567"/>
        <w:gridCol w:w="1567"/>
      </w:tblGrid>
      <w:tr w:rsidR="00CD7913" w14:paraId="2C2E8224" w14:textId="77777777">
        <w:tc>
          <w:tcPr>
            <w:tcW w:w="1277" w:type="dxa"/>
            <w:shd w:val="clear" w:color="auto" w:fill="1F3864"/>
          </w:tcPr>
          <w:p w14:paraId="21F9674B" w14:textId="77777777" w:rsidR="00CD7913" w:rsidRDefault="00700EFF">
            <w:pPr>
              <w:spacing w:after="0" w:line="240" w:lineRule="auto"/>
            </w:pPr>
            <w:r>
              <w:rPr>
                <w:b/>
                <w:color w:val="FFFFFF"/>
                <w:sz w:val="17"/>
                <w:szCs w:val="17"/>
              </w:rPr>
              <w:t>Carril</w:t>
            </w:r>
          </w:p>
        </w:tc>
        <w:tc>
          <w:tcPr>
            <w:tcW w:w="7845" w:type="dxa"/>
            <w:gridSpan w:val="5"/>
            <w:shd w:val="clear" w:color="auto" w:fill="1F3864"/>
          </w:tcPr>
          <w:p w14:paraId="77FC7C03" w14:textId="77777777" w:rsidR="00CD7913" w:rsidRDefault="00700EFF">
            <w:pPr>
              <w:spacing w:after="0" w:line="240" w:lineRule="auto"/>
            </w:pPr>
            <w:r>
              <w:rPr>
                <w:b/>
                <w:color w:val="FFFFFF"/>
                <w:sz w:val="17"/>
                <w:szCs w:val="17"/>
              </w:rPr>
              <w:t>Flujo del proceso actual</w:t>
            </w:r>
          </w:p>
        </w:tc>
      </w:tr>
      <w:tr w:rsidR="00CD7913" w14:paraId="1AF40EAA" w14:textId="77777777">
        <w:tc>
          <w:tcPr>
            <w:tcW w:w="1277" w:type="dxa"/>
            <w:shd w:val="clear" w:color="auto" w:fill="D9D9D9"/>
          </w:tcPr>
          <w:p w14:paraId="0F436D15" w14:textId="77777777" w:rsidR="00CD7913" w:rsidRDefault="00700EFF">
            <w:pPr>
              <w:spacing w:after="0" w:line="240" w:lineRule="auto"/>
            </w:pPr>
            <w:r>
              <w:rPr>
                <w:b/>
                <w:sz w:val="17"/>
                <w:szCs w:val="17"/>
              </w:rPr>
              <w:t>Empresa</w:t>
            </w:r>
          </w:p>
        </w:tc>
        <w:tc>
          <w:tcPr>
            <w:tcW w:w="1569" w:type="dxa"/>
            <w:shd w:val="clear" w:color="auto" w:fill="F2F2F2"/>
          </w:tcPr>
          <w:p w14:paraId="28BC757A" w14:textId="77777777" w:rsidR="00CD7913" w:rsidRDefault="00700EFF" w:rsidP="00BA6FC5">
            <w:pPr>
              <w:spacing w:after="0" w:line="240" w:lineRule="auto"/>
              <w:jc w:val="left"/>
            </w:pPr>
            <w:r>
              <w:rPr>
                <w:sz w:val="17"/>
                <w:szCs w:val="17"/>
              </w:rPr>
              <w:t>(2) Envía plaza por correo</w:t>
            </w:r>
          </w:p>
        </w:tc>
        <w:tc>
          <w:tcPr>
            <w:tcW w:w="1569" w:type="dxa"/>
          </w:tcPr>
          <w:p w14:paraId="60F3A1A9" w14:textId="77777777" w:rsidR="00CD7913" w:rsidRDefault="00700EFF" w:rsidP="00BA6FC5">
            <w:pPr>
              <w:spacing w:after="0" w:line="240" w:lineRule="auto"/>
              <w:jc w:val="left"/>
            </w:pPr>
            <w:r>
              <w:rPr>
                <w:sz w:val="17"/>
                <w:szCs w:val="17"/>
              </w:rPr>
              <w:t> </w:t>
            </w:r>
          </w:p>
        </w:tc>
        <w:tc>
          <w:tcPr>
            <w:tcW w:w="1569" w:type="dxa"/>
            <w:shd w:val="clear" w:color="auto" w:fill="F2F2F2"/>
          </w:tcPr>
          <w:p w14:paraId="7D8DB026" w14:textId="77777777" w:rsidR="00CD7913" w:rsidRDefault="00700EFF" w:rsidP="00BA6FC5">
            <w:pPr>
              <w:spacing w:after="0" w:line="240" w:lineRule="auto"/>
              <w:jc w:val="left"/>
            </w:pPr>
            <w:r>
              <w:rPr>
                <w:sz w:val="17"/>
                <w:szCs w:val="17"/>
              </w:rPr>
              <w:t>(9) Entrevista y selecciona</w:t>
            </w:r>
          </w:p>
        </w:tc>
        <w:tc>
          <w:tcPr>
            <w:tcW w:w="1569" w:type="dxa"/>
          </w:tcPr>
          <w:p w14:paraId="3FABA741" w14:textId="77777777" w:rsidR="00CD7913" w:rsidRDefault="00700EFF" w:rsidP="00BA6FC5">
            <w:pPr>
              <w:spacing w:after="0" w:line="240" w:lineRule="auto"/>
              <w:jc w:val="left"/>
            </w:pPr>
            <w:r>
              <w:rPr>
                <w:sz w:val="17"/>
                <w:szCs w:val="17"/>
              </w:rPr>
              <w:t> </w:t>
            </w:r>
          </w:p>
        </w:tc>
        <w:tc>
          <w:tcPr>
            <w:tcW w:w="1569" w:type="dxa"/>
            <w:shd w:val="clear" w:color="auto" w:fill="F2F2F2"/>
          </w:tcPr>
          <w:p w14:paraId="373C2F6C" w14:textId="77777777" w:rsidR="00CD7913" w:rsidRDefault="00700EFF" w:rsidP="00BA6FC5">
            <w:pPr>
              <w:spacing w:after="0" w:line="240" w:lineRule="auto"/>
              <w:jc w:val="left"/>
            </w:pPr>
            <w:r>
              <w:rPr>
                <w:sz w:val="17"/>
                <w:szCs w:val="17"/>
              </w:rPr>
              <w:t>(13) Llena evaluación en papel</w:t>
            </w:r>
          </w:p>
        </w:tc>
      </w:tr>
      <w:tr w:rsidR="00CD7913" w14:paraId="0076BEF0" w14:textId="77777777">
        <w:tc>
          <w:tcPr>
            <w:tcW w:w="1277" w:type="dxa"/>
            <w:shd w:val="clear" w:color="auto" w:fill="D9D9D9"/>
          </w:tcPr>
          <w:p w14:paraId="1FE34DBA" w14:textId="77777777" w:rsidR="00CD7913" w:rsidRDefault="00700EFF">
            <w:pPr>
              <w:spacing w:after="0" w:line="240" w:lineRule="auto"/>
            </w:pPr>
            <w:r>
              <w:rPr>
                <w:b/>
                <w:sz w:val="17"/>
                <w:szCs w:val="17"/>
              </w:rPr>
              <w:t>Coordinación</w:t>
            </w:r>
          </w:p>
        </w:tc>
        <w:tc>
          <w:tcPr>
            <w:tcW w:w="1569" w:type="dxa"/>
            <w:shd w:val="clear" w:color="auto" w:fill="F2F2F2"/>
          </w:tcPr>
          <w:p w14:paraId="6E29945C" w14:textId="77777777" w:rsidR="00CD7913" w:rsidRDefault="00700EFF" w:rsidP="00BA6FC5">
            <w:pPr>
              <w:spacing w:after="0" w:line="240" w:lineRule="auto"/>
              <w:jc w:val="left"/>
            </w:pPr>
            <w:r>
              <w:rPr>
                <w:sz w:val="17"/>
                <w:szCs w:val="17"/>
              </w:rPr>
              <w:t>(1)(3)(4) Solicita, transcribe y publica</w:t>
            </w:r>
          </w:p>
        </w:tc>
        <w:tc>
          <w:tcPr>
            <w:tcW w:w="1569" w:type="dxa"/>
            <w:shd w:val="clear" w:color="auto" w:fill="FBE5D6"/>
          </w:tcPr>
          <w:p w14:paraId="4C2D8BAD" w14:textId="77777777" w:rsidR="00CD7913" w:rsidRDefault="00700EFF" w:rsidP="00BA6FC5">
            <w:pPr>
              <w:spacing w:after="0" w:line="240" w:lineRule="auto"/>
              <w:jc w:val="left"/>
            </w:pPr>
            <w:r>
              <w:rPr>
                <w:b/>
                <w:sz w:val="17"/>
                <w:szCs w:val="17"/>
              </w:rPr>
              <w:t>⚠ Cuello de botella</w:t>
            </w:r>
            <w:r>
              <w:rPr>
                <w:sz w:val="17"/>
                <w:szCs w:val="17"/>
              </w:rPr>
              <w:br/>
              <w:t>(7) Verifica elegibilidad manualmente</w:t>
            </w:r>
          </w:p>
        </w:tc>
        <w:tc>
          <w:tcPr>
            <w:tcW w:w="1569" w:type="dxa"/>
            <w:shd w:val="clear" w:color="auto" w:fill="F2F2F2"/>
          </w:tcPr>
          <w:p w14:paraId="0A54483D" w14:textId="77777777" w:rsidR="00CD7913" w:rsidRDefault="00700EFF" w:rsidP="00BA6FC5">
            <w:pPr>
              <w:spacing w:after="0" w:line="240" w:lineRule="auto"/>
              <w:jc w:val="left"/>
            </w:pPr>
            <w:r>
              <w:rPr>
                <w:sz w:val="17"/>
                <w:szCs w:val="17"/>
              </w:rPr>
              <w:t>(8) Envía candidatos</w:t>
            </w:r>
          </w:p>
        </w:tc>
        <w:tc>
          <w:tcPr>
            <w:tcW w:w="1569" w:type="dxa"/>
            <w:shd w:val="clear" w:color="auto" w:fill="FBE5D6"/>
          </w:tcPr>
          <w:p w14:paraId="5E63FE36" w14:textId="77777777" w:rsidR="00CD7913" w:rsidRDefault="00700EFF" w:rsidP="00BA6FC5">
            <w:pPr>
              <w:spacing w:after="0" w:line="240" w:lineRule="auto"/>
              <w:jc w:val="left"/>
            </w:pPr>
            <w:r>
              <w:rPr>
                <w:b/>
                <w:sz w:val="17"/>
                <w:szCs w:val="17"/>
              </w:rPr>
              <w:t>⚠ Cuello de botella</w:t>
            </w:r>
            <w:r>
              <w:rPr>
                <w:sz w:val="17"/>
                <w:szCs w:val="17"/>
              </w:rPr>
              <w:br/>
              <w:t>(10)(11) Cartas y firmas físicas</w:t>
            </w:r>
          </w:p>
        </w:tc>
        <w:tc>
          <w:tcPr>
            <w:tcW w:w="1569" w:type="dxa"/>
            <w:shd w:val="clear" w:color="auto" w:fill="FBE5D6"/>
          </w:tcPr>
          <w:p w14:paraId="3D1C4458" w14:textId="77777777" w:rsidR="00CD7913" w:rsidRDefault="00700EFF" w:rsidP="00BA6FC5">
            <w:pPr>
              <w:spacing w:after="0" w:line="240" w:lineRule="auto"/>
              <w:jc w:val="left"/>
            </w:pPr>
            <w:r>
              <w:rPr>
                <w:b/>
                <w:sz w:val="17"/>
                <w:szCs w:val="17"/>
              </w:rPr>
              <w:t>⚠ Cuello de botella</w:t>
            </w:r>
            <w:r>
              <w:rPr>
                <w:sz w:val="17"/>
                <w:szCs w:val="17"/>
              </w:rPr>
              <w:br/>
              <w:t>(14) Transcribe notas y elabora acta</w:t>
            </w:r>
          </w:p>
        </w:tc>
      </w:tr>
      <w:tr w:rsidR="00CD7913" w14:paraId="6112E394" w14:textId="77777777">
        <w:tc>
          <w:tcPr>
            <w:tcW w:w="1277" w:type="dxa"/>
            <w:shd w:val="clear" w:color="auto" w:fill="D9D9D9"/>
          </w:tcPr>
          <w:p w14:paraId="66879DEE" w14:textId="77777777" w:rsidR="00CD7913" w:rsidRDefault="00700EFF">
            <w:pPr>
              <w:spacing w:after="0" w:line="240" w:lineRule="auto"/>
            </w:pPr>
            <w:r>
              <w:rPr>
                <w:b/>
                <w:sz w:val="17"/>
                <w:szCs w:val="17"/>
              </w:rPr>
              <w:t>Estudiante</w:t>
            </w:r>
          </w:p>
        </w:tc>
        <w:tc>
          <w:tcPr>
            <w:tcW w:w="1569" w:type="dxa"/>
            <w:shd w:val="clear" w:color="auto" w:fill="F2F2F2"/>
          </w:tcPr>
          <w:p w14:paraId="7BC29BC2" w14:textId="77777777" w:rsidR="00CD7913" w:rsidRDefault="00700EFF" w:rsidP="00BA6FC5">
            <w:pPr>
              <w:spacing w:after="0" w:line="240" w:lineRule="auto"/>
              <w:jc w:val="left"/>
            </w:pPr>
            <w:r>
              <w:rPr>
                <w:sz w:val="17"/>
                <w:szCs w:val="17"/>
              </w:rPr>
              <w:t>(5) Consulta mural</w:t>
            </w:r>
          </w:p>
        </w:tc>
        <w:tc>
          <w:tcPr>
            <w:tcW w:w="1569" w:type="dxa"/>
            <w:shd w:val="clear" w:color="auto" w:fill="F2F2F2"/>
          </w:tcPr>
          <w:p w14:paraId="73DE6725" w14:textId="77777777" w:rsidR="00CD7913" w:rsidRDefault="00700EFF" w:rsidP="00BA6FC5">
            <w:pPr>
              <w:spacing w:after="0" w:line="240" w:lineRule="auto"/>
              <w:jc w:val="left"/>
            </w:pPr>
            <w:r>
              <w:rPr>
                <w:sz w:val="17"/>
                <w:szCs w:val="17"/>
              </w:rPr>
              <w:t>(6) Llena solicitud a mano</w:t>
            </w:r>
          </w:p>
        </w:tc>
        <w:tc>
          <w:tcPr>
            <w:tcW w:w="1569" w:type="dxa"/>
          </w:tcPr>
          <w:p w14:paraId="3627F871" w14:textId="77777777" w:rsidR="00CD7913" w:rsidRDefault="00700EFF" w:rsidP="00BA6FC5">
            <w:pPr>
              <w:spacing w:after="0" w:line="240" w:lineRule="auto"/>
              <w:jc w:val="left"/>
            </w:pPr>
            <w:r>
              <w:rPr>
                <w:sz w:val="17"/>
                <w:szCs w:val="17"/>
              </w:rPr>
              <w:t> </w:t>
            </w:r>
          </w:p>
        </w:tc>
        <w:tc>
          <w:tcPr>
            <w:tcW w:w="1569" w:type="dxa"/>
            <w:shd w:val="clear" w:color="auto" w:fill="F2F2F2"/>
          </w:tcPr>
          <w:p w14:paraId="3672E696" w14:textId="77777777" w:rsidR="00CD7913" w:rsidRDefault="00700EFF" w:rsidP="00BA6FC5">
            <w:pPr>
              <w:spacing w:after="0" w:line="240" w:lineRule="auto"/>
              <w:jc w:val="left"/>
            </w:pPr>
            <w:r>
              <w:rPr>
                <w:sz w:val="17"/>
                <w:szCs w:val="17"/>
              </w:rPr>
              <w:t>(12) Entrega bitácoras impresas</w:t>
            </w:r>
          </w:p>
        </w:tc>
        <w:tc>
          <w:tcPr>
            <w:tcW w:w="1569" w:type="dxa"/>
          </w:tcPr>
          <w:p w14:paraId="7104D2AB" w14:textId="77777777" w:rsidR="00CD7913" w:rsidRDefault="00700EFF" w:rsidP="00BA6FC5">
            <w:pPr>
              <w:spacing w:after="0" w:line="240" w:lineRule="auto"/>
              <w:jc w:val="left"/>
            </w:pPr>
            <w:r>
              <w:rPr>
                <w:sz w:val="17"/>
                <w:szCs w:val="17"/>
              </w:rPr>
              <w:t> </w:t>
            </w:r>
          </w:p>
        </w:tc>
      </w:tr>
      <w:tr w:rsidR="00CD7913" w14:paraId="32DEF84A" w14:textId="77777777">
        <w:tc>
          <w:tcPr>
            <w:tcW w:w="1277" w:type="dxa"/>
            <w:shd w:val="clear" w:color="auto" w:fill="D9D9D9"/>
          </w:tcPr>
          <w:p w14:paraId="2CB18F8A" w14:textId="77777777" w:rsidR="00CD7913" w:rsidRDefault="00700EFF">
            <w:pPr>
              <w:spacing w:after="0" w:line="240" w:lineRule="auto"/>
            </w:pPr>
            <w:r>
              <w:rPr>
                <w:b/>
                <w:sz w:val="17"/>
                <w:szCs w:val="17"/>
              </w:rPr>
              <w:t xml:space="preserve">Tutor </w:t>
            </w:r>
            <w:proofErr w:type="spellStart"/>
            <w:r>
              <w:rPr>
                <w:b/>
                <w:sz w:val="17"/>
                <w:szCs w:val="17"/>
              </w:rPr>
              <w:t>acad</w:t>
            </w:r>
            <w:proofErr w:type="spellEnd"/>
            <w:r>
              <w:rPr>
                <w:b/>
                <w:sz w:val="17"/>
                <w:szCs w:val="17"/>
              </w:rPr>
              <w:t>.</w:t>
            </w:r>
          </w:p>
        </w:tc>
        <w:tc>
          <w:tcPr>
            <w:tcW w:w="1569" w:type="dxa"/>
          </w:tcPr>
          <w:p w14:paraId="32DC74C1" w14:textId="77777777" w:rsidR="00CD7913" w:rsidRDefault="00700EFF" w:rsidP="00BA6FC5">
            <w:pPr>
              <w:spacing w:after="0" w:line="240" w:lineRule="auto"/>
              <w:jc w:val="left"/>
            </w:pPr>
            <w:r>
              <w:rPr>
                <w:sz w:val="17"/>
                <w:szCs w:val="17"/>
              </w:rPr>
              <w:t> </w:t>
            </w:r>
          </w:p>
        </w:tc>
        <w:tc>
          <w:tcPr>
            <w:tcW w:w="1569" w:type="dxa"/>
          </w:tcPr>
          <w:p w14:paraId="4E77DEDD" w14:textId="77777777" w:rsidR="00CD7913" w:rsidRDefault="00700EFF" w:rsidP="00BA6FC5">
            <w:pPr>
              <w:spacing w:after="0" w:line="240" w:lineRule="auto"/>
              <w:jc w:val="left"/>
            </w:pPr>
            <w:r>
              <w:rPr>
                <w:sz w:val="17"/>
                <w:szCs w:val="17"/>
              </w:rPr>
              <w:t> </w:t>
            </w:r>
          </w:p>
        </w:tc>
        <w:tc>
          <w:tcPr>
            <w:tcW w:w="1569" w:type="dxa"/>
          </w:tcPr>
          <w:p w14:paraId="67AD9A73" w14:textId="77777777" w:rsidR="00CD7913" w:rsidRDefault="00700EFF" w:rsidP="00BA6FC5">
            <w:pPr>
              <w:spacing w:after="0" w:line="240" w:lineRule="auto"/>
              <w:jc w:val="left"/>
            </w:pPr>
            <w:r>
              <w:rPr>
                <w:sz w:val="17"/>
                <w:szCs w:val="17"/>
              </w:rPr>
              <w:t> </w:t>
            </w:r>
          </w:p>
        </w:tc>
        <w:tc>
          <w:tcPr>
            <w:tcW w:w="1569" w:type="dxa"/>
            <w:shd w:val="clear" w:color="auto" w:fill="F2F2F2"/>
          </w:tcPr>
          <w:p w14:paraId="0A0B29A3" w14:textId="77777777" w:rsidR="00CD7913" w:rsidRDefault="00700EFF" w:rsidP="00BA6FC5">
            <w:pPr>
              <w:spacing w:after="0" w:line="240" w:lineRule="auto"/>
              <w:jc w:val="left"/>
            </w:pPr>
            <w:r>
              <w:rPr>
                <w:sz w:val="17"/>
                <w:szCs w:val="17"/>
              </w:rPr>
              <w:t>Supervisión informal</w:t>
            </w:r>
          </w:p>
        </w:tc>
        <w:tc>
          <w:tcPr>
            <w:tcW w:w="1569" w:type="dxa"/>
            <w:shd w:val="clear" w:color="auto" w:fill="F2F2F2"/>
          </w:tcPr>
          <w:p w14:paraId="69490F5B" w14:textId="77777777" w:rsidR="00CD7913" w:rsidRDefault="00700EFF" w:rsidP="00BA6FC5">
            <w:pPr>
              <w:spacing w:after="0" w:line="240" w:lineRule="auto"/>
              <w:jc w:val="left"/>
            </w:pPr>
            <w:r>
              <w:rPr>
                <w:sz w:val="17"/>
                <w:szCs w:val="17"/>
              </w:rPr>
              <w:t>(13) Llena evaluación en papel</w:t>
            </w:r>
          </w:p>
        </w:tc>
      </w:tr>
    </w:tbl>
    <w:p w14:paraId="2EE80DBE" w14:textId="77777777" w:rsidR="00CD7913" w:rsidRDefault="00CD7913"/>
    <w:p w14:paraId="17640A38" w14:textId="77777777" w:rsidR="00CD7913" w:rsidRDefault="00700EFF">
      <w:pPr>
        <w:spacing w:after="240" w:line="240" w:lineRule="auto"/>
        <w:jc w:val="center"/>
      </w:pPr>
      <w:r>
        <w:rPr>
          <w:i/>
          <w:color w:val="404040"/>
          <w:sz w:val="18"/>
          <w:szCs w:val="18"/>
        </w:rPr>
        <w:t>Figura 3.1. Diagrama de carriles del proceso actual, con los cuellos de botella señalados.</w:t>
      </w:r>
    </w:p>
    <w:p w14:paraId="73E8B1CD" w14:textId="77777777" w:rsidR="00CD7913" w:rsidRDefault="00700EFF">
      <w:pPr>
        <w:pStyle w:val="Ttulo2"/>
        <w:spacing w:before="280"/>
      </w:pPr>
      <w:bookmarkStart w:id="39" w:name="_Toc238478779"/>
      <w:r>
        <w:t>3.3. Problemas detectados y su impacto</w:t>
      </w:r>
      <w:bookmarkEnd w:id="3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729"/>
        <w:gridCol w:w="2369"/>
        <w:gridCol w:w="2005"/>
        <w:gridCol w:w="2005"/>
        <w:gridCol w:w="2004"/>
      </w:tblGrid>
      <w:tr w:rsidR="00CD7913" w14:paraId="0B965499" w14:textId="77777777">
        <w:trPr>
          <w:tblHeader/>
        </w:trPr>
        <w:tc>
          <w:tcPr>
            <w:tcW w:w="730" w:type="dxa"/>
            <w:shd w:val="clear" w:color="auto" w:fill="1F3864"/>
          </w:tcPr>
          <w:p w14:paraId="40F9ECCD" w14:textId="77777777" w:rsidR="00CD7913" w:rsidRDefault="00700EFF">
            <w:pPr>
              <w:spacing w:after="0" w:line="240" w:lineRule="auto"/>
            </w:pPr>
            <w:r>
              <w:rPr>
                <w:b/>
                <w:color w:val="FFFFFF"/>
                <w:sz w:val="19"/>
                <w:szCs w:val="19"/>
              </w:rPr>
              <w:t>Código</w:t>
            </w:r>
          </w:p>
        </w:tc>
        <w:tc>
          <w:tcPr>
            <w:tcW w:w="2372" w:type="dxa"/>
            <w:shd w:val="clear" w:color="auto" w:fill="1F3864"/>
          </w:tcPr>
          <w:p w14:paraId="4EFE3A88" w14:textId="77777777" w:rsidR="00CD7913" w:rsidRDefault="00700EFF">
            <w:pPr>
              <w:spacing w:after="0" w:line="240" w:lineRule="auto"/>
            </w:pPr>
            <w:r>
              <w:rPr>
                <w:b/>
                <w:color w:val="FFFFFF"/>
                <w:sz w:val="19"/>
                <w:szCs w:val="19"/>
              </w:rPr>
              <w:t>Problema</w:t>
            </w:r>
          </w:p>
        </w:tc>
        <w:tc>
          <w:tcPr>
            <w:tcW w:w="2007" w:type="dxa"/>
            <w:shd w:val="clear" w:color="auto" w:fill="1F3864"/>
          </w:tcPr>
          <w:p w14:paraId="0A1846E1" w14:textId="77777777" w:rsidR="00CD7913" w:rsidRDefault="00700EFF">
            <w:pPr>
              <w:spacing w:after="0" w:line="240" w:lineRule="auto"/>
            </w:pPr>
            <w:r>
              <w:rPr>
                <w:b/>
                <w:color w:val="FFFFFF"/>
                <w:sz w:val="19"/>
                <w:szCs w:val="19"/>
              </w:rPr>
              <w:t>Causa raíz</w:t>
            </w:r>
          </w:p>
        </w:tc>
        <w:tc>
          <w:tcPr>
            <w:tcW w:w="2007" w:type="dxa"/>
            <w:shd w:val="clear" w:color="auto" w:fill="1F3864"/>
          </w:tcPr>
          <w:p w14:paraId="6063E68D" w14:textId="77777777" w:rsidR="00CD7913" w:rsidRDefault="00700EFF">
            <w:pPr>
              <w:spacing w:after="0" w:line="240" w:lineRule="auto"/>
            </w:pPr>
            <w:r>
              <w:rPr>
                <w:b/>
                <w:color w:val="FFFFFF"/>
                <w:sz w:val="19"/>
                <w:szCs w:val="19"/>
              </w:rPr>
              <w:t>Impacto medido</w:t>
            </w:r>
          </w:p>
        </w:tc>
        <w:tc>
          <w:tcPr>
            <w:tcW w:w="2006" w:type="dxa"/>
            <w:shd w:val="clear" w:color="auto" w:fill="1F3864"/>
          </w:tcPr>
          <w:p w14:paraId="73908DA1" w14:textId="77777777" w:rsidR="00CD7913" w:rsidRDefault="00700EFF">
            <w:pPr>
              <w:spacing w:after="0" w:line="240" w:lineRule="auto"/>
            </w:pPr>
            <w:r>
              <w:rPr>
                <w:b/>
                <w:color w:val="FFFFFF"/>
                <w:sz w:val="19"/>
                <w:szCs w:val="19"/>
              </w:rPr>
              <w:t>Requisito que lo atiende</w:t>
            </w:r>
          </w:p>
        </w:tc>
      </w:tr>
      <w:tr w:rsidR="00CD7913" w14:paraId="3239D303" w14:textId="77777777">
        <w:tc>
          <w:tcPr>
            <w:tcW w:w="730" w:type="dxa"/>
          </w:tcPr>
          <w:p w14:paraId="213835D8" w14:textId="77777777" w:rsidR="00CD7913" w:rsidRDefault="00700EFF">
            <w:pPr>
              <w:spacing w:after="0" w:line="240" w:lineRule="auto"/>
            </w:pPr>
            <w:r>
              <w:rPr>
                <w:sz w:val="19"/>
                <w:szCs w:val="19"/>
              </w:rPr>
              <w:t>P-01</w:t>
            </w:r>
          </w:p>
        </w:tc>
        <w:tc>
          <w:tcPr>
            <w:tcW w:w="2372" w:type="dxa"/>
          </w:tcPr>
          <w:p w14:paraId="04766528" w14:textId="77777777" w:rsidR="00CD7913" w:rsidRDefault="00700EFF">
            <w:pPr>
              <w:spacing w:after="0" w:line="240" w:lineRule="auto"/>
            </w:pPr>
            <w:r>
              <w:rPr>
                <w:sz w:val="19"/>
                <w:szCs w:val="19"/>
              </w:rPr>
              <w:t>Demora excesiva en la asignación de plazas.</w:t>
            </w:r>
          </w:p>
        </w:tc>
        <w:tc>
          <w:tcPr>
            <w:tcW w:w="2007" w:type="dxa"/>
          </w:tcPr>
          <w:p w14:paraId="4D136029" w14:textId="77777777" w:rsidR="00CD7913" w:rsidRDefault="00700EFF">
            <w:pPr>
              <w:spacing w:after="0" w:line="240" w:lineRule="auto"/>
            </w:pPr>
            <w:r>
              <w:rPr>
                <w:sz w:val="19"/>
                <w:szCs w:val="19"/>
              </w:rPr>
              <w:t>Cada transición depende de una acción humana síncrona.</w:t>
            </w:r>
          </w:p>
        </w:tc>
        <w:tc>
          <w:tcPr>
            <w:tcW w:w="2007" w:type="dxa"/>
          </w:tcPr>
          <w:p w14:paraId="7B5CDA4F" w14:textId="77777777" w:rsidR="00CD7913" w:rsidRDefault="00700EFF">
            <w:pPr>
              <w:spacing w:after="0" w:line="240" w:lineRule="auto"/>
            </w:pPr>
            <w:r>
              <w:rPr>
                <w:sz w:val="19"/>
                <w:szCs w:val="19"/>
              </w:rPr>
              <w:t>18 días hábiles promedio.</w:t>
            </w:r>
          </w:p>
        </w:tc>
        <w:tc>
          <w:tcPr>
            <w:tcW w:w="2006" w:type="dxa"/>
          </w:tcPr>
          <w:p w14:paraId="34300B9A" w14:textId="77777777" w:rsidR="00CD7913" w:rsidRDefault="00700EFF">
            <w:pPr>
              <w:spacing w:after="0" w:line="240" w:lineRule="auto"/>
            </w:pPr>
            <w:r>
              <w:rPr>
                <w:sz w:val="19"/>
                <w:szCs w:val="19"/>
              </w:rPr>
              <w:t>RF-08, RF-09, RF-10</w:t>
            </w:r>
          </w:p>
        </w:tc>
      </w:tr>
      <w:tr w:rsidR="00CD7913" w14:paraId="61FBFCD5" w14:textId="77777777">
        <w:tc>
          <w:tcPr>
            <w:tcW w:w="730" w:type="dxa"/>
          </w:tcPr>
          <w:p w14:paraId="6F60D92D" w14:textId="77777777" w:rsidR="00CD7913" w:rsidRDefault="00700EFF">
            <w:pPr>
              <w:spacing w:after="0" w:line="240" w:lineRule="auto"/>
            </w:pPr>
            <w:r>
              <w:rPr>
                <w:sz w:val="19"/>
                <w:szCs w:val="19"/>
              </w:rPr>
              <w:lastRenderedPageBreak/>
              <w:t>P-02</w:t>
            </w:r>
          </w:p>
        </w:tc>
        <w:tc>
          <w:tcPr>
            <w:tcW w:w="2372" w:type="dxa"/>
          </w:tcPr>
          <w:p w14:paraId="7178914D" w14:textId="77777777" w:rsidR="00CD7913" w:rsidRDefault="00700EFF" w:rsidP="00BA6FC5">
            <w:pPr>
              <w:spacing w:after="0" w:line="240" w:lineRule="auto"/>
              <w:jc w:val="left"/>
            </w:pPr>
            <w:r>
              <w:rPr>
                <w:sz w:val="19"/>
                <w:szCs w:val="19"/>
              </w:rPr>
              <w:t>Pérdida de documentos del expediente.</w:t>
            </w:r>
          </w:p>
        </w:tc>
        <w:tc>
          <w:tcPr>
            <w:tcW w:w="2007" w:type="dxa"/>
          </w:tcPr>
          <w:p w14:paraId="396B1DDA" w14:textId="77777777" w:rsidR="00CD7913" w:rsidRDefault="00700EFF" w:rsidP="00BA6FC5">
            <w:pPr>
              <w:spacing w:after="0" w:line="240" w:lineRule="auto"/>
              <w:jc w:val="left"/>
            </w:pPr>
            <w:r>
              <w:rPr>
                <w:sz w:val="19"/>
                <w:szCs w:val="19"/>
              </w:rPr>
              <w:t>Custodia física sin respaldo.</w:t>
            </w:r>
          </w:p>
        </w:tc>
        <w:tc>
          <w:tcPr>
            <w:tcW w:w="2007" w:type="dxa"/>
          </w:tcPr>
          <w:p w14:paraId="5D64F6CE" w14:textId="77777777" w:rsidR="00CD7913" w:rsidRDefault="00700EFF" w:rsidP="00BA6FC5">
            <w:pPr>
              <w:spacing w:after="0" w:line="240" w:lineRule="auto"/>
              <w:jc w:val="left"/>
            </w:pPr>
            <w:r>
              <w:rPr>
                <w:sz w:val="19"/>
                <w:szCs w:val="19"/>
              </w:rPr>
              <w:t>9 evaluaciones extraviadas el período anterior.</w:t>
            </w:r>
          </w:p>
        </w:tc>
        <w:tc>
          <w:tcPr>
            <w:tcW w:w="2006" w:type="dxa"/>
          </w:tcPr>
          <w:p w14:paraId="055D2909" w14:textId="77777777" w:rsidR="00CD7913" w:rsidRDefault="00700EFF" w:rsidP="00BA6FC5">
            <w:pPr>
              <w:spacing w:after="0" w:line="240" w:lineRule="auto"/>
              <w:jc w:val="left"/>
            </w:pPr>
            <w:r>
              <w:rPr>
                <w:sz w:val="19"/>
                <w:szCs w:val="19"/>
              </w:rPr>
              <w:t>RF-19, RF-20</w:t>
            </w:r>
          </w:p>
        </w:tc>
      </w:tr>
      <w:tr w:rsidR="00CD7913" w14:paraId="6612EAC1" w14:textId="77777777">
        <w:tc>
          <w:tcPr>
            <w:tcW w:w="730" w:type="dxa"/>
          </w:tcPr>
          <w:p w14:paraId="1B1F6AEC" w14:textId="77777777" w:rsidR="00CD7913" w:rsidRDefault="00700EFF">
            <w:pPr>
              <w:spacing w:after="0" w:line="240" w:lineRule="auto"/>
            </w:pPr>
            <w:r>
              <w:rPr>
                <w:sz w:val="19"/>
                <w:szCs w:val="19"/>
              </w:rPr>
              <w:t>P-03</w:t>
            </w:r>
          </w:p>
        </w:tc>
        <w:tc>
          <w:tcPr>
            <w:tcW w:w="2372" w:type="dxa"/>
          </w:tcPr>
          <w:p w14:paraId="1F5596A9" w14:textId="77777777" w:rsidR="00CD7913" w:rsidRDefault="00700EFF" w:rsidP="00BA6FC5">
            <w:pPr>
              <w:spacing w:after="0" w:line="240" w:lineRule="auto"/>
              <w:jc w:val="left"/>
            </w:pPr>
            <w:r>
              <w:rPr>
                <w:sz w:val="19"/>
                <w:szCs w:val="19"/>
              </w:rPr>
              <w:t>Imposibilidad de conocer el estado del trámite.</w:t>
            </w:r>
          </w:p>
        </w:tc>
        <w:tc>
          <w:tcPr>
            <w:tcW w:w="2007" w:type="dxa"/>
          </w:tcPr>
          <w:p w14:paraId="31818A57" w14:textId="77777777" w:rsidR="00CD7913" w:rsidRDefault="00700EFF" w:rsidP="00BA6FC5">
            <w:pPr>
              <w:spacing w:after="0" w:line="240" w:lineRule="auto"/>
              <w:jc w:val="left"/>
            </w:pPr>
            <w:r>
              <w:rPr>
                <w:sz w:val="19"/>
                <w:szCs w:val="19"/>
              </w:rPr>
              <w:t>El estado solo existe en la hoja de cálculo del coordinador.</w:t>
            </w:r>
          </w:p>
        </w:tc>
        <w:tc>
          <w:tcPr>
            <w:tcW w:w="2007" w:type="dxa"/>
          </w:tcPr>
          <w:p w14:paraId="51A5073E" w14:textId="77777777" w:rsidR="00CD7913" w:rsidRDefault="00700EFF" w:rsidP="00BA6FC5">
            <w:pPr>
              <w:spacing w:after="0" w:line="240" w:lineRule="auto"/>
              <w:jc w:val="left"/>
            </w:pPr>
            <w:r>
              <w:rPr>
                <w:sz w:val="19"/>
                <w:szCs w:val="19"/>
              </w:rPr>
              <w:t>82 % de los estudiantes lo reporta.</w:t>
            </w:r>
          </w:p>
        </w:tc>
        <w:tc>
          <w:tcPr>
            <w:tcW w:w="2006" w:type="dxa"/>
          </w:tcPr>
          <w:p w14:paraId="4313B4FB" w14:textId="77777777" w:rsidR="00CD7913" w:rsidRDefault="00700EFF" w:rsidP="00BA6FC5">
            <w:pPr>
              <w:spacing w:after="0" w:line="240" w:lineRule="auto"/>
              <w:jc w:val="left"/>
            </w:pPr>
            <w:r>
              <w:rPr>
                <w:sz w:val="19"/>
                <w:szCs w:val="19"/>
              </w:rPr>
              <w:t>RF-11, RF-22</w:t>
            </w:r>
          </w:p>
        </w:tc>
      </w:tr>
      <w:tr w:rsidR="00CD7913" w14:paraId="020F3C8D" w14:textId="77777777">
        <w:tc>
          <w:tcPr>
            <w:tcW w:w="730" w:type="dxa"/>
          </w:tcPr>
          <w:p w14:paraId="7EC4EBB1" w14:textId="77777777" w:rsidR="00CD7913" w:rsidRDefault="00700EFF">
            <w:pPr>
              <w:spacing w:after="0" w:line="240" w:lineRule="auto"/>
            </w:pPr>
            <w:r>
              <w:rPr>
                <w:sz w:val="19"/>
                <w:szCs w:val="19"/>
              </w:rPr>
              <w:t>P-04</w:t>
            </w:r>
          </w:p>
        </w:tc>
        <w:tc>
          <w:tcPr>
            <w:tcW w:w="2372" w:type="dxa"/>
          </w:tcPr>
          <w:p w14:paraId="6392CF9F" w14:textId="77777777" w:rsidR="00CD7913" w:rsidRDefault="00700EFF" w:rsidP="00BA6FC5">
            <w:pPr>
              <w:spacing w:after="0" w:line="240" w:lineRule="auto"/>
              <w:jc w:val="left"/>
            </w:pPr>
            <w:r>
              <w:rPr>
                <w:sz w:val="19"/>
                <w:szCs w:val="19"/>
              </w:rPr>
              <w:t>Duplicidad en la captura de datos.</w:t>
            </w:r>
          </w:p>
        </w:tc>
        <w:tc>
          <w:tcPr>
            <w:tcW w:w="2007" w:type="dxa"/>
          </w:tcPr>
          <w:p w14:paraId="1233FD60" w14:textId="77777777" w:rsidR="00CD7913" w:rsidRDefault="00700EFF" w:rsidP="00BA6FC5">
            <w:pPr>
              <w:spacing w:after="0" w:line="240" w:lineRule="auto"/>
              <w:jc w:val="left"/>
            </w:pPr>
            <w:r>
              <w:rPr>
                <w:sz w:val="19"/>
                <w:szCs w:val="19"/>
              </w:rPr>
              <w:t>Cada formato repite los datos del estudiante.</w:t>
            </w:r>
          </w:p>
        </w:tc>
        <w:tc>
          <w:tcPr>
            <w:tcW w:w="2007" w:type="dxa"/>
          </w:tcPr>
          <w:p w14:paraId="6F8C13F4" w14:textId="77777777" w:rsidR="00CD7913" w:rsidRDefault="00700EFF" w:rsidP="00BA6FC5">
            <w:pPr>
              <w:spacing w:after="0" w:line="240" w:lineRule="auto"/>
              <w:jc w:val="left"/>
            </w:pPr>
            <w:r>
              <w:rPr>
                <w:sz w:val="19"/>
                <w:szCs w:val="19"/>
              </w:rPr>
              <w:t>Hasta 5 transcripciones por estudiante.</w:t>
            </w:r>
          </w:p>
        </w:tc>
        <w:tc>
          <w:tcPr>
            <w:tcW w:w="2006" w:type="dxa"/>
          </w:tcPr>
          <w:p w14:paraId="6BE66DCD" w14:textId="77777777" w:rsidR="00CD7913" w:rsidRDefault="00700EFF" w:rsidP="00BA6FC5">
            <w:pPr>
              <w:spacing w:after="0" w:line="240" w:lineRule="auto"/>
              <w:jc w:val="left"/>
            </w:pPr>
            <w:r>
              <w:rPr>
                <w:sz w:val="19"/>
                <w:szCs w:val="19"/>
              </w:rPr>
              <w:t>RF-01, RF-19</w:t>
            </w:r>
          </w:p>
        </w:tc>
      </w:tr>
      <w:tr w:rsidR="00CD7913" w14:paraId="449E57BD" w14:textId="77777777">
        <w:tc>
          <w:tcPr>
            <w:tcW w:w="730" w:type="dxa"/>
          </w:tcPr>
          <w:p w14:paraId="1D929011" w14:textId="77777777" w:rsidR="00CD7913" w:rsidRDefault="00700EFF">
            <w:pPr>
              <w:spacing w:after="0" w:line="240" w:lineRule="auto"/>
            </w:pPr>
            <w:r>
              <w:rPr>
                <w:sz w:val="19"/>
                <w:szCs w:val="19"/>
              </w:rPr>
              <w:t>P-05</w:t>
            </w:r>
          </w:p>
        </w:tc>
        <w:tc>
          <w:tcPr>
            <w:tcW w:w="2372" w:type="dxa"/>
          </w:tcPr>
          <w:p w14:paraId="1AADA16A" w14:textId="77777777" w:rsidR="00CD7913" w:rsidRDefault="00700EFF" w:rsidP="00BA6FC5">
            <w:pPr>
              <w:spacing w:after="0" w:line="240" w:lineRule="auto"/>
              <w:jc w:val="left"/>
            </w:pPr>
            <w:r>
              <w:rPr>
                <w:sz w:val="19"/>
                <w:szCs w:val="19"/>
              </w:rPr>
              <w:t>Seguimiento tardío de bitácoras.</w:t>
            </w:r>
          </w:p>
        </w:tc>
        <w:tc>
          <w:tcPr>
            <w:tcW w:w="2007" w:type="dxa"/>
          </w:tcPr>
          <w:p w14:paraId="121623B2" w14:textId="77777777" w:rsidR="00CD7913" w:rsidRDefault="00700EFF" w:rsidP="00BA6FC5">
            <w:pPr>
              <w:spacing w:after="0" w:line="240" w:lineRule="auto"/>
              <w:jc w:val="left"/>
            </w:pPr>
            <w:r>
              <w:rPr>
                <w:sz w:val="19"/>
                <w:szCs w:val="19"/>
              </w:rPr>
              <w:t>Revisión únicamente al cierre del período.</w:t>
            </w:r>
          </w:p>
        </w:tc>
        <w:tc>
          <w:tcPr>
            <w:tcW w:w="2007" w:type="dxa"/>
          </w:tcPr>
          <w:p w14:paraId="76642260" w14:textId="77777777" w:rsidR="00CD7913" w:rsidRDefault="00700EFF" w:rsidP="00BA6FC5">
            <w:pPr>
              <w:spacing w:after="0" w:line="240" w:lineRule="auto"/>
              <w:jc w:val="left"/>
            </w:pPr>
            <w:r>
              <w:rPr>
                <w:sz w:val="19"/>
                <w:szCs w:val="19"/>
              </w:rPr>
              <w:t>Detección de atrasos sin margen de corrección.</w:t>
            </w:r>
          </w:p>
        </w:tc>
        <w:tc>
          <w:tcPr>
            <w:tcW w:w="2006" w:type="dxa"/>
          </w:tcPr>
          <w:p w14:paraId="7A87BE59" w14:textId="77777777" w:rsidR="00CD7913" w:rsidRDefault="00700EFF" w:rsidP="00BA6FC5">
            <w:pPr>
              <w:spacing w:after="0" w:line="240" w:lineRule="auto"/>
              <w:jc w:val="left"/>
            </w:pPr>
            <w:r>
              <w:rPr>
                <w:sz w:val="19"/>
                <w:szCs w:val="19"/>
              </w:rPr>
              <w:t>RF-14, RF-15, RF-22</w:t>
            </w:r>
          </w:p>
        </w:tc>
      </w:tr>
      <w:tr w:rsidR="00CD7913" w14:paraId="4CDC9AA5" w14:textId="77777777">
        <w:tc>
          <w:tcPr>
            <w:tcW w:w="730" w:type="dxa"/>
          </w:tcPr>
          <w:p w14:paraId="0998CDCC" w14:textId="77777777" w:rsidR="00CD7913" w:rsidRDefault="00700EFF">
            <w:pPr>
              <w:spacing w:after="0" w:line="240" w:lineRule="auto"/>
            </w:pPr>
            <w:r>
              <w:rPr>
                <w:sz w:val="19"/>
                <w:szCs w:val="19"/>
              </w:rPr>
              <w:t>P-06</w:t>
            </w:r>
          </w:p>
        </w:tc>
        <w:tc>
          <w:tcPr>
            <w:tcW w:w="2372" w:type="dxa"/>
          </w:tcPr>
          <w:p w14:paraId="461BC04F" w14:textId="77777777" w:rsidR="00CD7913" w:rsidRDefault="00700EFF" w:rsidP="00BA6FC5">
            <w:pPr>
              <w:spacing w:after="0" w:line="240" w:lineRule="auto"/>
              <w:jc w:val="left"/>
            </w:pPr>
            <w:r>
              <w:rPr>
                <w:sz w:val="19"/>
                <w:szCs w:val="19"/>
              </w:rPr>
              <w:t>Falta de canal formal para las empresas.</w:t>
            </w:r>
          </w:p>
        </w:tc>
        <w:tc>
          <w:tcPr>
            <w:tcW w:w="2007" w:type="dxa"/>
          </w:tcPr>
          <w:p w14:paraId="31AD6F31" w14:textId="77777777" w:rsidR="00CD7913" w:rsidRDefault="00700EFF" w:rsidP="00BA6FC5">
            <w:pPr>
              <w:spacing w:after="0" w:line="240" w:lineRule="auto"/>
              <w:jc w:val="left"/>
            </w:pPr>
            <w:r>
              <w:rPr>
                <w:sz w:val="19"/>
                <w:szCs w:val="19"/>
              </w:rPr>
              <w:t>Vinculación basada en contacto personal.</w:t>
            </w:r>
          </w:p>
        </w:tc>
        <w:tc>
          <w:tcPr>
            <w:tcW w:w="2007" w:type="dxa"/>
          </w:tcPr>
          <w:p w14:paraId="658F7221" w14:textId="77777777" w:rsidR="00CD7913" w:rsidRDefault="00700EFF" w:rsidP="00BA6FC5">
            <w:pPr>
              <w:spacing w:after="0" w:line="240" w:lineRule="auto"/>
              <w:jc w:val="left"/>
            </w:pPr>
            <w:r>
              <w:rPr>
                <w:sz w:val="19"/>
                <w:szCs w:val="19"/>
              </w:rPr>
              <w:t>Dependencia de una sola persona.</w:t>
            </w:r>
          </w:p>
        </w:tc>
        <w:tc>
          <w:tcPr>
            <w:tcW w:w="2006" w:type="dxa"/>
          </w:tcPr>
          <w:p w14:paraId="4B1A5931" w14:textId="77777777" w:rsidR="00CD7913" w:rsidRDefault="00700EFF" w:rsidP="00BA6FC5">
            <w:pPr>
              <w:spacing w:after="0" w:line="240" w:lineRule="auto"/>
              <w:jc w:val="left"/>
            </w:pPr>
            <w:r>
              <w:rPr>
                <w:sz w:val="19"/>
                <w:szCs w:val="19"/>
              </w:rPr>
              <w:t>RF-05, RF-06, RF-26</w:t>
            </w:r>
          </w:p>
        </w:tc>
      </w:tr>
      <w:tr w:rsidR="00CD7913" w14:paraId="5C99D780" w14:textId="77777777">
        <w:tc>
          <w:tcPr>
            <w:tcW w:w="730" w:type="dxa"/>
          </w:tcPr>
          <w:p w14:paraId="462590B8" w14:textId="77777777" w:rsidR="00CD7913" w:rsidRDefault="00700EFF">
            <w:pPr>
              <w:spacing w:after="0" w:line="240" w:lineRule="auto"/>
            </w:pPr>
            <w:r>
              <w:rPr>
                <w:sz w:val="19"/>
                <w:szCs w:val="19"/>
              </w:rPr>
              <w:t>P-07</w:t>
            </w:r>
          </w:p>
        </w:tc>
        <w:tc>
          <w:tcPr>
            <w:tcW w:w="2372" w:type="dxa"/>
          </w:tcPr>
          <w:p w14:paraId="2A2DC873" w14:textId="77777777" w:rsidR="00CD7913" w:rsidRDefault="00700EFF" w:rsidP="00BA6FC5">
            <w:pPr>
              <w:spacing w:after="0" w:line="240" w:lineRule="auto"/>
              <w:jc w:val="left"/>
            </w:pPr>
            <w:r>
              <w:rPr>
                <w:sz w:val="19"/>
                <w:szCs w:val="19"/>
              </w:rPr>
              <w:t>Ausencia de indicadores históricos.</w:t>
            </w:r>
          </w:p>
        </w:tc>
        <w:tc>
          <w:tcPr>
            <w:tcW w:w="2007" w:type="dxa"/>
          </w:tcPr>
          <w:p w14:paraId="396FA2F1" w14:textId="77777777" w:rsidR="00CD7913" w:rsidRDefault="00700EFF" w:rsidP="00BA6FC5">
            <w:pPr>
              <w:spacing w:after="0" w:line="240" w:lineRule="auto"/>
              <w:jc w:val="left"/>
            </w:pPr>
            <w:r>
              <w:rPr>
                <w:sz w:val="19"/>
                <w:szCs w:val="19"/>
              </w:rPr>
              <w:t>Los datos no se conservan de forma estructurada.</w:t>
            </w:r>
          </w:p>
        </w:tc>
        <w:tc>
          <w:tcPr>
            <w:tcW w:w="2007" w:type="dxa"/>
          </w:tcPr>
          <w:p w14:paraId="0ACAD61D" w14:textId="77777777" w:rsidR="00CD7913" w:rsidRDefault="00700EFF" w:rsidP="00BA6FC5">
            <w:pPr>
              <w:spacing w:after="0" w:line="240" w:lineRule="auto"/>
              <w:jc w:val="left"/>
            </w:pPr>
            <w:r>
              <w:rPr>
                <w:sz w:val="19"/>
                <w:szCs w:val="19"/>
              </w:rPr>
              <w:t>Sin insumos para acreditación.</w:t>
            </w:r>
          </w:p>
        </w:tc>
        <w:tc>
          <w:tcPr>
            <w:tcW w:w="2006" w:type="dxa"/>
          </w:tcPr>
          <w:p w14:paraId="2284D2DB" w14:textId="77777777" w:rsidR="00CD7913" w:rsidRDefault="00700EFF" w:rsidP="00BA6FC5">
            <w:pPr>
              <w:spacing w:after="0" w:line="240" w:lineRule="auto"/>
              <w:jc w:val="left"/>
            </w:pPr>
            <w:r>
              <w:rPr>
                <w:sz w:val="19"/>
                <w:szCs w:val="19"/>
              </w:rPr>
              <w:t>RF-23, RF-24</w:t>
            </w:r>
          </w:p>
        </w:tc>
      </w:tr>
    </w:tbl>
    <w:p w14:paraId="14ED2F55" w14:textId="77777777" w:rsidR="00CD7913" w:rsidRDefault="00CD7913"/>
    <w:p w14:paraId="6A3D7D95" w14:textId="77777777" w:rsidR="00CD7913" w:rsidRDefault="00700EFF">
      <w:pPr>
        <w:spacing w:after="240" w:line="240" w:lineRule="auto"/>
        <w:jc w:val="center"/>
      </w:pPr>
      <w:r>
        <w:rPr>
          <w:i/>
          <w:color w:val="404040"/>
          <w:sz w:val="18"/>
          <w:szCs w:val="18"/>
        </w:rPr>
        <w:t>Tabla 3.3. Problemas detectados, impacto y trazabilidad a requisitos.</w:t>
      </w:r>
    </w:p>
    <w:p w14:paraId="5407B5B0" w14:textId="77777777" w:rsidR="00CD7913" w:rsidRDefault="00700EFF">
      <w:pPr>
        <w:pStyle w:val="Ttulo2"/>
        <w:spacing w:before="280"/>
      </w:pPr>
      <w:bookmarkStart w:id="40" w:name="_Toc238478780"/>
      <w:r>
        <w:t>3.4. Modelo de Negocio</w:t>
      </w:r>
      <w:bookmarkEnd w:id="40"/>
    </w:p>
    <w:p w14:paraId="46D204BE" w14:textId="77777777" w:rsidR="00CD7913" w:rsidRDefault="00700EFF">
      <w:pPr>
        <w:pStyle w:val="Ttulo3"/>
        <w:spacing w:after="120"/>
      </w:pPr>
      <w:bookmarkStart w:id="41" w:name="_Toc238478781"/>
      <w:r>
        <w:t xml:space="preserve">3.4.1. Lienzo del modelo de negocio (Business </w:t>
      </w:r>
      <w:proofErr w:type="spellStart"/>
      <w:r>
        <w:t>Model</w:t>
      </w:r>
      <w:proofErr w:type="spellEnd"/>
      <w:r>
        <w:t xml:space="preserve"> </w:t>
      </w:r>
      <w:proofErr w:type="spellStart"/>
      <w:r>
        <w:t>Canvas</w:t>
      </w:r>
      <w:proofErr w:type="spellEnd"/>
      <w:r>
        <w:t>)</w:t>
      </w:r>
      <w:bookmarkEnd w:id="4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1822"/>
        <w:gridCol w:w="1822"/>
        <w:gridCol w:w="1822"/>
        <w:gridCol w:w="1822"/>
        <w:gridCol w:w="1824"/>
      </w:tblGrid>
      <w:tr w:rsidR="00CD7913" w14:paraId="3FB2121F" w14:textId="77777777">
        <w:trPr>
          <w:tblHeader/>
        </w:trPr>
        <w:tc>
          <w:tcPr>
            <w:tcW w:w="1824" w:type="dxa"/>
            <w:shd w:val="clear" w:color="auto" w:fill="1F3864"/>
          </w:tcPr>
          <w:p w14:paraId="020CC4C5" w14:textId="77777777" w:rsidR="00CD7913" w:rsidRDefault="00700EFF">
            <w:pPr>
              <w:spacing w:after="0" w:line="240" w:lineRule="auto"/>
            </w:pPr>
            <w:r>
              <w:rPr>
                <w:b/>
                <w:color w:val="FFFFFF"/>
                <w:sz w:val="19"/>
                <w:szCs w:val="19"/>
              </w:rPr>
              <w:t>Socios clave</w:t>
            </w:r>
          </w:p>
        </w:tc>
        <w:tc>
          <w:tcPr>
            <w:tcW w:w="1824" w:type="dxa"/>
            <w:shd w:val="clear" w:color="auto" w:fill="1F3864"/>
          </w:tcPr>
          <w:p w14:paraId="3EE56194" w14:textId="77777777" w:rsidR="00CD7913" w:rsidRDefault="00700EFF">
            <w:pPr>
              <w:spacing w:after="0" w:line="240" w:lineRule="auto"/>
            </w:pPr>
            <w:r>
              <w:rPr>
                <w:b/>
                <w:color w:val="FFFFFF"/>
                <w:sz w:val="19"/>
                <w:szCs w:val="19"/>
              </w:rPr>
              <w:t>Actividades clave</w:t>
            </w:r>
          </w:p>
        </w:tc>
        <w:tc>
          <w:tcPr>
            <w:tcW w:w="1824" w:type="dxa"/>
            <w:shd w:val="clear" w:color="auto" w:fill="1F3864"/>
          </w:tcPr>
          <w:p w14:paraId="00DD4476" w14:textId="77777777" w:rsidR="00CD7913" w:rsidRDefault="00700EFF">
            <w:pPr>
              <w:spacing w:after="0" w:line="240" w:lineRule="auto"/>
            </w:pPr>
            <w:r>
              <w:rPr>
                <w:b/>
                <w:color w:val="FFFFFF"/>
                <w:sz w:val="19"/>
                <w:szCs w:val="19"/>
              </w:rPr>
              <w:t>Propuesta de valor</w:t>
            </w:r>
          </w:p>
        </w:tc>
        <w:tc>
          <w:tcPr>
            <w:tcW w:w="1824" w:type="dxa"/>
            <w:shd w:val="clear" w:color="auto" w:fill="1F3864"/>
          </w:tcPr>
          <w:p w14:paraId="4398173E" w14:textId="77777777" w:rsidR="00CD7913" w:rsidRDefault="00700EFF">
            <w:pPr>
              <w:spacing w:after="0" w:line="240" w:lineRule="auto"/>
            </w:pPr>
            <w:r>
              <w:rPr>
                <w:b/>
                <w:color w:val="FFFFFF"/>
                <w:sz w:val="19"/>
                <w:szCs w:val="19"/>
              </w:rPr>
              <w:t>Relación con el usuario</w:t>
            </w:r>
          </w:p>
        </w:tc>
        <w:tc>
          <w:tcPr>
            <w:tcW w:w="1826" w:type="dxa"/>
            <w:shd w:val="clear" w:color="auto" w:fill="1F3864"/>
          </w:tcPr>
          <w:p w14:paraId="3CC07E17" w14:textId="77777777" w:rsidR="00CD7913" w:rsidRDefault="00700EFF">
            <w:pPr>
              <w:spacing w:after="0" w:line="240" w:lineRule="auto"/>
            </w:pPr>
            <w:r>
              <w:rPr>
                <w:b/>
                <w:color w:val="FFFFFF"/>
                <w:sz w:val="19"/>
                <w:szCs w:val="19"/>
              </w:rPr>
              <w:t>Segmentos de usuarios</w:t>
            </w:r>
          </w:p>
        </w:tc>
      </w:tr>
      <w:tr w:rsidR="00CD7913" w14:paraId="522B18DD" w14:textId="77777777">
        <w:tc>
          <w:tcPr>
            <w:tcW w:w="1824" w:type="dxa"/>
          </w:tcPr>
          <w:p w14:paraId="2D6DF9F7" w14:textId="77777777" w:rsidR="00CD7913" w:rsidRDefault="00700EFF" w:rsidP="00BA6FC5">
            <w:pPr>
              <w:spacing w:after="0" w:line="240" w:lineRule="auto"/>
              <w:jc w:val="left"/>
            </w:pPr>
            <w:r>
              <w:rPr>
                <w:sz w:val="19"/>
                <w:szCs w:val="19"/>
              </w:rPr>
              <w:t>Dirección de Extensión Universitaria.</w:t>
            </w:r>
            <w:r>
              <w:rPr>
                <w:sz w:val="19"/>
                <w:szCs w:val="19"/>
              </w:rPr>
              <w:br/>
            </w:r>
            <w:r>
              <w:rPr>
                <w:sz w:val="19"/>
                <w:szCs w:val="19"/>
              </w:rPr>
              <w:br/>
              <w:t>Empresas e instituciones receptoras.</w:t>
            </w:r>
            <w:r>
              <w:rPr>
                <w:sz w:val="19"/>
                <w:szCs w:val="19"/>
              </w:rPr>
              <w:br/>
            </w:r>
            <w:r>
              <w:rPr>
                <w:sz w:val="19"/>
                <w:szCs w:val="19"/>
              </w:rPr>
              <w:br/>
              <w:t>Dirección de TIC del recinto.</w:t>
            </w:r>
            <w:r>
              <w:rPr>
                <w:sz w:val="19"/>
                <w:szCs w:val="19"/>
              </w:rPr>
              <w:br/>
            </w:r>
            <w:r>
              <w:rPr>
                <w:sz w:val="19"/>
                <w:szCs w:val="19"/>
              </w:rPr>
              <w:br/>
              <w:t xml:space="preserve">Proveedores </w:t>
            </w:r>
            <w:proofErr w:type="spellStart"/>
            <w:r>
              <w:rPr>
                <w:sz w:val="19"/>
                <w:szCs w:val="19"/>
              </w:rPr>
              <w:t>cloud</w:t>
            </w:r>
            <w:proofErr w:type="spellEnd"/>
            <w:r>
              <w:rPr>
                <w:sz w:val="19"/>
                <w:szCs w:val="19"/>
              </w:rPr>
              <w:t xml:space="preserve"> con capa gratuita.</w:t>
            </w:r>
          </w:p>
        </w:tc>
        <w:tc>
          <w:tcPr>
            <w:tcW w:w="1824" w:type="dxa"/>
          </w:tcPr>
          <w:p w14:paraId="6F1B563D" w14:textId="77777777" w:rsidR="00CD7913" w:rsidRDefault="00700EFF" w:rsidP="00BA6FC5">
            <w:pPr>
              <w:spacing w:after="0" w:line="240" w:lineRule="auto"/>
              <w:jc w:val="left"/>
            </w:pPr>
            <w:r>
              <w:rPr>
                <w:sz w:val="19"/>
                <w:szCs w:val="19"/>
              </w:rPr>
              <w:t>Desarrollo y mantenimiento del sistema.</w:t>
            </w:r>
            <w:r>
              <w:rPr>
                <w:sz w:val="19"/>
                <w:szCs w:val="19"/>
              </w:rPr>
              <w:br/>
            </w:r>
            <w:r>
              <w:rPr>
                <w:sz w:val="19"/>
                <w:szCs w:val="19"/>
              </w:rPr>
              <w:br/>
              <w:t>Validación académica de plazas.</w:t>
            </w:r>
            <w:r>
              <w:rPr>
                <w:sz w:val="19"/>
                <w:szCs w:val="19"/>
              </w:rPr>
              <w:br/>
            </w:r>
            <w:r>
              <w:rPr>
                <w:sz w:val="19"/>
                <w:szCs w:val="19"/>
              </w:rPr>
              <w:br/>
              <w:t>Gestión de convenios.</w:t>
            </w:r>
            <w:r>
              <w:rPr>
                <w:sz w:val="19"/>
                <w:szCs w:val="19"/>
              </w:rPr>
              <w:br/>
            </w:r>
            <w:r>
              <w:rPr>
                <w:sz w:val="19"/>
                <w:szCs w:val="19"/>
              </w:rPr>
              <w:br/>
              <w:t>Soporte y capacitación.</w:t>
            </w:r>
          </w:p>
        </w:tc>
        <w:tc>
          <w:tcPr>
            <w:tcW w:w="1824" w:type="dxa"/>
          </w:tcPr>
          <w:p w14:paraId="06C85661" w14:textId="77777777" w:rsidR="00CD7913" w:rsidRDefault="00700EFF" w:rsidP="00BA6FC5">
            <w:pPr>
              <w:spacing w:after="0" w:line="240" w:lineRule="auto"/>
              <w:jc w:val="left"/>
            </w:pPr>
            <w:r>
              <w:rPr>
                <w:b/>
                <w:sz w:val="19"/>
                <w:szCs w:val="19"/>
              </w:rPr>
              <w:t>Para el estudiante:</w:t>
            </w:r>
            <w:r>
              <w:rPr>
                <w:sz w:val="19"/>
                <w:szCs w:val="19"/>
              </w:rPr>
              <w:t xml:space="preserve"> encontrar una plaza pertinente y conocer el estado de su trámite en todo momento.</w:t>
            </w:r>
            <w:r>
              <w:rPr>
                <w:sz w:val="19"/>
                <w:szCs w:val="19"/>
              </w:rPr>
              <w:br/>
            </w:r>
            <w:r>
              <w:rPr>
                <w:sz w:val="19"/>
                <w:szCs w:val="19"/>
              </w:rPr>
              <w:br/>
            </w:r>
            <w:r>
              <w:rPr>
                <w:b/>
                <w:sz w:val="19"/>
                <w:szCs w:val="19"/>
              </w:rPr>
              <w:t>Para la coordinación:</w:t>
            </w:r>
            <w:r>
              <w:rPr>
                <w:sz w:val="19"/>
                <w:szCs w:val="19"/>
              </w:rPr>
              <w:t xml:space="preserve"> administrar el proceso completo desde un solo lugar, con datos confiables.</w:t>
            </w:r>
            <w:r>
              <w:rPr>
                <w:sz w:val="19"/>
                <w:szCs w:val="19"/>
              </w:rPr>
              <w:br/>
            </w:r>
            <w:r>
              <w:rPr>
                <w:sz w:val="19"/>
                <w:szCs w:val="19"/>
              </w:rPr>
              <w:br/>
            </w:r>
            <w:r>
              <w:rPr>
                <w:b/>
                <w:sz w:val="19"/>
                <w:szCs w:val="19"/>
              </w:rPr>
              <w:t>Para la empresa:</w:t>
            </w:r>
            <w:r>
              <w:rPr>
                <w:sz w:val="19"/>
                <w:szCs w:val="19"/>
              </w:rPr>
              <w:t xml:space="preserve"> acceso directo a talento verificado sin intermediación manual.</w:t>
            </w:r>
          </w:p>
        </w:tc>
        <w:tc>
          <w:tcPr>
            <w:tcW w:w="1824" w:type="dxa"/>
          </w:tcPr>
          <w:p w14:paraId="4EA67039" w14:textId="77777777" w:rsidR="00CD7913" w:rsidRDefault="00700EFF" w:rsidP="00BA6FC5">
            <w:pPr>
              <w:spacing w:after="0" w:line="240" w:lineRule="auto"/>
              <w:jc w:val="left"/>
            </w:pPr>
            <w:r>
              <w:rPr>
                <w:sz w:val="19"/>
                <w:szCs w:val="19"/>
              </w:rPr>
              <w:t>Autoservicio con notificaciones automáticas.</w:t>
            </w:r>
            <w:r>
              <w:rPr>
                <w:sz w:val="19"/>
                <w:szCs w:val="19"/>
              </w:rPr>
              <w:br/>
            </w:r>
            <w:r>
              <w:rPr>
                <w:sz w:val="19"/>
                <w:szCs w:val="19"/>
              </w:rPr>
              <w:br/>
              <w:t>Acompañamiento del tutor dentro del sistema.</w:t>
            </w:r>
            <w:r>
              <w:rPr>
                <w:sz w:val="19"/>
                <w:szCs w:val="19"/>
              </w:rPr>
              <w:br/>
            </w:r>
            <w:r>
              <w:rPr>
                <w:sz w:val="19"/>
                <w:szCs w:val="19"/>
              </w:rPr>
              <w:br/>
              <w:t>Soporte por mesa de ayuda del programa.</w:t>
            </w:r>
          </w:p>
        </w:tc>
        <w:tc>
          <w:tcPr>
            <w:tcW w:w="1826" w:type="dxa"/>
          </w:tcPr>
          <w:p w14:paraId="622C2242" w14:textId="77777777" w:rsidR="00CD7913" w:rsidRDefault="00700EFF" w:rsidP="00BA6FC5">
            <w:pPr>
              <w:spacing w:after="0" w:line="240" w:lineRule="auto"/>
              <w:jc w:val="left"/>
            </w:pPr>
            <w:r>
              <w:rPr>
                <w:sz w:val="19"/>
                <w:szCs w:val="19"/>
              </w:rPr>
              <w:t>Estudiantes de quinto año.</w:t>
            </w:r>
            <w:r>
              <w:rPr>
                <w:sz w:val="19"/>
                <w:szCs w:val="19"/>
              </w:rPr>
              <w:br/>
            </w:r>
            <w:r>
              <w:rPr>
                <w:sz w:val="19"/>
                <w:szCs w:val="19"/>
              </w:rPr>
              <w:br/>
              <w:t>Docentes tutores.</w:t>
            </w:r>
            <w:r>
              <w:rPr>
                <w:sz w:val="19"/>
                <w:szCs w:val="19"/>
              </w:rPr>
              <w:br/>
            </w:r>
            <w:r>
              <w:rPr>
                <w:sz w:val="19"/>
                <w:szCs w:val="19"/>
              </w:rPr>
              <w:br/>
              <w:t>Coordinación académica.</w:t>
            </w:r>
            <w:r>
              <w:rPr>
                <w:sz w:val="19"/>
                <w:szCs w:val="19"/>
              </w:rPr>
              <w:br/>
            </w:r>
            <w:r>
              <w:rPr>
                <w:sz w:val="19"/>
                <w:szCs w:val="19"/>
              </w:rPr>
              <w:br/>
              <w:t>Organizaciones receptoras y sus tutores.</w:t>
            </w:r>
          </w:p>
        </w:tc>
      </w:tr>
      <w:tr w:rsidR="00CD7913" w14:paraId="63839E7E" w14:textId="77777777">
        <w:trPr>
          <w:tblHeader/>
        </w:trPr>
        <w:tc>
          <w:tcPr>
            <w:tcW w:w="1824" w:type="dxa"/>
            <w:shd w:val="clear" w:color="auto" w:fill="1F3864"/>
          </w:tcPr>
          <w:p w14:paraId="5A65BCC9" w14:textId="77777777" w:rsidR="00CD7913" w:rsidRDefault="00700EFF">
            <w:pPr>
              <w:spacing w:after="0" w:line="240" w:lineRule="auto"/>
            </w:pPr>
            <w:r>
              <w:rPr>
                <w:b/>
                <w:color w:val="FFFFFF"/>
                <w:sz w:val="19"/>
                <w:szCs w:val="19"/>
              </w:rPr>
              <w:t>Recursos clave</w:t>
            </w:r>
          </w:p>
        </w:tc>
        <w:tc>
          <w:tcPr>
            <w:tcW w:w="3648" w:type="dxa"/>
            <w:gridSpan w:val="2"/>
            <w:shd w:val="clear" w:color="auto" w:fill="1F3864"/>
          </w:tcPr>
          <w:p w14:paraId="0C085772" w14:textId="77777777" w:rsidR="00CD7913" w:rsidRDefault="00700EFF">
            <w:pPr>
              <w:spacing w:after="0" w:line="240" w:lineRule="auto"/>
            </w:pPr>
            <w:r>
              <w:rPr>
                <w:b/>
                <w:color w:val="FFFFFF"/>
                <w:sz w:val="19"/>
                <w:szCs w:val="19"/>
              </w:rPr>
              <w:t>Canales</w:t>
            </w:r>
          </w:p>
        </w:tc>
        <w:tc>
          <w:tcPr>
            <w:tcW w:w="3650" w:type="dxa"/>
            <w:gridSpan w:val="2"/>
            <w:shd w:val="clear" w:color="auto" w:fill="1F3864"/>
          </w:tcPr>
          <w:p w14:paraId="370F5D86" w14:textId="77777777" w:rsidR="00CD7913" w:rsidRDefault="00700EFF">
            <w:pPr>
              <w:spacing w:after="0" w:line="240" w:lineRule="auto"/>
            </w:pPr>
            <w:r>
              <w:rPr>
                <w:b/>
                <w:color w:val="FFFFFF"/>
                <w:sz w:val="19"/>
                <w:szCs w:val="19"/>
              </w:rPr>
              <w:t>Estructura de costos / Fuentes de valor</w:t>
            </w:r>
          </w:p>
        </w:tc>
      </w:tr>
      <w:tr w:rsidR="00CD7913" w14:paraId="62FAA809" w14:textId="77777777">
        <w:tc>
          <w:tcPr>
            <w:tcW w:w="1824" w:type="dxa"/>
          </w:tcPr>
          <w:p w14:paraId="4B64262F" w14:textId="77777777" w:rsidR="00CD7913" w:rsidRDefault="00700EFF">
            <w:pPr>
              <w:spacing w:after="0" w:line="240" w:lineRule="auto"/>
            </w:pPr>
            <w:r>
              <w:rPr>
                <w:sz w:val="19"/>
                <w:szCs w:val="19"/>
              </w:rPr>
              <w:t xml:space="preserve">Equipo de desarrollo (3 </w:t>
            </w:r>
            <w:r>
              <w:rPr>
                <w:sz w:val="19"/>
                <w:szCs w:val="19"/>
              </w:rPr>
              <w:lastRenderedPageBreak/>
              <w:t>estudiantes).</w:t>
            </w:r>
            <w:r>
              <w:rPr>
                <w:sz w:val="19"/>
                <w:szCs w:val="19"/>
              </w:rPr>
              <w:br/>
            </w:r>
            <w:r>
              <w:rPr>
                <w:sz w:val="19"/>
                <w:szCs w:val="19"/>
              </w:rPr>
              <w:br/>
              <w:t>Repositorio Git.</w:t>
            </w:r>
            <w:r>
              <w:rPr>
                <w:sz w:val="19"/>
                <w:szCs w:val="19"/>
              </w:rPr>
              <w:br/>
            </w:r>
            <w:r>
              <w:rPr>
                <w:sz w:val="19"/>
                <w:szCs w:val="19"/>
              </w:rPr>
              <w:br/>
              <w:t xml:space="preserve">Infraestructura </w:t>
            </w:r>
            <w:proofErr w:type="spellStart"/>
            <w:r>
              <w:rPr>
                <w:sz w:val="19"/>
                <w:szCs w:val="19"/>
              </w:rPr>
              <w:t>cloud</w:t>
            </w:r>
            <w:proofErr w:type="spellEnd"/>
            <w:r>
              <w:rPr>
                <w:sz w:val="19"/>
                <w:szCs w:val="19"/>
              </w:rPr>
              <w:t xml:space="preserve"> gratuita.</w:t>
            </w:r>
            <w:r>
              <w:rPr>
                <w:sz w:val="19"/>
                <w:szCs w:val="19"/>
              </w:rPr>
              <w:br/>
            </w:r>
            <w:r>
              <w:rPr>
                <w:sz w:val="19"/>
                <w:szCs w:val="19"/>
              </w:rPr>
              <w:br/>
              <w:t>Base de datos de convenios vigentes.</w:t>
            </w:r>
          </w:p>
        </w:tc>
        <w:tc>
          <w:tcPr>
            <w:tcW w:w="3648" w:type="dxa"/>
            <w:gridSpan w:val="2"/>
          </w:tcPr>
          <w:p w14:paraId="5C19ADD1" w14:textId="77777777" w:rsidR="00CD7913" w:rsidRDefault="00700EFF">
            <w:pPr>
              <w:spacing w:after="0" w:line="240" w:lineRule="auto"/>
            </w:pPr>
            <w:r>
              <w:rPr>
                <w:sz w:val="19"/>
                <w:szCs w:val="19"/>
              </w:rPr>
              <w:lastRenderedPageBreak/>
              <w:t>Aplicación web responsiva (canal principal).</w:t>
            </w:r>
            <w:r>
              <w:rPr>
                <w:sz w:val="19"/>
                <w:szCs w:val="19"/>
              </w:rPr>
              <w:br/>
            </w:r>
            <w:r>
              <w:rPr>
                <w:sz w:val="19"/>
                <w:szCs w:val="19"/>
              </w:rPr>
              <w:lastRenderedPageBreak/>
              <w:br/>
              <w:t>Correo electrónico institucional para notificaciones.</w:t>
            </w:r>
            <w:r>
              <w:rPr>
                <w:sz w:val="19"/>
                <w:szCs w:val="19"/>
              </w:rPr>
              <w:br/>
            </w:r>
            <w:r>
              <w:rPr>
                <w:sz w:val="19"/>
                <w:szCs w:val="19"/>
              </w:rPr>
              <w:br/>
              <w:t>API REST pública para integración con el portal del programa.</w:t>
            </w:r>
          </w:p>
        </w:tc>
        <w:tc>
          <w:tcPr>
            <w:tcW w:w="3650" w:type="dxa"/>
            <w:gridSpan w:val="2"/>
          </w:tcPr>
          <w:p w14:paraId="602E1579" w14:textId="77777777" w:rsidR="00CD7913" w:rsidRDefault="00700EFF">
            <w:pPr>
              <w:spacing w:after="0" w:line="240" w:lineRule="auto"/>
            </w:pPr>
            <w:r>
              <w:rPr>
                <w:b/>
                <w:sz w:val="19"/>
                <w:szCs w:val="19"/>
              </w:rPr>
              <w:lastRenderedPageBreak/>
              <w:t>Costos:</w:t>
            </w:r>
            <w:r>
              <w:rPr>
                <w:sz w:val="19"/>
                <w:szCs w:val="19"/>
              </w:rPr>
              <w:t xml:space="preserve"> horas de desarrollo del equipo; USD 0 de licenciamiento; USD 0–7 </w:t>
            </w:r>
            <w:r>
              <w:rPr>
                <w:sz w:val="19"/>
                <w:szCs w:val="19"/>
              </w:rPr>
              <w:lastRenderedPageBreak/>
              <w:t>mensuales de infraestructura si se supera la capa gratuita; dominio institucional ya existente.</w:t>
            </w:r>
            <w:r>
              <w:rPr>
                <w:sz w:val="19"/>
                <w:szCs w:val="19"/>
              </w:rPr>
              <w:br/>
            </w:r>
            <w:r>
              <w:rPr>
                <w:sz w:val="19"/>
                <w:szCs w:val="19"/>
              </w:rPr>
              <w:br/>
            </w:r>
            <w:r>
              <w:rPr>
                <w:b/>
                <w:sz w:val="19"/>
                <w:szCs w:val="19"/>
              </w:rPr>
              <w:t>Valor generado:</w:t>
            </w:r>
            <w:r>
              <w:rPr>
                <w:sz w:val="19"/>
                <w:szCs w:val="19"/>
              </w:rPr>
              <w:t xml:space="preserve"> ahorro de ~2,400 hojas por semestre; liberación de aproximadamente 60 horas-persona de trabajo administrativo por período; datos para acreditación; mejora de la vinculación universidad-empresa.</w:t>
            </w:r>
          </w:p>
        </w:tc>
      </w:tr>
    </w:tbl>
    <w:p w14:paraId="450D3C62" w14:textId="77777777" w:rsidR="00CD7913" w:rsidRDefault="00CD7913"/>
    <w:p w14:paraId="27D250A6" w14:textId="77777777" w:rsidR="00CD7913" w:rsidRDefault="00700EFF">
      <w:pPr>
        <w:spacing w:after="240" w:line="240" w:lineRule="auto"/>
        <w:jc w:val="center"/>
      </w:pPr>
      <w:r>
        <w:rPr>
          <w:i/>
          <w:color w:val="404040"/>
          <w:sz w:val="18"/>
          <w:szCs w:val="18"/>
        </w:rPr>
        <w:t>Tabla 3.4. Lienzo del modelo de negocio de SIGEPP.</w:t>
      </w:r>
    </w:p>
    <w:p w14:paraId="4A6CAA00" w14:textId="77777777" w:rsidR="00CD7913" w:rsidRDefault="00700EFF">
      <w:pPr>
        <w:pStyle w:val="Ttulo3"/>
        <w:spacing w:after="120"/>
      </w:pPr>
      <w:bookmarkStart w:id="42" w:name="_Toc238478782"/>
      <w:r>
        <w:t>3.4.2. Reglas de negocio</w:t>
      </w:r>
      <w:bookmarkEnd w:id="4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911"/>
        <w:gridCol w:w="8201"/>
      </w:tblGrid>
      <w:tr w:rsidR="00CD7913" w14:paraId="19D6AF57" w14:textId="77777777">
        <w:trPr>
          <w:tblHeader/>
        </w:trPr>
        <w:tc>
          <w:tcPr>
            <w:tcW w:w="912" w:type="dxa"/>
            <w:shd w:val="clear" w:color="auto" w:fill="1F3864"/>
          </w:tcPr>
          <w:p w14:paraId="45C29698" w14:textId="77777777" w:rsidR="00CD7913" w:rsidRDefault="00700EFF">
            <w:pPr>
              <w:spacing w:after="0" w:line="240" w:lineRule="auto"/>
            </w:pPr>
            <w:r>
              <w:rPr>
                <w:b/>
                <w:color w:val="FFFFFF"/>
                <w:sz w:val="19"/>
                <w:szCs w:val="19"/>
              </w:rPr>
              <w:t>Código</w:t>
            </w:r>
          </w:p>
        </w:tc>
        <w:tc>
          <w:tcPr>
            <w:tcW w:w="8210" w:type="dxa"/>
            <w:shd w:val="clear" w:color="auto" w:fill="1F3864"/>
          </w:tcPr>
          <w:p w14:paraId="551821D4" w14:textId="77777777" w:rsidR="00CD7913" w:rsidRDefault="00700EFF">
            <w:pPr>
              <w:spacing w:after="0" w:line="240" w:lineRule="auto"/>
            </w:pPr>
            <w:r>
              <w:rPr>
                <w:b/>
                <w:color w:val="FFFFFF"/>
                <w:sz w:val="19"/>
                <w:szCs w:val="19"/>
              </w:rPr>
              <w:t>Regla</w:t>
            </w:r>
          </w:p>
        </w:tc>
      </w:tr>
      <w:tr w:rsidR="00CD7913" w14:paraId="1423D39A" w14:textId="77777777">
        <w:tc>
          <w:tcPr>
            <w:tcW w:w="912" w:type="dxa"/>
          </w:tcPr>
          <w:p w14:paraId="5C11509B" w14:textId="77777777" w:rsidR="00CD7913" w:rsidRDefault="00700EFF">
            <w:pPr>
              <w:spacing w:after="0" w:line="240" w:lineRule="auto"/>
            </w:pPr>
            <w:r>
              <w:rPr>
                <w:sz w:val="19"/>
                <w:szCs w:val="19"/>
              </w:rPr>
              <w:t>RN-01</w:t>
            </w:r>
          </w:p>
        </w:tc>
        <w:tc>
          <w:tcPr>
            <w:tcW w:w="8210" w:type="dxa"/>
          </w:tcPr>
          <w:p w14:paraId="1F4E2666" w14:textId="77777777" w:rsidR="00CD7913" w:rsidRDefault="00700EFF">
            <w:pPr>
              <w:spacing w:after="0" w:line="240" w:lineRule="auto"/>
            </w:pPr>
            <w:r>
              <w:rPr>
                <w:sz w:val="19"/>
                <w:szCs w:val="19"/>
              </w:rPr>
              <w:t>Solo puede postularse el estudiante que acredite haber aprobado el 80 % de las asignaturas del plan de estudios y encontrarse matriculado en el período vigente.</w:t>
            </w:r>
          </w:p>
        </w:tc>
      </w:tr>
      <w:tr w:rsidR="00CD7913" w14:paraId="0E4458CB" w14:textId="77777777">
        <w:tc>
          <w:tcPr>
            <w:tcW w:w="912" w:type="dxa"/>
          </w:tcPr>
          <w:p w14:paraId="3D79656E" w14:textId="77777777" w:rsidR="00CD7913" w:rsidRDefault="00700EFF">
            <w:pPr>
              <w:spacing w:after="0" w:line="240" w:lineRule="auto"/>
            </w:pPr>
            <w:r>
              <w:rPr>
                <w:sz w:val="19"/>
                <w:szCs w:val="19"/>
              </w:rPr>
              <w:t>RN-02</w:t>
            </w:r>
          </w:p>
        </w:tc>
        <w:tc>
          <w:tcPr>
            <w:tcW w:w="8210" w:type="dxa"/>
          </w:tcPr>
          <w:p w14:paraId="7535066C" w14:textId="77777777" w:rsidR="00CD7913" w:rsidRDefault="00700EFF">
            <w:pPr>
              <w:spacing w:after="0" w:line="240" w:lineRule="auto"/>
            </w:pPr>
            <w:r>
              <w:rPr>
                <w:sz w:val="19"/>
                <w:szCs w:val="19"/>
              </w:rPr>
              <w:t>Un estudiante no puede mantener más de una asignación activa en el mismo período académico.</w:t>
            </w:r>
          </w:p>
        </w:tc>
      </w:tr>
      <w:tr w:rsidR="00CD7913" w14:paraId="6B9D8C1B" w14:textId="77777777">
        <w:tc>
          <w:tcPr>
            <w:tcW w:w="912" w:type="dxa"/>
          </w:tcPr>
          <w:p w14:paraId="6F0F2B73" w14:textId="77777777" w:rsidR="00CD7913" w:rsidRDefault="00700EFF">
            <w:pPr>
              <w:spacing w:after="0" w:line="240" w:lineRule="auto"/>
            </w:pPr>
            <w:r>
              <w:rPr>
                <w:sz w:val="19"/>
                <w:szCs w:val="19"/>
              </w:rPr>
              <w:t>RN-03</w:t>
            </w:r>
          </w:p>
        </w:tc>
        <w:tc>
          <w:tcPr>
            <w:tcW w:w="8210" w:type="dxa"/>
          </w:tcPr>
          <w:p w14:paraId="3402D476" w14:textId="77777777" w:rsidR="00CD7913" w:rsidRDefault="00700EFF">
            <w:pPr>
              <w:spacing w:after="0" w:line="240" w:lineRule="auto"/>
            </w:pPr>
            <w:r>
              <w:rPr>
                <w:sz w:val="19"/>
                <w:szCs w:val="19"/>
              </w:rPr>
              <w:t>Un estudiante puede tener como máximo tres postulaciones en estado pendiente de manera simultánea.</w:t>
            </w:r>
          </w:p>
        </w:tc>
      </w:tr>
      <w:tr w:rsidR="00CD7913" w14:paraId="6100A141" w14:textId="77777777">
        <w:tc>
          <w:tcPr>
            <w:tcW w:w="912" w:type="dxa"/>
          </w:tcPr>
          <w:p w14:paraId="1614CE77" w14:textId="77777777" w:rsidR="00CD7913" w:rsidRDefault="00700EFF">
            <w:pPr>
              <w:spacing w:after="0" w:line="240" w:lineRule="auto"/>
            </w:pPr>
            <w:r>
              <w:rPr>
                <w:sz w:val="19"/>
                <w:szCs w:val="19"/>
              </w:rPr>
              <w:t>RN-04</w:t>
            </w:r>
          </w:p>
        </w:tc>
        <w:tc>
          <w:tcPr>
            <w:tcW w:w="8210" w:type="dxa"/>
          </w:tcPr>
          <w:p w14:paraId="37415903" w14:textId="77777777" w:rsidR="00CD7913" w:rsidRDefault="00700EFF">
            <w:pPr>
              <w:spacing w:after="0" w:line="240" w:lineRule="auto"/>
            </w:pPr>
            <w:r>
              <w:rPr>
                <w:sz w:val="19"/>
                <w:szCs w:val="19"/>
              </w:rPr>
              <w:t>Ninguna plaza es visible para los estudiantes hasta que el coordinador la aprueba académicamente.</w:t>
            </w:r>
          </w:p>
        </w:tc>
      </w:tr>
      <w:tr w:rsidR="00CD7913" w14:paraId="3B2D836D" w14:textId="77777777">
        <w:tc>
          <w:tcPr>
            <w:tcW w:w="912" w:type="dxa"/>
          </w:tcPr>
          <w:p w14:paraId="70371A4B" w14:textId="77777777" w:rsidR="00CD7913" w:rsidRDefault="00700EFF">
            <w:pPr>
              <w:spacing w:after="0" w:line="240" w:lineRule="auto"/>
            </w:pPr>
            <w:r>
              <w:rPr>
                <w:sz w:val="19"/>
                <w:szCs w:val="19"/>
              </w:rPr>
              <w:t>RN-05</w:t>
            </w:r>
          </w:p>
        </w:tc>
        <w:tc>
          <w:tcPr>
            <w:tcW w:w="8210" w:type="dxa"/>
          </w:tcPr>
          <w:p w14:paraId="0CF8ADBA" w14:textId="77777777" w:rsidR="00CD7913" w:rsidRDefault="00700EFF">
            <w:pPr>
              <w:spacing w:after="0" w:line="240" w:lineRule="auto"/>
            </w:pPr>
            <w:r>
              <w:rPr>
                <w:sz w:val="19"/>
                <w:szCs w:val="19"/>
              </w:rPr>
              <w:t>Toda asignación debe contar con un tutor académico y un tutor empresarial antes de iniciar el período de práctica.</w:t>
            </w:r>
          </w:p>
        </w:tc>
      </w:tr>
      <w:tr w:rsidR="00CD7913" w14:paraId="1D5F771A" w14:textId="77777777">
        <w:tc>
          <w:tcPr>
            <w:tcW w:w="912" w:type="dxa"/>
          </w:tcPr>
          <w:p w14:paraId="5C17B1AE" w14:textId="77777777" w:rsidR="00CD7913" w:rsidRDefault="00700EFF">
            <w:pPr>
              <w:spacing w:after="0" w:line="240" w:lineRule="auto"/>
            </w:pPr>
            <w:r>
              <w:rPr>
                <w:sz w:val="19"/>
                <w:szCs w:val="19"/>
              </w:rPr>
              <w:t>RN-06</w:t>
            </w:r>
          </w:p>
        </w:tc>
        <w:tc>
          <w:tcPr>
            <w:tcW w:w="8210" w:type="dxa"/>
          </w:tcPr>
          <w:p w14:paraId="14084C30" w14:textId="77777777" w:rsidR="00CD7913" w:rsidRDefault="00700EFF">
            <w:pPr>
              <w:spacing w:after="0" w:line="240" w:lineRule="auto"/>
            </w:pPr>
            <w:r>
              <w:rPr>
                <w:sz w:val="19"/>
                <w:szCs w:val="19"/>
              </w:rPr>
              <w:t>Un tutor académico no puede supervisar a más de ocho estudiantes en el mismo período.</w:t>
            </w:r>
          </w:p>
        </w:tc>
      </w:tr>
      <w:tr w:rsidR="00CD7913" w14:paraId="0E9285C3" w14:textId="77777777">
        <w:tc>
          <w:tcPr>
            <w:tcW w:w="912" w:type="dxa"/>
          </w:tcPr>
          <w:p w14:paraId="7268D39E" w14:textId="77777777" w:rsidR="00CD7913" w:rsidRDefault="00700EFF">
            <w:pPr>
              <w:spacing w:after="0" w:line="240" w:lineRule="auto"/>
            </w:pPr>
            <w:r>
              <w:rPr>
                <w:sz w:val="19"/>
                <w:szCs w:val="19"/>
              </w:rPr>
              <w:t>RN-07</w:t>
            </w:r>
          </w:p>
        </w:tc>
        <w:tc>
          <w:tcPr>
            <w:tcW w:w="8210" w:type="dxa"/>
          </w:tcPr>
          <w:p w14:paraId="3A8B56ED" w14:textId="77777777" w:rsidR="00CD7913" w:rsidRDefault="00700EFF">
            <w:pPr>
              <w:spacing w:after="0" w:line="240" w:lineRule="auto"/>
            </w:pPr>
            <w:r>
              <w:rPr>
                <w:sz w:val="19"/>
                <w:szCs w:val="19"/>
              </w:rPr>
              <w:t>El plan de trabajo requiere la aprobación de ambos tutores para que el estudiante pueda registrar bitácoras.</w:t>
            </w:r>
          </w:p>
        </w:tc>
      </w:tr>
      <w:tr w:rsidR="00CD7913" w14:paraId="1F710B45" w14:textId="77777777">
        <w:tc>
          <w:tcPr>
            <w:tcW w:w="912" w:type="dxa"/>
          </w:tcPr>
          <w:p w14:paraId="26223E24" w14:textId="77777777" w:rsidR="00CD7913" w:rsidRDefault="00700EFF">
            <w:pPr>
              <w:spacing w:after="0" w:line="240" w:lineRule="auto"/>
            </w:pPr>
            <w:r>
              <w:rPr>
                <w:sz w:val="19"/>
                <w:szCs w:val="19"/>
              </w:rPr>
              <w:t>RN-08</w:t>
            </w:r>
          </w:p>
        </w:tc>
        <w:tc>
          <w:tcPr>
            <w:tcW w:w="8210" w:type="dxa"/>
          </w:tcPr>
          <w:p w14:paraId="0AB6BCAE" w14:textId="77777777" w:rsidR="00CD7913" w:rsidRDefault="00700EFF">
            <w:pPr>
              <w:spacing w:after="0" w:line="240" w:lineRule="auto"/>
            </w:pPr>
            <w:r>
              <w:rPr>
                <w:sz w:val="19"/>
                <w:szCs w:val="19"/>
              </w:rPr>
              <w:t>La bitácora es quincenal y obligatoria; el sistema genera una alerta automática al tercer día de atraso.</w:t>
            </w:r>
          </w:p>
        </w:tc>
      </w:tr>
      <w:tr w:rsidR="00CD7913" w14:paraId="2A8914F7" w14:textId="77777777">
        <w:tc>
          <w:tcPr>
            <w:tcW w:w="912" w:type="dxa"/>
          </w:tcPr>
          <w:p w14:paraId="4ECA2869" w14:textId="77777777" w:rsidR="00CD7913" w:rsidRDefault="00700EFF">
            <w:pPr>
              <w:spacing w:after="0" w:line="240" w:lineRule="auto"/>
            </w:pPr>
            <w:r>
              <w:rPr>
                <w:sz w:val="19"/>
                <w:szCs w:val="19"/>
              </w:rPr>
              <w:t>RN-09</w:t>
            </w:r>
          </w:p>
        </w:tc>
        <w:tc>
          <w:tcPr>
            <w:tcW w:w="8210" w:type="dxa"/>
          </w:tcPr>
          <w:p w14:paraId="3C7D35E3" w14:textId="77777777" w:rsidR="00CD7913" w:rsidRDefault="00700EFF">
            <w:pPr>
              <w:spacing w:after="0" w:line="240" w:lineRule="auto"/>
            </w:pPr>
            <w:r>
              <w:rPr>
                <w:sz w:val="19"/>
                <w:szCs w:val="19"/>
              </w:rPr>
              <w:t>El total de horas acumuladas en bitácoras debe alcanzar el mínimo definido para el período antes de habilitar la evaluación final.</w:t>
            </w:r>
          </w:p>
        </w:tc>
      </w:tr>
      <w:tr w:rsidR="00CD7913" w14:paraId="79768C23" w14:textId="77777777">
        <w:tc>
          <w:tcPr>
            <w:tcW w:w="912" w:type="dxa"/>
          </w:tcPr>
          <w:p w14:paraId="67F616DA" w14:textId="77777777" w:rsidR="00CD7913" w:rsidRDefault="00700EFF">
            <w:pPr>
              <w:spacing w:after="0" w:line="240" w:lineRule="auto"/>
            </w:pPr>
            <w:r>
              <w:rPr>
                <w:sz w:val="19"/>
                <w:szCs w:val="19"/>
              </w:rPr>
              <w:t>RN-10</w:t>
            </w:r>
          </w:p>
        </w:tc>
        <w:tc>
          <w:tcPr>
            <w:tcW w:w="8210" w:type="dxa"/>
          </w:tcPr>
          <w:p w14:paraId="66D7A234" w14:textId="77777777" w:rsidR="00CD7913" w:rsidRDefault="00700EFF">
            <w:pPr>
              <w:spacing w:after="0" w:line="240" w:lineRule="auto"/>
            </w:pPr>
            <w:r>
              <w:rPr>
                <w:sz w:val="19"/>
                <w:szCs w:val="19"/>
              </w:rPr>
              <w:t>La nota final se calcula como el 60 % de la evaluación del tutor empresarial más el 40 % de la del tutor académico, y se considera aprobada a partir de 70 puntos.</w:t>
            </w:r>
          </w:p>
        </w:tc>
      </w:tr>
      <w:tr w:rsidR="00CD7913" w14:paraId="4EFFC16B" w14:textId="77777777">
        <w:tc>
          <w:tcPr>
            <w:tcW w:w="912" w:type="dxa"/>
          </w:tcPr>
          <w:p w14:paraId="53EB2675" w14:textId="77777777" w:rsidR="00CD7913" w:rsidRDefault="00700EFF">
            <w:pPr>
              <w:spacing w:after="0" w:line="240" w:lineRule="auto"/>
            </w:pPr>
            <w:r>
              <w:rPr>
                <w:sz w:val="19"/>
                <w:szCs w:val="19"/>
              </w:rPr>
              <w:t>RN-11</w:t>
            </w:r>
          </w:p>
        </w:tc>
        <w:tc>
          <w:tcPr>
            <w:tcW w:w="8210" w:type="dxa"/>
          </w:tcPr>
          <w:p w14:paraId="7F2F2733" w14:textId="77777777" w:rsidR="00CD7913" w:rsidRDefault="00700EFF">
            <w:pPr>
              <w:spacing w:after="0" w:line="240" w:lineRule="auto"/>
            </w:pPr>
            <w:r>
              <w:rPr>
                <w:sz w:val="19"/>
                <w:szCs w:val="19"/>
              </w:rPr>
              <w:t>Una evaluación enviada no puede modificarse; su corrección exige solicitud formal al coordinador, que queda registrada en la bitácora de auditoría.</w:t>
            </w:r>
          </w:p>
        </w:tc>
      </w:tr>
      <w:tr w:rsidR="00CD7913" w14:paraId="40A78B86" w14:textId="77777777">
        <w:tc>
          <w:tcPr>
            <w:tcW w:w="912" w:type="dxa"/>
          </w:tcPr>
          <w:p w14:paraId="44AC034F" w14:textId="77777777" w:rsidR="00CD7913" w:rsidRDefault="00700EFF">
            <w:pPr>
              <w:spacing w:after="0" w:line="240" w:lineRule="auto"/>
            </w:pPr>
            <w:r>
              <w:rPr>
                <w:sz w:val="19"/>
                <w:szCs w:val="19"/>
              </w:rPr>
              <w:t>RN-12</w:t>
            </w:r>
          </w:p>
        </w:tc>
        <w:tc>
          <w:tcPr>
            <w:tcW w:w="8210" w:type="dxa"/>
          </w:tcPr>
          <w:p w14:paraId="1607B496" w14:textId="77777777" w:rsidR="00CD7913" w:rsidRDefault="00700EFF">
            <w:pPr>
              <w:spacing w:after="0" w:line="240" w:lineRule="auto"/>
            </w:pPr>
            <w:r>
              <w:rPr>
                <w:sz w:val="19"/>
                <w:szCs w:val="19"/>
              </w:rPr>
              <w:t>Una organización receptora debe tener convenio vigente y estado verificado para publicar plazas.</w:t>
            </w:r>
          </w:p>
        </w:tc>
      </w:tr>
    </w:tbl>
    <w:p w14:paraId="76A073E2" w14:textId="77777777" w:rsidR="00CD7913" w:rsidRDefault="00CD7913"/>
    <w:p w14:paraId="048AAE00" w14:textId="77777777" w:rsidR="00CD7913" w:rsidRDefault="00700EFF">
      <w:pPr>
        <w:spacing w:after="240" w:line="240" w:lineRule="auto"/>
        <w:jc w:val="center"/>
      </w:pPr>
      <w:r>
        <w:rPr>
          <w:i/>
          <w:color w:val="404040"/>
          <w:sz w:val="18"/>
          <w:szCs w:val="18"/>
        </w:rPr>
        <w:t>Tabla 3.5. Reglas de negocio del dominio.</w:t>
      </w:r>
    </w:p>
    <w:p w14:paraId="5741E414" w14:textId="77777777" w:rsidR="00CD7913" w:rsidRDefault="00700EFF">
      <w:pPr>
        <w:pStyle w:val="Ttulo2"/>
        <w:spacing w:before="280"/>
      </w:pPr>
      <w:bookmarkStart w:id="43" w:name="_Toc238478783"/>
      <w:r>
        <w:t>3.5. Proceso propuesto (TO-BE)</w:t>
      </w:r>
      <w:bookmarkEnd w:id="43"/>
    </w:p>
    <w:p w14:paraId="15D7C84E" w14:textId="77777777" w:rsidR="00CD7913" w:rsidRDefault="00700EFF">
      <w:r>
        <w:t>El proceso rediseñado reduce las catorce actividades del flujo actual a seis, de las cuales cuatro son ejecutadas directamente por su responsable en el sistema y dos son automáticas: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547"/>
        <w:gridCol w:w="1640"/>
        <w:gridCol w:w="4191"/>
        <w:gridCol w:w="1276"/>
        <w:gridCol w:w="1458"/>
      </w:tblGrid>
      <w:tr w:rsidR="00CD7913" w14:paraId="03FC57F4" w14:textId="77777777">
        <w:trPr>
          <w:tblHeader/>
        </w:trPr>
        <w:tc>
          <w:tcPr>
            <w:tcW w:w="547" w:type="dxa"/>
            <w:shd w:val="clear" w:color="auto" w:fill="1F3864"/>
          </w:tcPr>
          <w:p w14:paraId="122C278A" w14:textId="77777777" w:rsidR="00CD7913" w:rsidRDefault="00700EFF">
            <w:pPr>
              <w:spacing w:after="0" w:line="240" w:lineRule="auto"/>
            </w:pPr>
            <w:r>
              <w:rPr>
                <w:b/>
                <w:color w:val="FFFFFF"/>
                <w:sz w:val="19"/>
                <w:szCs w:val="19"/>
              </w:rPr>
              <w:lastRenderedPageBreak/>
              <w:t>#</w:t>
            </w:r>
          </w:p>
        </w:tc>
        <w:tc>
          <w:tcPr>
            <w:tcW w:w="1642" w:type="dxa"/>
            <w:shd w:val="clear" w:color="auto" w:fill="1F3864"/>
          </w:tcPr>
          <w:p w14:paraId="42F58C62" w14:textId="77777777" w:rsidR="00CD7913" w:rsidRDefault="00700EFF">
            <w:pPr>
              <w:spacing w:after="0" w:line="240" w:lineRule="auto"/>
            </w:pPr>
            <w:r>
              <w:rPr>
                <w:b/>
                <w:color w:val="FFFFFF"/>
                <w:sz w:val="19"/>
                <w:szCs w:val="19"/>
              </w:rPr>
              <w:t>Responsable</w:t>
            </w:r>
          </w:p>
        </w:tc>
        <w:tc>
          <w:tcPr>
            <w:tcW w:w="4196" w:type="dxa"/>
            <w:shd w:val="clear" w:color="auto" w:fill="1F3864"/>
          </w:tcPr>
          <w:p w14:paraId="61176EBB" w14:textId="77777777" w:rsidR="00CD7913" w:rsidRDefault="00700EFF">
            <w:pPr>
              <w:spacing w:after="0" w:line="240" w:lineRule="auto"/>
            </w:pPr>
            <w:r>
              <w:rPr>
                <w:b/>
                <w:color w:val="FFFFFF"/>
                <w:sz w:val="19"/>
                <w:szCs w:val="19"/>
              </w:rPr>
              <w:t>Actividad en SIGEPP</w:t>
            </w:r>
          </w:p>
        </w:tc>
        <w:tc>
          <w:tcPr>
            <w:tcW w:w="1277" w:type="dxa"/>
            <w:shd w:val="clear" w:color="auto" w:fill="1F3864"/>
          </w:tcPr>
          <w:p w14:paraId="5AFFE1AF" w14:textId="77777777" w:rsidR="00CD7913" w:rsidRDefault="00700EFF">
            <w:pPr>
              <w:spacing w:after="0" w:line="240" w:lineRule="auto"/>
            </w:pPr>
            <w:r>
              <w:rPr>
                <w:b/>
                <w:color w:val="FFFFFF"/>
                <w:sz w:val="19"/>
                <w:szCs w:val="19"/>
              </w:rPr>
              <w:t>Automatización</w:t>
            </w:r>
          </w:p>
        </w:tc>
        <w:tc>
          <w:tcPr>
            <w:tcW w:w="1460" w:type="dxa"/>
            <w:shd w:val="clear" w:color="auto" w:fill="1F3864"/>
          </w:tcPr>
          <w:p w14:paraId="2581EA0A" w14:textId="77777777" w:rsidR="00CD7913" w:rsidRDefault="00700EFF">
            <w:pPr>
              <w:spacing w:after="0" w:line="240" w:lineRule="auto"/>
            </w:pPr>
            <w:r>
              <w:rPr>
                <w:b/>
                <w:color w:val="FFFFFF"/>
                <w:sz w:val="19"/>
                <w:szCs w:val="19"/>
              </w:rPr>
              <w:t>Tiempo estimado</w:t>
            </w:r>
          </w:p>
        </w:tc>
      </w:tr>
      <w:tr w:rsidR="00CD7913" w14:paraId="3148FC3D" w14:textId="77777777">
        <w:tc>
          <w:tcPr>
            <w:tcW w:w="547" w:type="dxa"/>
          </w:tcPr>
          <w:p w14:paraId="02C6E8B6" w14:textId="77777777" w:rsidR="00CD7913" w:rsidRDefault="00700EFF">
            <w:pPr>
              <w:spacing w:after="0" w:line="240" w:lineRule="auto"/>
            </w:pPr>
            <w:r>
              <w:rPr>
                <w:sz w:val="19"/>
                <w:szCs w:val="19"/>
              </w:rPr>
              <w:t>1</w:t>
            </w:r>
          </w:p>
        </w:tc>
        <w:tc>
          <w:tcPr>
            <w:tcW w:w="1642" w:type="dxa"/>
          </w:tcPr>
          <w:p w14:paraId="23DA4305" w14:textId="77777777" w:rsidR="00CD7913" w:rsidRDefault="00700EFF">
            <w:pPr>
              <w:spacing w:after="0" w:line="240" w:lineRule="auto"/>
            </w:pPr>
            <w:r>
              <w:rPr>
                <w:sz w:val="19"/>
                <w:szCs w:val="19"/>
              </w:rPr>
              <w:t>Empresa</w:t>
            </w:r>
          </w:p>
        </w:tc>
        <w:tc>
          <w:tcPr>
            <w:tcW w:w="4196" w:type="dxa"/>
          </w:tcPr>
          <w:p w14:paraId="0749D371" w14:textId="77777777" w:rsidR="00CD7913" w:rsidRDefault="00700EFF">
            <w:pPr>
              <w:spacing w:after="0" w:line="240" w:lineRule="auto"/>
            </w:pPr>
            <w:r>
              <w:rPr>
                <w:sz w:val="19"/>
                <w:szCs w:val="19"/>
              </w:rPr>
              <w:t>Publica la plaza directamente en el portal, con área, modalidad, cupos y perfil requerido.</w:t>
            </w:r>
          </w:p>
        </w:tc>
        <w:tc>
          <w:tcPr>
            <w:tcW w:w="1277" w:type="dxa"/>
          </w:tcPr>
          <w:p w14:paraId="36413825" w14:textId="77777777" w:rsidR="00CD7913" w:rsidRDefault="00700EFF">
            <w:pPr>
              <w:spacing w:after="0" w:line="240" w:lineRule="auto"/>
            </w:pPr>
            <w:r>
              <w:rPr>
                <w:sz w:val="19"/>
                <w:szCs w:val="19"/>
              </w:rPr>
              <w:t>Formulario</w:t>
            </w:r>
          </w:p>
        </w:tc>
        <w:tc>
          <w:tcPr>
            <w:tcW w:w="1460" w:type="dxa"/>
          </w:tcPr>
          <w:p w14:paraId="7F13AFB7" w14:textId="77777777" w:rsidR="00CD7913" w:rsidRDefault="00700EFF">
            <w:pPr>
              <w:spacing w:after="0" w:line="240" w:lineRule="auto"/>
            </w:pPr>
            <w:r>
              <w:rPr>
                <w:sz w:val="19"/>
                <w:szCs w:val="19"/>
              </w:rPr>
              <w:t>15 min</w:t>
            </w:r>
          </w:p>
        </w:tc>
      </w:tr>
      <w:tr w:rsidR="00CD7913" w14:paraId="4048EC23" w14:textId="77777777">
        <w:tc>
          <w:tcPr>
            <w:tcW w:w="547" w:type="dxa"/>
          </w:tcPr>
          <w:p w14:paraId="58017445" w14:textId="77777777" w:rsidR="00CD7913" w:rsidRDefault="00700EFF">
            <w:pPr>
              <w:spacing w:after="0" w:line="240" w:lineRule="auto"/>
            </w:pPr>
            <w:r>
              <w:rPr>
                <w:sz w:val="19"/>
                <w:szCs w:val="19"/>
              </w:rPr>
              <w:t>2</w:t>
            </w:r>
          </w:p>
        </w:tc>
        <w:tc>
          <w:tcPr>
            <w:tcW w:w="1642" w:type="dxa"/>
          </w:tcPr>
          <w:p w14:paraId="4AD6592D" w14:textId="77777777" w:rsidR="00CD7913" w:rsidRDefault="00700EFF">
            <w:pPr>
              <w:spacing w:after="0" w:line="240" w:lineRule="auto"/>
            </w:pPr>
            <w:r>
              <w:rPr>
                <w:sz w:val="19"/>
                <w:szCs w:val="19"/>
              </w:rPr>
              <w:t>Coordinación</w:t>
            </w:r>
          </w:p>
        </w:tc>
        <w:tc>
          <w:tcPr>
            <w:tcW w:w="4196" w:type="dxa"/>
          </w:tcPr>
          <w:p w14:paraId="1C27F296" w14:textId="77777777" w:rsidR="00CD7913" w:rsidRDefault="00700EFF">
            <w:pPr>
              <w:spacing w:after="0" w:line="240" w:lineRule="auto"/>
            </w:pPr>
            <w:r>
              <w:rPr>
                <w:sz w:val="19"/>
                <w:szCs w:val="19"/>
              </w:rPr>
              <w:t>Revisa y aprueba la plaza; queda publicada de inmediato.</w:t>
            </w:r>
          </w:p>
        </w:tc>
        <w:tc>
          <w:tcPr>
            <w:tcW w:w="1277" w:type="dxa"/>
          </w:tcPr>
          <w:p w14:paraId="439212CC" w14:textId="77777777" w:rsidR="00CD7913" w:rsidRDefault="00700EFF">
            <w:pPr>
              <w:spacing w:after="0" w:line="240" w:lineRule="auto"/>
            </w:pPr>
            <w:r>
              <w:rPr>
                <w:sz w:val="19"/>
                <w:szCs w:val="19"/>
              </w:rPr>
              <w:t>Un clic</w:t>
            </w:r>
          </w:p>
        </w:tc>
        <w:tc>
          <w:tcPr>
            <w:tcW w:w="1460" w:type="dxa"/>
          </w:tcPr>
          <w:p w14:paraId="55E7FFB0" w14:textId="77777777" w:rsidR="00CD7913" w:rsidRDefault="00700EFF">
            <w:pPr>
              <w:spacing w:after="0" w:line="240" w:lineRule="auto"/>
            </w:pPr>
            <w:r>
              <w:rPr>
                <w:sz w:val="19"/>
                <w:szCs w:val="19"/>
              </w:rPr>
              <w:t>1 día</w:t>
            </w:r>
          </w:p>
        </w:tc>
      </w:tr>
      <w:tr w:rsidR="00CD7913" w14:paraId="7D532757" w14:textId="77777777">
        <w:tc>
          <w:tcPr>
            <w:tcW w:w="547" w:type="dxa"/>
          </w:tcPr>
          <w:p w14:paraId="4897D574" w14:textId="77777777" w:rsidR="00CD7913" w:rsidRDefault="00700EFF">
            <w:pPr>
              <w:spacing w:after="0" w:line="240" w:lineRule="auto"/>
            </w:pPr>
            <w:r>
              <w:rPr>
                <w:sz w:val="19"/>
                <w:szCs w:val="19"/>
              </w:rPr>
              <w:t>3</w:t>
            </w:r>
          </w:p>
        </w:tc>
        <w:tc>
          <w:tcPr>
            <w:tcW w:w="1642" w:type="dxa"/>
          </w:tcPr>
          <w:p w14:paraId="03E49BB6" w14:textId="77777777" w:rsidR="00CD7913" w:rsidRDefault="00700EFF">
            <w:pPr>
              <w:spacing w:after="0" w:line="240" w:lineRule="auto"/>
            </w:pPr>
            <w:r>
              <w:rPr>
                <w:sz w:val="19"/>
                <w:szCs w:val="19"/>
              </w:rPr>
              <w:t>Estudiante</w:t>
            </w:r>
          </w:p>
        </w:tc>
        <w:tc>
          <w:tcPr>
            <w:tcW w:w="4196" w:type="dxa"/>
          </w:tcPr>
          <w:p w14:paraId="74363D0D" w14:textId="77777777" w:rsidR="00CD7913" w:rsidRDefault="00700EFF">
            <w:pPr>
              <w:spacing w:after="0" w:line="240" w:lineRule="auto"/>
            </w:pPr>
            <w:r>
              <w:rPr>
                <w:sz w:val="19"/>
                <w:szCs w:val="19"/>
              </w:rPr>
              <w:t>Busca, filtra y se postula; el sistema valida automáticamente las reglas RN-01 a RN-03.</w:t>
            </w:r>
          </w:p>
        </w:tc>
        <w:tc>
          <w:tcPr>
            <w:tcW w:w="1277" w:type="dxa"/>
          </w:tcPr>
          <w:p w14:paraId="5FD114CE" w14:textId="77777777" w:rsidR="00CD7913" w:rsidRDefault="00700EFF">
            <w:pPr>
              <w:spacing w:after="0" w:line="240" w:lineRule="auto"/>
            </w:pPr>
            <w:r>
              <w:rPr>
                <w:b/>
                <w:sz w:val="19"/>
                <w:szCs w:val="19"/>
              </w:rPr>
              <w:t>Automática</w:t>
            </w:r>
          </w:p>
        </w:tc>
        <w:tc>
          <w:tcPr>
            <w:tcW w:w="1460" w:type="dxa"/>
          </w:tcPr>
          <w:p w14:paraId="7318110D" w14:textId="77777777" w:rsidR="00CD7913" w:rsidRDefault="00700EFF">
            <w:pPr>
              <w:spacing w:after="0" w:line="240" w:lineRule="auto"/>
            </w:pPr>
            <w:r>
              <w:rPr>
                <w:sz w:val="19"/>
                <w:szCs w:val="19"/>
              </w:rPr>
              <w:t>20 min</w:t>
            </w:r>
          </w:p>
        </w:tc>
      </w:tr>
      <w:tr w:rsidR="00CD7913" w14:paraId="18C2B312" w14:textId="77777777">
        <w:tc>
          <w:tcPr>
            <w:tcW w:w="547" w:type="dxa"/>
          </w:tcPr>
          <w:p w14:paraId="7A192C1D" w14:textId="77777777" w:rsidR="00CD7913" w:rsidRDefault="00700EFF">
            <w:pPr>
              <w:spacing w:after="0" w:line="240" w:lineRule="auto"/>
            </w:pPr>
            <w:r>
              <w:rPr>
                <w:sz w:val="19"/>
                <w:szCs w:val="19"/>
              </w:rPr>
              <w:t>4</w:t>
            </w:r>
          </w:p>
        </w:tc>
        <w:tc>
          <w:tcPr>
            <w:tcW w:w="1642" w:type="dxa"/>
          </w:tcPr>
          <w:p w14:paraId="32BE49F3" w14:textId="77777777" w:rsidR="00CD7913" w:rsidRDefault="00700EFF">
            <w:pPr>
              <w:spacing w:after="0" w:line="240" w:lineRule="auto"/>
            </w:pPr>
            <w:r>
              <w:rPr>
                <w:sz w:val="19"/>
                <w:szCs w:val="19"/>
              </w:rPr>
              <w:t>Empresa</w:t>
            </w:r>
          </w:p>
        </w:tc>
        <w:tc>
          <w:tcPr>
            <w:tcW w:w="4196" w:type="dxa"/>
          </w:tcPr>
          <w:p w14:paraId="4927BB08" w14:textId="77777777" w:rsidR="00CD7913" w:rsidRDefault="00700EFF">
            <w:pPr>
              <w:spacing w:after="0" w:line="240" w:lineRule="auto"/>
            </w:pPr>
            <w:r>
              <w:rPr>
                <w:sz w:val="19"/>
                <w:szCs w:val="19"/>
              </w:rPr>
              <w:t>Revisa candidatos y preselecciona.</w:t>
            </w:r>
          </w:p>
        </w:tc>
        <w:tc>
          <w:tcPr>
            <w:tcW w:w="1277" w:type="dxa"/>
          </w:tcPr>
          <w:p w14:paraId="143EEDE3" w14:textId="77777777" w:rsidR="00CD7913" w:rsidRDefault="00700EFF">
            <w:pPr>
              <w:spacing w:after="0" w:line="240" w:lineRule="auto"/>
            </w:pPr>
            <w:r>
              <w:rPr>
                <w:sz w:val="19"/>
                <w:szCs w:val="19"/>
              </w:rPr>
              <w:t>Un clic</w:t>
            </w:r>
          </w:p>
        </w:tc>
        <w:tc>
          <w:tcPr>
            <w:tcW w:w="1460" w:type="dxa"/>
          </w:tcPr>
          <w:p w14:paraId="4D38D7FC" w14:textId="77777777" w:rsidR="00CD7913" w:rsidRDefault="00700EFF">
            <w:pPr>
              <w:spacing w:after="0" w:line="240" w:lineRule="auto"/>
            </w:pPr>
            <w:r>
              <w:rPr>
                <w:sz w:val="19"/>
                <w:szCs w:val="19"/>
              </w:rPr>
              <w:t>2 días</w:t>
            </w:r>
          </w:p>
        </w:tc>
      </w:tr>
      <w:tr w:rsidR="00CD7913" w14:paraId="7C6B03D7" w14:textId="77777777">
        <w:tc>
          <w:tcPr>
            <w:tcW w:w="547" w:type="dxa"/>
          </w:tcPr>
          <w:p w14:paraId="005C68D3" w14:textId="77777777" w:rsidR="00CD7913" w:rsidRDefault="00700EFF">
            <w:pPr>
              <w:spacing w:after="0" w:line="240" w:lineRule="auto"/>
            </w:pPr>
            <w:r>
              <w:rPr>
                <w:sz w:val="19"/>
                <w:szCs w:val="19"/>
              </w:rPr>
              <w:t>5</w:t>
            </w:r>
          </w:p>
        </w:tc>
        <w:tc>
          <w:tcPr>
            <w:tcW w:w="1642" w:type="dxa"/>
          </w:tcPr>
          <w:p w14:paraId="742E0B5D" w14:textId="77777777" w:rsidR="00CD7913" w:rsidRDefault="00700EFF">
            <w:pPr>
              <w:spacing w:after="0" w:line="240" w:lineRule="auto"/>
            </w:pPr>
            <w:r>
              <w:rPr>
                <w:sz w:val="19"/>
                <w:szCs w:val="19"/>
              </w:rPr>
              <w:t>Coordinación</w:t>
            </w:r>
          </w:p>
        </w:tc>
        <w:tc>
          <w:tcPr>
            <w:tcW w:w="4196" w:type="dxa"/>
          </w:tcPr>
          <w:p w14:paraId="2576EF24" w14:textId="77777777" w:rsidR="00CD7913" w:rsidRDefault="00700EFF">
            <w:pPr>
              <w:spacing w:after="0" w:line="240" w:lineRule="auto"/>
            </w:pPr>
            <w:r>
              <w:rPr>
                <w:sz w:val="19"/>
                <w:szCs w:val="19"/>
              </w:rPr>
              <w:t>Confirma la asignación y designa tutor académico; el sistema genera la carta de presentación en PDF y notifica a las cuatro partes.</w:t>
            </w:r>
          </w:p>
        </w:tc>
        <w:tc>
          <w:tcPr>
            <w:tcW w:w="1277" w:type="dxa"/>
          </w:tcPr>
          <w:p w14:paraId="5EC0FFC8" w14:textId="77777777" w:rsidR="00CD7913" w:rsidRDefault="00700EFF">
            <w:pPr>
              <w:spacing w:after="0" w:line="240" w:lineRule="auto"/>
            </w:pPr>
            <w:r>
              <w:rPr>
                <w:b/>
                <w:sz w:val="19"/>
                <w:szCs w:val="19"/>
              </w:rPr>
              <w:t>Automática</w:t>
            </w:r>
          </w:p>
        </w:tc>
        <w:tc>
          <w:tcPr>
            <w:tcW w:w="1460" w:type="dxa"/>
          </w:tcPr>
          <w:p w14:paraId="2D219557" w14:textId="77777777" w:rsidR="00CD7913" w:rsidRDefault="00700EFF">
            <w:pPr>
              <w:spacing w:after="0" w:line="240" w:lineRule="auto"/>
            </w:pPr>
            <w:r>
              <w:rPr>
                <w:sz w:val="19"/>
                <w:szCs w:val="19"/>
              </w:rPr>
              <w:t>1 día</w:t>
            </w:r>
          </w:p>
        </w:tc>
      </w:tr>
      <w:tr w:rsidR="00CD7913" w14:paraId="21B8C4E2" w14:textId="77777777">
        <w:tc>
          <w:tcPr>
            <w:tcW w:w="547" w:type="dxa"/>
          </w:tcPr>
          <w:p w14:paraId="307F5C1F" w14:textId="77777777" w:rsidR="00CD7913" w:rsidRDefault="00700EFF">
            <w:pPr>
              <w:spacing w:after="0" w:line="240" w:lineRule="auto"/>
            </w:pPr>
            <w:r>
              <w:rPr>
                <w:sz w:val="19"/>
                <w:szCs w:val="19"/>
              </w:rPr>
              <w:t>6</w:t>
            </w:r>
          </w:p>
        </w:tc>
        <w:tc>
          <w:tcPr>
            <w:tcW w:w="1642" w:type="dxa"/>
          </w:tcPr>
          <w:p w14:paraId="20FDE569" w14:textId="77777777" w:rsidR="00CD7913" w:rsidRDefault="00700EFF">
            <w:pPr>
              <w:spacing w:after="0" w:line="240" w:lineRule="auto"/>
            </w:pPr>
            <w:r>
              <w:rPr>
                <w:sz w:val="19"/>
                <w:szCs w:val="19"/>
              </w:rPr>
              <w:t>Tutores</w:t>
            </w:r>
          </w:p>
        </w:tc>
        <w:tc>
          <w:tcPr>
            <w:tcW w:w="4196" w:type="dxa"/>
          </w:tcPr>
          <w:p w14:paraId="47569FF2" w14:textId="77777777" w:rsidR="00CD7913" w:rsidRDefault="00700EFF">
            <w:pPr>
              <w:spacing w:after="0" w:line="240" w:lineRule="auto"/>
            </w:pPr>
            <w:r>
              <w:rPr>
                <w:sz w:val="19"/>
                <w:szCs w:val="19"/>
              </w:rPr>
              <w:t>Evalúan en línea con la rúbrica; el sistema calcula la nota (RN-10) y emite el acta.</w:t>
            </w:r>
          </w:p>
        </w:tc>
        <w:tc>
          <w:tcPr>
            <w:tcW w:w="1277" w:type="dxa"/>
          </w:tcPr>
          <w:p w14:paraId="6142E699" w14:textId="77777777" w:rsidR="00CD7913" w:rsidRDefault="00700EFF">
            <w:pPr>
              <w:spacing w:after="0" w:line="240" w:lineRule="auto"/>
            </w:pPr>
            <w:r>
              <w:rPr>
                <w:b/>
                <w:sz w:val="19"/>
                <w:szCs w:val="19"/>
              </w:rPr>
              <w:t>Automática</w:t>
            </w:r>
          </w:p>
        </w:tc>
        <w:tc>
          <w:tcPr>
            <w:tcW w:w="1460" w:type="dxa"/>
          </w:tcPr>
          <w:p w14:paraId="5E9553B2" w14:textId="77777777" w:rsidR="00CD7913" w:rsidRDefault="00700EFF">
            <w:pPr>
              <w:spacing w:after="0" w:line="240" w:lineRule="auto"/>
            </w:pPr>
            <w:r>
              <w:rPr>
                <w:sz w:val="19"/>
                <w:szCs w:val="19"/>
              </w:rPr>
              <w:t>2 días</w:t>
            </w:r>
          </w:p>
        </w:tc>
      </w:tr>
    </w:tbl>
    <w:p w14:paraId="4865D72F" w14:textId="77777777" w:rsidR="00CD7913" w:rsidRDefault="00CD7913"/>
    <w:p w14:paraId="05FD120D" w14:textId="77777777" w:rsidR="00CD7913" w:rsidRDefault="00700EFF">
      <w:pPr>
        <w:spacing w:after="240" w:line="240" w:lineRule="auto"/>
        <w:jc w:val="center"/>
      </w:pPr>
      <w:r>
        <w:rPr>
          <w:i/>
          <w:color w:val="404040"/>
          <w:sz w:val="18"/>
          <w:szCs w:val="18"/>
        </w:rPr>
        <w:t>Tabla 3.6. Proceso propuesto (TO-BE).</w:t>
      </w:r>
    </w:p>
    <w:p w14:paraId="58AA2662" w14:textId="77777777" w:rsidR="00CD7913" w:rsidRDefault="00700EFF">
      <w:pPr>
        <w:pStyle w:val="Ttulo3"/>
        <w:spacing w:after="120"/>
      </w:pPr>
      <w:bookmarkStart w:id="44" w:name="_Toc238478784"/>
      <w:r>
        <w:t>3.5.1. Máquina de estados de la asignación</w:t>
      </w:r>
      <w:bookmarkEnd w:id="44"/>
    </w:p>
    <w:p w14:paraId="128F5725" w14:textId="77777777" w:rsidR="00CD7913" w:rsidRDefault="00700EFF">
      <w:r>
        <w:t xml:space="preserve">El corazón del modelo de procesos UWE es el ciclo de vida del recurso </w:t>
      </w:r>
      <w:r>
        <w:rPr>
          <w:i/>
        </w:rPr>
        <w:t>Asignación</w:t>
      </w:r>
      <w:r>
        <w:t>, que gobierna qué acciones están disponibles en cada momento:</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005"/>
        <w:gridCol w:w="2551"/>
        <w:gridCol w:w="2005"/>
        <w:gridCol w:w="2551"/>
      </w:tblGrid>
      <w:tr w:rsidR="00CD7913" w14:paraId="4E7BD8FE" w14:textId="77777777">
        <w:trPr>
          <w:tblHeader/>
        </w:trPr>
        <w:tc>
          <w:tcPr>
            <w:tcW w:w="2007" w:type="dxa"/>
            <w:shd w:val="clear" w:color="auto" w:fill="1F3864"/>
          </w:tcPr>
          <w:p w14:paraId="200EDC3E" w14:textId="77777777" w:rsidR="00CD7913" w:rsidRDefault="00700EFF">
            <w:pPr>
              <w:spacing w:after="0" w:line="240" w:lineRule="auto"/>
            </w:pPr>
            <w:r>
              <w:rPr>
                <w:b/>
                <w:color w:val="FFFFFF"/>
                <w:sz w:val="19"/>
                <w:szCs w:val="19"/>
              </w:rPr>
              <w:t>Estado</w:t>
            </w:r>
          </w:p>
        </w:tc>
        <w:tc>
          <w:tcPr>
            <w:tcW w:w="2554" w:type="dxa"/>
            <w:shd w:val="clear" w:color="auto" w:fill="1F3864"/>
          </w:tcPr>
          <w:p w14:paraId="7523FA08" w14:textId="77777777" w:rsidR="00CD7913" w:rsidRDefault="00700EFF">
            <w:pPr>
              <w:spacing w:after="0" w:line="240" w:lineRule="auto"/>
            </w:pPr>
            <w:r>
              <w:rPr>
                <w:b/>
                <w:color w:val="FFFFFF"/>
                <w:sz w:val="19"/>
                <w:szCs w:val="19"/>
              </w:rPr>
              <w:t>Transición permitida</w:t>
            </w:r>
          </w:p>
        </w:tc>
        <w:tc>
          <w:tcPr>
            <w:tcW w:w="2007" w:type="dxa"/>
            <w:shd w:val="clear" w:color="auto" w:fill="1F3864"/>
          </w:tcPr>
          <w:p w14:paraId="003BF800" w14:textId="77777777" w:rsidR="00CD7913" w:rsidRDefault="00700EFF">
            <w:pPr>
              <w:spacing w:after="0" w:line="240" w:lineRule="auto"/>
            </w:pPr>
            <w:r>
              <w:rPr>
                <w:b/>
                <w:color w:val="FFFFFF"/>
                <w:sz w:val="19"/>
                <w:szCs w:val="19"/>
              </w:rPr>
              <w:t>Actor que la dispara</w:t>
            </w:r>
          </w:p>
        </w:tc>
        <w:tc>
          <w:tcPr>
            <w:tcW w:w="2554" w:type="dxa"/>
            <w:shd w:val="clear" w:color="auto" w:fill="1F3864"/>
          </w:tcPr>
          <w:p w14:paraId="17A5CB7B" w14:textId="77777777" w:rsidR="00CD7913" w:rsidRDefault="00700EFF">
            <w:pPr>
              <w:spacing w:after="0" w:line="240" w:lineRule="auto"/>
            </w:pPr>
            <w:r>
              <w:rPr>
                <w:b/>
                <w:color w:val="FFFFFF"/>
                <w:sz w:val="19"/>
                <w:szCs w:val="19"/>
              </w:rPr>
              <w:t>Regla que la condiciona</w:t>
            </w:r>
          </w:p>
        </w:tc>
      </w:tr>
      <w:tr w:rsidR="00CD7913" w14:paraId="78AD5362" w14:textId="77777777">
        <w:tc>
          <w:tcPr>
            <w:tcW w:w="2007" w:type="dxa"/>
          </w:tcPr>
          <w:p w14:paraId="00407009" w14:textId="77777777" w:rsidR="00CD7913" w:rsidRDefault="00700EFF">
            <w:pPr>
              <w:spacing w:after="0" w:line="240" w:lineRule="auto"/>
            </w:pPr>
            <w:r>
              <w:rPr>
                <w:sz w:val="19"/>
                <w:szCs w:val="19"/>
              </w:rPr>
              <w:t>BORRADOR</w:t>
            </w:r>
          </w:p>
        </w:tc>
        <w:tc>
          <w:tcPr>
            <w:tcW w:w="2554" w:type="dxa"/>
          </w:tcPr>
          <w:p w14:paraId="4316B434" w14:textId="77777777" w:rsidR="00CD7913" w:rsidRDefault="00700EFF">
            <w:pPr>
              <w:spacing w:after="0" w:line="240" w:lineRule="auto"/>
            </w:pPr>
            <w:r>
              <w:rPr>
                <w:sz w:val="19"/>
                <w:szCs w:val="19"/>
              </w:rPr>
              <w:t>→ POSTULADA</w:t>
            </w:r>
          </w:p>
        </w:tc>
        <w:tc>
          <w:tcPr>
            <w:tcW w:w="2007" w:type="dxa"/>
          </w:tcPr>
          <w:p w14:paraId="590C0BCD" w14:textId="77777777" w:rsidR="00CD7913" w:rsidRDefault="00700EFF">
            <w:pPr>
              <w:spacing w:after="0" w:line="240" w:lineRule="auto"/>
            </w:pPr>
            <w:r>
              <w:rPr>
                <w:sz w:val="19"/>
                <w:szCs w:val="19"/>
              </w:rPr>
              <w:t>Estudiante</w:t>
            </w:r>
          </w:p>
        </w:tc>
        <w:tc>
          <w:tcPr>
            <w:tcW w:w="2554" w:type="dxa"/>
          </w:tcPr>
          <w:p w14:paraId="3E2DA8B1" w14:textId="77777777" w:rsidR="00CD7913" w:rsidRDefault="00700EFF">
            <w:pPr>
              <w:spacing w:after="0" w:line="240" w:lineRule="auto"/>
            </w:pPr>
            <w:r>
              <w:rPr>
                <w:sz w:val="19"/>
                <w:szCs w:val="19"/>
              </w:rPr>
              <w:t>RN-01, RN-03</w:t>
            </w:r>
          </w:p>
        </w:tc>
      </w:tr>
      <w:tr w:rsidR="00CD7913" w14:paraId="077DB975" w14:textId="77777777">
        <w:tc>
          <w:tcPr>
            <w:tcW w:w="2007" w:type="dxa"/>
          </w:tcPr>
          <w:p w14:paraId="2C64C293" w14:textId="77777777" w:rsidR="00CD7913" w:rsidRDefault="00700EFF">
            <w:pPr>
              <w:spacing w:after="0" w:line="240" w:lineRule="auto"/>
            </w:pPr>
            <w:r>
              <w:rPr>
                <w:sz w:val="19"/>
                <w:szCs w:val="19"/>
              </w:rPr>
              <w:t>POSTULADA</w:t>
            </w:r>
          </w:p>
        </w:tc>
        <w:tc>
          <w:tcPr>
            <w:tcW w:w="2554" w:type="dxa"/>
          </w:tcPr>
          <w:p w14:paraId="30895181" w14:textId="77777777" w:rsidR="00CD7913" w:rsidRDefault="00700EFF">
            <w:pPr>
              <w:spacing w:after="0" w:line="240" w:lineRule="auto"/>
            </w:pPr>
            <w:r>
              <w:rPr>
                <w:sz w:val="19"/>
                <w:szCs w:val="19"/>
              </w:rPr>
              <w:t>→ PRESELECCIONADA / RECHAZADA</w:t>
            </w:r>
          </w:p>
        </w:tc>
        <w:tc>
          <w:tcPr>
            <w:tcW w:w="2007" w:type="dxa"/>
          </w:tcPr>
          <w:p w14:paraId="1F087C03" w14:textId="77777777" w:rsidR="00CD7913" w:rsidRDefault="00700EFF">
            <w:pPr>
              <w:spacing w:after="0" w:line="240" w:lineRule="auto"/>
            </w:pPr>
            <w:r>
              <w:rPr>
                <w:sz w:val="19"/>
                <w:szCs w:val="19"/>
              </w:rPr>
              <w:t>Tutor empresarial</w:t>
            </w:r>
          </w:p>
        </w:tc>
        <w:tc>
          <w:tcPr>
            <w:tcW w:w="2554" w:type="dxa"/>
          </w:tcPr>
          <w:p w14:paraId="238A30C5" w14:textId="77777777" w:rsidR="00CD7913" w:rsidRDefault="00700EFF">
            <w:pPr>
              <w:spacing w:after="0" w:line="240" w:lineRule="auto"/>
            </w:pPr>
            <w:r>
              <w:rPr>
                <w:sz w:val="19"/>
                <w:szCs w:val="19"/>
              </w:rPr>
              <w:t>—</w:t>
            </w:r>
          </w:p>
        </w:tc>
      </w:tr>
      <w:tr w:rsidR="00CD7913" w14:paraId="34CAC4B3" w14:textId="77777777">
        <w:tc>
          <w:tcPr>
            <w:tcW w:w="2007" w:type="dxa"/>
          </w:tcPr>
          <w:p w14:paraId="7D406058" w14:textId="77777777" w:rsidR="00CD7913" w:rsidRDefault="00700EFF">
            <w:pPr>
              <w:spacing w:after="0" w:line="240" w:lineRule="auto"/>
            </w:pPr>
            <w:r>
              <w:rPr>
                <w:sz w:val="19"/>
                <w:szCs w:val="19"/>
              </w:rPr>
              <w:t>PRESELECCIONADA</w:t>
            </w:r>
          </w:p>
        </w:tc>
        <w:tc>
          <w:tcPr>
            <w:tcW w:w="2554" w:type="dxa"/>
          </w:tcPr>
          <w:p w14:paraId="29BCFB91" w14:textId="77777777" w:rsidR="00CD7913" w:rsidRDefault="00700EFF">
            <w:pPr>
              <w:spacing w:after="0" w:line="240" w:lineRule="auto"/>
            </w:pPr>
            <w:r>
              <w:rPr>
                <w:sz w:val="19"/>
                <w:szCs w:val="19"/>
              </w:rPr>
              <w:t>→ ASIGNADA</w:t>
            </w:r>
          </w:p>
        </w:tc>
        <w:tc>
          <w:tcPr>
            <w:tcW w:w="2007" w:type="dxa"/>
          </w:tcPr>
          <w:p w14:paraId="520BBD38" w14:textId="77777777" w:rsidR="00CD7913" w:rsidRDefault="00700EFF">
            <w:pPr>
              <w:spacing w:after="0" w:line="240" w:lineRule="auto"/>
            </w:pPr>
            <w:r>
              <w:rPr>
                <w:sz w:val="19"/>
                <w:szCs w:val="19"/>
              </w:rPr>
              <w:t>Coordinador</w:t>
            </w:r>
          </w:p>
        </w:tc>
        <w:tc>
          <w:tcPr>
            <w:tcW w:w="2554" w:type="dxa"/>
          </w:tcPr>
          <w:p w14:paraId="2766FB7D" w14:textId="77777777" w:rsidR="00CD7913" w:rsidRDefault="00700EFF">
            <w:pPr>
              <w:spacing w:after="0" w:line="240" w:lineRule="auto"/>
            </w:pPr>
            <w:r>
              <w:rPr>
                <w:sz w:val="19"/>
                <w:szCs w:val="19"/>
              </w:rPr>
              <w:t>RN-02, RN-05, RN-06</w:t>
            </w:r>
          </w:p>
        </w:tc>
      </w:tr>
      <w:tr w:rsidR="00CD7913" w14:paraId="7B1835B1" w14:textId="77777777">
        <w:tc>
          <w:tcPr>
            <w:tcW w:w="2007" w:type="dxa"/>
          </w:tcPr>
          <w:p w14:paraId="61E8DC25" w14:textId="77777777" w:rsidR="00CD7913" w:rsidRDefault="00700EFF">
            <w:pPr>
              <w:spacing w:after="0" w:line="240" w:lineRule="auto"/>
            </w:pPr>
            <w:r>
              <w:rPr>
                <w:sz w:val="19"/>
                <w:szCs w:val="19"/>
              </w:rPr>
              <w:t>ASIGNADA</w:t>
            </w:r>
          </w:p>
        </w:tc>
        <w:tc>
          <w:tcPr>
            <w:tcW w:w="2554" w:type="dxa"/>
          </w:tcPr>
          <w:p w14:paraId="3D525E78" w14:textId="77777777" w:rsidR="00CD7913" w:rsidRDefault="00700EFF">
            <w:pPr>
              <w:spacing w:after="0" w:line="240" w:lineRule="auto"/>
            </w:pPr>
            <w:r>
              <w:rPr>
                <w:sz w:val="19"/>
                <w:szCs w:val="19"/>
              </w:rPr>
              <w:t>→ EN_EJECUCIÓN</w:t>
            </w:r>
          </w:p>
        </w:tc>
        <w:tc>
          <w:tcPr>
            <w:tcW w:w="2007" w:type="dxa"/>
          </w:tcPr>
          <w:p w14:paraId="1BFEF212" w14:textId="77777777" w:rsidR="00CD7913" w:rsidRDefault="00700EFF">
            <w:pPr>
              <w:spacing w:after="0" w:line="240" w:lineRule="auto"/>
            </w:pPr>
            <w:r>
              <w:rPr>
                <w:sz w:val="19"/>
                <w:szCs w:val="19"/>
              </w:rPr>
              <w:t>Sistema (automático)</w:t>
            </w:r>
          </w:p>
        </w:tc>
        <w:tc>
          <w:tcPr>
            <w:tcW w:w="2554" w:type="dxa"/>
          </w:tcPr>
          <w:p w14:paraId="1E99532A" w14:textId="77777777" w:rsidR="00CD7913" w:rsidRDefault="00700EFF">
            <w:pPr>
              <w:spacing w:after="0" w:line="240" w:lineRule="auto"/>
            </w:pPr>
            <w:r>
              <w:rPr>
                <w:sz w:val="19"/>
                <w:szCs w:val="19"/>
              </w:rPr>
              <w:t>RN-07: plan aprobado por ambos tutores</w:t>
            </w:r>
          </w:p>
        </w:tc>
      </w:tr>
      <w:tr w:rsidR="00CD7913" w14:paraId="1EDD5938" w14:textId="77777777">
        <w:tc>
          <w:tcPr>
            <w:tcW w:w="2007" w:type="dxa"/>
          </w:tcPr>
          <w:p w14:paraId="6AD0B36C" w14:textId="77777777" w:rsidR="00CD7913" w:rsidRDefault="00700EFF">
            <w:pPr>
              <w:spacing w:after="0" w:line="240" w:lineRule="auto"/>
            </w:pPr>
            <w:r>
              <w:rPr>
                <w:sz w:val="19"/>
                <w:szCs w:val="19"/>
              </w:rPr>
              <w:t>EN_EJECUCIÓN</w:t>
            </w:r>
          </w:p>
        </w:tc>
        <w:tc>
          <w:tcPr>
            <w:tcW w:w="2554" w:type="dxa"/>
          </w:tcPr>
          <w:p w14:paraId="63801444" w14:textId="77777777" w:rsidR="00CD7913" w:rsidRDefault="00700EFF">
            <w:pPr>
              <w:spacing w:after="0" w:line="240" w:lineRule="auto"/>
            </w:pPr>
            <w:r>
              <w:rPr>
                <w:sz w:val="19"/>
                <w:szCs w:val="19"/>
              </w:rPr>
              <w:t>→ EN_EVALUACIÓN</w:t>
            </w:r>
          </w:p>
        </w:tc>
        <w:tc>
          <w:tcPr>
            <w:tcW w:w="2007" w:type="dxa"/>
          </w:tcPr>
          <w:p w14:paraId="43967368" w14:textId="77777777" w:rsidR="00CD7913" w:rsidRDefault="00700EFF">
            <w:pPr>
              <w:spacing w:after="0" w:line="240" w:lineRule="auto"/>
            </w:pPr>
            <w:r>
              <w:rPr>
                <w:sz w:val="19"/>
                <w:szCs w:val="19"/>
              </w:rPr>
              <w:t>Sistema (automático)</w:t>
            </w:r>
          </w:p>
        </w:tc>
        <w:tc>
          <w:tcPr>
            <w:tcW w:w="2554" w:type="dxa"/>
          </w:tcPr>
          <w:p w14:paraId="7DD63C89" w14:textId="77777777" w:rsidR="00CD7913" w:rsidRDefault="00700EFF">
            <w:pPr>
              <w:spacing w:after="0" w:line="240" w:lineRule="auto"/>
            </w:pPr>
            <w:r>
              <w:rPr>
                <w:sz w:val="19"/>
                <w:szCs w:val="19"/>
              </w:rPr>
              <w:t>RN-09: horas mínimas alcanzadas</w:t>
            </w:r>
          </w:p>
        </w:tc>
      </w:tr>
      <w:tr w:rsidR="00CD7913" w14:paraId="18C2B159" w14:textId="77777777">
        <w:tc>
          <w:tcPr>
            <w:tcW w:w="2007" w:type="dxa"/>
          </w:tcPr>
          <w:p w14:paraId="2CB48027" w14:textId="77777777" w:rsidR="00CD7913" w:rsidRDefault="00700EFF">
            <w:pPr>
              <w:spacing w:after="0" w:line="240" w:lineRule="auto"/>
            </w:pPr>
            <w:r>
              <w:rPr>
                <w:sz w:val="19"/>
                <w:szCs w:val="19"/>
              </w:rPr>
              <w:t>EN_EVALUACIÓN</w:t>
            </w:r>
          </w:p>
        </w:tc>
        <w:tc>
          <w:tcPr>
            <w:tcW w:w="2554" w:type="dxa"/>
          </w:tcPr>
          <w:p w14:paraId="23A52499" w14:textId="77777777" w:rsidR="00CD7913" w:rsidRDefault="00700EFF">
            <w:pPr>
              <w:spacing w:after="0" w:line="240" w:lineRule="auto"/>
            </w:pPr>
            <w:r>
              <w:rPr>
                <w:sz w:val="19"/>
                <w:szCs w:val="19"/>
              </w:rPr>
              <w:t>→ APROBADA / REPROBADA</w:t>
            </w:r>
          </w:p>
        </w:tc>
        <w:tc>
          <w:tcPr>
            <w:tcW w:w="2007" w:type="dxa"/>
          </w:tcPr>
          <w:p w14:paraId="1179BF8D" w14:textId="77777777" w:rsidR="00CD7913" w:rsidRDefault="00700EFF">
            <w:pPr>
              <w:spacing w:after="0" w:line="240" w:lineRule="auto"/>
            </w:pPr>
            <w:r>
              <w:rPr>
                <w:sz w:val="19"/>
                <w:szCs w:val="19"/>
              </w:rPr>
              <w:t>Sistema (automático)</w:t>
            </w:r>
          </w:p>
        </w:tc>
        <w:tc>
          <w:tcPr>
            <w:tcW w:w="2554" w:type="dxa"/>
          </w:tcPr>
          <w:p w14:paraId="06B64005" w14:textId="77777777" w:rsidR="00CD7913" w:rsidRDefault="00700EFF">
            <w:pPr>
              <w:spacing w:after="0" w:line="240" w:lineRule="auto"/>
            </w:pPr>
            <w:r>
              <w:rPr>
                <w:sz w:val="19"/>
                <w:szCs w:val="19"/>
              </w:rPr>
              <w:t>RN-10: ambas evaluaciones recibidas</w:t>
            </w:r>
          </w:p>
        </w:tc>
      </w:tr>
      <w:tr w:rsidR="00CD7913" w14:paraId="55056917" w14:textId="77777777">
        <w:tc>
          <w:tcPr>
            <w:tcW w:w="2007" w:type="dxa"/>
          </w:tcPr>
          <w:p w14:paraId="001A5949" w14:textId="77777777" w:rsidR="00CD7913" w:rsidRDefault="00700EFF">
            <w:pPr>
              <w:spacing w:after="0" w:line="240" w:lineRule="auto"/>
            </w:pPr>
            <w:r>
              <w:rPr>
                <w:sz w:val="19"/>
                <w:szCs w:val="19"/>
              </w:rPr>
              <w:t>Cualquiera</w:t>
            </w:r>
          </w:p>
        </w:tc>
        <w:tc>
          <w:tcPr>
            <w:tcW w:w="2554" w:type="dxa"/>
          </w:tcPr>
          <w:p w14:paraId="0DDFF09B" w14:textId="77777777" w:rsidR="00CD7913" w:rsidRDefault="00700EFF">
            <w:pPr>
              <w:spacing w:after="0" w:line="240" w:lineRule="auto"/>
            </w:pPr>
            <w:r>
              <w:rPr>
                <w:sz w:val="19"/>
                <w:szCs w:val="19"/>
              </w:rPr>
              <w:t>→ CANCELADA</w:t>
            </w:r>
          </w:p>
        </w:tc>
        <w:tc>
          <w:tcPr>
            <w:tcW w:w="2007" w:type="dxa"/>
          </w:tcPr>
          <w:p w14:paraId="631E2ECB" w14:textId="77777777" w:rsidR="00CD7913" w:rsidRDefault="00700EFF">
            <w:pPr>
              <w:spacing w:after="0" w:line="240" w:lineRule="auto"/>
            </w:pPr>
            <w:r>
              <w:rPr>
                <w:sz w:val="19"/>
                <w:szCs w:val="19"/>
              </w:rPr>
              <w:t>Coordinador</w:t>
            </w:r>
          </w:p>
        </w:tc>
        <w:tc>
          <w:tcPr>
            <w:tcW w:w="2554" w:type="dxa"/>
          </w:tcPr>
          <w:p w14:paraId="17F60AB4" w14:textId="77777777" w:rsidR="00CD7913" w:rsidRDefault="00700EFF">
            <w:pPr>
              <w:spacing w:after="0" w:line="240" w:lineRule="auto"/>
            </w:pPr>
            <w:r>
              <w:rPr>
                <w:sz w:val="19"/>
                <w:szCs w:val="19"/>
              </w:rPr>
              <w:t>Requiere justificación registrada en auditoría</w:t>
            </w:r>
          </w:p>
        </w:tc>
      </w:tr>
    </w:tbl>
    <w:p w14:paraId="4B9D7F0E" w14:textId="77777777" w:rsidR="00CD7913" w:rsidRDefault="00CD7913"/>
    <w:p w14:paraId="742024E8" w14:textId="77777777" w:rsidR="00CD7913" w:rsidRDefault="00700EFF">
      <w:pPr>
        <w:spacing w:after="240" w:line="240" w:lineRule="auto"/>
        <w:jc w:val="center"/>
      </w:pPr>
      <w:r>
        <w:rPr>
          <w:i/>
          <w:color w:val="404040"/>
          <w:sz w:val="18"/>
          <w:szCs w:val="18"/>
        </w:rPr>
        <w:t>Tabla 3.7. Máquina de estados del recurso Asignación.</w:t>
      </w:r>
    </w:p>
    <w:p w14:paraId="1034DCE8" w14:textId="77777777" w:rsidR="00CD7913" w:rsidRDefault="00700EFF">
      <w:pPr>
        <w:pStyle w:val="Ttulo2"/>
        <w:spacing w:before="280"/>
      </w:pPr>
      <w:bookmarkStart w:id="45" w:name="_Toc238478785"/>
      <w:r>
        <w:t>3.6. Comparación AS-IS / TO-BE</w:t>
      </w:r>
      <w:bookmarkEnd w:id="4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3097"/>
        <w:gridCol w:w="2005"/>
        <w:gridCol w:w="2005"/>
        <w:gridCol w:w="2005"/>
      </w:tblGrid>
      <w:tr w:rsidR="00CD7913" w14:paraId="0A6169E5" w14:textId="77777777">
        <w:trPr>
          <w:tblHeader/>
        </w:trPr>
        <w:tc>
          <w:tcPr>
            <w:tcW w:w="3101" w:type="dxa"/>
            <w:shd w:val="clear" w:color="auto" w:fill="1F3864"/>
          </w:tcPr>
          <w:p w14:paraId="570B773D" w14:textId="77777777" w:rsidR="00CD7913" w:rsidRDefault="00700EFF">
            <w:pPr>
              <w:spacing w:after="0" w:line="240" w:lineRule="auto"/>
            </w:pPr>
            <w:r>
              <w:rPr>
                <w:b/>
                <w:color w:val="FFFFFF"/>
                <w:sz w:val="19"/>
                <w:szCs w:val="19"/>
              </w:rPr>
              <w:t>Indicador</w:t>
            </w:r>
          </w:p>
        </w:tc>
        <w:tc>
          <w:tcPr>
            <w:tcW w:w="2007" w:type="dxa"/>
            <w:shd w:val="clear" w:color="auto" w:fill="1F3864"/>
          </w:tcPr>
          <w:p w14:paraId="6DEA3985" w14:textId="77777777" w:rsidR="00CD7913" w:rsidRDefault="00700EFF">
            <w:pPr>
              <w:spacing w:after="0" w:line="240" w:lineRule="auto"/>
            </w:pPr>
            <w:r>
              <w:rPr>
                <w:b/>
                <w:color w:val="FFFFFF"/>
                <w:sz w:val="19"/>
                <w:szCs w:val="19"/>
              </w:rPr>
              <w:t>Situación actual</w:t>
            </w:r>
          </w:p>
        </w:tc>
        <w:tc>
          <w:tcPr>
            <w:tcW w:w="2007" w:type="dxa"/>
            <w:shd w:val="clear" w:color="auto" w:fill="1F3864"/>
          </w:tcPr>
          <w:p w14:paraId="4DADA5C4" w14:textId="77777777" w:rsidR="00CD7913" w:rsidRDefault="00700EFF">
            <w:pPr>
              <w:spacing w:after="0" w:line="240" w:lineRule="auto"/>
            </w:pPr>
            <w:r>
              <w:rPr>
                <w:b/>
                <w:color w:val="FFFFFF"/>
                <w:sz w:val="19"/>
                <w:szCs w:val="19"/>
              </w:rPr>
              <w:t>Con SIGEPP</w:t>
            </w:r>
          </w:p>
        </w:tc>
        <w:tc>
          <w:tcPr>
            <w:tcW w:w="2007" w:type="dxa"/>
            <w:shd w:val="clear" w:color="auto" w:fill="1F3864"/>
          </w:tcPr>
          <w:p w14:paraId="19BD3330" w14:textId="77777777" w:rsidR="00CD7913" w:rsidRDefault="00700EFF">
            <w:pPr>
              <w:spacing w:after="0" w:line="240" w:lineRule="auto"/>
            </w:pPr>
            <w:r>
              <w:rPr>
                <w:b/>
                <w:color w:val="FFFFFF"/>
                <w:sz w:val="19"/>
                <w:szCs w:val="19"/>
              </w:rPr>
              <w:t>Mejora</w:t>
            </w:r>
          </w:p>
        </w:tc>
      </w:tr>
      <w:tr w:rsidR="00CD7913" w14:paraId="250FA62A" w14:textId="77777777">
        <w:tc>
          <w:tcPr>
            <w:tcW w:w="3101" w:type="dxa"/>
          </w:tcPr>
          <w:p w14:paraId="5628252C" w14:textId="77777777" w:rsidR="00CD7913" w:rsidRDefault="00700EFF">
            <w:pPr>
              <w:spacing w:after="0" w:line="240" w:lineRule="auto"/>
            </w:pPr>
            <w:r>
              <w:rPr>
                <w:sz w:val="19"/>
                <w:szCs w:val="19"/>
              </w:rPr>
              <w:t>Pasos del flujo</w:t>
            </w:r>
          </w:p>
        </w:tc>
        <w:tc>
          <w:tcPr>
            <w:tcW w:w="2007" w:type="dxa"/>
          </w:tcPr>
          <w:p w14:paraId="5D26DE8D" w14:textId="77777777" w:rsidR="00CD7913" w:rsidRDefault="00700EFF">
            <w:pPr>
              <w:spacing w:after="0" w:line="240" w:lineRule="auto"/>
            </w:pPr>
            <w:r>
              <w:rPr>
                <w:sz w:val="19"/>
                <w:szCs w:val="19"/>
              </w:rPr>
              <w:t>14</w:t>
            </w:r>
          </w:p>
        </w:tc>
        <w:tc>
          <w:tcPr>
            <w:tcW w:w="2007" w:type="dxa"/>
          </w:tcPr>
          <w:p w14:paraId="3734B1B2" w14:textId="77777777" w:rsidR="00CD7913" w:rsidRDefault="00700EFF">
            <w:pPr>
              <w:spacing w:after="0" w:line="240" w:lineRule="auto"/>
            </w:pPr>
            <w:r>
              <w:rPr>
                <w:sz w:val="19"/>
                <w:szCs w:val="19"/>
              </w:rPr>
              <w:t>6</w:t>
            </w:r>
          </w:p>
        </w:tc>
        <w:tc>
          <w:tcPr>
            <w:tcW w:w="2007" w:type="dxa"/>
          </w:tcPr>
          <w:p w14:paraId="7B91D7C5" w14:textId="77777777" w:rsidR="00CD7913" w:rsidRDefault="00700EFF">
            <w:pPr>
              <w:spacing w:after="0" w:line="240" w:lineRule="auto"/>
            </w:pPr>
            <w:r>
              <w:rPr>
                <w:sz w:val="19"/>
                <w:szCs w:val="19"/>
              </w:rPr>
              <w:t>−57 %</w:t>
            </w:r>
          </w:p>
        </w:tc>
      </w:tr>
      <w:tr w:rsidR="00CD7913" w14:paraId="552E2004" w14:textId="77777777">
        <w:tc>
          <w:tcPr>
            <w:tcW w:w="3101" w:type="dxa"/>
          </w:tcPr>
          <w:p w14:paraId="64666E00" w14:textId="77777777" w:rsidR="00CD7913" w:rsidRDefault="00700EFF">
            <w:pPr>
              <w:spacing w:after="0" w:line="240" w:lineRule="auto"/>
            </w:pPr>
            <w:r>
              <w:rPr>
                <w:sz w:val="19"/>
                <w:szCs w:val="19"/>
              </w:rPr>
              <w:t>Pasos totalmente manuales</w:t>
            </w:r>
          </w:p>
        </w:tc>
        <w:tc>
          <w:tcPr>
            <w:tcW w:w="2007" w:type="dxa"/>
          </w:tcPr>
          <w:p w14:paraId="4896E08C" w14:textId="77777777" w:rsidR="00CD7913" w:rsidRDefault="00700EFF">
            <w:pPr>
              <w:spacing w:after="0" w:line="240" w:lineRule="auto"/>
            </w:pPr>
            <w:r>
              <w:rPr>
                <w:sz w:val="19"/>
                <w:szCs w:val="19"/>
              </w:rPr>
              <w:t>11</w:t>
            </w:r>
          </w:p>
        </w:tc>
        <w:tc>
          <w:tcPr>
            <w:tcW w:w="2007" w:type="dxa"/>
          </w:tcPr>
          <w:p w14:paraId="5F313FF0" w14:textId="77777777" w:rsidR="00CD7913" w:rsidRDefault="00700EFF">
            <w:pPr>
              <w:spacing w:after="0" w:line="240" w:lineRule="auto"/>
            </w:pPr>
            <w:r>
              <w:rPr>
                <w:sz w:val="19"/>
                <w:szCs w:val="19"/>
              </w:rPr>
              <w:t>2</w:t>
            </w:r>
          </w:p>
        </w:tc>
        <w:tc>
          <w:tcPr>
            <w:tcW w:w="2007" w:type="dxa"/>
          </w:tcPr>
          <w:p w14:paraId="7F6EB54C" w14:textId="77777777" w:rsidR="00CD7913" w:rsidRDefault="00700EFF">
            <w:pPr>
              <w:spacing w:after="0" w:line="240" w:lineRule="auto"/>
            </w:pPr>
            <w:r>
              <w:rPr>
                <w:sz w:val="19"/>
                <w:szCs w:val="19"/>
              </w:rPr>
              <w:t>−82 %</w:t>
            </w:r>
          </w:p>
        </w:tc>
      </w:tr>
      <w:tr w:rsidR="00CD7913" w14:paraId="5E8CE6EC" w14:textId="77777777">
        <w:tc>
          <w:tcPr>
            <w:tcW w:w="3101" w:type="dxa"/>
          </w:tcPr>
          <w:p w14:paraId="658F1996" w14:textId="77777777" w:rsidR="00CD7913" w:rsidRDefault="00700EFF">
            <w:pPr>
              <w:spacing w:after="0" w:line="240" w:lineRule="auto"/>
            </w:pPr>
            <w:r>
              <w:rPr>
                <w:sz w:val="19"/>
                <w:szCs w:val="19"/>
              </w:rPr>
              <w:t>Días hábiles hasta la asignación</w:t>
            </w:r>
          </w:p>
        </w:tc>
        <w:tc>
          <w:tcPr>
            <w:tcW w:w="2007" w:type="dxa"/>
          </w:tcPr>
          <w:p w14:paraId="3DD56B0E" w14:textId="77777777" w:rsidR="00CD7913" w:rsidRDefault="00700EFF">
            <w:pPr>
              <w:spacing w:after="0" w:line="240" w:lineRule="auto"/>
            </w:pPr>
            <w:r>
              <w:rPr>
                <w:sz w:val="19"/>
                <w:szCs w:val="19"/>
              </w:rPr>
              <w:t>18</w:t>
            </w:r>
          </w:p>
        </w:tc>
        <w:tc>
          <w:tcPr>
            <w:tcW w:w="2007" w:type="dxa"/>
          </w:tcPr>
          <w:p w14:paraId="3F78D094" w14:textId="77777777" w:rsidR="00CD7913" w:rsidRDefault="00700EFF">
            <w:pPr>
              <w:spacing w:after="0" w:line="240" w:lineRule="auto"/>
            </w:pPr>
            <w:r>
              <w:rPr>
                <w:sz w:val="19"/>
                <w:szCs w:val="19"/>
              </w:rPr>
              <w:t>4</w:t>
            </w:r>
          </w:p>
        </w:tc>
        <w:tc>
          <w:tcPr>
            <w:tcW w:w="2007" w:type="dxa"/>
          </w:tcPr>
          <w:p w14:paraId="18E6851A" w14:textId="77777777" w:rsidR="00CD7913" w:rsidRDefault="00700EFF">
            <w:pPr>
              <w:spacing w:after="0" w:line="240" w:lineRule="auto"/>
            </w:pPr>
            <w:r>
              <w:rPr>
                <w:sz w:val="19"/>
                <w:szCs w:val="19"/>
              </w:rPr>
              <w:t>−78 %</w:t>
            </w:r>
          </w:p>
        </w:tc>
      </w:tr>
      <w:tr w:rsidR="00CD7913" w14:paraId="7C07773B" w14:textId="77777777">
        <w:tc>
          <w:tcPr>
            <w:tcW w:w="3101" w:type="dxa"/>
          </w:tcPr>
          <w:p w14:paraId="5E83D994" w14:textId="77777777" w:rsidR="00CD7913" w:rsidRDefault="00700EFF">
            <w:pPr>
              <w:spacing w:after="0" w:line="240" w:lineRule="auto"/>
            </w:pPr>
            <w:r>
              <w:rPr>
                <w:sz w:val="19"/>
                <w:szCs w:val="19"/>
              </w:rPr>
              <w:lastRenderedPageBreak/>
              <w:t>Transcripciones del mismo dato</w:t>
            </w:r>
          </w:p>
        </w:tc>
        <w:tc>
          <w:tcPr>
            <w:tcW w:w="2007" w:type="dxa"/>
          </w:tcPr>
          <w:p w14:paraId="033EE78C" w14:textId="77777777" w:rsidR="00CD7913" w:rsidRDefault="00700EFF">
            <w:pPr>
              <w:spacing w:after="0" w:line="240" w:lineRule="auto"/>
            </w:pPr>
            <w:r>
              <w:rPr>
                <w:sz w:val="19"/>
                <w:szCs w:val="19"/>
              </w:rPr>
              <w:t>5</w:t>
            </w:r>
          </w:p>
        </w:tc>
        <w:tc>
          <w:tcPr>
            <w:tcW w:w="2007" w:type="dxa"/>
          </w:tcPr>
          <w:p w14:paraId="1F45A51A" w14:textId="77777777" w:rsidR="00CD7913" w:rsidRDefault="00700EFF">
            <w:pPr>
              <w:spacing w:after="0" w:line="240" w:lineRule="auto"/>
            </w:pPr>
            <w:r>
              <w:rPr>
                <w:sz w:val="19"/>
                <w:szCs w:val="19"/>
              </w:rPr>
              <w:t>1</w:t>
            </w:r>
          </w:p>
        </w:tc>
        <w:tc>
          <w:tcPr>
            <w:tcW w:w="2007" w:type="dxa"/>
          </w:tcPr>
          <w:p w14:paraId="4DDB959D" w14:textId="77777777" w:rsidR="00CD7913" w:rsidRDefault="00700EFF">
            <w:pPr>
              <w:spacing w:after="0" w:line="240" w:lineRule="auto"/>
            </w:pPr>
            <w:r>
              <w:rPr>
                <w:sz w:val="19"/>
                <w:szCs w:val="19"/>
              </w:rPr>
              <w:t>−80 %</w:t>
            </w:r>
          </w:p>
        </w:tc>
      </w:tr>
      <w:tr w:rsidR="00CD7913" w14:paraId="313694AB" w14:textId="77777777">
        <w:tc>
          <w:tcPr>
            <w:tcW w:w="3101" w:type="dxa"/>
          </w:tcPr>
          <w:p w14:paraId="45761269" w14:textId="77777777" w:rsidR="00CD7913" w:rsidRDefault="00700EFF">
            <w:pPr>
              <w:spacing w:after="0" w:line="240" w:lineRule="auto"/>
            </w:pPr>
            <w:r>
              <w:rPr>
                <w:sz w:val="19"/>
                <w:szCs w:val="19"/>
              </w:rPr>
              <w:t>Hojas de papel por semestre</w:t>
            </w:r>
          </w:p>
        </w:tc>
        <w:tc>
          <w:tcPr>
            <w:tcW w:w="2007" w:type="dxa"/>
          </w:tcPr>
          <w:p w14:paraId="5DAD2946" w14:textId="77777777" w:rsidR="00CD7913" w:rsidRDefault="00700EFF">
            <w:pPr>
              <w:spacing w:after="0" w:line="240" w:lineRule="auto"/>
            </w:pPr>
            <w:r>
              <w:rPr>
                <w:sz w:val="19"/>
                <w:szCs w:val="19"/>
              </w:rPr>
              <w:t>~2,400</w:t>
            </w:r>
          </w:p>
        </w:tc>
        <w:tc>
          <w:tcPr>
            <w:tcW w:w="2007" w:type="dxa"/>
          </w:tcPr>
          <w:p w14:paraId="5715482E" w14:textId="77777777" w:rsidR="00CD7913" w:rsidRDefault="00700EFF">
            <w:pPr>
              <w:spacing w:after="0" w:line="240" w:lineRule="auto"/>
            </w:pPr>
            <w:r>
              <w:rPr>
                <w:sz w:val="19"/>
                <w:szCs w:val="19"/>
              </w:rPr>
              <w:t>0</w:t>
            </w:r>
          </w:p>
        </w:tc>
        <w:tc>
          <w:tcPr>
            <w:tcW w:w="2007" w:type="dxa"/>
          </w:tcPr>
          <w:p w14:paraId="667F002C" w14:textId="77777777" w:rsidR="00CD7913" w:rsidRDefault="00700EFF">
            <w:pPr>
              <w:spacing w:after="0" w:line="240" w:lineRule="auto"/>
            </w:pPr>
            <w:r>
              <w:rPr>
                <w:sz w:val="19"/>
                <w:szCs w:val="19"/>
              </w:rPr>
              <w:t>−100 %</w:t>
            </w:r>
          </w:p>
        </w:tc>
      </w:tr>
      <w:tr w:rsidR="00CD7913" w14:paraId="5A83D0D7" w14:textId="77777777">
        <w:tc>
          <w:tcPr>
            <w:tcW w:w="3101" w:type="dxa"/>
          </w:tcPr>
          <w:p w14:paraId="15F22131" w14:textId="77777777" w:rsidR="00CD7913" w:rsidRDefault="00700EFF">
            <w:pPr>
              <w:spacing w:after="0" w:line="240" w:lineRule="auto"/>
            </w:pPr>
            <w:r>
              <w:rPr>
                <w:sz w:val="19"/>
                <w:szCs w:val="19"/>
              </w:rPr>
              <w:t>Visibilidad del estado para el estudiante</w:t>
            </w:r>
          </w:p>
        </w:tc>
        <w:tc>
          <w:tcPr>
            <w:tcW w:w="2007" w:type="dxa"/>
          </w:tcPr>
          <w:p w14:paraId="04F009B4" w14:textId="77777777" w:rsidR="00CD7913" w:rsidRDefault="00700EFF">
            <w:pPr>
              <w:spacing w:after="0" w:line="240" w:lineRule="auto"/>
            </w:pPr>
            <w:r>
              <w:rPr>
                <w:sz w:val="19"/>
                <w:szCs w:val="19"/>
              </w:rPr>
              <w:t>Nula</w:t>
            </w:r>
          </w:p>
        </w:tc>
        <w:tc>
          <w:tcPr>
            <w:tcW w:w="2007" w:type="dxa"/>
          </w:tcPr>
          <w:p w14:paraId="07B0FB03" w14:textId="77777777" w:rsidR="00CD7913" w:rsidRDefault="00700EFF">
            <w:pPr>
              <w:spacing w:after="0" w:line="240" w:lineRule="auto"/>
            </w:pPr>
            <w:r>
              <w:rPr>
                <w:sz w:val="19"/>
                <w:szCs w:val="19"/>
              </w:rPr>
              <w:t>Tiempo real</w:t>
            </w:r>
          </w:p>
        </w:tc>
        <w:tc>
          <w:tcPr>
            <w:tcW w:w="2007" w:type="dxa"/>
          </w:tcPr>
          <w:p w14:paraId="2B9A538B" w14:textId="77777777" w:rsidR="00CD7913" w:rsidRDefault="00700EFF">
            <w:pPr>
              <w:spacing w:after="0" w:line="240" w:lineRule="auto"/>
            </w:pPr>
            <w:r>
              <w:rPr>
                <w:sz w:val="19"/>
                <w:szCs w:val="19"/>
              </w:rPr>
              <w:t>—</w:t>
            </w:r>
          </w:p>
        </w:tc>
      </w:tr>
      <w:tr w:rsidR="00CD7913" w14:paraId="588FEF3C" w14:textId="77777777">
        <w:tc>
          <w:tcPr>
            <w:tcW w:w="3101" w:type="dxa"/>
          </w:tcPr>
          <w:p w14:paraId="0DEF9DAD" w14:textId="77777777" w:rsidR="00CD7913" w:rsidRDefault="00700EFF">
            <w:pPr>
              <w:spacing w:after="0" w:line="240" w:lineRule="auto"/>
            </w:pPr>
            <w:r>
              <w:rPr>
                <w:sz w:val="19"/>
                <w:szCs w:val="19"/>
              </w:rPr>
              <w:t>Indicadores históricos disponibles</w:t>
            </w:r>
          </w:p>
        </w:tc>
        <w:tc>
          <w:tcPr>
            <w:tcW w:w="2007" w:type="dxa"/>
          </w:tcPr>
          <w:p w14:paraId="3C80B9F5" w14:textId="77777777" w:rsidR="00CD7913" w:rsidRDefault="00700EFF">
            <w:pPr>
              <w:spacing w:after="0" w:line="240" w:lineRule="auto"/>
            </w:pPr>
            <w:r>
              <w:rPr>
                <w:sz w:val="19"/>
                <w:szCs w:val="19"/>
              </w:rPr>
              <w:t>Ninguno</w:t>
            </w:r>
          </w:p>
        </w:tc>
        <w:tc>
          <w:tcPr>
            <w:tcW w:w="2007" w:type="dxa"/>
          </w:tcPr>
          <w:p w14:paraId="316ACA1D" w14:textId="77777777" w:rsidR="00CD7913" w:rsidRDefault="00700EFF">
            <w:pPr>
              <w:spacing w:after="0" w:line="240" w:lineRule="auto"/>
            </w:pPr>
            <w:r>
              <w:rPr>
                <w:sz w:val="19"/>
                <w:szCs w:val="19"/>
              </w:rPr>
              <w:t>11 indicadores</w:t>
            </w:r>
          </w:p>
        </w:tc>
        <w:tc>
          <w:tcPr>
            <w:tcW w:w="2007" w:type="dxa"/>
          </w:tcPr>
          <w:p w14:paraId="68D899C4" w14:textId="77777777" w:rsidR="00CD7913" w:rsidRDefault="00700EFF">
            <w:pPr>
              <w:spacing w:after="0" w:line="240" w:lineRule="auto"/>
            </w:pPr>
            <w:r>
              <w:rPr>
                <w:sz w:val="19"/>
                <w:szCs w:val="19"/>
              </w:rPr>
              <w:t>—</w:t>
            </w:r>
          </w:p>
        </w:tc>
      </w:tr>
      <w:tr w:rsidR="00CD7913" w14:paraId="153D90E5" w14:textId="77777777">
        <w:tc>
          <w:tcPr>
            <w:tcW w:w="3101" w:type="dxa"/>
          </w:tcPr>
          <w:p w14:paraId="24D9B461" w14:textId="77777777" w:rsidR="00CD7913" w:rsidRDefault="00700EFF">
            <w:pPr>
              <w:spacing w:after="0" w:line="240" w:lineRule="auto"/>
            </w:pPr>
            <w:r>
              <w:rPr>
                <w:sz w:val="19"/>
                <w:szCs w:val="19"/>
              </w:rPr>
              <w:t>Riesgo de pérdida documental</w:t>
            </w:r>
          </w:p>
        </w:tc>
        <w:tc>
          <w:tcPr>
            <w:tcW w:w="2007" w:type="dxa"/>
          </w:tcPr>
          <w:p w14:paraId="4EE9B013" w14:textId="77777777" w:rsidR="00CD7913" w:rsidRDefault="00700EFF">
            <w:pPr>
              <w:spacing w:after="0" w:line="240" w:lineRule="auto"/>
            </w:pPr>
            <w:r>
              <w:rPr>
                <w:sz w:val="19"/>
                <w:szCs w:val="19"/>
              </w:rPr>
              <w:t>Alto</w:t>
            </w:r>
          </w:p>
        </w:tc>
        <w:tc>
          <w:tcPr>
            <w:tcW w:w="2007" w:type="dxa"/>
          </w:tcPr>
          <w:p w14:paraId="7614A3A3" w14:textId="77777777" w:rsidR="00CD7913" w:rsidRDefault="00700EFF">
            <w:pPr>
              <w:spacing w:after="0" w:line="240" w:lineRule="auto"/>
            </w:pPr>
            <w:r>
              <w:rPr>
                <w:sz w:val="19"/>
                <w:szCs w:val="19"/>
              </w:rPr>
              <w:t>Bajo (respaldo diario)</w:t>
            </w:r>
          </w:p>
        </w:tc>
        <w:tc>
          <w:tcPr>
            <w:tcW w:w="2007" w:type="dxa"/>
          </w:tcPr>
          <w:p w14:paraId="10D6A326" w14:textId="77777777" w:rsidR="00CD7913" w:rsidRDefault="00700EFF">
            <w:pPr>
              <w:spacing w:after="0" w:line="240" w:lineRule="auto"/>
            </w:pPr>
            <w:r>
              <w:rPr>
                <w:sz w:val="19"/>
                <w:szCs w:val="19"/>
              </w:rPr>
              <w:t>—</w:t>
            </w:r>
          </w:p>
        </w:tc>
      </w:tr>
    </w:tbl>
    <w:p w14:paraId="75EC5B7C" w14:textId="77777777" w:rsidR="00CD7913" w:rsidRDefault="00CD7913"/>
    <w:p w14:paraId="077E8A07" w14:textId="77777777" w:rsidR="00CD7913" w:rsidRDefault="00700EFF">
      <w:pPr>
        <w:spacing w:after="240" w:line="240" w:lineRule="auto"/>
        <w:jc w:val="center"/>
      </w:pPr>
      <w:r>
        <w:rPr>
          <w:i/>
          <w:color w:val="404040"/>
          <w:sz w:val="18"/>
          <w:szCs w:val="18"/>
        </w:rPr>
        <w:t>Tabla 3.8. Comparación cuantitativa AS-IS / TO-BE.</w:t>
      </w:r>
    </w:p>
    <w:p w14:paraId="1C81EA43" w14:textId="77777777" w:rsidR="00CD7913" w:rsidRDefault="00700EFF">
      <w:r>
        <w:br w:type="page"/>
      </w:r>
    </w:p>
    <w:p w14:paraId="3F04DD43" w14:textId="77777777" w:rsidR="00CD7913" w:rsidRDefault="00700EFF">
      <w:pPr>
        <w:pStyle w:val="Ttulo1"/>
        <w:spacing w:after="200"/>
      </w:pPr>
      <w:bookmarkStart w:id="46" w:name="_Toc238478786"/>
      <w:r>
        <w:lastRenderedPageBreak/>
        <w:t>CAPÍTULO IV: INGENIERÍA DE REQUISITOS (METODOLOGÍA UWE)</w:t>
      </w:r>
      <w:bookmarkEnd w:id="46"/>
    </w:p>
    <w:p w14:paraId="38A933C6" w14:textId="77777777" w:rsidR="00CD7913" w:rsidRDefault="00700EFF">
      <w:pPr>
        <w:pStyle w:val="Ttulo2"/>
        <w:spacing w:before="280"/>
      </w:pPr>
      <w:bookmarkStart w:id="47" w:name="_Toc238478787"/>
      <w:r>
        <w:t>4.1. Identificación de actores</w:t>
      </w:r>
      <w:bookmarkEnd w:id="4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729"/>
        <w:gridCol w:w="1822"/>
        <w:gridCol w:w="3645"/>
        <w:gridCol w:w="2916"/>
      </w:tblGrid>
      <w:tr w:rsidR="00CD7913" w14:paraId="5593905B" w14:textId="77777777">
        <w:trPr>
          <w:tblHeader/>
        </w:trPr>
        <w:tc>
          <w:tcPr>
            <w:tcW w:w="730" w:type="dxa"/>
            <w:shd w:val="clear" w:color="auto" w:fill="1F3864"/>
          </w:tcPr>
          <w:p w14:paraId="4E340400" w14:textId="77777777" w:rsidR="00CD7913" w:rsidRDefault="00700EFF">
            <w:pPr>
              <w:spacing w:after="0" w:line="240" w:lineRule="auto"/>
            </w:pPr>
            <w:r>
              <w:rPr>
                <w:b/>
                <w:color w:val="FFFFFF"/>
                <w:sz w:val="19"/>
                <w:szCs w:val="19"/>
              </w:rPr>
              <w:t>Código</w:t>
            </w:r>
          </w:p>
        </w:tc>
        <w:tc>
          <w:tcPr>
            <w:tcW w:w="1824" w:type="dxa"/>
            <w:shd w:val="clear" w:color="auto" w:fill="1F3864"/>
          </w:tcPr>
          <w:p w14:paraId="3C8A625F" w14:textId="77777777" w:rsidR="00CD7913" w:rsidRDefault="00700EFF">
            <w:pPr>
              <w:spacing w:after="0" w:line="240" w:lineRule="auto"/>
            </w:pPr>
            <w:r>
              <w:rPr>
                <w:b/>
                <w:color w:val="FFFFFF"/>
                <w:sz w:val="19"/>
                <w:szCs w:val="19"/>
              </w:rPr>
              <w:t>Actor</w:t>
            </w:r>
          </w:p>
        </w:tc>
        <w:tc>
          <w:tcPr>
            <w:tcW w:w="3649" w:type="dxa"/>
            <w:shd w:val="clear" w:color="auto" w:fill="1F3864"/>
          </w:tcPr>
          <w:p w14:paraId="23EC9F58" w14:textId="77777777" w:rsidR="00CD7913" w:rsidRDefault="00700EFF">
            <w:pPr>
              <w:spacing w:after="0" w:line="240" w:lineRule="auto"/>
            </w:pPr>
            <w:r>
              <w:rPr>
                <w:b/>
                <w:color w:val="FFFFFF"/>
                <w:sz w:val="19"/>
                <w:szCs w:val="19"/>
              </w:rPr>
              <w:t>Descripción</w:t>
            </w:r>
          </w:p>
        </w:tc>
        <w:tc>
          <w:tcPr>
            <w:tcW w:w="2919" w:type="dxa"/>
            <w:shd w:val="clear" w:color="auto" w:fill="1F3864"/>
          </w:tcPr>
          <w:p w14:paraId="47A9BBB9" w14:textId="77777777" w:rsidR="00CD7913" w:rsidRDefault="00700EFF">
            <w:pPr>
              <w:spacing w:after="0" w:line="240" w:lineRule="auto"/>
            </w:pPr>
            <w:r>
              <w:rPr>
                <w:b/>
                <w:color w:val="FFFFFF"/>
                <w:sz w:val="19"/>
                <w:szCs w:val="19"/>
              </w:rPr>
              <w:t>Objetivos principales en el sistema</w:t>
            </w:r>
          </w:p>
        </w:tc>
      </w:tr>
      <w:tr w:rsidR="00CD7913" w14:paraId="5EE2F530" w14:textId="77777777">
        <w:tc>
          <w:tcPr>
            <w:tcW w:w="730" w:type="dxa"/>
          </w:tcPr>
          <w:p w14:paraId="1915DF55" w14:textId="77777777" w:rsidR="00CD7913" w:rsidRDefault="00700EFF">
            <w:pPr>
              <w:spacing w:after="0" w:line="240" w:lineRule="auto"/>
            </w:pPr>
            <w:r>
              <w:rPr>
                <w:sz w:val="19"/>
                <w:szCs w:val="19"/>
              </w:rPr>
              <w:t>ACT-01</w:t>
            </w:r>
          </w:p>
        </w:tc>
        <w:tc>
          <w:tcPr>
            <w:tcW w:w="1824" w:type="dxa"/>
          </w:tcPr>
          <w:p w14:paraId="77258569" w14:textId="77777777" w:rsidR="00CD7913" w:rsidRDefault="00700EFF">
            <w:pPr>
              <w:spacing w:after="0" w:line="240" w:lineRule="auto"/>
            </w:pPr>
            <w:r>
              <w:rPr>
                <w:b/>
                <w:sz w:val="19"/>
                <w:szCs w:val="19"/>
              </w:rPr>
              <w:t>Estudiante</w:t>
            </w:r>
          </w:p>
        </w:tc>
        <w:tc>
          <w:tcPr>
            <w:tcW w:w="3649" w:type="dxa"/>
          </w:tcPr>
          <w:p w14:paraId="757BFC8F" w14:textId="77777777" w:rsidR="00CD7913" w:rsidRDefault="00700EFF">
            <w:pPr>
              <w:spacing w:after="0" w:line="240" w:lineRule="auto"/>
            </w:pPr>
            <w:r>
              <w:rPr>
                <w:sz w:val="19"/>
                <w:szCs w:val="19"/>
              </w:rPr>
              <w:t>Alumno de quinto año que cursa el Ejercicio Profesional o las Prácticas Profesionales.</w:t>
            </w:r>
          </w:p>
        </w:tc>
        <w:tc>
          <w:tcPr>
            <w:tcW w:w="2919" w:type="dxa"/>
          </w:tcPr>
          <w:p w14:paraId="3094FE0D" w14:textId="77777777" w:rsidR="00CD7913" w:rsidRDefault="00700EFF">
            <w:pPr>
              <w:spacing w:after="0" w:line="240" w:lineRule="auto"/>
            </w:pPr>
            <w:r>
              <w:rPr>
                <w:sz w:val="19"/>
                <w:szCs w:val="19"/>
              </w:rPr>
              <w:t>Encontrar plaza, postularse, registrar bitácoras, consultar su estado y descargar sus documentos.</w:t>
            </w:r>
          </w:p>
        </w:tc>
      </w:tr>
      <w:tr w:rsidR="00CD7913" w14:paraId="487F70FE" w14:textId="77777777">
        <w:tc>
          <w:tcPr>
            <w:tcW w:w="730" w:type="dxa"/>
          </w:tcPr>
          <w:p w14:paraId="43E522AE" w14:textId="77777777" w:rsidR="00CD7913" w:rsidRDefault="00700EFF">
            <w:pPr>
              <w:spacing w:after="0" w:line="240" w:lineRule="auto"/>
            </w:pPr>
            <w:r>
              <w:rPr>
                <w:sz w:val="19"/>
                <w:szCs w:val="19"/>
              </w:rPr>
              <w:t>ACT-02</w:t>
            </w:r>
          </w:p>
        </w:tc>
        <w:tc>
          <w:tcPr>
            <w:tcW w:w="1824" w:type="dxa"/>
          </w:tcPr>
          <w:p w14:paraId="48704ACC" w14:textId="77777777" w:rsidR="00CD7913" w:rsidRDefault="00700EFF">
            <w:pPr>
              <w:spacing w:after="0" w:line="240" w:lineRule="auto"/>
            </w:pPr>
            <w:r>
              <w:rPr>
                <w:b/>
                <w:sz w:val="19"/>
                <w:szCs w:val="19"/>
              </w:rPr>
              <w:t>Tutor Académico</w:t>
            </w:r>
          </w:p>
        </w:tc>
        <w:tc>
          <w:tcPr>
            <w:tcW w:w="3649" w:type="dxa"/>
          </w:tcPr>
          <w:p w14:paraId="16F248EE" w14:textId="77777777" w:rsidR="00CD7913" w:rsidRDefault="00700EFF">
            <w:pPr>
              <w:spacing w:after="0" w:line="240" w:lineRule="auto"/>
            </w:pPr>
            <w:r>
              <w:rPr>
                <w:sz w:val="19"/>
                <w:szCs w:val="19"/>
              </w:rPr>
              <w:t>Docente del programa designado para supervisar académicamente a un grupo de estudiantes.</w:t>
            </w:r>
          </w:p>
        </w:tc>
        <w:tc>
          <w:tcPr>
            <w:tcW w:w="2919" w:type="dxa"/>
          </w:tcPr>
          <w:p w14:paraId="67E49D9D" w14:textId="77777777" w:rsidR="00CD7913" w:rsidRDefault="00700EFF">
            <w:pPr>
              <w:spacing w:after="0" w:line="240" w:lineRule="auto"/>
            </w:pPr>
            <w:r>
              <w:rPr>
                <w:sz w:val="19"/>
                <w:szCs w:val="19"/>
              </w:rPr>
              <w:t>Aprobar planes de trabajo, revisar bitácoras, evaluar y dar seguimiento a sus tutorados.</w:t>
            </w:r>
          </w:p>
        </w:tc>
      </w:tr>
      <w:tr w:rsidR="00CD7913" w14:paraId="41444D7E" w14:textId="77777777">
        <w:tc>
          <w:tcPr>
            <w:tcW w:w="730" w:type="dxa"/>
          </w:tcPr>
          <w:p w14:paraId="5C1E9BC2" w14:textId="77777777" w:rsidR="00CD7913" w:rsidRDefault="00700EFF">
            <w:pPr>
              <w:spacing w:after="0" w:line="240" w:lineRule="auto"/>
            </w:pPr>
            <w:r>
              <w:rPr>
                <w:sz w:val="19"/>
                <w:szCs w:val="19"/>
              </w:rPr>
              <w:t>ACT-03</w:t>
            </w:r>
          </w:p>
        </w:tc>
        <w:tc>
          <w:tcPr>
            <w:tcW w:w="1824" w:type="dxa"/>
          </w:tcPr>
          <w:p w14:paraId="1D4A595D" w14:textId="77777777" w:rsidR="00CD7913" w:rsidRDefault="00700EFF">
            <w:pPr>
              <w:spacing w:after="0" w:line="240" w:lineRule="auto"/>
            </w:pPr>
            <w:r>
              <w:rPr>
                <w:b/>
                <w:sz w:val="19"/>
                <w:szCs w:val="19"/>
              </w:rPr>
              <w:t>Tutor Empresarial</w:t>
            </w:r>
          </w:p>
        </w:tc>
        <w:tc>
          <w:tcPr>
            <w:tcW w:w="3649" w:type="dxa"/>
          </w:tcPr>
          <w:p w14:paraId="4853103D" w14:textId="77777777" w:rsidR="00CD7913" w:rsidRDefault="00700EFF">
            <w:pPr>
              <w:spacing w:after="0" w:line="240" w:lineRule="auto"/>
            </w:pPr>
            <w:r>
              <w:rPr>
                <w:sz w:val="19"/>
                <w:szCs w:val="19"/>
              </w:rPr>
              <w:t>Profesional de la organización receptora que supervisa al estudiante en el sitio.</w:t>
            </w:r>
          </w:p>
        </w:tc>
        <w:tc>
          <w:tcPr>
            <w:tcW w:w="2919" w:type="dxa"/>
          </w:tcPr>
          <w:p w14:paraId="35A2CAA1" w14:textId="77777777" w:rsidR="00CD7913" w:rsidRDefault="00700EFF">
            <w:pPr>
              <w:spacing w:after="0" w:line="240" w:lineRule="auto"/>
            </w:pPr>
            <w:r>
              <w:rPr>
                <w:sz w:val="19"/>
                <w:szCs w:val="19"/>
              </w:rPr>
              <w:t>Preseleccionar candidatos, validar bitácoras y evaluar el desempeño.</w:t>
            </w:r>
          </w:p>
        </w:tc>
      </w:tr>
      <w:tr w:rsidR="00CD7913" w14:paraId="01B9C931" w14:textId="77777777">
        <w:tc>
          <w:tcPr>
            <w:tcW w:w="730" w:type="dxa"/>
          </w:tcPr>
          <w:p w14:paraId="745DADCB" w14:textId="77777777" w:rsidR="00CD7913" w:rsidRDefault="00700EFF">
            <w:pPr>
              <w:spacing w:after="0" w:line="240" w:lineRule="auto"/>
            </w:pPr>
            <w:r>
              <w:rPr>
                <w:sz w:val="19"/>
                <w:szCs w:val="19"/>
              </w:rPr>
              <w:t>ACT-04</w:t>
            </w:r>
          </w:p>
        </w:tc>
        <w:tc>
          <w:tcPr>
            <w:tcW w:w="1824" w:type="dxa"/>
          </w:tcPr>
          <w:p w14:paraId="48E1287A" w14:textId="77777777" w:rsidR="00CD7913" w:rsidRDefault="00700EFF">
            <w:pPr>
              <w:spacing w:after="0" w:line="240" w:lineRule="auto"/>
            </w:pPr>
            <w:r>
              <w:rPr>
                <w:b/>
                <w:sz w:val="19"/>
                <w:szCs w:val="19"/>
              </w:rPr>
              <w:t>Coordinador de Carrera</w:t>
            </w:r>
          </w:p>
        </w:tc>
        <w:tc>
          <w:tcPr>
            <w:tcW w:w="3649" w:type="dxa"/>
          </w:tcPr>
          <w:p w14:paraId="00DAA12C" w14:textId="77777777" w:rsidR="00CD7913" w:rsidRDefault="00700EFF">
            <w:pPr>
              <w:spacing w:after="0" w:line="240" w:lineRule="auto"/>
            </w:pPr>
            <w:r>
              <w:rPr>
                <w:sz w:val="19"/>
                <w:szCs w:val="19"/>
              </w:rPr>
              <w:t>Responsable académico del proceso en el programa.</w:t>
            </w:r>
          </w:p>
        </w:tc>
        <w:tc>
          <w:tcPr>
            <w:tcW w:w="2919" w:type="dxa"/>
          </w:tcPr>
          <w:p w14:paraId="5E65C815" w14:textId="77777777" w:rsidR="00CD7913" w:rsidRDefault="00700EFF">
            <w:pPr>
              <w:spacing w:after="0" w:line="240" w:lineRule="auto"/>
            </w:pPr>
            <w:r>
              <w:rPr>
                <w:sz w:val="19"/>
                <w:szCs w:val="19"/>
              </w:rPr>
              <w:t>Aprobar plazas, verificar elegibilidad, asignar tutores, consolidar notas y consultar indicadores.</w:t>
            </w:r>
          </w:p>
        </w:tc>
      </w:tr>
      <w:tr w:rsidR="00CD7913" w14:paraId="111B6EE4" w14:textId="77777777">
        <w:tc>
          <w:tcPr>
            <w:tcW w:w="730" w:type="dxa"/>
          </w:tcPr>
          <w:p w14:paraId="4F680988" w14:textId="77777777" w:rsidR="00CD7913" w:rsidRDefault="00700EFF">
            <w:pPr>
              <w:spacing w:after="0" w:line="240" w:lineRule="auto"/>
            </w:pPr>
            <w:r>
              <w:rPr>
                <w:sz w:val="19"/>
                <w:szCs w:val="19"/>
              </w:rPr>
              <w:t>ACT-05</w:t>
            </w:r>
          </w:p>
        </w:tc>
        <w:tc>
          <w:tcPr>
            <w:tcW w:w="1824" w:type="dxa"/>
          </w:tcPr>
          <w:p w14:paraId="6542911B" w14:textId="77777777" w:rsidR="00CD7913" w:rsidRDefault="00700EFF">
            <w:pPr>
              <w:spacing w:after="0" w:line="240" w:lineRule="auto"/>
            </w:pPr>
            <w:r>
              <w:rPr>
                <w:b/>
                <w:sz w:val="19"/>
                <w:szCs w:val="19"/>
              </w:rPr>
              <w:t>Representante de Organización</w:t>
            </w:r>
          </w:p>
        </w:tc>
        <w:tc>
          <w:tcPr>
            <w:tcW w:w="3649" w:type="dxa"/>
          </w:tcPr>
          <w:p w14:paraId="45C59C77" w14:textId="77777777" w:rsidR="00CD7913" w:rsidRDefault="00700EFF">
            <w:pPr>
              <w:spacing w:after="0" w:line="240" w:lineRule="auto"/>
            </w:pPr>
            <w:r>
              <w:rPr>
                <w:sz w:val="19"/>
                <w:szCs w:val="19"/>
              </w:rPr>
              <w:t>Persona que administra la cuenta de la empresa o institución receptora.</w:t>
            </w:r>
          </w:p>
        </w:tc>
        <w:tc>
          <w:tcPr>
            <w:tcW w:w="2919" w:type="dxa"/>
          </w:tcPr>
          <w:p w14:paraId="49104B09" w14:textId="77777777" w:rsidR="00CD7913" w:rsidRDefault="00700EFF">
            <w:pPr>
              <w:spacing w:after="0" w:line="240" w:lineRule="auto"/>
            </w:pPr>
            <w:r>
              <w:rPr>
                <w:sz w:val="19"/>
                <w:szCs w:val="19"/>
              </w:rPr>
              <w:t>Registrar la organización, publicar plazas y gestionar a sus tutores empresariales.</w:t>
            </w:r>
          </w:p>
        </w:tc>
      </w:tr>
      <w:tr w:rsidR="00CD7913" w14:paraId="5D6BEBF3" w14:textId="77777777">
        <w:tc>
          <w:tcPr>
            <w:tcW w:w="730" w:type="dxa"/>
          </w:tcPr>
          <w:p w14:paraId="6479D367" w14:textId="77777777" w:rsidR="00CD7913" w:rsidRDefault="00700EFF">
            <w:pPr>
              <w:spacing w:after="0" w:line="240" w:lineRule="auto"/>
            </w:pPr>
            <w:r>
              <w:rPr>
                <w:sz w:val="19"/>
                <w:szCs w:val="19"/>
              </w:rPr>
              <w:t>ACT-06</w:t>
            </w:r>
          </w:p>
        </w:tc>
        <w:tc>
          <w:tcPr>
            <w:tcW w:w="1824" w:type="dxa"/>
          </w:tcPr>
          <w:p w14:paraId="30B00790" w14:textId="77777777" w:rsidR="00CD7913" w:rsidRDefault="00700EFF">
            <w:pPr>
              <w:spacing w:after="0" w:line="240" w:lineRule="auto"/>
            </w:pPr>
            <w:r>
              <w:rPr>
                <w:b/>
                <w:sz w:val="19"/>
                <w:szCs w:val="19"/>
              </w:rPr>
              <w:t>Administrador del Sistema</w:t>
            </w:r>
          </w:p>
        </w:tc>
        <w:tc>
          <w:tcPr>
            <w:tcW w:w="3649" w:type="dxa"/>
          </w:tcPr>
          <w:p w14:paraId="6C1EDD6D" w14:textId="77777777" w:rsidR="00CD7913" w:rsidRDefault="00700EFF">
            <w:pPr>
              <w:spacing w:after="0" w:line="240" w:lineRule="auto"/>
            </w:pPr>
            <w:r>
              <w:rPr>
                <w:sz w:val="19"/>
                <w:szCs w:val="19"/>
              </w:rPr>
              <w:t>Perfil técnico con acceso a la configuración.</w:t>
            </w:r>
          </w:p>
        </w:tc>
        <w:tc>
          <w:tcPr>
            <w:tcW w:w="2919" w:type="dxa"/>
          </w:tcPr>
          <w:p w14:paraId="77218EB0" w14:textId="77777777" w:rsidR="00CD7913" w:rsidRDefault="00700EFF">
            <w:pPr>
              <w:spacing w:after="0" w:line="240" w:lineRule="auto"/>
            </w:pPr>
            <w:r>
              <w:rPr>
                <w:sz w:val="19"/>
                <w:szCs w:val="19"/>
              </w:rPr>
              <w:t>Gestionar períodos académicos, rúbricas, catálogos, usuarios y auditoría.</w:t>
            </w:r>
          </w:p>
        </w:tc>
      </w:tr>
      <w:tr w:rsidR="00CD7913" w14:paraId="23D6906E" w14:textId="77777777">
        <w:tc>
          <w:tcPr>
            <w:tcW w:w="730" w:type="dxa"/>
          </w:tcPr>
          <w:p w14:paraId="1047A66B" w14:textId="77777777" w:rsidR="00CD7913" w:rsidRDefault="00700EFF">
            <w:pPr>
              <w:spacing w:after="0" w:line="240" w:lineRule="auto"/>
            </w:pPr>
            <w:r>
              <w:rPr>
                <w:sz w:val="19"/>
                <w:szCs w:val="19"/>
              </w:rPr>
              <w:t>ACT-07</w:t>
            </w:r>
          </w:p>
        </w:tc>
        <w:tc>
          <w:tcPr>
            <w:tcW w:w="1824" w:type="dxa"/>
          </w:tcPr>
          <w:p w14:paraId="27C801E2" w14:textId="77777777" w:rsidR="00CD7913" w:rsidRDefault="00700EFF">
            <w:pPr>
              <w:spacing w:after="0" w:line="240" w:lineRule="auto"/>
            </w:pPr>
            <w:r>
              <w:rPr>
                <w:i/>
                <w:sz w:val="19"/>
                <w:szCs w:val="19"/>
              </w:rPr>
              <w:t>Sistema Externo Consumidor</w:t>
            </w:r>
          </w:p>
        </w:tc>
        <w:tc>
          <w:tcPr>
            <w:tcW w:w="3649" w:type="dxa"/>
          </w:tcPr>
          <w:p w14:paraId="3EFCF89E" w14:textId="77777777" w:rsidR="00CD7913" w:rsidRDefault="00700EFF">
            <w:pPr>
              <w:spacing w:after="0" w:line="240" w:lineRule="auto"/>
            </w:pPr>
            <w:r>
              <w:rPr>
                <w:sz w:val="19"/>
                <w:szCs w:val="19"/>
              </w:rPr>
              <w:t>Actor no humano: portal del programa u otro sistema que consume la API pública de plazas.</w:t>
            </w:r>
          </w:p>
        </w:tc>
        <w:tc>
          <w:tcPr>
            <w:tcW w:w="2919" w:type="dxa"/>
          </w:tcPr>
          <w:p w14:paraId="09DAA41D" w14:textId="77777777" w:rsidR="00CD7913" w:rsidRDefault="00700EFF">
            <w:pPr>
              <w:spacing w:after="0" w:line="240" w:lineRule="auto"/>
            </w:pPr>
            <w:r>
              <w:rPr>
                <w:sz w:val="19"/>
                <w:szCs w:val="19"/>
              </w:rPr>
              <w:t>Obtener el listado público de plazas vigentes.</w:t>
            </w:r>
          </w:p>
        </w:tc>
      </w:tr>
      <w:tr w:rsidR="00CD7913" w14:paraId="48CA5922" w14:textId="77777777">
        <w:tc>
          <w:tcPr>
            <w:tcW w:w="730" w:type="dxa"/>
          </w:tcPr>
          <w:p w14:paraId="796F7FA9" w14:textId="77777777" w:rsidR="00CD7913" w:rsidRDefault="00700EFF">
            <w:pPr>
              <w:spacing w:after="0" w:line="240" w:lineRule="auto"/>
            </w:pPr>
            <w:r>
              <w:rPr>
                <w:sz w:val="19"/>
                <w:szCs w:val="19"/>
              </w:rPr>
              <w:t>ACT-08</w:t>
            </w:r>
          </w:p>
        </w:tc>
        <w:tc>
          <w:tcPr>
            <w:tcW w:w="1824" w:type="dxa"/>
          </w:tcPr>
          <w:p w14:paraId="45815CF9" w14:textId="77777777" w:rsidR="00CD7913" w:rsidRDefault="00700EFF">
            <w:pPr>
              <w:spacing w:after="0" w:line="240" w:lineRule="auto"/>
            </w:pPr>
            <w:r>
              <w:rPr>
                <w:i/>
                <w:sz w:val="19"/>
                <w:szCs w:val="19"/>
              </w:rPr>
              <w:t>Servicio de Correo</w:t>
            </w:r>
          </w:p>
        </w:tc>
        <w:tc>
          <w:tcPr>
            <w:tcW w:w="3649" w:type="dxa"/>
          </w:tcPr>
          <w:p w14:paraId="0ED88990" w14:textId="77777777" w:rsidR="00CD7913" w:rsidRDefault="00700EFF">
            <w:pPr>
              <w:spacing w:after="0" w:line="240" w:lineRule="auto"/>
            </w:pPr>
            <w:r>
              <w:rPr>
                <w:sz w:val="19"/>
                <w:szCs w:val="19"/>
              </w:rPr>
              <w:t>Actor no humano: proveedor SMTP que entrega las notificaciones.</w:t>
            </w:r>
          </w:p>
        </w:tc>
        <w:tc>
          <w:tcPr>
            <w:tcW w:w="2919" w:type="dxa"/>
          </w:tcPr>
          <w:p w14:paraId="24220945" w14:textId="77777777" w:rsidR="00CD7913" w:rsidRDefault="00700EFF">
            <w:pPr>
              <w:spacing w:after="0" w:line="240" w:lineRule="auto"/>
            </w:pPr>
            <w:r>
              <w:rPr>
                <w:sz w:val="19"/>
                <w:szCs w:val="19"/>
              </w:rPr>
              <w:t>Entregar los mensajes generados por el sistema.</w:t>
            </w:r>
          </w:p>
        </w:tc>
      </w:tr>
    </w:tbl>
    <w:p w14:paraId="15CA489E" w14:textId="77777777" w:rsidR="00CD7913" w:rsidRDefault="00CD7913"/>
    <w:p w14:paraId="0C509205" w14:textId="77777777" w:rsidR="00CD7913" w:rsidRDefault="00700EFF">
      <w:pPr>
        <w:spacing w:after="240" w:line="240" w:lineRule="auto"/>
        <w:jc w:val="center"/>
      </w:pPr>
      <w:r>
        <w:rPr>
          <w:i/>
          <w:color w:val="404040"/>
          <w:sz w:val="18"/>
          <w:szCs w:val="18"/>
        </w:rPr>
        <w:t>Tabla 4.1. Actores del sistema.</w:t>
      </w:r>
    </w:p>
    <w:p w14:paraId="09FE7B46" w14:textId="77777777" w:rsidR="00CD7913" w:rsidRDefault="00700EFF">
      <w:pPr>
        <w:pStyle w:val="Ttulo3"/>
        <w:spacing w:after="120"/>
      </w:pPr>
      <w:bookmarkStart w:id="48" w:name="_Toc238478788"/>
      <w:r>
        <w:t>4.1.1. Matriz de permisos por rol (RBAC)</w:t>
      </w:r>
      <w:bookmarkEnd w:id="48"/>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915"/>
        <w:gridCol w:w="1002"/>
        <w:gridCol w:w="1002"/>
        <w:gridCol w:w="1002"/>
        <w:gridCol w:w="1002"/>
        <w:gridCol w:w="1094"/>
        <w:gridCol w:w="1095"/>
      </w:tblGrid>
      <w:tr w:rsidR="00CD7913" w14:paraId="75F7E254" w14:textId="77777777">
        <w:trPr>
          <w:tblHeader/>
        </w:trPr>
        <w:tc>
          <w:tcPr>
            <w:tcW w:w="2919" w:type="dxa"/>
            <w:shd w:val="clear" w:color="auto" w:fill="1F3864"/>
          </w:tcPr>
          <w:p w14:paraId="02CBDB6A" w14:textId="77777777" w:rsidR="00CD7913" w:rsidRDefault="00700EFF">
            <w:pPr>
              <w:spacing w:after="0" w:line="240" w:lineRule="auto"/>
            </w:pPr>
            <w:r>
              <w:rPr>
                <w:b/>
                <w:color w:val="FFFFFF"/>
                <w:sz w:val="19"/>
                <w:szCs w:val="19"/>
              </w:rPr>
              <w:t>Recurso / operación</w:t>
            </w:r>
          </w:p>
        </w:tc>
        <w:tc>
          <w:tcPr>
            <w:tcW w:w="1003" w:type="dxa"/>
            <w:shd w:val="clear" w:color="auto" w:fill="1F3864"/>
          </w:tcPr>
          <w:p w14:paraId="61AD20B6" w14:textId="77777777" w:rsidR="00CD7913" w:rsidRDefault="00700EFF">
            <w:pPr>
              <w:spacing w:after="0" w:line="240" w:lineRule="auto"/>
              <w:jc w:val="center"/>
            </w:pPr>
            <w:proofErr w:type="spellStart"/>
            <w:r>
              <w:rPr>
                <w:b/>
                <w:color w:val="FFFFFF"/>
                <w:sz w:val="19"/>
                <w:szCs w:val="19"/>
              </w:rPr>
              <w:t>Estud</w:t>
            </w:r>
            <w:proofErr w:type="spellEnd"/>
            <w:r>
              <w:rPr>
                <w:b/>
                <w:color w:val="FFFFFF"/>
                <w:sz w:val="19"/>
                <w:szCs w:val="19"/>
              </w:rPr>
              <w:t>.</w:t>
            </w:r>
          </w:p>
        </w:tc>
        <w:tc>
          <w:tcPr>
            <w:tcW w:w="1003" w:type="dxa"/>
            <w:shd w:val="clear" w:color="auto" w:fill="1F3864"/>
          </w:tcPr>
          <w:p w14:paraId="49CCD098" w14:textId="77777777" w:rsidR="00CD7913" w:rsidRDefault="00700EFF">
            <w:pPr>
              <w:spacing w:after="0" w:line="240" w:lineRule="auto"/>
              <w:jc w:val="center"/>
            </w:pPr>
            <w:r>
              <w:rPr>
                <w:b/>
                <w:color w:val="FFFFFF"/>
                <w:sz w:val="19"/>
                <w:szCs w:val="19"/>
              </w:rPr>
              <w:t>Tutor Acad.</w:t>
            </w:r>
          </w:p>
        </w:tc>
        <w:tc>
          <w:tcPr>
            <w:tcW w:w="1003" w:type="dxa"/>
            <w:shd w:val="clear" w:color="auto" w:fill="1F3864"/>
          </w:tcPr>
          <w:p w14:paraId="516B25F8" w14:textId="77777777" w:rsidR="00CD7913" w:rsidRDefault="00700EFF">
            <w:pPr>
              <w:spacing w:after="0" w:line="240" w:lineRule="auto"/>
              <w:jc w:val="center"/>
            </w:pPr>
            <w:r>
              <w:rPr>
                <w:b/>
                <w:color w:val="FFFFFF"/>
                <w:sz w:val="19"/>
                <w:szCs w:val="19"/>
              </w:rPr>
              <w:t xml:space="preserve">Tutor </w:t>
            </w:r>
            <w:proofErr w:type="spellStart"/>
            <w:r>
              <w:rPr>
                <w:b/>
                <w:color w:val="FFFFFF"/>
                <w:sz w:val="19"/>
                <w:szCs w:val="19"/>
              </w:rPr>
              <w:t>Emp</w:t>
            </w:r>
            <w:proofErr w:type="spellEnd"/>
            <w:r>
              <w:rPr>
                <w:b/>
                <w:color w:val="FFFFFF"/>
                <w:sz w:val="19"/>
                <w:szCs w:val="19"/>
              </w:rPr>
              <w:t>.</w:t>
            </w:r>
          </w:p>
        </w:tc>
        <w:tc>
          <w:tcPr>
            <w:tcW w:w="1003" w:type="dxa"/>
            <w:shd w:val="clear" w:color="auto" w:fill="1F3864"/>
          </w:tcPr>
          <w:p w14:paraId="169C7144" w14:textId="77777777" w:rsidR="00CD7913" w:rsidRDefault="00700EFF">
            <w:pPr>
              <w:spacing w:after="0" w:line="240" w:lineRule="auto"/>
              <w:jc w:val="center"/>
            </w:pPr>
            <w:r>
              <w:rPr>
                <w:b/>
                <w:color w:val="FFFFFF"/>
                <w:sz w:val="19"/>
                <w:szCs w:val="19"/>
              </w:rPr>
              <w:t>Coord.</w:t>
            </w:r>
          </w:p>
        </w:tc>
        <w:tc>
          <w:tcPr>
            <w:tcW w:w="1095" w:type="dxa"/>
            <w:shd w:val="clear" w:color="auto" w:fill="1F3864"/>
          </w:tcPr>
          <w:p w14:paraId="0AB1ECD6" w14:textId="77777777" w:rsidR="00CD7913" w:rsidRDefault="00700EFF">
            <w:pPr>
              <w:spacing w:after="0" w:line="240" w:lineRule="auto"/>
              <w:jc w:val="center"/>
            </w:pPr>
            <w:proofErr w:type="spellStart"/>
            <w:r>
              <w:rPr>
                <w:b/>
                <w:color w:val="FFFFFF"/>
                <w:sz w:val="19"/>
                <w:szCs w:val="19"/>
              </w:rPr>
              <w:t>Repr</w:t>
            </w:r>
            <w:proofErr w:type="spellEnd"/>
            <w:r>
              <w:rPr>
                <w:b/>
                <w:color w:val="FFFFFF"/>
                <w:sz w:val="19"/>
                <w:szCs w:val="19"/>
              </w:rPr>
              <w:t xml:space="preserve">. </w:t>
            </w:r>
            <w:proofErr w:type="spellStart"/>
            <w:r>
              <w:rPr>
                <w:b/>
                <w:color w:val="FFFFFF"/>
                <w:sz w:val="19"/>
                <w:szCs w:val="19"/>
              </w:rPr>
              <w:t>Org</w:t>
            </w:r>
            <w:proofErr w:type="spellEnd"/>
            <w:r>
              <w:rPr>
                <w:b/>
                <w:color w:val="FFFFFF"/>
                <w:sz w:val="19"/>
                <w:szCs w:val="19"/>
              </w:rPr>
              <w:t>.</w:t>
            </w:r>
          </w:p>
        </w:tc>
        <w:tc>
          <w:tcPr>
            <w:tcW w:w="1096" w:type="dxa"/>
            <w:shd w:val="clear" w:color="auto" w:fill="1F3864"/>
          </w:tcPr>
          <w:p w14:paraId="66D78AE2" w14:textId="77777777" w:rsidR="00CD7913" w:rsidRDefault="00700EFF">
            <w:pPr>
              <w:spacing w:after="0" w:line="240" w:lineRule="auto"/>
              <w:jc w:val="center"/>
            </w:pPr>
            <w:r>
              <w:rPr>
                <w:b/>
                <w:color w:val="FFFFFF"/>
                <w:sz w:val="19"/>
                <w:szCs w:val="19"/>
              </w:rPr>
              <w:t>Admin.</w:t>
            </w:r>
          </w:p>
        </w:tc>
      </w:tr>
      <w:tr w:rsidR="00CD7913" w14:paraId="5EA6E565" w14:textId="77777777">
        <w:tc>
          <w:tcPr>
            <w:tcW w:w="2919" w:type="dxa"/>
          </w:tcPr>
          <w:p w14:paraId="41B2B5BD" w14:textId="77777777" w:rsidR="00CD7913" w:rsidRDefault="00700EFF">
            <w:pPr>
              <w:spacing w:after="0" w:line="240" w:lineRule="auto"/>
            </w:pPr>
            <w:r>
              <w:rPr>
                <w:sz w:val="19"/>
                <w:szCs w:val="19"/>
              </w:rPr>
              <w:t>Ver plazas publicadas</w:t>
            </w:r>
          </w:p>
        </w:tc>
        <w:tc>
          <w:tcPr>
            <w:tcW w:w="1003" w:type="dxa"/>
          </w:tcPr>
          <w:p w14:paraId="7FF2EBFF" w14:textId="77777777" w:rsidR="00CD7913" w:rsidRDefault="00700EFF">
            <w:pPr>
              <w:spacing w:after="0" w:line="240" w:lineRule="auto"/>
              <w:jc w:val="center"/>
            </w:pPr>
            <w:r>
              <w:rPr>
                <w:sz w:val="19"/>
                <w:szCs w:val="19"/>
              </w:rPr>
              <w:t>✓</w:t>
            </w:r>
          </w:p>
        </w:tc>
        <w:tc>
          <w:tcPr>
            <w:tcW w:w="1003" w:type="dxa"/>
          </w:tcPr>
          <w:p w14:paraId="25549BC3" w14:textId="77777777" w:rsidR="00CD7913" w:rsidRDefault="00700EFF">
            <w:pPr>
              <w:spacing w:after="0" w:line="240" w:lineRule="auto"/>
              <w:jc w:val="center"/>
            </w:pPr>
            <w:r>
              <w:rPr>
                <w:sz w:val="19"/>
                <w:szCs w:val="19"/>
              </w:rPr>
              <w:t>✓</w:t>
            </w:r>
          </w:p>
        </w:tc>
        <w:tc>
          <w:tcPr>
            <w:tcW w:w="1003" w:type="dxa"/>
          </w:tcPr>
          <w:p w14:paraId="39E840B6" w14:textId="77777777" w:rsidR="00CD7913" w:rsidRDefault="00700EFF">
            <w:pPr>
              <w:spacing w:after="0" w:line="240" w:lineRule="auto"/>
              <w:jc w:val="center"/>
            </w:pPr>
            <w:r>
              <w:rPr>
                <w:sz w:val="19"/>
                <w:szCs w:val="19"/>
              </w:rPr>
              <w:t>✓</w:t>
            </w:r>
          </w:p>
        </w:tc>
        <w:tc>
          <w:tcPr>
            <w:tcW w:w="1003" w:type="dxa"/>
          </w:tcPr>
          <w:p w14:paraId="1E075ACA" w14:textId="77777777" w:rsidR="00CD7913" w:rsidRDefault="00700EFF">
            <w:pPr>
              <w:spacing w:after="0" w:line="240" w:lineRule="auto"/>
              <w:jc w:val="center"/>
            </w:pPr>
            <w:r>
              <w:rPr>
                <w:sz w:val="19"/>
                <w:szCs w:val="19"/>
              </w:rPr>
              <w:t>✓</w:t>
            </w:r>
          </w:p>
        </w:tc>
        <w:tc>
          <w:tcPr>
            <w:tcW w:w="1095" w:type="dxa"/>
          </w:tcPr>
          <w:p w14:paraId="1B32B49A" w14:textId="77777777" w:rsidR="00CD7913" w:rsidRDefault="00700EFF">
            <w:pPr>
              <w:spacing w:after="0" w:line="240" w:lineRule="auto"/>
              <w:jc w:val="center"/>
            </w:pPr>
            <w:r>
              <w:rPr>
                <w:sz w:val="19"/>
                <w:szCs w:val="19"/>
              </w:rPr>
              <w:t>✓</w:t>
            </w:r>
          </w:p>
        </w:tc>
        <w:tc>
          <w:tcPr>
            <w:tcW w:w="1096" w:type="dxa"/>
          </w:tcPr>
          <w:p w14:paraId="03473AC9" w14:textId="77777777" w:rsidR="00CD7913" w:rsidRDefault="00700EFF">
            <w:pPr>
              <w:spacing w:after="0" w:line="240" w:lineRule="auto"/>
              <w:jc w:val="center"/>
            </w:pPr>
            <w:r>
              <w:rPr>
                <w:sz w:val="19"/>
                <w:szCs w:val="19"/>
              </w:rPr>
              <w:t>✓</w:t>
            </w:r>
          </w:p>
        </w:tc>
      </w:tr>
      <w:tr w:rsidR="00CD7913" w14:paraId="5BD38C87" w14:textId="77777777">
        <w:tc>
          <w:tcPr>
            <w:tcW w:w="2919" w:type="dxa"/>
          </w:tcPr>
          <w:p w14:paraId="43BB2C42" w14:textId="77777777" w:rsidR="00CD7913" w:rsidRDefault="00700EFF">
            <w:pPr>
              <w:spacing w:after="0" w:line="240" w:lineRule="auto"/>
            </w:pPr>
            <w:r>
              <w:rPr>
                <w:sz w:val="19"/>
                <w:szCs w:val="19"/>
              </w:rPr>
              <w:t>Crear / editar plaza</w:t>
            </w:r>
          </w:p>
        </w:tc>
        <w:tc>
          <w:tcPr>
            <w:tcW w:w="1003" w:type="dxa"/>
          </w:tcPr>
          <w:p w14:paraId="7E9DC547" w14:textId="77777777" w:rsidR="00CD7913" w:rsidRDefault="00700EFF">
            <w:pPr>
              <w:spacing w:after="0" w:line="240" w:lineRule="auto"/>
              <w:jc w:val="center"/>
            </w:pPr>
            <w:r>
              <w:rPr>
                <w:sz w:val="19"/>
                <w:szCs w:val="19"/>
              </w:rPr>
              <w:t>—</w:t>
            </w:r>
          </w:p>
        </w:tc>
        <w:tc>
          <w:tcPr>
            <w:tcW w:w="1003" w:type="dxa"/>
          </w:tcPr>
          <w:p w14:paraId="05A624D1" w14:textId="77777777" w:rsidR="00CD7913" w:rsidRDefault="00700EFF">
            <w:pPr>
              <w:spacing w:after="0" w:line="240" w:lineRule="auto"/>
              <w:jc w:val="center"/>
            </w:pPr>
            <w:r>
              <w:rPr>
                <w:sz w:val="19"/>
                <w:szCs w:val="19"/>
              </w:rPr>
              <w:t>—</w:t>
            </w:r>
          </w:p>
        </w:tc>
        <w:tc>
          <w:tcPr>
            <w:tcW w:w="1003" w:type="dxa"/>
          </w:tcPr>
          <w:p w14:paraId="51DF0851" w14:textId="77777777" w:rsidR="00CD7913" w:rsidRDefault="00700EFF">
            <w:pPr>
              <w:spacing w:after="0" w:line="240" w:lineRule="auto"/>
              <w:jc w:val="center"/>
            </w:pPr>
            <w:r>
              <w:rPr>
                <w:sz w:val="19"/>
                <w:szCs w:val="19"/>
              </w:rPr>
              <w:t>—</w:t>
            </w:r>
          </w:p>
        </w:tc>
        <w:tc>
          <w:tcPr>
            <w:tcW w:w="1003" w:type="dxa"/>
          </w:tcPr>
          <w:p w14:paraId="744EF393" w14:textId="77777777" w:rsidR="00CD7913" w:rsidRDefault="00700EFF">
            <w:pPr>
              <w:spacing w:after="0" w:line="240" w:lineRule="auto"/>
              <w:jc w:val="center"/>
            </w:pPr>
            <w:r>
              <w:rPr>
                <w:sz w:val="19"/>
                <w:szCs w:val="19"/>
              </w:rPr>
              <w:t>✓</w:t>
            </w:r>
          </w:p>
        </w:tc>
        <w:tc>
          <w:tcPr>
            <w:tcW w:w="1095" w:type="dxa"/>
          </w:tcPr>
          <w:p w14:paraId="13E33AAD" w14:textId="77777777" w:rsidR="00CD7913" w:rsidRDefault="00700EFF">
            <w:pPr>
              <w:spacing w:after="0" w:line="240" w:lineRule="auto"/>
              <w:jc w:val="center"/>
            </w:pPr>
            <w:r>
              <w:rPr>
                <w:sz w:val="19"/>
                <w:szCs w:val="19"/>
              </w:rPr>
              <w:t>✓</w:t>
            </w:r>
          </w:p>
        </w:tc>
        <w:tc>
          <w:tcPr>
            <w:tcW w:w="1096" w:type="dxa"/>
          </w:tcPr>
          <w:p w14:paraId="0F4EC476" w14:textId="77777777" w:rsidR="00CD7913" w:rsidRDefault="00700EFF">
            <w:pPr>
              <w:spacing w:after="0" w:line="240" w:lineRule="auto"/>
              <w:jc w:val="center"/>
            </w:pPr>
            <w:r>
              <w:rPr>
                <w:sz w:val="19"/>
                <w:szCs w:val="19"/>
              </w:rPr>
              <w:t>✓</w:t>
            </w:r>
          </w:p>
        </w:tc>
      </w:tr>
      <w:tr w:rsidR="00CD7913" w14:paraId="2A04FA41" w14:textId="77777777">
        <w:tc>
          <w:tcPr>
            <w:tcW w:w="2919" w:type="dxa"/>
          </w:tcPr>
          <w:p w14:paraId="5DC2F095" w14:textId="77777777" w:rsidR="00CD7913" w:rsidRDefault="00700EFF">
            <w:pPr>
              <w:spacing w:after="0" w:line="240" w:lineRule="auto"/>
            </w:pPr>
            <w:r>
              <w:rPr>
                <w:sz w:val="19"/>
                <w:szCs w:val="19"/>
              </w:rPr>
              <w:t>Aprobar plaza</w:t>
            </w:r>
          </w:p>
        </w:tc>
        <w:tc>
          <w:tcPr>
            <w:tcW w:w="1003" w:type="dxa"/>
          </w:tcPr>
          <w:p w14:paraId="1A94604B" w14:textId="77777777" w:rsidR="00CD7913" w:rsidRDefault="00700EFF">
            <w:pPr>
              <w:spacing w:after="0" w:line="240" w:lineRule="auto"/>
              <w:jc w:val="center"/>
            </w:pPr>
            <w:r>
              <w:rPr>
                <w:sz w:val="19"/>
                <w:szCs w:val="19"/>
              </w:rPr>
              <w:t>—</w:t>
            </w:r>
          </w:p>
        </w:tc>
        <w:tc>
          <w:tcPr>
            <w:tcW w:w="1003" w:type="dxa"/>
          </w:tcPr>
          <w:p w14:paraId="493EE0C2" w14:textId="77777777" w:rsidR="00CD7913" w:rsidRDefault="00700EFF">
            <w:pPr>
              <w:spacing w:after="0" w:line="240" w:lineRule="auto"/>
              <w:jc w:val="center"/>
            </w:pPr>
            <w:r>
              <w:rPr>
                <w:sz w:val="19"/>
                <w:szCs w:val="19"/>
              </w:rPr>
              <w:t>—</w:t>
            </w:r>
          </w:p>
        </w:tc>
        <w:tc>
          <w:tcPr>
            <w:tcW w:w="1003" w:type="dxa"/>
          </w:tcPr>
          <w:p w14:paraId="0C413F35" w14:textId="77777777" w:rsidR="00CD7913" w:rsidRDefault="00700EFF">
            <w:pPr>
              <w:spacing w:after="0" w:line="240" w:lineRule="auto"/>
              <w:jc w:val="center"/>
            </w:pPr>
            <w:r>
              <w:rPr>
                <w:sz w:val="19"/>
                <w:szCs w:val="19"/>
              </w:rPr>
              <w:t>—</w:t>
            </w:r>
          </w:p>
        </w:tc>
        <w:tc>
          <w:tcPr>
            <w:tcW w:w="1003" w:type="dxa"/>
          </w:tcPr>
          <w:p w14:paraId="3E2287BB" w14:textId="77777777" w:rsidR="00CD7913" w:rsidRDefault="00700EFF">
            <w:pPr>
              <w:spacing w:after="0" w:line="240" w:lineRule="auto"/>
              <w:jc w:val="center"/>
            </w:pPr>
            <w:r>
              <w:rPr>
                <w:sz w:val="19"/>
                <w:szCs w:val="19"/>
              </w:rPr>
              <w:t>✓</w:t>
            </w:r>
          </w:p>
        </w:tc>
        <w:tc>
          <w:tcPr>
            <w:tcW w:w="1095" w:type="dxa"/>
          </w:tcPr>
          <w:p w14:paraId="4DBDE29B" w14:textId="77777777" w:rsidR="00CD7913" w:rsidRDefault="00700EFF">
            <w:pPr>
              <w:spacing w:after="0" w:line="240" w:lineRule="auto"/>
              <w:jc w:val="center"/>
            </w:pPr>
            <w:r>
              <w:rPr>
                <w:sz w:val="19"/>
                <w:szCs w:val="19"/>
              </w:rPr>
              <w:t>—</w:t>
            </w:r>
          </w:p>
        </w:tc>
        <w:tc>
          <w:tcPr>
            <w:tcW w:w="1096" w:type="dxa"/>
          </w:tcPr>
          <w:p w14:paraId="08AB2DB4" w14:textId="77777777" w:rsidR="00CD7913" w:rsidRDefault="00700EFF">
            <w:pPr>
              <w:spacing w:after="0" w:line="240" w:lineRule="auto"/>
              <w:jc w:val="center"/>
            </w:pPr>
            <w:r>
              <w:rPr>
                <w:sz w:val="19"/>
                <w:szCs w:val="19"/>
              </w:rPr>
              <w:t>✓</w:t>
            </w:r>
          </w:p>
        </w:tc>
      </w:tr>
      <w:tr w:rsidR="00CD7913" w14:paraId="4AB9599E" w14:textId="77777777">
        <w:tc>
          <w:tcPr>
            <w:tcW w:w="2919" w:type="dxa"/>
          </w:tcPr>
          <w:p w14:paraId="1C015B5E" w14:textId="77777777" w:rsidR="00CD7913" w:rsidRDefault="00700EFF">
            <w:pPr>
              <w:spacing w:after="0" w:line="240" w:lineRule="auto"/>
            </w:pPr>
            <w:r>
              <w:rPr>
                <w:sz w:val="19"/>
                <w:szCs w:val="19"/>
              </w:rPr>
              <w:t>Postularse</w:t>
            </w:r>
          </w:p>
        </w:tc>
        <w:tc>
          <w:tcPr>
            <w:tcW w:w="1003" w:type="dxa"/>
          </w:tcPr>
          <w:p w14:paraId="7B1AF11F" w14:textId="77777777" w:rsidR="00CD7913" w:rsidRDefault="00700EFF">
            <w:pPr>
              <w:spacing w:after="0" w:line="240" w:lineRule="auto"/>
              <w:jc w:val="center"/>
            </w:pPr>
            <w:r>
              <w:rPr>
                <w:sz w:val="19"/>
                <w:szCs w:val="19"/>
              </w:rPr>
              <w:t>✓</w:t>
            </w:r>
          </w:p>
        </w:tc>
        <w:tc>
          <w:tcPr>
            <w:tcW w:w="1003" w:type="dxa"/>
          </w:tcPr>
          <w:p w14:paraId="53A13982" w14:textId="77777777" w:rsidR="00CD7913" w:rsidRDefault="00700EFF">
            <w:pPr>
              <w:spacing w:after="0" w:line="240" w:lineRule="auto"/>
              <w:jc w:val="center"/>
            </w:pPr>
            <w:r>
              <w:rPr>
                <w:sz w:val="19"/>
                <w:szCs w:val="19"/>
              </w:rPr>
              <w:t>—</w:t>
            </w:r>
          </w:p>
        </w:tc>
        <w:tc>
          <w:tcPr>
            <w:tcW w:w="1003" w:type="dxa"/>
          </w:tcPr>
          <w:p w14:paraId="6B2804D1" w14:textId="77777777" w:rsidR="00CD7913" w:rsidRDefault="00700EFF">
            <w:pPr>
              <w:spacing w:after="0" w:line="240" w:lineRule="auto"/>
              <w:jc w:val="center"/>
            </w:pPr>
            <w:r>
              <w:rPr>
                <w:sz w:val="19"/>
                <w:szCs w:val="19"/>
              </w:rPr>
              <w:t>—</w:t>
            </w:r>
          </w:p>
        </w:tc>
        <w:tc>
          <w:tcPr>
            <w:tcW w:w="1003" w:type="dxa"/>
          </w:tcPr>
          <w:p w14:paraId="794DC8E6" w14:textId="77777777" w:rsidR="00CD7913" w:rsidRDefault="00700EFF">
            <w:pPr>
              <w:spacing w:after="0" w:line="240" w:lineRule="auto"/>
              <w:jc w:val="center"/>
            </w:pPr>
            <w:r>
              <w:rPr>
                <w:sz w:val="19"/>
                <w:szCs w:val="19"/>
              </w:rPr>
              <w:t>—</w:t>
            </w:r>
          </w:p>
        </w:tc>
        <w:tc>
          <w:tcPr>
            <w:tcW w:w="1095" w:type="dxa"/>
          </w:tcPr>
          <w:p w14:paraId="38210CE0" w14:textId="77777777" w:rsidR="00CD7913" w:rsidRDefault="00700EFF">
            <w:pPr>
              <w:spacing w:after="0" w:line="240" w:lineRule="auto"/>
              <w:jc w:val="center"/>
            </w:pPr>
            <w:r>
              <w:rPr>
                <w:sz w:val="19"/>
                <w:szCs w:val="19"/>
              </w:rPr>
              <w:t>—</w:t>
            </w:r>
          </w:p>
        </w:tc>
        <w:tc>
          <w:tcPr>
            <w:tcW w:w="1096" w:type="dxa"/>
          </w:tcPr>
          <w:p w14:paraId="66F7C7D0" w14:textId="77777777" w:rsidR="00CD7913" w:rsidRDefault="00700EFF">
            <w:pPr>
              <w:spacing w:after="0" w:line="240" w:lineRule="auto"/>
              <w:jc w:val="center"/>
            </w:pPr>
            <w:r>
              <w:rPr>
                <w:sz w:val="19"/>
                <w:szCs w:val="19"/>
              </w:rPr>
              <w:t>—</w:t>
            </w:r>
          </w:p>
        </w:tc>
      </w:tr>
      <w:tr w:rsidR="00CD7913" w14:paraId="69DEA655" w14:textId="77777777">
        <w:tc>
          <w:tcPr>
            <w:tcW w:w="2919" w:type="dxa"/>
          </w:tcPr>
          <w:p w14:paraId="43AFE12F" w14:textId="77777777" w:rsidR="00CD7913" w:rsidRDefault="00700EFF">
            <w:pPr>
              <w:spacing w:after="0" w:line="240" w:lineRule="auto"/>
            </w:pPr>
            <w:r>
              <w:rPr>
                <w:sz w:val="19"/>
                <w:szCs w:val="19"/>
              </w:rPr>
              <w:t>Preseleccionar candidato</w:t>
            </w:r>
          </w:p>
        </w:tc>
        <w:tc>
          <w:tcPr>
            <w:tcW w:w="1003" w:type="dxa"/>
          </w:tcPr>
          <w:p w14:paraId="4D5E994C" w14:textId="77777777" w:rsidR="00CD7913" w:rsidRDefault="00700EFF">
            <w:pPr>
              <w:spacing w:after="0" w:line="240" w:lineRule="auto"/>
              <w:jc w:val="center"/>
            </w:pPr>
            <w:r>
              <w:rPr>
                <w:sz w:val="19"/>
                <w:szCs w:val="19"/>
              </w:rPr>
              <w:t>—</w:t>
            </w:r>
          </w:p>
        </w:tc>
        <w:tc>
          <w:tcPr>
            <w:tcW w:w="1003" w:type="dxa"/>
          </w:tcPr>
          <w:p w14:paraId="412BCE8D" w14:textId="77777777" w:rsidR="00CD7913" w:rsidRDefault="00700EFF">
            <w:pPr>
              <w:spacing w:after="0" w:line="240" w:lineRule="auto"/>
              <w:jc w:val="center"/>
            </w:pPr>
            <w:r>
              <w:rPr>
                <w:sz w:val="19"/>
                <w:szCs w:val="19"/>
              </w:rPr>
              <w:t>—</w:t>
            </w:r>
          </w:p>
        </w:tc>
        <w:tc>
          <w:tcPr>
            <w:tcW w:w="1003" w:type="dxa"/>
          </w:tcPr>
          <w:p w14:paraId="489FDE2D" w14:textId="77777777" w:rsidR="00CD7913" w:rsidRDefault="00700EFF">
            <w:pPr>
              <w:spacing w:after="0" w:line="240" w:lineRule="auto"/>
              <w:jc w:val="center"/>
            </w:pPr>
            <w:r>
              <w:rPr>
                <w:sz w:val="19"/>
                <w:szCs w:val="19"/>
              </w:rPr>
              <w:t>✓</w:t>
            </w:r>
          </w:p>
        </w:tc>
        <w:tc>
          <w:tcPr>
            <w:tcW w:w="1003" w:type="dxa"/>
          </w:tcPr>
          <w:p w14:paraId="381B2DDA" w14:textId="77777777" w:rsidR="00CD7913" w:rsidRDefault="00700EFF">
            <w:pPr>
              <w:spacing w:after="0" w:line="240" w:lineRule="auto"/>
              <w:jc w:val="center"/>
            </w:pPr>
            <w:r>
              <w:rPr>
                <w:sz w:val="19"/>
                <w:szCs w:val="19"/>
              </w:rPr>
              <w:t>✓</w:t>
            </w:r>
          </w:p>
        </w:tc>
        <w:tc>
          <w:tcPr>
            <w:tcW w:w="1095" w:type="dxa"/>
          </w:tcPr>
          <w:p w14:paraId="05BAE54E" w14:textId="77777777" w:rsidR="00CD7913" w:rsidRDefault="00700EFF">
            <w:pPr>
              <w:spacing w:after="0" w:line="240" w:lineRule="auto"/>
              <w:jc w:val="center"/>
            </w:pPr>
            <w:r>
              <w:rPr>
                <w:sz w:val="19"/>
                <w:szCs w:val="19"/>
              </w:rPr>
              <w:t>✓</w:t>
            </w:r>
          </w:p>
        </w:tc>
        <w:tc>
          <w:tcPr>
            <w:tcW w:w="1096" w:type="dxa"/>
          </w:tcPr>
          <w:p w14:paraId="6DFBA465" w14:textId="77777777" w:rsidR="00CD7913" w:rsidRDefault="00700EFF">
            <w:pPr>
              <w:spacing w:after="0" w:line="240" w:lineRule="auto"/>
              <w:jc w:val="center"/>
            </w:pPr>
            <w:r>
              <w:rPr>
                <w:sz w:val="19"/>
                <w:szCs w:val="19"/>
              </w:rPr>
              <w:t>✓</w:t>
            </w:r>
          </w:p>
        </w:tc>
      </w:tr>
      <w:tr w:rsidR="00CD7913" w14:paraId="4BFCBAB6" w14:textId="77777777">
        <w:tc>
          <w:tcPr>
            <w:tcW w:w="2919" w:type="dxa"/>
          </w:tcPr>
          <w:p w14:paraId="1D9FFD99" w14:textId="77777777" w:rsidR="00CD7913" w:rsidRDefault="00700EFF">
            <w:pPr>
              <w:spacing w:after="0" w:line="240" w:lineRule="auto"/>
            </w:pPr>
            <w:r>
              <w:rPr>
                <w:sz w:val="19"/>
                <w:szCs w:val="19"/>
              </w:rPr>
              <w:t>Confirmar asignación</w:t>
            </w:r>
          </w:p>
        </w:tc>
        <w:tc>
          <w:tcPr>
            <w:tcW w:w="1003" w:type="dxa"/>
          </w:tcPr>
          <w:p w14:paraId="1DD08D95" w14:textId="77777777" w:rsidR="00CD7913" w:rsidRDefault="00700EFF">
            <w:pPr>
              <w:spacing w:after="0" w:line="240" w:lineRule="auto"/>
              <w:jc w:val="center"/>
            </w:pPr>
            <w:r>
              <w:rPr>
                <w:sz w:val="19"/>
                <w:szCs w:val="19"/>
              </w:rPr>
              <w:t>—</w:t>
            </w:r>
          </w:p>
        </w:tc>
        <w:tc>
          <w:tcPr>
            <w:tcW w:w="1003" w:type="dxa"/>
          </w:tcPr>
          <w:p w14:paraId="64D44D0A" w14:textId="77777777" w:rsidR="00CD7913" w:rsidRDefault="00700EFF">
            <w:pPr>
              <w:spacing w:after="0" w:line="240" w:lineRule="auto"/>
              <w:jc w:val="center"/>
            </w:pPr>
            <w:r>
              <w:rPr>
                <w:sz w:val="19"/>
                <w:szCs w:val="19"/>
              </w:rPr>
              <w:t>—</w:t>
            </w:r>
          </w:p>
        </w:tc>
        <w:tc>
          <w:tcPr>
            <w:tcW w:w="1003" w:type="dxa"/>
          </w:tcPr>
          <w:p w14:paraId="3F9C7683" w14:textId="77777777" w:rsidR="00CD7913" w:rsidRDefault="00700EFF">
            <w:pPr>
              <w:spacing w:after="0" w:line="240" w:lineRule="auto"/>
              <w:jc w:val="center"/>
            </w:pPr>
            <w:r>
              <w:rPr>
                <w:sz w:val="19"/>
                <w:szCs w:val="19"/>
              </w:rPr>
              <w:t>—</w:t>
            </w:r>
          </w:p>
        </w:tc>
        <w:tc>
          <w:tcPr>
            <w:tcW w:w="1003" w:type="dxa"/>
          </w:tcPr>
          <w:p w14:paraId="707B5F6C" w14:textId="77777777" w:rsidR="00CD7913" w:rsidRDefault="00700EFF">
            <w:pPr>
              <w:spacing w:after="0" w:line="240" w:lineRule="auto"/>
              <w:jc w:val="center"/>
            </w:pPr>
            <w:r>
              <w:rPr>
                <w:sz w:val="19"/>
                <w:szCs w:val="19"/>
              </w:rPr>
              <w:t>✓</w:t>
            </w:r>
          </w:p>
        </w:tc>
        <w:tc>
          <w:tcPr>
            <w:tcW w:w="1095" w:type="dxa"/>
          </w:tcPr>
          <w:p w14:paraId="48089849" w14:textId="77777777" w:rsidR="00CD7913" w:rsidRDefault="00700EFF">
            <w:pPr>
              <w:spacing w:after="0" w:line="240" w:lineRule="auto"/>
              <w:jc w:val="center"/>
            </w:pPr>
            <w:r>
              <w:rPr>
                <w:sz w:val="19"/>
                <w:szCs w:val="19"/>
              </w:rPr>
              <w:t>—</w:t>
            </w:r>
          </w:p>
        </w:tc>
        <w:tc>
          <w:tcPr>
            <w:tcW w:w="1096" w:type="dxa"/>
          </w:tcPr>
          <w:p w14:paraId="0CC711A6" w14:textId="77777777" w:rsidR="00CD7913" w:rsidRDefault="00700EFF">
            <w:pPr>
              <w:spacing w:after="0" w:line="240" w:lineRule="auto"/>
              <w:jc w:val="center"/>
            </w:pPr>
            <w:r>
              <w:rPr>
                <w:sz w:val="19"/>
                <w:szCs w:val="19"/>
              </w:rPr>
              <w:t>✓</w:t>
            </w:r>
          </w:p>
        </w:tc>
      </w:tr>
      <w:tr w:rsidR="00CD7913" w14:paraId="36244A47" w14:textId="77777777">
        <w:tc>
          <w:tcPr>
            <w:tcW w:w="2919" w:type="dxa"/>
          </w:tcPr>
          <w:p w14:paraId="3993B4CE" w14:textId="77777777" w:rsidR="00CD7913" w:rsidRDefault="00700EFF">
            <w:pPr>
              <w:spacing w:after="0" w:line="240" w:lineRule="auto"/>
            </w:pPr>
            <w:r>
              <w:rPr>
                <w:sz w:val="19"/>
                <w:szCs w:val="19"/>
              </w:rPr>
              <w:t>Registrar bitácora</w:t>
            </w:r>
          </w:p>
        </w:tc>
        <w:tc>
          <w:tcPr>
            <w:tcW w:w="1003" w:type="dxa"/>
          </w:tcPr>
          <w:p w14:paraId="728C10C2" w14:textId="77777777" w:rsidR="00CD7913" w:rsidRDefault="00700EFF">
            <w:pPr>
              <w:spacing w:after="0" w:line="240" w:lineRule="auto"/>
              <w:jc w:val="center"/>
            </w:pPr>
            <w:r>
              <w:rPr>
                <w:sz w:val="19"/>
                <w:szCs w:val="19"/>
              </w:rPr>
              <w:t>✓</w:t>
            </w:r>
          </w:p>
        </w:tc>
        <w:tc>
          <w:tcPr>
            <w:tcW w:w="1003" w:type="dxa"/>
          </w:tcPr>
          <w:p w14:paraId="026BDF16" w14:textId="77777777" w:rsidR="00CD7913" w:rsidRDefault="00700EFF">
            <w:pPr>
              <w:spacing w:after="0" w:line="240" w:lineRule="auto"/>
              <w:jc w:val="center"/>
            </w:pPr>
            <w:r>
              <w:rPr>
                <w:sz w:val="19"/>
                <w:szCs w:val="19"/>
              </w:rPr>
              <w:t>—</w:t>
            </w:r>
          </w:p>
        </w:tc>
        <w:tc>
          <w:tcPr>
            <w:tcW w:w="1003" w:type="dxa"/>
          </w:tcPr>
          <w:p w14:paraId="7F5A0529" w14:textId="77777777" w:rsidR="00CD7913" w:rsidRDefault="00700EFF">
            <w:pPr>
              <w:spacing w:after="0" w:line="240" w:lineRule="auto"/>
              <w:jc w:val="center"/>
            </w:pPr>
            <w:r>
              <w:rPr>
                <w:sz w:val="19"/>
                <w:szCs w:val="19"/>
              </w:rPr>
              <w:t>—</w:t>
            </w:r>
          </w:p>
        </w:tc>
        <w:tc>
          <w:tcPr>
            <w:tcW w:w="1003" w:type="dxa"/>
          </w:tcPr>
          <w:p w14:paraId="3B85029D" w14:textId="77777777" w:rsidR="00CD7913" w:rsidRDefault="00700EFF">
            <w:pPr>
              <w:spacing w:after="0" w:line="240" w:lineRule="auto"/>
              <w:jc w:val="center"/>
            </w:pPr>
            <w:r>
              <w:rPr>
                <w:sz w:val="19"/>
                <w:szCs w:val="19"/>
              </w:rPr>
              <w:t>—</w:t>
            </w:r>
          </w:p>
        </w:tc>
        <w:tc>
          <w:tcPr>
            <w:tcW w:w="1095" w:type="dxa"/>
          </w:tcPr>
          <w:p w14:paraId="78C2103B" w14:textId="77777777" w:rsidR="00CD7913" w:rsidRDefault="00700EFF">
            <w:pPr>
              <w:spacing w:after="0" w:line="240" w:lineRule="auto"/>
              <w:jc w:val="center"/>
            </w:pPr>
            <w:r>
              <w:rPr>
                <w:sz w:val="19"/>
                <w:szCs w:val="19"/>
              </w:rPr>
              <w:t>—</w:t>
            </w:r>
          </w:p>
        </w:tc>
        <w:tc>
          <w:tcPr>
            <w:tcW w:w="1096" w:type="dxa"/>
          </w:tcPr>
          <w:p w14:paraId="47F5A769" w14:textId="77777777" w:rsidR="00CD7913" w:rsidRDefault="00700EFF">
            <w:pPr>
              <w:spacing w:after="0" w:line="240" w:lineRule="auto"/>
              <w:jc w:val="center"/>
            </w:pPr>
            <w:r>
              <w:rPr>
                <w:sz w:val="19"/>
                <w:szCs w:val="19"/>
              </w:rPr>
              <w:t>—</w:t>
            </w:r>
          </w:p>
        </w:tc>
      </w:tr>
      <w:tr w:rsidR="00CD7913" w14:paraId="7A4791D6" w14:textId="77777777">
        <w:tc>
          <w:tcPr>
            <w:tcW w:w="2919" w:type="dxa"/>
          </w:tcPr>
          <w:p w14:paraId="2942452F" w14:textId="77777777" w:rsidR="00CD7913" w:rsidRDefault="00700EFF">
            <w:pPr>
              <w:spacing w:after="0" w:line="240" w:lineRule="auto"/>
            </w:pPr>
            <w:r>
              <w:rPr>
                <w:sz w:val="19"/>
                <w:szCs w:val="19"/>
              </w:rPr>
              <w:t>Revisar bitácora</w:t>
            </w:r>
          </w:p>
        </w:tc>
        <w:tc>
          <w:tcPr>
            <w:tcW w:w="1003" w:type="dxa"/>
          </w:tcPr>
          <w:p w14:paraId="6E64E92C" w14:textId="77777777" w:rsidR="00CD7913" w:rsidRDefault="00700EFF">
            <w:pPr>
              <w:spacing w:after="0" w:line="240" w:lineRule="auto"/>
              <w:jc w:val="center"/>
            </w:pPr>
            <w:r>
              <w:rPr>
                <w:sz w:val="19"/>
                <w:szCs w:val="19"/>
              </w:rPr>
              <w:t>—</w:t>
            </w:r>
          </w:p>
        </w:tc>
        <w:tc>
          <w:tcPr>
            <w:tcW w:w="1003" w:type="dxa"/>
          </w:tcPr>
          <w:p w14:paraId="305239AB" w14:textId="77777777" w:rsidR="00CD7913" w:rsidRDefault="00700EFF">
            <w:pPr>
              <w:spacing w:after="0" w:line="240" w:lineRule="auto"/>
              <w:jc w:val="center"/>
            </w:pPr>
            <w:r>
              <w:rPr>
                <w:sz w:val="19"/>
                <w:szCs w:val="19"/>
              </w:rPr>
              <w:t>✓</w:t>
            </w:r>
          </w:p>
        </w:tc>
        <w:tc>
          <w:tcPr>
            <w:tcW w:w="1003" w:type="dxa"/>
          </w:tcPr>
          <w:p w14:paraId="5D7B1230" w14:textId="77777777" w:rsidR="00CD7913" w:rsidRDefault="00700EFF">
            <w:pPr>
              <w:spacing w:after="0" w:line="240" w:lineRule="auto"/>
              <w:jc w:val="center"/>
            </w:pPr>
            <w:r>
              <w:rPr>
                <w:sz w:val="19"/>
                <w:szCs w:val="19"/>
              </w:rPr>
              <w:t>✓</w:t>
            </w:r>
          </w:p>
        </w:tc>
        <w:tc>
          <w:tcPr>
            <w:tcW w:w="1003" w:type="dxa"/>
          </w:tcPr>
          <w:p w14:paraId="557596B3" w14:textId="77777777" w:rsidR="00CD7913" w:rsidRDefault="00700EFF">
            <w:pPr>
              <w:spacing w:after="0" w:line="240" w:lineRule="auto"/>
              <w:jc w:val="center"/>
            </w:pPr>
            <w:r>
              <w:rPr>
                <w:sz w:val="19"/>
                <w:szCs w:val="19"/>
              </w:rPr>
              <w:t>✓</w:t>
            </w:r>
          </w:p>
        </w:tc>
        <w:tc>
          <w:tcPr>
            <w:tcW w:w="1095" w:type="dxa"/>
          </w:tcPr>
          <w:p w14:paraId="1B233403" w14:textId="77777777" w:rsidR="00CD7913" w:rsidRDefault="00700EFF">
            <w:pPr>
              <w:spacing w:after="0" w:line="240" w:lineRule="auto"/>
              <w:jc w:val="center"/>
            </w:pPr>
            <w:r>
              <w:rPr>
                <w:sz w:val="19"/>
                <w:szCs w:val="19"/>
              </w:rPr>
              <w:t>—</w:t>
            </w:r>
          </w:p>
        </w:tc>
        <w:tc>
          <w:tcPr>
            <w:tcW w:w="1096" w:type="dxa"/>
          </w:tcPr>
          <w:p w14:paraId="308F088B" w14:textId="77777777" w:rsidR="00CD7913" w:rsidRDefault="00700EFF">
            <w:pPr>
              <w:spacing w:after="0" w:line="240" w:lineRule="auto"/>
              <w:jc w:val="center"/>
            </w:pPr>
            <w:r>
              <w:rPr>
                <w:sz w:val="19"/>
                <w:szCs w:val="19"/>
              </w:rPr>
              <w:t>✓</w:t>
            </w:r>
          </w:p>
        </w:tc>
      </w:tr>
      <w:tr w:rsidR="00CD7913" w14:paraId="2A3284F3" w14:textId="77777777">
        <w:tc>
          <w:tcPr>
            <w:tcW w:w="2919" w:type="dxa"/>
          </w:tcPr>
          <w:p w14:paraId="26B2BAAD" w14:textId="77777777" w:rsidR="00CD7913" w:rsidRDefault="00700EFF">
            <w:pPr>
              <w:spacing w:after="0" w:line="240" w:lineRule="auto"/>
            </w:pPr>
            <w:r>
              <w:rPr>
                <w:sz w:val="19"/>
                <w:szCs w:val="19"/>
              </w:rPr>
              <w:lastRenderedPageBreak/>
              <w:t>Evaluar desempeño</w:t>
            </w:r>
          </w:p>
        </w:tc>
        <w:tc>
          <w:tcPr>
            <w:tcW w:w="1003" w:type="dxa"/>
          </w:tcPr>
          <w:p w14:paraId="31B0431C" w14:textId="77777777" w:rsidR="00CD7913" w:rsidRDefault="00700EFF">
            <w:pPr>
              <w:spacing w:after="0" w:line="240" w:lineRule="auto"/>
              <w:jc w:val="center"/>
            </w:pPr>
            <w:r>
              <w:rPr>
                <w:sz w:val="19"/>
                <w:szCs w:val="19"/>
              </w:rPr>
              <w:t>—</w:t>
            </w:r>
          </w:p>
        </w:tc>
        <w:tc>
          <w:tcPr>
            <w:tcW w:w="1003" w:type="dxa"/>
          </w:tcPr>
          <w:p w14:paraId="520B4EDB" w14:textId="77777777" w:rsidR="00CD7913" w:rsidRDefault="00700EFF">
            <w:pPr>
              <w:spacing w:after="0" w:line="240" w:lineRule="auto"/>
              <w:jc w:val="center"/>
            </w:pPr>
            <w:r>
              <w:rPr>
                <w:sz w:val="19"/>
                <w:szCs w:val="19"/>
              </w:rPr>
              <w:t>✓</w:t>
            </w:r>
          </w:p>
        </w:tc>
        <w:tc>
          <w:tcPr>
            <w:tcW w:w="1003" w:type="dxa"/>
          </w:tcPr>
          <w:p w14:paraId="16DCFE8E" w14:textId="77777777" w:rsidR="00CD7913" w:rsidRDefault="00700EFF">
            <w:pPr>
              <w:spacing w:after="0" w:line="240" w:lineRule="auto"/>
              <w:jc w:val="center"/>
            </w:pPr>
            <w:r>
              <w:rPr>
                <w:sz w:val="19"/>
                <w:szCs w:val="19"/>
              </w:rPr>
              <w:t>✓</w:t>
            </w:r>
          </w:p>
        </w:tc>
        <w:tc>
          <w:tcPr>
            <w:tcW w:w="1003" w:type="dxa"/>
          </w:tcPr>
          <w:p w14:paraId="371E3CA4" w14:textId="77777777" w:rsidR="00CD7913" w:rsidRDefault="00700EFF">
            <w:pPr>
              <w:spacing w:after="0" w:line="240" w:lineRule="auto"/>
              <w:jc w:val="center"/>
            </w:pPr>
            <w:r>
              <w:rPr>
                <w:sz w:val="19"/>
                <w:szCs w:val="19"/>
              </w:rPr>
              <w:t>—</w:t>
            </w:r>
          </w:p>
        </w:tc>
        <w:tc>
          <w:tcPr>
            <w:tcW w:w="1095" w:type="dxa"/>
          </w:tcPr>
          <w:p w14:paraId="1E093C1E" w14:textId="77777777" w:rsidR="00CD7913" w:rsidRDefault="00700EFF">
            <w:pPr>
              <w:spacing w:after="0" w:line="240" w:lineRule="auto"/>
              <w:jc w:val="center"/>
            </w:pPr>
            <w:r>
              <w:rPr>
                <w:sz w:val="19"/>
                <w:szCs w:val="19"/>
              </w:rPr>
              <w:t>—</w:t>
            </w:r>
          </w:p>
        </w:tc>
        <w:tc>
          <w:tcPr>
            <w:tcW w:w="1096" w:type="dxa"/>
          </w:tcPr>
          <w:p w14:paraId="63540AE3" w14:textId="77777777" w:rsidR="00CD7913" w:rsidRDefault="00700EFF">
            <w:pPr>
              <w:spacing w:after="0" w:line="240" w:lineRule="auto"/>
              <w:jc w:val="center"/>
            </w:pPr>
            <w:r>
              <w:rPr>
                <w:sz w:val="19"/>
                <w:szCs w:val="19"/>
              </w:rPr>
              <w:t>—</w:t>
            </w:r>
          </w:p>
        </w:tc>
      </w:tr>
      <w:tr w:rsidR="00CD7913" w14:paraId="51CDDC02" w14:textId="77777777">
        <w:tc>
          <w:tcPr>
            <w:tcW w:w="2919" w:type="dxa"/>
          </w:tcPr>
          <w:p w14:paraId="6F2339FD" w14:textId="77777777" w:rsidR="00CD7913" w:rsidRDefault="00700EFF">
            <w:pPr>
              <w:spacing w:after="0" w:line="240" w:lineRule="auto"/>
            </w:pPr>
            <w:r>
              <w:rPr>
                <w:sz w:val="19"/>
                <w:szCs w:val="19"/>
              </w:rPr>
              <w:t>Consultar indicadores</w:t>
            </w:r>
          </w:p>
        </w:tc>
        <w:tc>
          <w:tcPr>
            <w:tcW w:w="1003" w:type="dxa"/>
          </w:tcPr>
          <w:p w14:paraId="35748557" w14:textId="77777777" w:rsidR="00CD7913" w:rsidRDefault="00700EFF">
            <w:pPr>
              <w:spacing w:after="0" w:line="240" w:lineRule="auto"/>
              <w:jc w:val="center"/>
            </w:pPr>
            <w:r>
              <w:rPr>
                <w:sz w:val="19"/>
                <w:szCs w:val="19"/>
              </w:rPr>
              <w:t>—</w:t>
            </w:r>
          </w:p>
        </w:tc>
        <w:tc>
          <w:tcPr>
            <w:tcW w:w="1003" w:type="dxa"/>
          </w:tcPr>
          <w:p w14:paraId="522C19C5" w14:textId="77777777" w:rsidR="00CD7913" w:rsidRDefault="00700EFF">
            <w:pPr>
              <w:spacing w:after="0" w:line="240" w:lineRule="auto"/>
              <w:jc w:val="center"/>
            </w:pPr>
            <w:r>
              <w:rPr>
                <w:sz w:val="19"/>
                <w:szCs w:val="19"/>
              </w:rPr>
              <w:t>Parcial</w:t>
            </w:r>
          </w:p>
        </w:tc>
        <w:tc>
          <w:tcPr>
            <w:tcW w:w="1003" w:type="dxa"/>
          </w:tcPr>
          <w:p w14:paraId="00E57921" w14:textId="77777777" w:rsidR="00CD7913" w:rsidRDefault="00700EFF">
            <w:pPr>
              <w:spacing w:after="0" w:line="240" w:lineRule="auto"/>
              <w:jc w:val="center"/>
            </w:pPr>
            <w:r>
              <w:rPr>
                <w:sz w:val="19"/>
                <w:szCs w:val="19"/>
              </w:rPr>
              <w:t>—</w:t>
            </w:r>
          </w:p>
        </w:tc>
        <w:tc>
          <w:tcPr>
            <w:tcW w:w="1003" w:type="dxa"/>
          </w:tcPr>
          <w:p w14:paraId="7E64A34D" w14:textId="77777777" w:rsidR="00CD7913" w:rsidRDefault="00700EFF">
            <w:pPr>
              <w:spacing w:after="0" w:line="240" w:lineRule="auto"/>
              <w:jc w:val="center"/>
            </w:pPr>
            <w:r>
              <w:rPr>
                <w:sz w:val="19"/>
                <w:szCs w:val="19"/>
              </w:rPr>
              <w:t>✓</w:t>
            </w:r>
          </w:p>
        </w:tc>
        <w:tc>
          <w:tcPr>
            <w:tcW w:w="1095" w:type="dxa"/>
          </w:tcPr>
          <w:p w14:paraId="75D9C9A4" w14:textId="77777777" w:rsidR="00CD7913" w:rsidRDefault="00700EFF">
            <w:pPr>
              <w:spacing w:after="0" w:line="240" w:lineRule="auto"/>
              <w:jc w:val="center"/>
            </w:pPr>
            <w:r>
              <w:rPr>
                <w:sz w:val="19"/>
                <w:szCs w:val="19"/>
              </w:rPr>
              <w:t>Parcial</w:t>
            </w:r>
          </w:p>
        </w:tc>
        <w:tc>
          <w:tcPr>
            <w:tcW w:w="1096" w:type="dxa"/>
          </w:tcPr>
          <w:p w14:paraId="3F1989F2" w14:textId="77777777" w:rsidR="00CD7913" w:rsidRDefault="00700EFF">
            <w:pPr>
              <w:spacing w:after="0" w:line="240" w:lineRule="auto"/>
              <w:jc w:val="center"/>
            </w:pPr>
            <w:r>
              <w:rPr>
                <w:sz w:val="19"/>
                <w:szCs w:val="19"/>
              </w:rPr>
              <w:t>✓</w:t>
            </w:r>
          </w:p>
        </w:tc>
      </w:tr>
      <w:tr w:rsidR="00CD7913" w14:paraId="3B4C4DDF" w14:textId="77777777">
        <w:tc>
          <w:tcPr>
            <w:tcW w:w="2919" w:type="dxa"/>
          </w:tcPr>
          <w:p w14:paraId="617E236C" w14:textId="77777777" w:rsidR="00CD7913" w:rsidRDefault="00700EFF">
            <w:pPr>
              <w:spacing w:after="0" w:line="240" w:lineRule="auto"/>
            </w:pPr>
            <w:r>
              <w:rPr>
                <w:sz w:val="19"/>
                <w:szCs w:val="19"/>
              </w:rPr>
              <w:t>Configurar rúbricas y períodos</w:t>
            </w:r>
          </w:p>
        </w:tc>
        <w:tc>
          <w:tcPr>
            <w:tcW w:w="1003" w:type="dxa"/>
          </w:tcPr>
          <w:p w14:paraId="3F21D940" w14:textId="77777777" w:rsidR="00CD7913" w:rsidRDefault="00700EFF">
            <w:pPr>
              <w:spacing w:after="0" w:line="240" w:lineRule="auto"/>
              <w:jc w:val="center"/>
            </w:pPr>
            <w:r>
              <w:rPr>
                <w:sz w:val="19"/>
                <w:szCs w:val="19"/>
              </w:rPr>
              <w:t>—</w:t>
            </w:r>
          </w:p>
        </w:tc>
        <w:tc>
          <w:tcPr>
            <w:tcW w:w="1003" w:type="dxa"/>
          </w:tcPr>
          <w:p w14:paraId="10983F20" w14:textId="77777777" w:rsidR="00CD7913" w:rsidRDefault="00700EFF">
            <w:pPr>
              <w:spacing w:after="0" w:line="240" w:lineRule="auto"/>
              <w:jc w:val="center"/>
            </w:pPr>
            <w:r>
              <w:rPr>
                <w:sz w:val="19"/>
                <w:szCs w:val="19"/>
              </w:rPr>
              <w:t>—</w:t>
            </w:r>
          </w:p>
        </w:tc>
        <w:tc>
          <w:tcPr>
            <w:tcW w:w="1003" w:type="dxa"/>
          </w:tcPr>
          <w:p w14:paraId="3BBA5E0E" w14:textId="77777777" w:rsidR="00CD7913" w:rsidRDefault="00700EFF">
            <w:pPr>
              <w:spacing w:after="0" w:line="240" w:lineRule="auto"/>
              <w:jc w:val="center"/>
            </w:pPr>
            <w:r>
              <w:rPr>
                <w:sz w:val="19"/>
                <w:szCs w:val="19"/>
              </w:rPr>
              <w:t>—</w:t>
            </w:r>
          </w:p>
        </w:tc>
        <w:tc>
          <w:tcPr>
            <w:tcW w:w="1003" w:type="dxa"/>
          </w:tcPr>
          <w:p w14:paraId="77B71819" w14:textId="77777777" w:rsidR="00CD7913" w:rsidRDefault="00700EFF">
            <w:pPr>
              <w:spacing w:after="0" w:line="240" w:lineRule="auto"/>
              <w:jc w:val="center"/>
            </w:pPr>
            <w:r>
              <w:rPr>
                <w:sz w:val="19"/>
                <w:szCs w:val="19"/>
              </w:rPr>
              <w:t>—</w:t>
            </w:r>
          </w:p>
        </w:tc>
        <w:tc>
          <w:tcPr>
            <w:tcW w:w="1095" w:type="dxa"/>
          </w:tcPr>
          <w:p w14:paraId="46246F31" w14:textId="77777777" w:rsidR="00CD7913" w:rsidRDefault="00700EFF">
            <w:pPr>
              <w:spacing w:after="0" w:line="240" w:lineRule="auto"/>
              <w:jc w:val="center"/>
            </w:pPr>
            <w:r>
              <w:rPr>
                <w:sz w:val="19"/>
                <w:szCs w:val="19"/>
              </w:rPr>
              <w:t>—</w:t>
            </w:r>
          </w:p>
        </w:tc>
        <w:tc>
          <w:tcPr>
            <w:tcW w:w="1096" w:type="dxa"/>
          </w:tcPr>
          <w:p w14:paraId="7ECA8B3B" w14:textId="77777777" w:rsidR="00CD7913" w:rsidRDefault="00700EFF">
            <w:pPr>
              <w:spacing w:after="0" w:line="240" w:lineRule="auto"/>
              <w:jc w:val="center"/>
            </w:pPr>
            <w:r>
              <w:rPr>
                <w:sz w:val="19"/>
                <w:szCs w:val="19"/>
              </w:rPr>
              <w:t>✓</w:t>
            </w:r>
          </w:p>
        </w:tc>
      </w:tr>
      <w:tr w:rsidR="00CD7913" w14:paraId="0248A241" w14:textId="77777777">
        <w:tc>
          <w:tcPr>
            <w:tcW w:w="2919" w:type="dxa"/>
          </w:tcPr>
          <w:p w14:paraId="79542C2A" w14:textId="77777777" w:rsidR="00CD7913" w:rsidRDefault="00700EFF">
            <w:pPr>
              <w:spacing w:after="0" w:line="240" w:lineRule="auto"/>
            </w:pPr>
            <w:r>
              <w:rPr>
                <w:sz w:val="19"/>
                <w:szCs w:val="19"/>
              </w:rPr>
              <w:t>Consultar bitácora de auditoría</w:t>
            </w:r>
          </w:p>
        </w:tc>
        <w:tc>
          <w:tcPr>
            <w:tcW w:w="1003" w:type="dxa"/>
          </w:tcPr>
          <w:p w14:paraId="2D2F4464" w14:textId="77777777" w:rsidR="00CD7913" w:rsidRDefault="00700EFF">
            <w:pPr>
              <w:spacing w:after="0" w:line="240" w:lineRule="auto"/>
              <w:jc w:val="center"/>
            </w:pPr>
            <w:r>
              <w:rPr>
                <w:sz w:val="19"/>
                <w:szCs w:val="19"/>
              </w:rPr>
              <w:t>—</w:t>
            </w:r>
          </w:p>
        </w:tc>
        <w:tc>
          <w:tcPr>
            <w:tcW w:w="1003" w:type="dxa"/>
          </w:tcPr>
          <w:p w14:paraId="095F70FF" w14:textId="77777777" w:rsidR="00CD7913" w:rsidRDefault="00700EFF">
            <w:pPr>
              <w:spacing w:after="0" w:line="240" w:lineRule="auto"/>
              <w:jc w:val="center"/>
            </w:pPr>
            <w:r>
              <w:rPr>
                <w:sz w:val="19"/>
                <w:szCs w:val="19"/>
              </w:rPr>
              <w:t>—</w:t>
            </w:r>
          </w:p>
        </w:tc>
        <w:tc>
          <w:tcPr>
            <w:tcW w:w="1003" w:type="dxa"/>
          </w:tcPr>
          <w:p w14:paraId="2D7E90BF" w14:textId="77777777" w:rsidR="00CD7913" w:rsidRDefault="00700EFF">
            <w:pPr>
              <w:spacing w:after="0" w:line="240" w:lineRule="auto"/>
              <w:jc w:val="center"/>
            </w:pPr>
            <w:r>
              <w:rPr>
                <w:sz w:val="19"/>
                <w:szCs w:val="19"/>
              </w:rPr>
              <w:t>—</w:t>
            </w:r>
          </w:p>
        </w:tc>
        <w:tc>
          <w:tcPr>
            <w:tcW w:w="1003" w:type="dxa"/>
          </w:tcPr>
          <w:p w14:paraId="6B83CC5F" w14:textId="77777777" w:rsidR="00CD7913" w:rsidRDefault="00700EFF">
            <w:pPr>
              <w:spacing w:after="0" w:line="240" w:lineRule="auto"/>
              <w:jc w:val="center"/>
            </w:pPr>
            <w:r>
              <w:rPr>
                <w:sz w:val="19"/>
                <w:szCs w:val="19"/>
              </w:rPr>
              <w:t>Parcial</w:t>
            </w:r>
          </w:p>
        </w:tc>
        <w:tc>
          <w:tcPr>
            <w:tcW w:w="1095" w:type="dxa"/>
          </w:tcPr>
          <w:p w14:paraId="3A444250" w14:textId="77777777" w:rsidR="00CD7913" w:rsidRDefault="00700EFF">
            <w:pPr>
              <w:spacing w:after="0" w:line="240" w:lineRule="auto"/>
              <w:jc w:val="center"/>
            </w:pPr>
            <w:r>
              <w:rPr>
                <w:sz w:val="19"/>
                <w:szCs w:val="19"/>
              </w:rPr>
              <w:t>—</w:t>
            </w:r>
          </w:p>
        </w:tc>
        <w:tc>
          <w:tcPr>
            <w:tcW w:w="1096" w:type="dxa"/>
          </w:tcPr>
          <w:p w14:paraId="67B0BCD2" w14:textId="77777777" w:rsidR="00CD7913" w:rsidRDefault="00700EFF">
            <w:pPr>
              <w:spacing w:after="0" w:line="240" w:lineRule="auto"/>
              <w:jc w:val="center"/>
            </w:pPr>
            <w:r>
              <w:rPr>
                <w:sz w:val="19"/>
                <w:szCs w:val="19"/>
              </w:rPr>
              <w:t>✓</w:t>
            </w:r>
          </w:p>
        </w:tc>
      </w:tr>
    </w:tbl>
    <w:p w14:paraId="3785428C" w14:textId="77777777" w:rsidR="00CD7913" w:rsidRDefault="00CD7913"/>
    <w:p w14:paraId="0E56D1C7" w14:textId="77777777" w:rsidR="00CD7913" w:rsidRDefault="00700EFF">
      <w:pPr>
        <w:spacing w:after="240" w:line="240" w:lineRule="auto"/>
        <w:jc w:val="center"/>
      </w:pPr>
      <w:r>
        <w:rPr>
          <w:i/>
          <w:color w:val="404040"/>
          <w:sz w:val="18"/>
          <w:szCs w:val="18"/>
        </w:rPr>
        <w:t>Tabla 4.2. Matriz de control de acceso basado en roles.</w:t>
      </w:r>
    </w:p>
    <w:p w14:paraId="33BA6C67" w14:textId="77777777" w:rsidR="00CD7913" w:rsidRDefault="00700EFF">
      <w:pPr>
        <w:pStyle w:val="Ttulo2"/>
        <w:spacing w:before="280"/>
      </w:pPr>
      <w:bookmarkStart w:id="49" w:name="_Toc238478789"/>
      <w:r>
        <w:t>4.2. Requisitos Funcionales</w:t>
      </w:r>
      <w:bookmarkEnd w:id="4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820"/>
        <w:gridCol w:w="1458"/>
        <w:gridCol w:w="4282"/>
        <w:gridCol w:w="1185"/>
        <w:gridCol w:w="1367"/>
      </w:tblGrid>
      <w:tr w:rsidR="00CD7913" w14:paraId="6303EA3E" w14:textId="77777777">
        <w:trPr>
          <w:tblHeader/>
        </w:trPr>
        <w:tc>
          <w:tcPr>
            <w:tcW w:w="821" w:type="dxa"/>
            <w:shd w:val="clear" w:color="auto" w:fill="1F3864"/>
          </w:tcPr>
          <w:p w14:paraId="11DD6C3C" w14:textId="77777777" w:rsidR="00CD7913" w:rsidRDefault="00700EFF">
            <w:pPr>
              <w:spacing w:after="0" w:line="240" w:lineRule="auto"/>
            </w:pPr>
            <w:r>
              <w:rPr>
                <w:b/>
                <w:color w:val="FFFFFF"/>
                <w:sz w:val="19"/>
                <w:szCs w:val="19"/>
              </w:rPr>
              <w:t>Código</w:t>
            </w:r>
          </w:p>
        </w:tc>
        <w:tc>
          <w:tcPr>
            <w:tcW w:w="1460" w:type="dxa"/>
            <w:shd w:val="clear" w:color="auto" w:fill="1F3864"/>
          </w:tcPr>
          <w:p w14:paraId="768DF1D7" w14:textId="77777777" w:rsidR="00CD7913" w:rsidRDefault="00700EFF">
            <w:pPr>
              <w:spacing w:after="0" w:line="240" w:lineRule="auto"/>
            </w:pPr>
            <w:r>
              <w:rPr>
                <w:b/>
                <w:color w:val="FFFFFF"/>
                <w:sz w:val="19"/>
                <w:szCs w:val="19"/>
              </w:rPr>
              <w:t>Módulo</w:t>
            </w:r>
          </w:p>
        </w:tc>
        <w:tc>
          <w:tcPr>
            <w:tcW w:w="4287" w:type="dxa"/>
            <w:shd w:val="clear" w:color="auto" w:fill="1F3864"/>
          </w:tcPr>
          <w:p w14:paraId="3E83C037" w14:textId="77777777" w:rsidR="00CD7913" w:rsidRDefault="00700EFF">
            <w:pPr>
              <w:spacing w:after="0" w:line="240" w:lineRule="auto"/>
            </w:pPr>
            <w:r>
              <w:rPr>
                <w:b/>
                <w:color w:val="FFFFFF"/>
                <w:sz w:val="19"/>
                <w:szCs w:val="19"/>
              </w:rPr>
              <w:t>Descripción</w:t>
            </w:r>
          </w:p>
        </w:tc>
        <w:tc>
          <w:tcPr>
            <w:tcW w:w="1186" w:type="dxa"/>
            <w:shd w:val="clear" w:color="auto" w:fill="1F3864"/>
          </w:tcPr>
          <w:p w14:paraId="5F71C23D" w14:textId="77777777" w:rsidR="00CD7913" w:rsidRDefault="00700EFF">
            <w:pPr>
              <w:spacing w:after="0" w:line="240" w:lineRule="auto"/>
            </w:pPr>
            <w:r>
              <w:rPr>
                <w:b/>
                <w:color w:val="FFFFFF"/>
                <w:sz w:val="19"/>
                <w:szCs w:val="19"/>
              </w:rPr>
              <w:t>Prioridad</w:t>
            </w:r>
          </w:p>
        </w:tc>
        <w:tc>
          <w:tcPr>
            <w:tcW w:w="1368" w:type="dxa"/>
            <w:shd w:val="clear" w:color="auto" w:fill="1F3864"/>
          </w:tcPr>
          <w:p w14:paraId="2A358A35" w14:textId="77777777" w:rsidR="00CD7913" w:rsidRDefault="00700EFF">
            <w:pPr>
              <w:spacing w:after="0" w:line="240" w:lineRule="auto"/>
            </w:pPr>
            <w:r>
              <w:rPr>
                <w:b/>
                <w:color w:val="FFFFFF"/>
                <w:sz w:val="19"/>
                <w:szCs w:val="19"/>
              </w:rPr>
              <w:t>Actor</w:t>
            </w:r>
          </w:p>
        </w:tc>
      </w:tr>
      <w:tr w:rsidR="00CD7913" w14:paraId="6CC8FDA6" w14:textId="77777777">
        <w:tc>
          <w:tcPr>
            <w:tcW w:w="821" w:type="dxa"/>
          </w:tcPr>
          <w:p w14:paraId="283E484F" w14:textId="77777777" w:rsidR="00CD7913" w:rsidRDefault="00700EFF">
            <w:pPr>
              <w:spacing w:after="0" w:line="240" w:lineRule="auto"/>
            </w:pPr>
            <w:r>
              <w:rPr>
                <w:sz w:val="19"/>
                <w:szCs w:val="19"/>
              </w:rPr>
              <w:t>RF-01</w:t>
            </w:r>
          </w:p>
        </w:tc>
        <w:tc>
          <w:tcPr>
            <w:tcW w:w="1460" w:type="dxa"/>
          </w:tcPr>
          <w:p w14:paraId="7868B4DF" w14:textId="77777777" w:rsidR="00CD7913" w:rsidRDefault="00700EFF">
            <w:pPr>
              <w:spacing w:after="0" w:line="240" w:lineRule="auto"/>
            </w:pPr>
            <w:r>
              <w:rPr>
                <w:sz w:val="19"/>
                <w:szCs w:val="19"/>
              </w:rPr>
              <w:t>Usuarios</w:t>
            </w:r>
          </w:p>
        </w:tc>
        <w:tc>
          <w:tcPr>
            <w:tcW w:w="4287" w:type="dxa"/>
          </w:tcPr>
          <w:p w14:paraId="63EFB55D" w14:textId="77777777" w:rsidR="00CD7913" w:rsidRDefault="00700EFF">
            <w:pPr>
              <w:spacing w:after="0" w:line="240" w:lineRule="auto"/>
            </w:pPr>
            <w:r>
              <w:rPr>
                <w:sz w:val="19"/>
                <w:szCs w:val="19"/>
              </w:rPr>
              <w:t>El sistema debe permitir el registro de usuarios validando que el correo pertenezca al dominio institucional para los perfiles de estudiante y docente.</w:t>
            </w:r>
          </w:p>
        </w:tc>
        <w:tc>
          <w:tcPr>
            <w:tcW w:w="1186" w:type="dxa"/>
          </w:tcPr>
          <w:p w14:paraId="7E0D8F6B" w14:textId="77777777" w:rsidR="00CD7913" w:rsidRDefault="00700EFF">
            <w:pPr>
              <w:spacing w:after="0" w:line="240" w:lineRule="auto"/>
            </w:pPr>
            <w:r>
              <w:rPr>
                <w:sz w:val="19"/>
                <w:szCs w:val="19"/>
              </w:rPr>
              <w:t>Alta</w:t>
            </w:r>
          </w:p>
        </w:tc>
        <w:tc>
          <w:tcPr>
            <w:tcW w:w="1368" w:type="dxa"/>
          </w:tcPr>
          <w:p w14:paraId="6943E585" w14:textId="77777777" w:rsidR="00CD7913" w:rsidRDefault="00700EFF">
            <w:pPr>
              <w:spacing w:after="0" w:line="240" w:lineRule="auto"/>
            </w:pPr>
            <w:r>
              <w:rPr>
                <w:sz w:val="19"/>
                <w:szCs w:val="19"/>
              </w:rPr>
              <w:t>ACT-01, ACT-02</w:t>
            </w:r>
          </w:p>
        </w:tc>
      </w:tr>
      <w:tr w:rsidR="00CD7913" w14:paraId="511CA51A" w14:textId="77777777">
        <w:tc>
          <w:tcPr>
            <w:tcW w:w="821" w:type="dxa"/>
          </w:tcPr>
          <w:p w14:paraId="75B7BD71" w14:textId="77777777" w:rsidR="00CD7913" w:rsidRDefault="00700EFF">
            <w:pPr>
              <w:spacing w:after="0" w:line="240" w:lineRule="auto"/>
            </w:pPr>
            <w:r>
              <w:rPr>
                <w:sz w:val="19"/>
                <w:szCs w:val="19"/>
              </w:rPr>
              <w:t>RF-02</w:t>
            </w:r>
          </w:p>
        </w:tc>
        <w:tc>
          <w:tcPr>
            <w:tcW w:w="1460" w:type="dxa"/>
          </w:tcPr>
          <w:p w14:paraId="24EB86DF" w14:textId="77777777" w:rsidR="00CD7913" w:rsidRDefault="00700EFF">
            <w:pPr>
              <w:spacing w:after="0" w:line="240" w:lineRule="auto"/>
            </w:pPr>
            <w:r>
              <w:rPr>
                <w:sz w:val="19"/>
                <w:szCs w:val="19"/>
              </w:rPr>
              <w:t>Usuarios</w:t>
            </w:r>
          </w:p>
        </w:tc>
        <w:tc>
          <w:tcPr>
            <w:tcW w:w="4287" w:type="dxa"/>
          </w:tcPr>
          <w:p w14:paraId="7AA1E55C" w14:textId="77777777" w:rsidR="00CD7913" w:rsidRDefault="00700EFF">
            <w:pPr>
              <w:spacing w:after="0" w:line="240" w:lineRule="auto"/>
            </w:pPr>
            <w:r>
              <w:rPr>
                <w:sz w:val="19"/>
                <w:szCs w:val="19"/>
              </w:rPr>
              <w:t>El sistema debe autenticar mediante correo y contraseña, emitiendo un token de acceso JWT de vigencia limitada y un token de refresco.</w:t>
            </w:r>
          </w:p>
        </w:tc>
        <w:tc>
          <w:tcPr>
            <w:tcW w:w="1186" w:type="dxa"/>
          </w:tcPr>
          <w:p w14:paraId="2FE8FE26" w14:textId="77777777" w:rsidR="00CD7913" w:rsidRDefault="00700EFF">
            <w:pPr>
              <w:spacing w:after="0" w:line="240" w:lineRule="auto"/>
            </w:pPr>
            <w:r>
              <w:rPr>
                <w:sz w:val="19"/>
                <w:szCs w:val="19"/>
              </w:rPr>
              <w:t>Alta</w:t>
            </w:r>
          </w:p>
        </w:tc>
        <w:tc>
          <w:tcPr>
            <w:tcW w:w="1368" w:type="dxa"/>
          </w:tcPr>
          <w:p w14:paraId="186AB7DF" w14:textId="77777777" w:rsidR="00CD7913" w:rsidRDefault="00700EFF">
            <w:pPr>
              <w:spacing w:after="0" w:line="240" w:lineRule="auto"/>
            </w:pPr>
            <w:r>
              <w:rPr>
                <w:sz w:val="19"/>
                <w:szCs w:val="19"/>
              </w:rPr>
              <w:t>Todos</w:t>
            </w:r>
          </w:p>
        </w:tc>
      </w:tr>
      <w:tr w:rsidR="00CD7913" w14:paraId="33D4ED65" w14:textId="77777777">
        <w:tc>
          <w:tcPr>
            <w:tcW w:w="821" w:type="dxa"/>
          </w:tcPr>
          <w:p w14:paraId="52F6AE09" w14:textId="77777777" w:rsidR="00CD7913" w:rsidRDefault="00700EFF">
            <w:pPr>
              <w:spacing w:after="0" w:line="240" w:lineRule="auto"/>
            </w:pPr>
            <w:r>
              <w:rPr>
                <w:sz w:val="19"/>
                <w:szCs w:val="19"/>
              </w:rPr>
              <w:t>RF-03</w:t>
            </w:r>
          </w:p>
        </w:tc>
        <w:tc>
          <w:tcPr>
            <w:tcW w:w="1460" w:type="dxa"/>
          </w:tcPr>
          <w:p w14:paraId="5C7F7612" w14:textId="77777777" w:rsidR="00CD7913" w:rsidRDefault="00700EFF">
            <w:pPr>
              <w:spacing w:after="0" w:line="240" w:lineRule="auto"/>
            </w:pPr>
            <w:r>
              <w:rPr>
                <w:sz w:val="19"/>
                <w:szCs w:val="19"/>
              </w:rPr>
              <w:t>Usuarios</w:t>
            </w:r>
          </w:p>
        </w:tc>
        <w:tc>
          <w:tcPr>
            <w:tcW w:w="4287" w:type="dxa"/>
          </w:tcPr>
          <w:p w14:paraId="20E17279" w14:textId="77777777" w:rsidR="00CD7913" w:rsidRDefault="00700EFF">
            <w:pPr>
              <w:spacing w:after="0" w:line="240" w:lineRule="auto"/>
            </w:pPr>
            <w:r>
              <w:rPr>
                <w:sz w:val="19"/>
                <w:szCs w:val="19"/>
              </w:rPr>
              <w:t>El sistema debe permitir la recuperación de contraseña mediante un enlace de un solo uso enviado por correo.</w:t>
            </w:r>
          </w:p>
        </w:tc>
        <w:tc>
          <w:tcPr>
            <w:tcW w:w="1186" w:type="dxa"/>
          </w:tcPr>
          <w:p w14:paraId="03F14EF2" w14:textId="77777777" w:rsidR="00CD7913" w:rsidRDefault="00700EFF">
            <w:pPr>
              <w:spacing w:after="0" w:line="240" w:lineRule="auto"/>
            </w:pPr>
            <w:r>
              <w:rPr>
                <w:sz w:val="19"/>
                <w:szCs w:val="19"/>
              </w:rPr>
              <w:t>Media</w:t>
            </w:r>
          </w:p>
        </w:tc>
        <w:tc>
          <w:tcPr>
            <w:tcW w:w="1368" w:type="dxa"/>
          </w:tcPr>
          <w:p w14:paraId="5B6E5C39" w14:textId="77777777" w:rsidR="00CD7913" w:rsidRDefault="00700EFF">
            <w:pPr>
              <w:spacing w:after="0" w:line="240" w:lineRule="auto"/>
            </w:pPr>
            <w:r>
              <w:rPr>
                <w:sz w:val="19"/>
                <w:szCs w:val="19"/>
              </w:rPr>
              <w:t>Todos</w:t>
            </w:r>
          </w:p>
        </w:tc>
      </w:tr>
      <w:tr w:rsidR="00CD7913" w14:paraId="27FE2163" w14:textId="77777777">
        <w:tc>
          <w:tcPr>
            <w:tcW w:w="821" w:type="dxa"/>
          </w:tcPr>
          <w:p w14:paraId="0AA40ABF" w14:textId="77777777" w:rsidR="00CD7913" w:rsidRDefault="00700EFF">
            <w:pPr>
              <w:spacing w:after="0" w:line="240" w:lineRule="auto"/>
            </w:pPr>
            <w:r>
              <w:rPr>
                <w:sz w:val="19"/>
                <w:szCs w:val="19"/>
              </w:rPr>
              <w:t>RF-04</w:t>
            </w:r>
          </w:p>
        </w:tc>
        <w:tc>
          <w:tcPr>
            <w:tcW w:w="1460" w:type="dxa"/>
          </w:tcPr>
          <w:p w14:paraId="523CE6B3" w14:textId="77777777" w:rsidR="00CD7913" w:rsidRDefault="00700EFF">
            <w:pPr>
              <w:spacing w:after="0" w:line="240" w:lineRule="auto"/>
            </w:pPr>
            <w:r>
              <w:rPr>
                <w:sz w:val="19"/>
                <w:szCs w:val="19"/>
              </w:rPr>
              <w:t>Usuarios</w:t>
            </w:r>
          </w:p>
        </w:tc>
        <w:tc>
          <w:tcPr>
            <w:tcW w:w="4287" w:type="dxa"/>
          </w:tcPr>
          <w:p w14:paraId="056B4C67" w14:textId="77777777" w:rsidR="00CD7913" w:rsidRDefault="00700EFF">
            <w:pPr>
              <w:spacing w:after="0" w:line="240" w:lineRule="auto"/>
            </w:pPr>
            <w:r>
              <w:rPr>
                <w:sz w:val="19"/>
                <w:szCs w:val="19"/>
              </w:rPr>
              <w:t>El sistema debe restringir cada operación según el rol del usuario conforme a la matriz de la Tabla 4.2.</w:t>
            </w:r>
          </w:p>
        </w:tc>
        <w:tc>
          <w:tcPr>
            <w:tcW w:w="1186" w:type="dxa"/>
          </w:tcPr>
          <w:p w14:paraId="005ECA10" w14:textId="77777777" w:rsidR="00CD7913" w:rsidRDefault="00700EFF">
            <w:pPr>
              <w:spacing w:after="0" w:line="240" w:lineRule="auto"/>
            </w:pPr>
            <w:r>
              <w:rPr>
                <w:sz w:val="19"/>
                <w:szCs w:val="19"/>
              </w:rPr>
              <w:t>Alta</w:t>
            </w:r>
          </w:p>
        </w:tc>
        <w:tc>
          <w:tcPr>
            <w:tcW w:w="1368" w:type="dxa"/>
          </w:tcPr>
          <w:p w14:paraId="4F7A7598" w14:textId="77777777" w:rsidR="00CD7913" w:rsidRDefault="00700EFF">
            <w:pPr>
              <w:spacing w:after="0" w:line="240" w:lineRule="auto"/>
            </w:pPr>
            <w:r>
              <w:rPr>
                <w:sz w:val="19"/>
                <w:szCs w:val="19"/>
              </w:rPr>
              <w:t>Todos</w:t>
            </w:r>
          </w:p>
        </w:tc>
      </w:tr>
      <w:tr w:rsidR="00CD7913" w14:paraId="2E12F86F" w14:textId="77777777">
        <w:tc>
          <w:tcPr>
            <w:tcW w:w="821" w:type="dxa"/>
          </w:tcPr>
          <w:p w14:paraId="5B539AAB" w14:textId="77777777" w:rsidR="00CD7913" w:rsidRDefault="00700EFF">
            <w:pPr>
              <w:spacing w:after="0" w:line="240" w:lineRule="auto"/>
            </w:pPr>
            <w:r>
              <w:rPr>
                <w:sz w:val="19"/>
                <w:szCs w:val="19"/>
              </w:rPr>
              <w:t>RF-05</w:t>
            </w:r>
          </w:p>
        </w:tc>
        <w:tc>
          <w:tcPr>
            <w:tcW w:w="1460" w:type="dxa"/>
          </w:tcPr>
          <w:p w14:paraId="31618BCE" w14:textId="77777777" w:rsidR="00CD7913" w:rsidRDefault="00700EFF">
            <w:pPr>
              <w:spacing w:after="0" w:line="240" w:lineRule="auto"/>
            </w:pPr>
            <w:r>
              <w:rPr>
                <w:sz w:val="19"/>
                <w:szCs w:val="19"/>
              </w:rPr>
              <w:t>Organizaciones</w:t>
            </w:r>
          </w:p>
        </w:tc>
        <w:tc>
          <w:tcPr>
            <w:tcW w:w="4287" w:type="dxa"/>
          </w:tcPr>
          <w:p w14:paraId="063D3714" w14:textId="77777777" w:rsidR="00CD7913" w:rsidRDefault="00700EFF">
            <w:pPr>
              <w:spacing w:after="0" w:line="240" w:lineRule="auto"/>
            </w:pPr>
            <w:r>
              <w:rPr>
                <w:sz w:val="19"/>
                <w:szCs w:val="19"/>
              </w:rPr>
              <w:t>El sistema debe permitir a una organización registrarse aportando razón social, RUC, sector, dirección y persona de contacto.</w:t>
            </w:r>
          </w:p>
        </w:tc>
        <w:tc>
          <w:tcPr>
            <w:tcW w:w="1186" w:type="dxa"/>
          </w:tcPr>
          <w:p w14:paraId="7576BA8D" w14:textId="77777777" w:rsidR="00CD7913" w:rsidRDefault="00700EFF">
            <w:pPr>
              <w:spacing w:after="0" w:line="240" w:lineRule="auto"/>
            </w:pPr>
            <w:r>
              <w:rPr>
                <w:sz w:val="19"/>
                <w:szCs w:val="19"/>
              </w:rPr>
              <w:t>Alta</w:t>
            </w:r>
          </w:p>
        </w:tc>
        <w:tc>
          <w:tcPr>
            <w:tcW w:w="1368" w:type="dxa"/>
          </w:tcPr>
          <w:p w14:paraId="66DFAD94" w14:textId="77777777" w:rsidR="00CD7913" w:rsidRDefault="00700EFF">
            <w:pPr>
              <w:spacing w:after="0" w:line="240" w:lineRule="auto"/>
            </w:pPr>
            <w:r>
              <w:rPr>
                <w:sz w:val="19"/>
                <w:szCs w:val="19"/>
              </w:rPr>
              <w:t>ACT-05</w:t>
            </w:r>
          </w:p>
        </w:tc>
      </w:tr>
      <w:tr w:rsidR="00CD7913" w14:paraId="1A797873" w14:textId="77777777">
        <w:tc>
          <w:tcPr>
            <w:tcW w:w="821" w:type="dxa"/>
          </w:tcPr>
          <w:p w14:paraId="28D182DB" w14:textId="77777777" w:rsidR="00CD7913" w:rsidRDefault="00700EFF">
            <w:pPr>
              <w:spacing w:after="0" w:line="240" w:lineRule="auto"/>
            </w:pPr>
            <w:r>
              <w:rPr>
                <w:sz w:val="19"/>
                <w:szCs w:val="19"/>
              </w:rPr>
              <w:t>RF-06</w:t>
            </w:r>
          </w:p>
        </w:tc>
        <w:tc>
          <w:tcPr>
            <w:tcW w:w="1460" w:type="dxa"/>
          </w:tcPr>
          <w:p w14:paraId="0895DECF" w14:textId="77777777" w:rsidR="00CD7913" w:rsidRDefault="00700EFF">
            <w:pPr>
              <w:spacing w:after="0" w:line="240" w:lineRule="auto"/>
            </w:pPr>
            <w:r>
              <w:rPr>
                <w:sz w:val="19"/>
                <w:szCs w:val="19"/>
              </w:rPr>
              <w:t>Organizaciones</w:t>
            </w:r>
          </w:p>
        </w:tc>
        <w:tc>
          <w:tcPr>
            <w:tcW w:w="4287" w:type="dxa"/>
          </w:tcPr>
          <w:p w14:paraId="7891571B" w14:textId="77777777" w:rsidR="00CD7913" w:rsidRDefault="00700EFF">
            <w:pPr>
              <w:spacing w:after="0" w:line="240" w:lineRule="auto"/>
            </w:pPr>
            <w:r>
              <w:rPr>
                <w:sz w:val="19"/>
                <w:szCs w:val="19"/>
              </w:rPr>
              <w:t>El sistema debe permitir al coordinador verificar una organización y registrar la vigencia de su convenio (RN-12).</w:t>
            </w:r>
          </w:p>
        </w:tc>
        <w:tc>
          <w:tcPr>
            <w:tcW w:w="1186" w:type="dxa"/>
          </w:tcPr>
          <w:p w14:paraId="7AC79194" w14:textId="77777777" w:rsidR="00CD7913" w:rsidRDefault="00700EFF">
            <w:pPr>
              <w:spacing w:after="0" w:line="240" w:lineRule="auto"/>
            </w:pPr>
            <w:r>
              <w:rPr>
                <w:sz w:val="19"/>
                <w:szCs w:val="19"/>
              </w:rPr>
              <w:t>Alta</w:t>
            </w:r>
          </w:p>
        </w:tc>
        <w:tc>
          <w:tcPr>
            <w:tcW w:w="1368" w:type="dxa"/>
          </w:tcPr>
          <w:p w14:paraId="5528D4D3" w14:textId="77777777" w:rsidR="00CD7913" w:rsidRDefault="00700EFF">
            <w:pPr>
              <w:spacing w:after="0" w:line="240" w:lineRule="auto"/>
            </w:pPr>
            <w:r>
              <w:rPr>
                <w:sz w:val="19"/>
                <w:szCs w:val="19"/>
              </w:rPr>
              <w:t>ACT-04</w:t>
            </w:r>
          </w:p>
        </w:tc>
      </w:tr>
      <w:tr w:rsidR="00CD7913" w14:paraId="15EC0836" w14:textId="77777777">
        <w:tc>
          <w:tcPr>
            <w:tcW w:w="821" w:type="dxa"/>
          </w:tcPr>
          <w:p w14:paraId="410E866E" w14:textId="77777777" w:rsidR="00CD7913" w:rsidRDefault="00700EFF">
            <w:pPr>
              <w:spacing w:after="0" w:line="240" w:lineRule="auto"/>
            </w:pPr>
            <w:r>
              <w:rPr>
                <w:sz w:val="19"/>
                <w:szCs w:val="19"/>
              </w:rPr>
              <w:t>RF-07</w:t>
            </w:r>
          </w:p>
        </w:tc>
        <w:tc>
          <w:tcPr>
            <w:tcW w:w="1460" w:type="dxa"/>
          </w:tcPr>
          <w:p w14:paraId="6547FBB5" w14:textId="77777777" w:rsidR="00CD7913" w:rsidRDefault="00700EFF">
            <w:pPr>
              <w:spacing w:after="0" w:line="240" w:lineRule="auto"/>
            </w:pPr>
            <w:r>
              <w:rPr>
                <w:sz w:val="19"/>
                <w:szCs w:val="19"/>
              </w:rPr>
              <w:t>Organizaciones</w:t>
            </w:r>
          </w:p>
        </w:tc>
        <w:tc>
          <w:tcPr>
            <w:tcW w:w="4287" w:type="dxa"/>
          </w:tcPr>
          <w:p w14:paraId="15902F1D" w14:textId="77777777" w:rsidR="00CD7913" w:rsidRDefault="00700EFF">
            <w:pPr>
              <w:spacing w:after="0" w:line="240" w:lineRule="auto"/>
            </w:pPr>
            <w:r>
              <w:rPr>
                <w:sz w:val="19"/>
                <w:szCs w:val="19"/>
              </w:rPr>
              <w:t>El sistema debe permitir a la organización dar de alta y de baja a sus tutores empresariales.</w:t>
            </w:r>
          </w:p>
        </w:tc>
        <w:tc>
          <w:tcPr>
            <w:tcW w:w="1186" w:type="dxa"/>
          </w:tcPr>
          <w:p w14:paraId="576C35A3" w14:textId="77777777" w:rsidR="00CD7913" w:rsidRDefault="00700EFF">
            <w:pPr>
              <w:spacing w:after="0" w:line="240" w:lineRule="auto"/>
            </w:pPr>
            <w:r>
              <w:rPr>
                <w:sz w:val="19"/>
                <w:szCs w:val="19"/>
              </w:rPr>
              <w:t>Media</w:t>
            </w:r>
          </w:p>
        </w:tc>
        <w:tc>
          <w:tcPr>
            <w:tcW w:w="1368" w:type="dxa"/>
          </w:tcPr>
          <w:p w14:paraId="6D52A0B4" w14:textId="77777777" w:rsidR="00CD7913" w:rsidRDefault="00700EFF">
            <w:pPr>
              <w:spacing w:after="0" w:line="240" w:lineRule="auto"/>
            </w:pPr>
            <w:r>
              <w:rPr>
                <w:sz w:val="19"/>
                <w:szCs w:val="19"/>
              </w:rPr>
              <w:t>ACT-05</w:t>
            </w:r>
          </w:p>
        </w:tc>
      </w:tr>
      <w:tr w:rsidR="00CD7913" w14:paraId="3C83910E" w14:textId="77777777">
        <w:tc>
          <w:tcPr>
            <w:tcW w:w="821" w:type="dxa"/>
          </w:tcPr>
          <w:p w14:paraId="1B03CBF9" w14:textId="77777777" w:rsidR="00CD7913" w:rsidRDefault="00700EFF">
            <w:pPr>
              <w:spacing w:after="0" w:line="240" w:lineRule="auto"/>
            </w:pPr>
            <w:r>
              <w:rPr>
                <w:sz w:val="19"/>
                <w:szCs w:val="19"/>
              </w:rPr>
              <w:t>RF-08</w:t>
            </w:r>
          </w:p>
        </w:tc>
        <w:tc>
          <w:tcPr>
            <w:tcW w:w="1460" w:type="dxa"/>
          </w:tcPr>
          <w:p w14:paraId="7BB4C673" w14:textId="77777777" w:rsidR="00CD7913" w:rsidRDefault="00700EFF">
            <w:pPr>
              <w:spacing w:after="0" w:line="240" w:lineRule="auto"/>
            </w:pPr>
            <w:r>
              <w:rPr>
                <w:sz w:val="19"/>
                <w:szCs w:val="19"/>
              </w:rPr>
              <w:t>Plazas</w:t>
            </w:r>
          </w:p>
        </w:tc>
        <w:tc>
          <w:tcPr>
            <w:tcW w:w="4287" w:type="dxa"/>
          </w:tcPr>
          <w:p w14:paraId="612E366B" w14:textId="77777777" w:rsidR="00CD7913" w:rsidRDefault="00700EFF">
            <w:pPr>
              <w:spacing w:after="0" w:line="240" w:lineRule="auto"/>
            </w:pPr>
            <w:r>
              <w:rPr>
                <w:sz w:val="19"/>
                <w:szCs w:val="19"/>
              </w:rPr>
              <w:t>El sistema debe permitir publicar una plaza indicando título, área, modalidad, cupos, período, horario, competencias requeridas y descripción.</w:t>
            </w:r>
          </w:p>
        </w:tc>
        <w:tc>
          <w:tcPr>
            <w:tcW w:w="1186" w:type="dxa"/>
          </w:tcPr>
          <w:p w14:paraId="44EA7E76" w14:textId="77777777" w:rsidR="00CD7913" w:rsidRDefault="00700EFF">
            <w:pPr>
              <w:spacing w:after="0" w:line="240" w:lineRule="auto"/>
            </w:pPr>
            <w:r>
              <w:rPr>
                <w:sz w:val="19"/>
                <w:szCs w:val="19"/>
              </w:rPr>
              <w:t>Alta</w:t>
            </w:r>
          </w:p>
        </w:tc>
        <w:tc>
          <w:tcPr>
            <w:tcW w:w="1368" w:type="dxa"/>
          </w:tcPr>
          <w:p w14:paraId="73025BAA" w14:textId="77777777" w:rsidR="00CD7913" w:rsidRDefault="00700EFF">
            <w:pPr>
              <w:spacing w:after="0" w:line="240" w:lineRule="auto"/>
            </w:pPr>
            <w:r>
              <w:rPr>
                <w:sz w:val="19"/>
                <w:szCs w:val="19"/>
              </w:rPr>
              <w:t>ACT-05</w:t>
            </w:r>
          </w:p>
        </w:tc>
      </w:tr>
      <w:tr w:rsidR="00CD7913" w14:paraId="472F05BF" w14:textId="77777777">
        <w:tc>
          <w:tcPr>
            <w:tcW w:w="821" w:type="dxa"/>
          </w:tcPr>
          <w:p w14:paraId="1E608926" w14:textId="77777777" w:rsidR="00CD7913" w:rsidRDefault="00700EFF">
            <w:pPr>
              <w:spacing w:after="0" w:line="240" w:lineRule="auto"/>
            </w:pPr>
            <w:r>
              <w:rPr>
                <w:sz w:val="19"/>
                <w:szCs w:val="19"/>
              </w:rPr>
              <w:t>RF-09</w:t>
            </w:r>
          </w:p>
        </w:tc>
        <w:tc>
          <w:tcPr>
            <w:tcW w:w="1460" w:type="dxa"/>
          </w:tcPr>
          <w:p w14:paraId="787A4015" w14:textId="77777777" w:rsidR="00CD7913" w:rsidRDefault="00700EFF">
            <w:pPr>
              <w:spacing w:after="0" w:line="240" w:lineRule="auto"/>
            </w:pPr>
            <w:r>
              <w:rPr>
                <w:sz w:val="19"/>
                <w:szCs w:val="19"/>
              </w:rPr>
              <w:t>Plazas</w:t>
            </w:r>
          </w:p>
        </w:tc>
        <w:tc>
          <w:tcPr>
            <w:tcW w:w="4287" w:type="dxa"/>
          </w:tcPr>
          <w:p w14:paraId="04F95833" w14:textId="77777777" w:rsidR="00CD7913" w:rsidRDefault="00700EFF">
            <w:pPr>
              <w:spacing w:after="0" w:line="240" w:lineRule="auto"/>
            </w:pPr>
            <w:r>
              <w:rPr>
                <w:sz w:val="19"/>
                <w:szCs w:val="19"/>
              </w:rPr>
              <w:t>El sistema debe someter toda plaza a aprobación del coordinador antes de hacerla visible (RN-04).</w:t>
            </w:r>
          </w:p>
        </w:tc>
        <w:tc>
          <w:tcPr>
            <w:tcW w:w="1186" w:type="dxa"/>
          </w:tcPr>
          <w:p w14:paraId="6CB945A9" w14:textId="77777777" w:rsidR="00CD7913" w:rsidRDefault="00700EFF">
            <w:pPr>
              <w:spacing w:after="0" w:line="240" w:lineRule="auto"/>
            </w:pPr>
            <w:r>
              <w:rPr>
                <w:sz w:val="19"/>
                <w:szCs w:val="19"/>
              </w:rPr>
              <w:t>Alta</w:t>
            </w:r>
          </w:p>
        </w:tc>
        <w:tc>
          <w:tcPr>
            <w:tcW w:w="1368" w:type="dxa"/>
          </w:tcPr>
          <w:p w14:paraId="1AB259E2" w14:textId="77777777" w:rsidR="00CD7913" w:rsidRDefault="00700EFF">
            <w:pPr>
              <w:spacing w:after="0" w:line="240" w:lineRule="auto"/>
            </w:pPr>
            <w:r>
              <w:rPr>
                <w:sz w:val="19"/>
                <w:szCs w:val="19"/>
              </w:rPr>
              <w:t>ACT-04</w:t>
            </w:r>
          </w:p>
        </w:tc>
      </w:tr>
      <w:tr w:rsidR="00CD7913" w14:paraId="68EEC70B" w14:textId="77777777">
        <w:tc>
          <w:tcPr>
            <w:tcW w:w="821" w:type="dxa"/>
          </w:tcPr>
          <w:p w14:paraId="71FC57A3" w14:textId="77777777" w:rsidR="00CD7913" w:rsidRDefault="00700EFF">
            <w:pPr>
              <w:spacing w:after="0" w:line="240" w:lineRule="auto"/>
            </w:pPr>
            <w:r>
              <w:rPr>
                <w:sz w:val="19"/>
                <w:szCs w:val="19"/>
              </w:rPr>
              <w:t>RF-10</w:t>
            </w:r>
          </w:p>
        </w:tc>
        <w:tc>
          <w:tcPr>
            <w:tcW w:w="1460" w:type="dxa"/>
          </w:tcPr>
          <w:p w14:paraId="78BAED97" w14:textId="77777777" w:rsidR="00CD7913" w:rsidRDefault="00700EFF">
            <w:pPr>
              <w:spacing w:after="0" w:line="240" w:lineRule="auto"/>
            </w:pPr>
            <w:r>
              <w:rPr>
                <w:sz w:val="19"/>
                <w:szCs w:val="19"/>
              </w:rPr>
              <w:t>Plazas</w:t>
            </w:r>
          </w:p>
        </w:tc>
        <w:tc>
          <w:tcPr>
            <w:tcW w:w="4287" w:type="dxa"/>
          </w:tcPr>
          <w:p w14:paraId="3639B0EB" w14:textId="77777777" w:rsidR="00CD7913" w:rsidRDefault="00700EFF">
            <w:pPr>
              <w:spacing w:after="0" w:line="240" w:lineRule="auto"/>
            </w:pPr>
            <w:r>
              <w:rPr>
                <w:sz w:val="19"/>
                <w:szCs w:val="19"/>
              </w:rPr>
              <w:t>El sistema debe ofrecer búsqueda por texto y filtrado por área, modalidad, ubicación y organización, con paginación y ordenamiento.</w:t>
            </w:r>
          </w:p>
        </w:tc>
        <w:tc>
          <w:tcPr>
            <w:tcW w:w="1186" w:type="dxa"/>
          </w:tcPr>
          <w:p w14:paraId="5E44F2F9" w14:textId="77777777" w:rsidR="00CD7913" w:rsidRDefault="00700EFF">
            <w:pPr>
              <w:spacing w:after="0" w:line="240" w:lineRule="auto"/>
            </w:pPr>
            <w:r>
              <w:rPr>
                <w:sz w:val="19"/>
                <w:szCs w:val="19"/>
              </w:rPr>
              <w:t>Alta</w:t>
            </w:r>
          </w:p>
        </w:tc>
        <w:tc>
          <w:tcPr>
            <w:tcW w:w="1368" w:type="dxa"/>
          </w:tcPr>
          <w:p w14:paraId="162A1EDD" w14:textId="77777777" w:rsidR="00CD7913" w:rsidRDefault="00700EFF">
            <w:pPr>
              <w:spacing w:after="0" w:line="240" w:lineRule="auto"/>
            </w:pPr>
            <w:r>
              <w:rPr>
                <w:sz w:val="19"/>
                <w:szCs w:val="19"/>
              </w:rPr>
              <w:t>ACT-01</w:t>
            </w:r>
          </w:p>
        </w:tc>
      </w:tr>
      <w:tr w:rsidR="00CD7913" w14:paraId="514989CC" w14:textId="77777777">
        <w:tc>
          <w:tcPr>
            <w:tcW w:w="821" w:type="dxa"/>
          </w:tcPr>
          <w:p w14:paraId="2B56EB21" w14:textId="77777777" w:rsidR="00CD7913" w:rsidRDefault="00700EFF">
            <w:pPr>
              <w:spacing w:after="0" w:line="240" w:lineRule="auto"/>
            </w:pPr>
            <w:r>
              <w:rPr>
                <w:sz w:val="19"/>
                <w:szCs w:val="19"/>
              </w:rPr>
              <w:t>RF-11</w:t>
            </w:r>
          </w:p>
        </w:tc>
        <w:tc>
          <w:tcPr>
            <w:tcW w:w="1460" w:type="dxa"/>
          </w:tcPr>
          <w:p w14:paraId="40872DAD" w14:textId="77777777" w:rsidR="00CD7913" w:rsidRDefault="00700EFF">
            <w:pPr>
              <w:spacing w:after="0" w:line="240" w:lineRule="auto"/>
            </w:pPr>
            <w:r>
              <w:rPr>
                <w:sz w:val="19"/>
                <w:szCs w:val="19"/>
              </w:rPr>
              <w:t>Postulaciones</w:t>
            </w:r>
          </w:p>
        </w:tc>
        <w:tc>
          <w:tcPr>
            <w:tcW w:w="4287" w:type="dxa"/>
          </w:tcPr>
          <w:p w14:paraId="1CF013C7" w14:textId="77777777" w:rsidR="00CD7913" w:rsidRDefault="00700EFF">
            <w:pPr>
              <w:spacing w:after="0" w:line="240" w:lineRule="auto"/>
            </w:pPr>
            <w:r>
              <w:rPr>
                <w:sz w:val="19"/>
                <w:szCs w:val="19"/>
              </w:rPr>
              <w:t>El sistema debe permitir al estudiante postularse a una plaza, validando automáticamente las reglas RN-01, RN-02 y RN-03.</w:t>
            </w:r>
          </w:p>
        </w:tc>
        <w:tc>
          <w:tcPr>
            <w:tcW w:w="1186" w:type="dxa"/>
          </w:tcPr>
          <w:p w14:paraId="4133692C" w14:textId="77777777" w:rsidR="00CD7913" w:rsidRDefault="00700EFF">
            <w:pPr>
              <w:spacing w:after="0" w:line="240" w:lineRule="auto"/>
            </w:pPr>
            <w:r>
              <w:rPr>
                <w:sz w:val="19"/>
                <w:szCs w:val="19"/>
              </w:rPr>
              <w:t>Alta</w:t>
            </w:r>
          </w:p>
        </w:tc>
        <w:tc>
          <w:tcPr>
            <w:tcW w:w="1368" w:type="dxa"/>
          </w:tcPr>
          <w:p w14:paraId="6C569972" w14:textId="77777777" w:rsidR="00CD7913" w:rsidRDefault="00700EFF">
            <w:pPr>
              <w:spacing w:after="0" w:line="240" w:lineRule="auto"/>
            </w:pPr>
            <w:r>
              <w:rPr>
                <w:sz w:val="19"/>
                <w:szCs w:val="19"/>
              </w:rPr>
              <w:t>ACT-01</w:t>
            </w:r>
          </w:p>
        </w:tc>
      </w:tr>
      <w:tr w:rsidR="00CD7913" w14:paraId="35A090EE" w14:textId="77777777">
        <w:tc>
          <w:tcPr>
            <w:tcW w:w="821" w:type="dxa"/>
          </w:tcPr>
          <w:p w14:paraId="0D3839CB" w14:textId="77777777" w:rsidR="00CD7913" w:rsidRDefault="00700EFF">
            <w:pPr>
              <w:spacing w:after="0" w:line="240" w:lineRule="auto"/>
            </w:pPr>
            <w:r>
              <w:rPr>
                <w:sz w:val="19"/>
                <w:szCs w:val="19"/>
              </w:rPr>
              <w:t>RF-12</w:t>
            </w:r>
          </w:p>
        </w:tc>
        <w:tc>
          <w:tcPr>
            <w:tcW w:w="1460" w:type="dxa"/>
          </w:tcPr>
          <w:p w14:paraId="410DDCB0" w14:textId="77777777" w:rsidR="00CD7913" w:rsidRDefault="00700EFF">
            <w:pPr>
              <w:spacing w:after="0" w:line="240" w:lineRule="auto"/>
            </w:pPr>
            <w:r>
              <w:rPr>
                <w:sz w:val="19"/>
                <w:szCs w:val="19"/>
              </w:rPr>
              <w:t>Postulaciones</w:t>
            </w:r>
          </w:p>
        </w:tc>
        <w:tc>
          <w:tcPr>
            <w:tcW w:w="4287" w:type="dxa"/>
          </w:tcPr>
          <w:p w14:paraId="4BD831C4" w14:textId="77777777" w:rsidR="00CD7913" w:rsidRDefault="00700EFF">
            <w:pPr>
              <w:spacing w:after="0" w:line="240" w:lineRule="auto"/>
            </w:pPr>
            <w:r>
              <w:rPr>
                <w:sz w:val="19"/>
                <w:szCs w:val="19"/>
              </w:rPr>
              <w:t>El sistema debe permitir al tutor empresarial consultar los candidatos de sus plazas y marcarlos como preseleccionados o rechazados.</w:t>
            </w:r>
          </w:p>
        </w:tc>
        <w:tc>
          <w:tcPr>
            <w:tcW w:w="1186" w:type="dxa"/>
          </w:tcPr>
          <w:p w14:paraId="3FFA0046" w14:textId="77777777" w:rsidR="00CD7913" w:rsidRDefault="00700EFF">
            <w:pPr>
              <w:spacing w:after="0" w:line="240" w:lineRule="auto"/>
            </w:pPr>
            <w:r>
              <w:rPr>
                <w:sz w:val="19"/>
                <w:szCs w:val="19"/>
              </w:rPr>
              <w:t>Alta</w:t>
            </w:r>
          </w:p>
        </w:tc>
        <w:tc>
          <w:tcPr>
            <w:tcW w:w="1368" w:type="dxa"/>
          </w:tcPr>
          <w:p w14:paraId="74E94FA0" w14:textId="77777777" w:rsidR="00CD7913" w:rsidRDefault="00700EFF">
            <w:pPr>
              <w:spacing w:after="0" w:line="240" w:lineRule="auto"/>
            </w:pPr>
            <w:r>
              <w:rPr>
                <w:sz w:val="19"/>
                <w:szCs w:val="19"/>
              </w:rPr>
              <w:t>ACT-03</w:t>
            </w:r>
          </w:p>
        </w:tc>
      </w:tr>
      <w:tr w:rsidR="00CD7913" w14:paraId="40DC5B64" w14:textId="77777777">
        <w:tc>
          <w:tcPr>
            <w:tcW w:w="821" w:type="dxa"/>
          </w:tcPr>
          <w:p w14:paraId="6BE4D233" w14:textId="77777777" w:rsidR="00CD7913" w:rsidRDefault="00700EFF">
            <w:pPr>
              <w:spacing w:after="0" w:line="240" w:lineRule="auto"/>
            </w:pPr>
            <w:r>
              <w:rPr>
                <w:sz w:val="19"/>
                <w:szCs w:val="19"/>
              </w:rPr>
              <w:lastRenderedPageBreak/>
              <w:t>RF-13</w:t>
            </w:r>
          </w:p>
        </w:tc>
        <w:tc>
          <w:tcPr>
            <w:tcW w:w="1460" w:type="dxa"/>
          </w:tcPr>
          <w:p w14:paraId="4460E344" w14:textId="77777777" w:rsidR="00CD7913" w:rsidRDefault="00700EFF">
            <w:pPr>
              <w:spacing w:after="0" w:line="240" w:lineRule="auto"/>
            </w:pPr>
            <w:r>
              <w:rPr>
                <w:sz w:val="19"/>
                <w:szCs w:val="19"/>
              </w:rPr>
              <w:t>Asignaciones</w:t>
            </w:r>
          </w:p>
        </w:tc>
        <w:tc>
          <w:tcPr>
            <w:tcW w:w="4287" w:type="dxa"/>
          </w:tcPr>
          <w:p w14:paraId="53FB818B" w14:textId="77777777" w:rsidR="00CD7913" w:rsidRDefault="00700EFF">
            <w:pPr>
              <w:spacing w:after="0" w:line="240" w:lineRule="auto"/>
            </w:pPr>
            <w:r>
              <w:rPr>
                <w:sz w:val="19"/>
                <w:szCs w:val="19"/>
              </w:rPr>
              <w:t>El sistema debe permitir al coordinador confirmar la asignación y designar tutor académico, validando RN-05 y RN-06.</w:t>
            </w:r>
          </w:p>
        </w:tc>
        <w:tc>
          <w:tcPr>
            <w:tcW w:w="1186" w:type="dxa"/>
          </w:tcPr>
          <w:p w14:paraId="72A5832A" w14:textId="77777777" w:rsidR="00CD7913" w:rsidRDefault="00700EFF">
            <w:pPr>
              <w:spacing w:after="0" w:line="240" w:lineRule="auto"/>
            </w:pPr>
            <w:r>
              <w:rPr>
                <w:sz w:val="19"/>
                <w:szCs w:val="19"/>
              </w:rPr>
              <w:t>Alta</w:t>
            </w:r>
          </w:p>
        </w:tc>
        <w:tc>
          <w:tcPr>
            <w:tcW w:w="1368" w:type="dxa"/>
          </w:tcPr>
          <w:p w14:paraId="52A5E202" w14:textId="77777777" w:rsidR="00CD7913" w:rsidRDefault="00700EFF">
            <w:pPr>
              <w:spacing w:after="0" w:line="240" w:lineRule="auto"/>
            </w:pPr>
            <w:r>
              <w:rPr>
                <w:sz w:val="19"/>
                <w:szCs w:val="19"/>
              </w:rPr>
              <w:t>ACT-04</w:t>
            </w:r>
          </w:p>
        </w:tc>
      </w:tr>
      <w:tr w:rsidR="00CD7913" w14:paraId="2C24DDB4" w14:textId="77777777">
        <w:tc>
          <w:tcPr>
            <w:tcW w:w="821" w:type="dxa"/>
          </w:tcPr>
          <w:p w14:paraId="60AADE0C" w14:textId="77777777" w:rsidR="00CD7913" w:rsidRDefault="00700EFF">
            <w:pPr>
              <w:spacing w:after="0" w:line="240" w:lineRule="auto"/>
            </w:pPr>
            <w:r>
              <w:rPr>
                <w:sz w:val="19"/>
                <w:szCs w:val="19"/>
              </w:rPr>
              <w:t>RF-14</w:t>
            </w:r>
          </w:p>
        </w:tc>
        <w:tc>
          <w:tcPr>
            <w:tcW w:w="1460" w:type="dxa"/>
          </w:tcPr>
          <w:p w14:paraId="16156095" w14:textId="77777777" w:rsidR="00CD7913" w:rsidRDefault="00700EFF">
            <w:pPr>
              <w:spacing w:after="0" w:line="240" w:lineRule="auto"/>
            </w:pPr>
            <w:r>
              <w:rPr>
                <w:sz w:val="19"/>
                <w:szCs w:val="19"/>
              </w:rPr>
              <w:t>Plan de trabajo</w:t>
            </w:r>
          </w:p>
        </w:tc>
        <w:tc>
          <w:tcPr>
            <w:tcW w:w="4287" w:type="dxa"/>
          </w:tcPr>
          <w:p w14:paraId="4D26EF06" w14:textId="77777777" w:rsidR="00CD7913" w:rsidRDefault="00700EFF">
            <w:pPr>
              <w:spacing w:after="0" w:line="240" w:lineRule="auto"/>
            </w:pPr>
            <w:r>
              <w:rPr>
                <w:sz w:val="19"/>
                <w:szCs w:val="19"/>
              </w:rPr>
              <w:t>El sistema debe permitir al estudiante elaborar un plan de trabajo con objetivos, actividades, cronograma y horas previstas.</w:t>
            </w:r>
          </w:p>
        </w:tc>
        <w:tc>
          <w:tcPr>
            <w:tcW w:w="1186" w:type="dxa"/>
          </w:tcPr>
          <w:p w14:paraId="69AC8A2D" w14:textId="77777777" w:rsidR="00CD7913" w:rsidRDefault="00700EFF">
            <w:pPr>
              <w:spacing w:after="0" w:line="240" w:lineRule="auto"/>
            </w:pPr>
            <w:r>
              <w:rPr>
                <w:sz w:val="19"/>
                <w:szCs w:val="19"/>
              </w:rPr>
              <w:t>Alta</w:t>
            </w:r>
          </w:p>
        </w:tc>
        <w:tc>
          <w:tcPr>
            <w:tcW w:w="1368" w:type="dxa"/>
          </w:tcPr>
          <w:p w14:paraId="1B3DC7C0" w14:textId="77777777" w:rsidR="00CD7913" w:rsidRDefault="00700EFF">
            <w:pPr>
              <w:spacing w:after="0" w:line="240" w:lineRule="auto"/>
            </w:pPr>
            <w:r>
              <w:rPr>
                <w:sz w:val="19"/>
                <w:szCs w:val="19"/>
              </w:rPr>
              <w:t>ACT-01</w:t>
            </w:r>
          </w:p>
        </w:tc>
      </w:tr>
      <w:tr w:rsidR="00CD7913" w14:paraId="7C8A866C" w14:textId="77777777">
        <w:tc>
          <w:tcPr>
            <w:tcW w:w="821" w:type="dxa"/>
          </w:tcPr>
          <w:p w14:paraId="1D5A0AC6" w14:textId="77777777" w:rsidR="00CD7913" w:rsidRDefault="00700EFF">
            <w:pPr>
              <w:spacing w:after="0" w:line="240" w:lineRule="auto"/>
            </w:pPr>
            <w:r>
              <w:rPr>
                <w:sz w:val="19"/>
                <w:szCs w:val="19"/>
              </w:rPr>
              <w:t>RF-15</w:t>
            </w:r>
          </w:p>
        </w:tc>
        <w:tc>
          <w:tcPr>
            <w:tcW w:w="1460" w:type="dxa"/>
          </w:tcPr>
          <w:p w14:paraId="225C133E" w14:textId="77777777" w:rsidR="00CD7913" w:rsidRDefault="00700EFF">
            <w:pPr>
              <w:spacing w:after="0" w:line="240" w:lineRule="auto"/>
            </w:pPr>
            <w:r>
              <w:rPr>
                <w:sz w:val="19"/>
                <w:szCs w:val="19"/>
              </w:rPr>
              <w:t>Plan de trabajo</w:t>
            </w:r>
          </w:p>
        </w:tc>
        <w:tc>
          <w:tcPr>
            <w:tcW w:w="4287" w:type="dxa"/>
          </w:tcPr>
          <w:p w14:paraId="415AE5AC" w14:textId="77777777" w:rsidR="00CD7913" w:rsidRDefault="00700EFF">
            <w:pPr>
              <w:spacing w:after="0" w:line="240" w:lineRule="auto"/>
            </w:pPr>
            <w:r>
              <w:rPr>
                <w:sz w:val="19"/>
                <w:szCs w:val="19"/>
              </w:rPr>
              <w:t>El sistema debe requerir la aprobación de ambos tutores y conservar el historial de versiones y observaciones (RN-07).</w:t>
            </w:r>
          </w:p>
        </w:tc>
        <w:tc>
          <w:tcPr>
            <w:tcW w:w="1186" w:type="dxa"/>
          </w:tcPr>
          <w:p w14:paraId="5729E182" w14:textId="77777777" w:rsidR="00CD7913" w:rsidRDefault="00700EFF">
            <w:pPr>
              <w:spacing w:after="0" w:line="240" w:lineRule="auto"/>
            </w:pPr>
            <w:r>
              <w:rPr>
                <w:sz w:val="19"/>
                <w:szCs w:val="19"/>
              </w:rPr>
              <w:t>Alta</w:t>
            </w:r>
          </w:p>
        </w:tc>
        <w:tc>
          <w:tcPr>
            <w:tcW w:w="1368" w:type="dxa"/>
          </w:tcPr>
          <w:p w14:paraId="7CBD12E3" w14:textId="77777777" w:rsidR="00CD7913" w:rsidRDefault="00700EFF">
            <w:pPr>
              <w:spacing w:after="0" w:line="240" w:lineRule="auto"/>
            </w:pPr>
            <w:r>
              <w:rPr>
                <w:sz w:val="19"/>
                <w:szCs w:val="19"/>
              </w:rPr>
              <w:t>ACT-02, ACT-03</w:t>
            </w:r>
          </w:p>
        </w:tc>
      </w:tr>
      <w:tr w:rsidR="00CD7913" w14:paraId="3839703B" w14:textId="77777777">
        <w:tc>
          <w:tcPr>
            <w:tcW w:w="821" w:type="dxa"/>
          </w:tcPr>
          <w:p w14:paraId="6953D617" w14:textId="77777777" w:rsidR="00CD7913" w:rsidRDefault="00700EFF">
            <w:pPr>
              <w:spacing w:after="0" w:line="240" w:lineRule="auto"/>
            </w:pPr>
            <w:r>
              <w:rPr>
                <w:sz w:val="19"/>
                <w:szCs w:val="19"/>
              </w:rPr>
              <w:t>RF-16</w:t>
            </w:r>
          </w:p>
        </w:tc>
        <w:tc>
          <w:tcPr>
            <w:tcW w:w="1460" w:type="dxa"/>
          </w:tcPr>
          <w:p w14:paraId="5049301C" w14:textId="77777777" w:rsidR="00CD7913" w:rsidRDefault="00700EFF">
            <w:pPr>
              <w:spacing w:after="0" w:line="240" w:lineRule="auto"/>
            </w:pPr>
            <w:r>
              <w:rPr>
                <w:sz w:val="19"/>
                <w:szCs w:val="19"/>
              </w:rPr>
              <w:t>Bitácoras</w:t>
            </w:r>
          </w:p>
        </w:tc>
        <w:tc>
          <w:tcPr>
            <w:tcW w:w="4287" w:type="dxa"/>
          </w:tcPr>
          <w:p w14:paraId="22C77066" w14:textId="77777777" w:rsidR="00CD7913" w:rsidRDefault="00700EFF">
            <w:pPr>
              <w:spacing w:after="0" w:line="240" w:lineRule="auto"/>
            </w:pPr>
            <w:r>
              <w:rPr>
                <w:sz w:val="19"/>
                <w:szCs w:val="19"/>
              </w:rPr>
              <w:t>El sistema debe permitir al estudiante registrar bitácoras quincenales con fecha, actividades, horas y evidencias adjuntas.</w:t>
            </w:r>
          </w:p>
        </w:tc>
        <w:tc>
          <w:tcPr>
            <w:tcW w:w="1186" w:type="dxa"/>
          </w:tcPr>
          <w:p w14:paraId="582FC4CE" w14:textId="77777777" w:rsidR="00CD7913" w:rsidRDefault="00700EFF">
            <w:pPr>
              <w:spacing w:after="0" w:line="240" w:lineRule="auto"/>
            </w:pPr>
            <w:r>
              <w:rPr>
                <w:sz w:val="19"/>
                <w:szCs w:val="19"/>
              </w:rPr>
              <w:t>Alta</w:t>
            </w:r>
          </w:p>
        </w:tc>
        <w:tc>
          <w:tcPr>
            <w:tcW w:w="1368" w:type="dxa"/>
          </w:tcPr>
          <w:p w14:paraId="3B9E052D" w14:textId="77777777" w:rsidR="00CD7913" w:rsidRDefault="00700EFF">
            <w:pPr>
              <w:spacing w:after="0" w:line="240" w:lineRule="auto"/>
            </w:pPr>
            <w:r>
              <w:rPr>
                <w:sz w:val="19"/>
                <w:szCs w:val="19"/>
              </w:rPr>
              <w:t>ACT-01</w:t>
            </w:r>
          </w:p>
        </w:tc>
      </w:tr>
      <w:tr w:rsidR="00CD7913" w14:paraId="6676BC52" w14:textId="77777777">
        <w:tc>
          <w:tcPr>
            <w:tcW w:w="821" w:type="dxa"/>
          </w:tcPr>
          <w:p w14:paraId="0E935BF5" w14:textId="77777777" w:rsidR="00CD7913" w:rsidRDefault="00700EFF">
            <w:pPr>
              <w:spacing w:after="0" w:line="240" w:lineRule="auto"/>
            </w:pPr>
            <w:r>
              <w:rPr>
                <w:sz w:val="19"/>
                <w:szCs w:val="19"/>
              </w:rPr>
              <w:t>RF-17</w:t>
            </w:r>
          </w:p>
        </w:tc>
        <w:tc>
          <w:tcPr>
            <w:tcW w:w="1460" w:type="dxa"/>
          </w:tcPr>
          <w:p w14:paraId="463B7549" w14:textId="77777777" w:rsidR="00CD7913" w:rsidRDefault="00700EFF">
            <w:pPr>
              <w:spacing w:after="0" w:line="240" w:lineRule="auto"/>
            </w:pPr>
            <w:r>
              <w:rPr>
                <w:sz w:val="19"/>
                <w:szCs w:val="19"/>
              </w:rPr>
              <w:t>Bitácoras</w:t>
            </w:r>
          </w:p>
        </w:tc>
        <w:tc>
          <w:tcPr>
            <w:tcW w:w="4287" w:type="dxa"/>
          </w:tcPr>
          <w:p w14:paraId="720F3C98" w14:textId="77777777" w:rsidR="00CD7913" w:rsidRDefault="00700EFF">
            <w:pPr>
              <w:spacing w:after="0" w:line="240" w:lineRule="auto"/>
            </w:pPr>
            <w:r>
              <w:rPr>
                <w:sz w:val="19"/>
                <w:szCs w:val="19"/>
              </w:rPr>
              <w:t>El sistema debe permitir a los tutores aprobar u observar cada bitácora, dejando comentario.</w:t>
            </w:r>
          </w:p>
        </w:tc>
        <w:tc>
          <w:tcPr>
            <w:tcW w:w="1186" w:type="dxa"/>
          </w:tcPr>
          <w:p w14:paraId="4D949392" w14:textId="77777777" w:rsidR="00CD7913" w:rsidRDefault="00700EFF">
            <w:pPr>
              <w:spacing w:after="0" w:line="240" w:lineRule="auto"/>
            </w:pPr>
            <w:r>
              <w:rPr>
                <w:sz w:val="19"/>
                <w:szCs w:val="19"/>
              </w:rPr>
              <w:t>Alta</w:t>
            </w:r>
          </w:p>
        </w:tc>
        <w:tc>
          <w:tcPr>
            <w:tcW w:w="1368" w:type="dxa"/>
          </w:tcPr>
          <w:p w14:paraId="57EE27B9" w14:textId="77777777" w:rsidR="00CD7913" w:rsidRDefault="00700EFF">
            <w:pPr>
              <w:spacing w:after="0" w:line="240" w:lineRule="auto"/>
            </w:pPr>
            <w:r>
              <w:rPr>
                <w:sz w:val="19"/>
                <w:szCs w:val="19"/>
              </w:rPr>
              <w:t>ACT-02, ACT-03</w:t>
            </w:r>
          </w:p>
        </w:tc>
      </w:tr>
      <w:tr w:rsidR="00CD7913" w14:paraId="6BCCCB45" w14:textId="77777777">
        <w:tc>
          <w:tcPr>
            <w:tcW w:w="821" w:type="dxa"/>
          </w:tcPr>
          <w:p w14:paraId="74238701" w14:textId="77777777" w:rsidR="00CD7913" w:rsidRDefault="00700EFF">
            <w:pPr>
              <w:spacing w:after="0" w:line="240" w:lineRule="auto"/>
            </w:pPr>
            <w:r>
              <w:rPr>
                <w:sz w:val="19"/>
                <w:szCs w:val="19"/>
              </w:rPr>
              <w:t>RF-18</w:t>
            </w:r>
          </w:p>
        </w:tc>
        <w:tc>
          <w:tcPr>
            <w:tcW w:w="1460" w:type="dxa"/>
          </w:tcPr>
          <w:p w14:paraId="11FF1CD0" w14:textId="77777777" w:rsidR="00CD7913" w:rsidRDefault="00700EFF">
            <w:pPr>
              <w:spacing w:after="0" w:line="240" w:lineRule="auto"/>
            </w:pPr>
            <w:r>
              <w:rPr>
                <w:sz w:val="19"/>
                <w:szCs w:val="19"/>
              </w:rPr>
              <w:t>Bitácoras</w:t>
            </w:r>
          </w:p>
        </w:tc>
        <w:tc>
          <w:tcPr>
            <w:tcW w:w="4287" w:type="dxa"/>
          </w:tcPr>
          <w:p w14:paraId="03011D53" w14:textId="77777777" w:rsidR="00CD7913" w:rsidRDefault="00700EFF">
            <w:pPr>
              <w:spacing w:after="0" w:line="240" w:lineRule="auto"/>
            </w:pPr>
            <w:r>
              <w:rPr>
                <w:sz w:val="19"/>
                <w:szCs w:val="19"/>
              </w:rPr>
              <w:t>El sistema debe acumular las horas aprobadas y generar alerta automática al tercer día de atraso (RN-08).</w:t>
            </w:r>
          </w:p>
        </w:tc>
        <w:tc>
          <w:tcPr>
            <w:tcW w:w="1186" w:type="dxa"/>
          </w:tcPr>
          <w:p w14:paraId="5CCEB0BF" w14:textId="77777777" w:rsidR="00CD7913" w:rsidRDefault="00700EFF">
            <w:pPr>
              <w:spacing w:after="0" w:line="240" w:lineRule="auto"/>
            </w:pPr>
            <w:r>
              <w:rPr>
                <w:sz w:val="19"/>
                <w:szCs w:val="19"/>
              </w:rPr>
              <w:t>Media</w:t>
            </w:r>
          </w:p>
        </w:tc>
        <w:tc>
          <w:tcPr>
            <w:tcW w:w="1368" w:type="dxa"/>
          </w:tcPr>
          <w:p w14:paraId="005F870E" w14:textId="77777777" w:rsidR="00CD7913" w:rsidRDefault="00700EFF">
            <w:pPr>
              <w:spacing w:after="0" w:line="240" w:lineRule="auto"/>
            </w:pPr>
            <w:r>
              <w:rPr>
                <w:sz w:val="19"/>
                <w:szCs w:val="19"/>
              </w:rPr>
              <w:t>Sistema</w:t>
            </w:r>
          </w:p>
        </w:tc>
      </w:tr>
      <w:tr w:rsidR="00CD7913" w14:paraId="7F1F82D2" w14:textId="77777777">
        <w:tc>
          <w:tcPr>
            <w:tcW w:w="821" w:type="dxa"/>
          </w:tcPr>
          <w:p w14:paraId="2A9F1632" w14:textId="77777777" w:rsidR="00CD7913" w:rsidRDefault="00700EFF">
            <w:pPr>
              <w:spacing w:after="0" w:line="240" w:lineRule="auto"/>
            </w:pPr>
            <w:r>
              <w:rPr>
                <w:sz w:val="19"/>
                <w:szCs w:val="19"/>
              </w:rPr>
              <w:t>RF-19</w:t>
            </w:r>
          </w:p>
        </w:tc>
        <w:tc>
          <w:tcPr>
            <w:tcW w:w="1460" w:type="dxa"/>
          </w:tcPr>
          <w:p w14:paraId="34235541" w14:textId="77777777" w:rsidR="00CD7913" w:rsidRDefault="00700EFF">
            <w:pPr>
              <w:spacing w:after="0" w:line="240" w:lineRule="auto"/>
            </w:pPr>
            <w:r>
              <w:rPr>
                <w:sz w:val="19"/>
                <w:szCs w:val="19"/>
              </w:rPr>
              <w:t>Evaluación</w:t>
            </w:r>
          </w:p>
        </w:tc>
        <w:tc>
          <w:tcPr>
            <w:tcW w:w="4287" w:type="dxa"/>
          </w:tcPr>
          <w:p w14:paraId="4A8A7754" w14:textId="77777777" w:rsidR="00CD7913" w:rsidRDefault="00700EFF">
            <w:pPr>
              <w:spacing w:after="0" w:line="240" w:lineRule="auto"/>
            </w:pPr>
            <w:r>
              <w:rPr>
                <w:sz w:val="19"/>
                <w:szCs w:val="19"/>
              </w:rPr>
              <w:t>El sistema debe presentar a cada tutor la rúbrica vigente del período y registrar su evaluación de forma inmutable (RN-11).</w:t>
            </w:r>
          </w:p>
        </w:tc>
        <w:tc>
          <w:tcPr>
            <w:tcW w:w="1186" w:type="dxa"/>
          </w:tcPr>
          <w:p w14:paraId="3D10ADC1" w14:textId="77777777" w:rsidR="00CD7913" w:rsidRDefault="00700EFF">
            <w:pPr>
              <w:spacing w:after="0" w:line="240" w:lineRule="auto"/>
            </w:pPr>
            <w:r>
              <w:rPr>
                <w:sz w:val="19"/>
                <w:szCs w:val="19"/>
              </w:rPr>
              <w:t>Alta</w:t>
            </w:r>
          </w:p>
        </w:tc>
        <w:tc>
          <w:tcPr>
            <w:tcW w:w="1368" w:type="dxa"/>
          </w:tcPr>
          <w:p w14:paraId="43E68F98" w14:textId="77777777" w:rsidR="00CD7913" w:rsidRDefault="00700EFF">
            <w:pPr>
              <w:spacing w:after="0" w:line="240" w:lineRule="auto"/>
            </w:pPr>
            <w:r>
              <w:rPr>
                <w:sz w:val="19"/>
                <w:szCs w:val="19"/>
              </w:rPr>
              <w:t>ACT-02, ACT-03</w:t>
            </w:r>
          </w:p>
        </w:tc>
      </w:tr>
      <w:tr w:rsidR="00CD7913" w14:paraId="0CA75A64" w14:textId="77777777">
        <w:tc>
          <w:tcPr>
            <w:tcW w:w="821" w:type="dxa"/>
          </w:tcPr>
          <w:p w14:paraId="76EAB2DD" w14:textId="77777777" w:rsidR="00CD7913" w:rsidRDefault="00700EFF">
            <w:pPr>
              <w:spacing w:after="0" w:line="240" w:lineRule="auto"/>
            </w:pPr>
            <w:r>
              <w:rPr>
                <w:sz w:val="19"/>
                <w:szCs w:val="19"/>
              </w:rPr>
              <w:t>RF-20</w:t>
            </w:r>
          </w:p>
        </w:tc>
        <w:tc>
          <w:tcPr>
            <w:tcW w:w="1460" w:type="dxa"/>
          </w:tcPr>
          <w:p w14:paraId="24DCBCCD" w14:textId="77777777" w:rsidR="00CD7913" w:rsidRDefault="00700EFF">
            <w:pPr>
              <w:spacing w:after="0" w:line="240" w:lineRule="auto"/>
            </w:pPr>
            <w:r>
              <w:rPr>
                <w:sz w:val="19"/>
                <w:szCs w:val="19"/>
              </w:rPr>
              <w:t>Evaluación</w:t>
            </w:r>
          </w:p>
        </w:tc>
        <w:tc>
          <w:tcPr>
            <w:tcW w:w="4287" w:type="dxa"/>
          </w:tcPr>
          <w:p w14:paraId="4343C955" w14:textId="77777777" w:rsidR="00CD7913" w:rsidRDefault="00700EFF">
            <w:pPr>
              <w:spacing w:after="0" w:line="240" w:lineRule="auto"/>
            </w:pPr>
            <w:r>
              <w:rPr>
                <w:sz w:val="19"/>
                <w:szCs w:val="19"/>
              </w:rPr>
              <w:t>El sistema debe calcular automáticamente la nota final ponderada y determinar el resultado (RN-10).</w:t>
            </w:r>
          </w:p>
        </w:tc>
        <w:tc>
          <w:tcPr>
            <w:tcW w:w="1186" w:type="dxa"/>
          </w:tcPr>
          <w:p w14:paraId="1A8F98F3" w14:textId="77777777" w:rsidR="00CD7913" w:rsidRDefault="00700EFF">
            <w:pPr>
              <w:spacing w:after="0" w:line="240" w:lineRule="auto"/>
            </w:pPr>
            <w:r>
              <w:rPr>
                <w:sz w:val="19"/>
                <w:szCs w:val="19"/>
              </w:rPr>
              <w:t>Alta</w:t>
            </w:r>
          </w:p>
        </w:tc>
        <w:tc>
          <w:tcPr>
            <w:tcW w:w="1368" w:type="dxa"/>
          </w:tcPr>
          <w:p w14:paraId="11EB584E" w14:textId="77777777" w:rsidR="00CD7913" w:rsidRDefault="00700EFF">
            <w:pPr>
              <w:spacing w:after="0" w:line="240" w:lineRule="auto"/>
            </w:pPr>
            <w:r>
              <w:rPr>
                <w:sz w:val="19"/>
                <w:szCs w:val="19"/>
              </w:rPr>
              <w:t>Sistema</w:t>
            </w:r>
          </w:p>
        </w:tc>
      </w:tr>
      <w:tr w:rsidR="00CD7913" w14:paraId="3349D3A1" w14:textId="77777777">
        <w:tc>
          <w:tcPr>
            <w:tcW w:w="821" w:type="dxa"/>
          </w:tcPr>
          <w:p w14:paraId="0B436EB2" w14:textId="77777777" w:rsidR="00CD7913" w:rsidRDefault="00700EFF">
            <w:pPr>
              <w:spacing w:after="0" w:line="240" w:lineRule="auto"/>
            </w:pPr>
            <w:r>
              <w:rPr>
                <w:sz w:val="19"/>
                <w:szCs w:val="19"/>
              </w:rPr>
              <w:t>RF-21</w:t>
            </w:r>
          </w:p>
        </w:tc>
        <w:tc>
          <w:tcPr>
            <w:tcW w:w="1460" w:type="dxa"/>
          </w:tcPr>
          <w:p w14:paraId="34FA5744" w14:textId="77777777" w:rsidR="00CD7913" w:rsidRDefault="00700EFF">
            <w:pPr>
              <w:spacing w:after="0" w:line="240" w:lineRule="auto"/>
            </w:pPr>
            <w:r>
              <w:rPr>
                <w:sz w:val="19"/>
                <w:szCs w:val="19"/>
              </w:rPr>
              <w:t>Documentos</w:t>
            </w:r>
          </w:p>
        </w:tc>
        <w:tc>
          <w:tcPr>
            <w:tcW w:w="4287" w:type="dxa"/>
          </w:tcPr>
          <w:p w14:paraId="02F292D0" w14:textId="77777777" w:rsidR="00CD7913" w:rsidRDefault="00700EFF">
            <w:pPr>
              <w:spacing w:after="0" w:line="240" w:lineRule="auto"/>
            </w:pPr>
            <w:r>
              <w:rPr>
                <w:sz w:val="19"/>
                <w:szCs w:val="19"/>
              </w:rPr>
              <w:t>El sistema debe generar en PDF la carta de presentación, la constancia de prácticas y el acta de aprobación, con datos del expediente y código de verificación.</w:t>
            </w:r>
          </w:p>
        </w:tc>
        <w:tc>
          <w:tcPr>
            <w:tcW w:w="1186" w:type="dxa"/>
          </w:tcPr>
          <w:p w14:paraId="2EF6F780" w14:textId="77777777" w:rsidR="00CD7913" w:rsidRDefault="00700EFF">
            <w:pPr>
              <w:spacing w:after="0" w:line="240" w:lineRule="auto"/>
            </w:pPr>
            <w:r>
              <w:rPr>
                <w:sz w:val="19"/>
                <w:szCs w:val="19"/>
              </w:rPr>
              <w:t>Alta</w:t>
            </w:r>
          </w:p>
        </w:tc>
        <w:tc>
          <w:tcPr>
            <w:tcW w:w="1368" w:type="dxa"/>
          </w:tcPr>
          <w:p w14:paraId="5381BD59" w14:textId="77777777" w:rsidR="00CD7913" w:rsidRDefault="00700EFF">
            <w:pPr>
              <w:spacing w:after="0" w:line="240" w:lineRule="auto"/>
            </w:pPr>
            <w:r>
              <w:rPr>
                <w:sz w:val="19"/>
                <w:szCs w:val="19"/>
              </w:rPr>
              <w:t>Sistema</w:t>
            </w:r>
          </w:p>
        </w:tc>
      </w:tr>
      <w:tr w:rsidR="00CD7913" w14:paraId="7E59721C" w14:textId="77777777">
        <w:tc>
          <w:tcPr>
            <w:tcW w:w="821" w:type="dxa"/>
          </w:tcPr>
          <w:p w14:paraId="3248883A" w14:textId="77777777" w:rsidR="00CD7913" w:rsidRDefault="00700EFF">
            <w:pPr>
              <w:spacing w:after="0" w:line="240" w:lineRule="auto"/>
            </w:pPr>
            <w:r>
              <w:rPr>
                <w:sz w:val="19"/>
                <w:szCs w:val="19"/>
              </w:rPr>
              <w:t>RF-22</w:t>
            </w:r>
          </w:p>
        </w:tc>
        <w:tc>
          <w:tcPr>
            <w:tcW w:w="1460" w:type="dxa"/>
          </w:tcPr>
          <w:p w14:paraId="239EF084" w14:textId="77777777" w:rsidR="00CD7913" w:rsidRDefault="00700EFF">
            <w:pPr>
              <w:spacing w:after="0" w:line="240" w:lineRule="auto"/>
            </w:pPr>
            <w:r>
              <w:rPr>
                <w:sz w:val="19"/>
                <w:szCs w:val="19"/>
              </w:rPr>
              <w:t>Documentos</w:t>
            </w:r>
          </w:p>
        </w:tc>
        <w:tc>
          <w:tcPr>
            <w:tcW w:w="4287" w:type="dxa"/>
          </w:tcPr>
          <w:p w14:paraId="237DAA75" w14:textId="77777777" w:rsidR="00CD7913" w:rsidRDefault="00700EFF">
            <w:pPr>
              <w:spacing w:after="0" w:line="240" w:lineRule="auto"/>
            </w:pPr>
            <w:r>
              <w:rPr>
                <w:sz w:val="19"/>
                <w:szCs w:val="19"/>
              </w:rPr>
              <w:t>El sistema debe conservar el expediente digital completo de cada asignación y permitir su descarga.</w:t>
            </w:r>
          </w:p>
        </w:tc>
        <w:tc>
          <w:tcPr>
            <w:tcW w:w="1186" w:type="dxa"/>
          </w:tcPr>
          <w:p w14:paraId="27010E51" w14:textId="77777777" w:rsidR="00CD7913" w:rsidRDefault="00700EFF">
            <w:pPr>
              <w:spacing w:after="0" w:line="240" w:lineRule="auto"/>
            </w:pPr>
            <w:r>
              <w:rPr>
                <w:sz w:val="19"/>
                <w:szCs w:val="19"/>
              </w:rPr>
              <w:t>Alta</w:t>
            </w:r>
          </w:p>
        </w:tc>
        <w:tc>
          <w:tcPr>
            <w:tcW w:w="1368" w:type="dxa"/>
          </w:tcPr>
          <w:p w14:paraId="6E8EFBA9" w14:textId="77777777" w:rsidR="00CD7913" w:rsidRDefault="00700EFF">
            <w:pPr>
              <w:spacing w:after="0" w:line="240" w:lineRule="auto"/>
            </w:pPr>
            <w:r>
              <w:rPr>
                <w:sz w:val="19"/>
                <w:szCs w:val="19"/>
              </w:rPr>
              <w:t>ACT-01, ACT-04</w:t>
            </w:r>
          </w:p>
        </w:tc>
      </w:tr>
      <w:tr w:rsidR="00CD7913" w14:paraId="0B5C117D" w14:textId="77777777">
        <w:tc>
          <w:tcPr>
            <w:tcW w:w="821" w:type="dxa"/>
          </w:tcPr>
          <w:p w14:paraId="487B95C8" w14:textId="77777777" w:rsidR="00CD7913" w:rsidRDefault="00700EFF">
            <w:pPr>
              <w:spacing w:after="0" w:line="240" w:lineRule="auto"/>
            </w:pPr>
            <w:r>
              <w:rPr>
                <w:sz w:val="19"/>
                <w:szCs w:val="19"/>
              </w:rPr>
              <w:t>RF-23</w:t>
            </w:r>
          </w:p>
        </w:tc>
        <w:tc>
          <w:tcPr>
            <w:tcW w:w="1460" w:type="dxa"/>
          </w:tcPr>
          <w:p w14:paraId="482DEC01" w14:textId="77777777" w:rsidR="00CD7913" w:rsidRDefault="00700EFF">
            <w:pPr>
              <w:spacing w:after="0" w:line="240" w:lineRule="auto"/>
            </w:pPr>
            <w:r>
              <w:rPr>
                <w:sz w:val="19"/>
                <w:szCs w:val="19"/>
              </w:rPr>
              <w:t>Notificaciones</w:t>
            </w:r>
          </w:p>
        </w:tc>
        <w:tc>
          <w:tcPr>
            <w:tcW w:w="4287" w:type="dxa"/>
          </w:tcPr>
          <w:p w14:paraId="24C3ADBE" w14:textId="77777777" w:rsidR="00CD7913" w:rsidRDefault="00700EFF">
            <w:pPr>
              <w:spacing w:after="0" w:line="240" w:lineRule="auto"/>
            </w:pPr>
            <w:r>
              <w:rPr>
                <w:sz w:val="19"/>
                <w:szCs w:val="19"/>
              </w:rPr>
              <w:t>El sistema debe notificar dentro de la aplicación y por correo cada cambio de estado relevante y cada vencimiento próximo.</w:t>
            </w:r>
          </w:p>
        </w:tc>
        <w:tc>
          <w:tcPr>
            <w:tcW w:w="1186" w:type="dxa"/>
          </w:tcPr>
          <w:p w14:paraId="01ED2187" w14:textId="77777777" w:rsidR="00CD7913" w:rsidRDefault="00700EFF">
            <w:pPr>
              <w:spacing w:after="0" w:line="240" w:lineRule="auto"/>
            </w:pPr>
            <w:r>
              <w:rPr>
                <w:sz w:val="19"/>
                <w:szCs w:val="19"/>
              </w:rPr>
              <w:t>Media</w:t>
            </w:r>
          </w:p>
        </w:tc>
        <w:tc>
          <w:tcPr>
            <w:tcW w:w="1368" w:type="dxa"/>
          </w:tcPr>
          <w:p w14:paraId="012BE0CF" w14:textId="77777777" w:rsidR="00CD7913" w:rsidRDefault="00700EFF">
            <w:pPr>
              <w:spacing w:after="0" w:line="240" w:lineRule="auto"/>
            </w:pPr>
            <w:r>
              <w:rPr>
                <w:sz w:val="19"/>
                <w:szCs w:val="19"/>
              </w:rPr>
              <w:t>Todos</w:t>
            </w:r>
          </w:p>
        </w:tc>
      </w:tr>
      <w:tr w:rsidR="00CD7913" w14:paraId="77DEC8C6" w14:textId="77777777">
        <w:tc>
          <w:tcPr>
            <w:tcW w:w="821" w:type="dxa"/>
          </w:tcPr>
          <w:p w14:paraId="661799EE" w14:textId="77777777" w:rsidR="00CD7913" w:rsidRDefault="00700EFF">
            <w:pPr>
              <w:spacing w:after="0" w:line="240" w:lineRule="auto"/>
            </w:pPr>
            <w:r>
              <w:rPr>
                <w:sz w:val="19"/>
                <w:szCs w:val="19"/>
              </w:rPr>
              <w:t>RF-24</w:t>
            </w:r>
          </w:p>
        </w:tc>
        <w:tc>
          <w:tcPr>
            <w:tcW w:w="1460" w:type="dxa"/>
          </w:tcPr>
          <w:p w14:paraId="32792F03" w14:textId="77777777" w:rsidR="00CD7913" w:rsidRDefault="00700EFF">
            <w:pPr>
              <w:spacing w:after="0" w:line="240" w:lineRule="auto"/>
            </w:pPr>
            <w:r>
              <w:rPr>
                <w:sz w:val="19"/>
                <w:szCs w:val="19"/>
              </w:rPr>
              <w:t>Seguimiento</w:t>
            </w:r>
          </w:p>
        </w:tc>
        <w:tc>
          <w:tcPr>
            <w:tcW w:w="4287" w:type="dxa"/>
          </w:tcPr>
          <w:p w14:paraId="6E0D5330" w14:textId="77777777" w:rsidR="00CD7913" w:rsidRDefault="00700EFF">
            <w:pPr>
              <w:spacing w:after="0" w:line="240" w:lineRule="auto"/>
            </w:pPr>
            <w:r>
              <w:rPr>
                <w:sz w:val="19"/>
                <w:szCs w:val="19"/>
              </w:rPr>
              <w:t>El sistema debe ofrecer al estudiante una línea de tiempo con el estado actual y los pasos pendientes de su trámite.</w:t>
            </w:r>
          </w:p>
        </w:tc>
        <w:tc>
          <w:tcPr>
            <w:tcW w:w="1186" w:type="dxa"/>
          </w:tcPr>
          <w:p w14:paraId="103D551F" w14:textId="77777777" w:rsidR="00CD7913" w:rsidRDefault="00700EFF">
            <w:pPr>
              <w:spacing w:after="0" w:line="240" w:lineRule="auto"/>
            </w:pPr>
            <w:r>
              <w:rPr>
                <w:sz w:val="19"/>
                <w:szCs w:val="19"/>
              </w:rPr>
              <w:t>Alta</w:t>
            </w:r>
          </w:p>
        </w:tc>
        <w:tc>
          <w:tcPr>
            <w:tcW w:w="1368" w:type="dxa"/>
          </w:tcPr>
          <w:p w14:paraId="1BF74355" w14:textId="77777777" w:rsidR="00CD7913" w:rsidRDefault="00700EFF">
            <w:pPr>
              <w:spacing w:after="0" w:line="240" w:lineRule="auto"/>
            </w:pPr>
            <w:r>
              <w:rPr>
                <w:sz w:val="19"/>
                <w:szCs w:val="19"/>
              </w:rPr>
              <w:t>ACT-01</w:t>
            </w:r>
          </w:p>
        </w:tc>
      </w:tr>
      <w:tr w:rsidR="00CD7913" w14:paraId="22008A70" w14:textId="77777777">
        <w:tc>
          <w:tcPr>
            <w:tcW w:w="821" w:type="dxa"/>
          </w:tcPr>
          <w:p w14:paraId="38C95D46" w14:textId="77777777" w:rsidR="00CD7913" w:rsidRDefault="00700EFF">
            <w:pPr>
              <w:spacing w:after="0" w:line="240" w:lineRule="auto"/>
            </w:pPr>
            <w:r>
              <w:rPr>
                <w:sz w:val="19"/>
                <w:szCs w:val="19"/>
              </w:rPr>
              <w:t>RF-25</w:t>
            </w:r>
          </w:p>
        </w:tc>
        <w:tc>
          <w:tcPr>
            <w:tcW w:w="1460" w:type="dxa"/>
          </w:tcPr>
          <w:p w14:paraId="200C1E53" w14:textId="77777777" w:rsidR="00CD7913" w:rsidRDefault="00700EFF">
            <w:pPr>
              <w:spacing w:after="0" w:line="240" w:lineRule="auto"/>
            </w:pPr>
            <w:r>
              <w:rPr>
                <w:sz w:val="19"/>
                <w:szCs w:val="19"/>
              </w:rPr>
              <w:t>Indicadores</w:t>
            </w:r>
          </w:p>
        </w:tc>
        <w:tc>
          <w:tcPr>
            <w:tcW w:w="4287" w:type="dxa"/>
          </w:tcPr>
          <w:p w14:paraId="0BF40C1B" w14:textId="77777777" w:rsidR="00CD7913" w:rsidRDefault="00700EFF">
            <w:pPr>
              <w:spacing w:after="0" w:line="240" w:lineRule="auto"/>
            </w:pPr>
            <w:r>
              <w:rPr>
                <w:sz w:val="19"/>
                <w:szCs w:val="19"/>
              </w:rPr>
              <w:t>El sistema debe presentar un tablero con al menos once indicadores del período y permitir su exportación a CSV y PDF.</w:t>
            </w:r>
          </w:p>
        </w:tc>
        <w:tc>
          <w:tcPr>
            <w:tcW w:w="1186" w:type="dxa"/>
          </w:tcPr>
          <w:p w14:paraId="2C8112E5" w14:textId="77777777" w:rsidR="00CD7913" w:rsidRDefault="00700EFF">
            <w:pPr>
              <w:spacing w:after="0" w:line="240" w:lineRule="auto"/>
            </w:pPr>
            <w:r>
              <w:rPr>
                <w:sz w:val="19"/>
                <w:szCs w:val="19"/>
              </w:rPr>
              <w:t>Media</w:t>
            </w:r>
          </w:p>
        </w:tc>
        <w:tc>
          <w:tcPr>
            <w:tcW w:w="1368" w:type="dxa"/>
          </w:tcPr>
          <w:p w14:paraId="6EBE9FAC" w14:textId="77777777" w:rsidR="00CD7913" w:rsidRDefault="00700EFF">
            <w:pPr>
              <w:spacing w:after="0" w:line="240" w:lineRule="auto"/>
            </w:pPr>
            <w:r>
              <w:rPr>
                <w:sz w:val="19"/>
                <w:szCs w:val="19"/>
              </w:rPr>
              <w:t>ACT-04</w:t>
            </w:r>
          </w:p>
        </w:tc>
      </w:tr>
      <w:tr w:rsidR="00CD7913" w14:paraId="4D653EF5" w14:textId="77777777">
        <w:tc>
          <w:tcPr>
            <w:tcW w:w="821" w:type="dxa"/>
          </w:tcPr>
          <w:p w14:paraId="09CBB565" w14:textId="77777777" w:rsidR="00CD7913" w:rsidRDefault="00700EFF">
            <w:pPr>
              <w:spacing w:after="0" w:line="240" w:lineRule="auto"/>
            </w:pPr>
            <w:r>
              <w:rPr>
                <w:sz w:val="19"/>
                <w:szCs w:val="19"/>
              </w:rPr>
              <w:t>RF-26</w:t>
            </w:r>
          </w:p>
        </w:tc>
        <w:tc>
          <w:tcPr>
            <w:tcW w:w="1460" w:type="dxa"/>
          </w:tcPr>
          <w:p w14:paraId="66FA9AD6" w14:textId="77777777" w:rsidR="00CD7913" w:rsidRDefault="00700EFF">
            <w:pPr>
              <w:spacing w:after="0" w:line="240" w:lineRule="auto"/>
            </w:pPr>
            <w:r>
              <w:rPr>
                <w:sz w:val="19"/>
                <w:szCs w:val="19"/>
              </w:rPr>
              <w:t>Servicios web</w:t>
            </w:r>
          </w:p>
        </w:tc>
        <w:tc>
          <w:tcPr>
            <w:tcW w:w="4287" w:type="dxa"/>
          </w:tcPr>
          <w:p w14:paraId="3712F7F5" w14:textId="77777777" w:rsidR="00CD7913" w:rsidRDefault="00700EFF">
            <w:pPr>
              <w:spacing w:after="0" w:line="240" w:lineRule="auto"/>
            </w:pPr>
            <w:r>
              <w:rPr>
                <w:sz w:val="19"/>
                <w:szCs w:val="19"/>
              </w:rPr>
              <w:t xml:space="preserve">El sistema debe exponer una API REST versionada y documentada con </w:t>
            </w:r>
            <w:proofErr w:type="spellStart"/>
            <w:r>
              <w:rPr>
                <w:sz w:val="19"/>
                <w:szCs w:val="19"/>
              </w:rPr>
              <w:t>OpenAPI</w:t>
            </w:r>
            <w:proofErr w:type="spellEnd"/>
            <w:r>
              <w:rPr>
                <w:sz w:val="19"/>
                <w:szCs w:val="19"/>
              </w:rPr>
              <w:t xml:space="preserve"> 3.1, incluyendo un </w:t>
            </w:r>
            <w:proofErr w:type="spellStart"/>
            <w:r>
              <w:rPr>
                <w:sz w:val="19"/>
                <w:szCs w:val="19"/>
              </w:rPr>
              <w:t>endpoint</w:t>
            </w:r>
            <w:proofErr w:type="spellEnd"/>
            <w:r>
              <w:rPr>
                <w:sz w:val="19"/>
                <w:szCs w:val="19"/>
              </w:rPr>
              <w:t xml:space="preserve"> público de consulta de plazas vigentes.</w:t>
            </w:r>
          </w:p>
        </w:tc>
        <w:tc>
          <w:tcPr>
            <w:tcW w:w="1186" w:type="dxa"/>
          </w:tcPr>
          <w:p w14:paraId="6DBF4147" w14:textId="77777777" w:rsidR="00CD7913" w:rsidRDefault="00700EFF">
            <w:pPr>
              <w:spacing w:after="0" w:line="240" w:lineRule="auto"/>
            </w:pPr>
            <w:r>
              <w:rPr>
                <w:sz w:val="19"/>
                <w:szCs w:val="19"/>
              </w:rPr>
              <w:t>Alta</w:t>
            </w:r>
          </w:p>
        </w:tc>
        <w:tc>
          <w:tcPr>
            <w:tcW w:w="1368" w:type="dxa"/>
          </w:tcPr>
          <w:p w14:paraId="5D382160" w14:textId="77777777" w:rsidR="00CD7913" w:rsidRDefault="00700EFF">
            <w:pPr>
              <w:spacing w:after="0" w:line="240" w:lineRule="auto"/>
            </w:pPr>
            <w:r>
              <w:rPr>
                <w:sz w:val="19"/>
                <w:szCs w:val="19"/>
              </w:rPr>
              <w:t>ACT-07</w:t>
            </w:r>
          </w:p>
        </w:tc>
      </w:tr>
    </w:tbl>
    <w:p w14:paraId="402D2A1A" w14:textId="77777777" w:rsidR="00CD7913" w:rsidRDefault="00CD7913"/>
    <w:p w14:paraId="1FB4ECE8" w14:textId="77777777" w:rsidR="00CD7913" w:rsidRDefault="00700EFF">
      <w:pPr>
        <w:spacing w:after="240" w:line="240" w:lineRule="auto"/>
        <w:jc w:val="center"/>
      </w:pPr>
      <w:r>
        <w:rPr>
          <w:i/>
          <w:color w:val="404040"/>
          <w:sz w:val="18"/>
          <w:szCs w:val="18"/>
        </w:rPr>
        <w:t>Tabla 4.3. Catálogo de requisitos funcionales.</w:t>
      </w:r>
    </w:p>
    <w:p w14:paraId="7AF1425D" w14:textId="77777777" w:rsidR="00CD7913" w:rsidRDefault="00700EFF">
      <w:pPr>
        <w:pStyle w:val="Ttulo2"/>
        <w:spacing w:before="280"/>
      </w:pPr>
      <w:bookmarkStart w:id="50" w:name="_Toc238478790"/>
      <w:r>
        <w:lastRenderedPageBreak/>
        <w:t>4.3. Requisitos No Funcionales</w:t>
      </w:r>
      <w:bookmarkEnd w:id="50"/>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821"/>
        <w:gridCol w:w="1640"/>
        <w:gridCol w:w="6651"/>
      </w:tblGrid>
      <w:tr w:rsidR="00CD7913" w14:paraId="0F1D14EE" w14:textId="77777777">
        <w:trPr>
          <w:tblHeader/>
        </w:trPr>
        <w:tc>
          <w:tcPr>
            <w:tcW w:w="821" w:type="dxa"/>
            <w:shd w:val="clear" w:color="auto" w:fill="1F3864"/>
          </w:tcPr>
          <w:p w14:paraId="148BF1EF" w14:textId="77777777" w:rsidR="00CD7913" w:rsidRDefault="00700EFF">
            <w:pPr>
              <w:spacing w:after="0" w:line="240" w:lineRule="auto"/>
            </w:pPr>
            <w:r>
              <w:rPr>
                <w:b/>
                <w:color w:val="FFFFFF"/>
                <w:sz w:val="19"/>
                <w:szCs w:val="19"/>
              </w:rPr>
              <w:t>Código</w:t>
            </w:r>
          </w:p>
        </w:tc>
        <w:tc>
          <w:tcPr>
            <w:tcW w:w="1642" w:type="dxa"/>
            <w:shd w:val="clear" w:color="auto" w:fill="1F3864"/>
          </w:tcPr>
          <w:p w14:paraId="57CD12F2" w14:textId="77777777" w:rsidR="00CD7913" w:rsidRDefault="00700EFF">
            <w:pPr>
              <w:spacing w:after="0" w:line="240" w:lineRule="auto"/>
            </w:pPr>
            <w:r>
              <w:rPr>
                <w:b/>
                <w:color w:val="FFFFFF"/>
                <w:sz w:val="19"/>
                <w:szCs w:val="19"/>
              </w:rPr>
              <w:t>Categoría</w:t>
            </w:r>
          </w:p>
        </w:tc>
        <w:tc>
          <w:tcPr>
            <w:tcW w:w="6659" w:type="dxa"/>
            <w:shd w:val="clear" w:color="auto" w:fill="1F3864"/>
          </w:tcPr>
          <w:p w14:paraId="715CC5CC" w14:textId="77777777" w:rsidR="00CD7913" w:rsidRDefault="00700EFF">
            <w:pPr>
              <w:spacing w:after="0" w:line="240" w:lineRule="auto"/>
            </w:pPr>
            <w:r>
              <w:rPr>
                <w:b/>
                <w:color w:val="FFFFFF"/>
                <w:sz w:val="19"/>
                <w:szCs w:val="19"/>
              </w:rPr>
              <w:t>Descripción y criterio de aceptación</w:t>
            </w:r>
          </w:p>
        </w:tc>
      </w:tr>
      <w:tr w:rsidR="00CD7913" w14:paraId="4CFE1C5E" w14:textId="77777777">
        <w:tc>
          <w:tcPr>
            <w:tcW w:w="821" w:type="dxa"/>
          </w:tcPr>
          <w:p w14:paraId="69B89EA3" w14:textId="77777777" w:rsidR="00CD7913" w:rsidRDefault="00700EFF">
            <w:pPr>
              <w:spacing w:after="0" w:line="240" w:lineRule="auto"/>
            </w:pPr>
            <w:r>
              <w:rPr>
                <w:sz w:val="19"/>
                <w:szCs w:val="19"/>
              </w:rPr>
              <w:t>RNF-01</w:t>
            </w:r>
          </w:p>
        </w:tc>
        <w:tc>
          <w:tcPr>
            <w:tcW w:w="1642" w:type="dxa"/>
          </w:tcPr>
          <w:p w14:paraId="6AAACB8C" w14:textId="77777777" w:rsidR="00CD7913" w:rsidRDefault="00700EFF">
            <w:pPr>
              <w:spacing w:after="0" w:line="240" w:lineRule="auto"/>
            </w:pPr>
            <w:r>
              <w:rPr>
                <w:sz w:val="19"/>
                <w:szCs w:val="19"/>
              </w:rPr>
              <w:t>Rendimiento</w:t>
            </w:r>
          </w:p>
        </w:tc>
        <w:tc>
          <w:tcPr>
            <w:tcW w:w="6659" w:type="dxa"/>
          </w:tcPr>
          <w:p w14:paraId="354FAF20" w14:textId="77777777" w:rsidR="00CD7913" w:rsidRDefault="00700EFF">
            <w:pPr>
              <w:spacing w:after="0" w:line="240" w:lineRule="auto"/>
            </w:pPr>
            <w:r>
              <w:rPr>
                <w:sz w:val="19"/>
                <w:szCs w:val="19"/>
              </w:rPr>
              <w:t xml:space="preserve">El tiempo de respuesta del percentil 95 de los </w:t>
            </w:r>
            <w:proofErr w:type="spellStart"/>
            <w:r>
              <w:rPr>
                <w:sz w:val="19"/>
                <w:szCs w:val="19"/>
              </w:rPr>
              <w:t>endpoints</w:t>
            </w:r>
            <w:proofErr w:type="spellEnd"/>
            <w:r>
              <w:rPr>
                <w:sz w:val="19"/>
                <w:szCs w:val="19"/>
              </w:rPr>
              <w:t xml:space="preserve"> de lectura no debe superar los 500 ms con la base de datos cargada con 1,000 registros por tabla principal.</w:t>
            </w:r>
          </w:p>
        </w:tc>
      </w:tr>
      <w:tr w:rsidR="00CD7913" w14:paraId="015CCD7B" w14:textId="77777777">
        <w:tc>
          <w:tcPr>
            <w:tcW w:w="821" w:type="dxa"/>
          </w:tcPr>
          <w:p w14:paraId="4B930F66" w14:textId="77777777" w:rsidR="00CD7913" w:rsidRDefault="00700EFF">
            <w:pPr>
              <w:spacing w:after="0" w:line="240" w:lineRule="auto"/>
            </w:pPr>
            <w:r>
              <w:rPr>
                <w:sz w:val="19"/>
                <w:szCs w:val="19"/>
              </w:rPr>
              <w:t>RNF-02</w:t>
            </w:r>
          </w:p>
        </w:tc>
        <w:tc>
          <w:tcPr>
            <w:tcW w:w="1642" w:type="dxa"/>
          </w:tcPr>
          <w:p w14:paraId="63C2A04F" w14:textId="77777777" w:rsidR="00CD7913" w:rsidRDefault="00700EFF">
            <w:pPr>
              <w:spacing w:after="0" w:line="240" w:lineRule="auto"/>
            </w:pPr>
            <w:r>
              <w:rPr>
                <w:sz w:val="19"/>
                <w:szCs w:val="19"/>
              </w:rPr>
              <w:t>Rendimiento</w:t>
            </w:r>
          </w:p>
        </w:tc>
        <w:tc>
          <w:tcPr>
            <w:tcW w:w="6659" w:type="dxa"/>
          </w:tcPr>
          <w:p w14:paraId="3C8CD1E3" w14:textId="77777777" w:rsidR="00CD7913" w:rsidRDefault="00700EFF">
            <w:pPr>
              <w:spacing w:after="0" w:line="240" w:lineRule="auto"/>
            </w:pPr>
            <w:r>
              <w:rPr>
                <w:sz w:val="19"/>
                <w:szCs w:val="19"/>
              </w:rPr>
              <w:t>La carga inicial de la aplicación en red 4G no debe exceder los 3 segundos hasta el primer contenido significativo; el paquete inicial de JavaScript no debe superar los 250 KB comprimidos.</w:t>
            </w:r>
          </w:p>
        </w:tc>
      </w:tr>
      <w:tr w:rsidR="00CD7913" w14:paraId="3592DD4B" w14:textId="77777777">
        <w:tc>
          <w:tcPr>
            <w:tcW w:w="821" w:type="dxa"/>
          </w:tcPr>
          <w:p w14:paraId="60439D41" w14:textId="77777777" w:rsidR="00CD7913" w:rsidRDefault="00700EFF">
            <w:pPr>
              <w:spacing w:after="0" w:line="240" w:lineRule="auto"/>
            </w:pPr>
            <w:r>
              <w:rPr>
                <w:sz w:val="19"/>
                <w:szCs w:val="19"/>
              </w:rPr>
              <w:t>RNF-03</w:t>
            </w:r>
          </w:p>
        </w:tc>
        <w:tc>
          <w:tcPr>
            <w:tcW w:w="1642" w:type="dxa"/>
          </w:tcPr>
          <w:p w14:paraId="1CF4C1F3" w14:textId="77777777" w:rsidR="00CD7913" w:rsidRDefault="00700EFF">
            <w:pPr>
              <w:spacing w:after="0" w:line="240" w:lineRule="auto"/>
            </w:pPr>
            <w:r>
              <w:rPr>
                <w:sz w:val="19"/>
                <w:szCs w:val="19"/>
              </w:rPr>
              <w:t>Usabilidad</w:t>
            </w:r>
          </w:p>
        </w:tc>
        <w:tc>
          <w:tcPr>
            <w:tcW w:w="6659" w:type="dxa"/>
          </w:tcPr>
          <w:p w14:paraId="74C14577" w14:textId="77777777" w:rsidR="00CD7913" w:rsidRDefault="00700EFF">
            <w:pPr>
              <w:spacing w:after="0" w:line="240" w:lineRule="auto"/>
            </w:pPr>
            <w:r>
              <w:rPr>
                <w:sz w:val="19"/>
                <w:szCs w:val="19"/>
              </w:rPr>
              <w:t xml:space="preserve">Diseño responsivo </w:t>
            </w:r>
            <w:proofErr w:type="spellStart"/>
            <w:r>
              <w:rPr>
                <w:i/>
                <w:sz w:val="19"/>
                <w:szCs w:val="19"/>
              </w:rPr>
              <w:t>mobile-first</w:t>
            </w:r>
            <w:proofErr w:type="spellEnd"/>
            <w:r>
              <w:rPr>
                <w:sz w:val="19"/>
                <w:szCs w:val="19"/>
              </w:rPr>
              <w:t xml:space="preserve"> operativo desde 360 </w:t>
            </w:r>
            <w:proofErr w:type="spellStart"/>
            <w:r>
              <w:rPr>
                <w:sz w:val="19"/>
                <w:szCs w:val="19"/>
              </w:rPr>
              <w:t>px</w:t>
            </w:r>
            <w:proofErr w:type="spellEnd"/>
            <w:r>
              <w:rPr>
                <w:sz w:val="19"/>
                <w:szCs w:val="19"/>
              </w:rPr>
              <w:t xml:space="preserve"> de ancho. Ninguna tarea principal debe requerir más de tres niveles de navegación.</w:t>
            </w:r>
          </w:p>
        </w:tc>
      </w:tr>
      <w:tr w:rsidR="00CD7913" w14:paraId="3FFEC581" w14:textId="77777777">
        <w:tc>
          <w:tcPr>
            <w:tcW w:w="821" w:type="dxa"/>
          </w:tcPr>
          <w:p w14:paraId="5E4051D9" w14:textId="77777777" w:rsidR="00CD7913" w:rsidRDefault="00700EFF">
            <w:pPr>
              <w:spacing w:after="0" w:line="240" w:lineRule="auto"/>
            </w:pPr>
            <w:r>
              <w:rPr>
                <w:sz w:val="19"/>
                <w:szCs w:val="19"/>
              </w:rPr>
              <w:t>RNF-04</w:t>
            </w:r>
          </w:p>
        </w:tc>
        <w:tc>
          <w:tcPr>
            <w:tcW w:w="1642" w:type="dxa"/>
          </w:tcPr>
          <w:p w14:paraId="6490D63C" w14:textId="77777777" w:rsidR="00CD7913" w:rsidRDefault="00700EFF">
            <w:pPr>
              <w:spacing w:after="0" w:line="240" w:lineRule="auto"/>
            </w:pPr>
            <w:r>
              <w:rPr>
                <w:sz w:val="19"/>
                <w:szCs w:val="19"/>
              </w:rPr>
              <w:t>Accesibilidad</w:t>
            </w:r>
          </w:p>
        </w:tc>
        <w:tc>
          <w:tcPr>
            <w:tcW w:w="6659" w:type="dxa"/>
          </w:tcPr>
          <w:p w14:paraId="2377A4EC" w14:textId="77777777" w:rsidR="00CD7913" w:rsidRDefault="00700EFF">
            <w:pPr>
              <w:spacing w:after="0" w:line="240" w:lineRule="auto"/>
            </w:pPr>
            <w:r>
              <w:rPr>
                <w:sz w:val="19"/>
                <w:szCs w:val="19"/>
              </w:rPr>
              <w:t>Cumplimiento del nivel AA de las WCAG 2.2: contraste mínimo 4.5:1, navegación completa por teclado, etiquetas ARIA en formularios y textos alternativos en imágenes.</w:t>
            </w:r>
          </w:p>
        </w:tc>
      </w:tr>
      <w:tr w:rsidR="00CD7913" w14:paraId="4E3C81D2" w14:textId="77777777">
        <w:tc>
          <w:tcPr>
            <w:tcW w:w="821" w:type="dxa"/>
          </w:tcPr>
          <w:p w14:paraId="2BEBC28D" w14:textId="77777777" w:rsidR="00CD7913" w:rsidRDefault="00700EFF">
            <w:pPr>
              <w:spacing w:after="0" w:line="240" w:lineRule="auto"/>
            </w:pPr>
            <w:r>
              <w:rPr>
                <w:sz w:val="19"/>
                <w:szCs w:val="19"/>
              </w:rPr>
              <w:t>RNF-05</w:t>
            </w:r>
          </w:p>
        </w:tc>
        <w:tc>
          <w:tcPr>
            <w:tcW w:w="1642" w:type="dxa"/>
          </w:tcPr>
          <w:p w14:paraId="0E936927" w14:textId="77777777" w:rsidR="00CD7913" w:rsidRDefault="00700EFF">
            <w:pPr>
              <w:spacing w:after="0" w:line="240" w:lineRule="auto"/>
            </w:pPr>
            <w:r>
              <w:rPr>
                <w:sz w:val="19"/>
                <w:szCs w:val="19"/>
              </w:rPr>
              <w:t>Seguridad</w:t>
            </w:r>
          </w:p>
        </w:tc>
        <w:tc>
          <w:tcPr>
            <w:tcW w:w="6659" w:type="dxa"/>
          </w:tcPr>
          <w:p w14:paraId="4835AD0C" w14:textId="77777777" w:rsidR="00CD7913" w:rsidRDefault="00700EFF">
            <w:pPr>
              <w:spacing w:after="0" w:line="240" w:lineRule="auto"/>
            </w:pPr>
            <w:r>
              <w:rPr>
                <w:sz w:val="19"/>
                <w:szCs w:val="19"/>
              </w:rPr>
              <w:t xml:space="preserve">Las contraseñas se almacenan con el algoritmo de derivación </w:t>
            </w:r>
            <w:proofErr w:type="spellStart"/>
            <w:r>
              <w:rPr>
                <w:sz w:val="19"/>
                <w:szCs w:val="19"/>
              </w:rPr>
              <w:t>bcrypt</w:t>
            </w:r>
            <w:proofErr w:type="spellEnd"/>
            <w:r>
              <w:rPr>
                <w:sz w:val="19"/>
                <w:szCs w:val="19"/>
              </w:rPr>
              <w:t xml:space="preserve"> con factor de costo no menor a 12. Nunca se registran en texto claro ni en los registros del sistema.</w:t>
            </w:r>
          </w:p>
        </w:tc>
      </w:tr>
      <w:tr w:rsidR="00CD7913" w14:paraId="06C33542" w14:textId="77777777">
        <w:tc>
          <w:tcPr>
            <w:tcW w:w="821" w:type="dxa"/>
          </w:tcPr>
          <w:p w14:paraId="024D34AD" w14:textId="77777777" w:rsidR="00CD7913" w:rsidRDefault="00700EFF">
            <w:pPr>
              <w:spacing w:after="0" w:line="240" w:lineRule="auto"/>
            </w:pPr>
            <w:r>
              <w:rPr>
                <w:sz w:val="19"/>
                <w:szCs w:val="19"/>
              </w:rPr>
              <w:t>RNF-06</w:t>
            </w:r>
          </w:p>
        </w:tc>
        <w:tc>
          <w:tcPr>
            <w:tcW w:w="1642" w:type="dxa"/>
          </w:tcPr>
          <w:p w14:paraId="66EA8D17" w14:textId="77777777" w:rsidR="00CD7913" w:rsidRDefault="00700EFF">
            <w:pPr>
              <w:spacing w:after="0" w:line="240" w:lineRule="auto"/>
            </w:pPr>
            <w:r>
              <w:rPr>
                <w:sz w:val="19"/>
                <w:szCs w:val="19"/>
              </w:rPr>
              <w:t>Seguridad</w:t>
            </w:r>
          </w:p>
        </w:tc>
        <w:tc>
          <w:tcPr>
            <w:tcW w:w="6659" w:type="dxa"/>
          </w:tcPr>
          <w:p w14:paraId="4F3386B2" w14:textId="77777777" w:rsidR="00CD7913" w:rsidRDefault="00700EFF">
            <w:pPr>
              <w:spacing w:after="0" w:line="240" w:lineRule="auto"/>
            </w:pPr>
            <w:r>
              <w:rPr>
                <w:sz w:val="19"/>
                <w:szCs w:val="19"/>
              </w:rPr>
              <w:t>Toda comunicación se realiza sobre HTTPS con TLS 1.3 y encabezado HSTS activo. No se admiten conexiones en texto plano.</w:t>
            </w:r>
          </w:p>
        </w:tc>
      </w:tr>
      <w:tr w:rsidR="00CD7913" w14:paraId="5ABA7CB4" w14:textId="77777777">
        <w:tc>
          <w:tcPr>
            <w:tcW w:w="821" w:type="dxa"/>
          </w:tcPr>
          <w:p w14:paraId="09DEC93F" w14:textId="77777777" w:rsidR="00CD7913" w:rsidRDefault="00700EFF">
            <w:pPr>
              <w:spacing w:after="0" w:line="240" w:lineRule="auto"/>
            </w:pPr>
            <w:r>
              <w:rPr>
                <w:sz w:val="19"/>
                <w:szCs w:val="19"/>
              </w:rPr>
              <w:t>RNF-07</w:t>
            </w:r>
          </w:p>
        </w:tc>
        <w:tc>
          <w:tcPr>
            <w:tcW w:w="1642" w:type="dxa"/>
          </w:tcPr>
          <w:p w14:paraId="42DB2611" w14:textId="77777777" w:rsidR="00CD7913" w:rsidRDefault="00700EFF">
            <w:pPr>
              <w:spacing w:after="0" w:line="240" w:lineRule="auto"/>
            </w:pPr>
            <w:r>
              <w:rPr>
                <w:sz w:val="19"/>
                <w:szCs w:val="19"/>
              </w:rPr>
              <w:t>Seguridad</w:t>
            </w:r>
          </w:p>
        </w:tc>
        <w:tc>
          <w:tcPr>
            <w:tcW w:w="6659" w:type="dxa"/>
          </w:tcPr>
          <w:p w14:paraId="6C502C25" w14:textId="77777777" w:rsidR="00CD7913" w:rsidRDefault="00700EFF">
            <w:pPr>
              <w:spacing w:after="0" w:line="240" w:lineRule="auto"/>
            </w:pPr>
            <w:r>
              <w:rPr>
                <w:sz w:val="19"/>
                <w:szCs w:val="19"/>
              </w:rPr>
              <w:t>Autorización verificada en el servidor en cada petición; el sistema debe ser inmune a IDOR, XSS almacenado y reflejado, CSRF e inyección SQL.</w:t>
            </w:r>
          </w:p>
        </w:tc>
      </w:tr>
      <w:tr w:rsidR="00CD7913" w14:paraId="39E1EBBC" w14:textId="77777777">
        <w:tc>
          <w:tcPr>
            <w:tcW w:w="821" w:type="dxa"/>
          </w:tcPr>
          <w:p w14:paraId="3F4EE992" w14:textId="77777777" w:rsidR="00CD7913" w:rsidRDefault="00700EFF">
            <w:pPr>
              <w:spacing w:after="0" w:line="240" w:lineRule="auto"/>
            </w:pPr>
            <w:r>
              <w:rPr>
                <w:sz w:val="19"/>
                <w:szCs w:val="19"/>
              </w:rPr>
              <w:t>RNF-08</w:t>
            </w:r>
          </w:p>
        </w:tc>
        <w:tc>
          <w:tcPr>
            <w:tcW w:w="1642" w:type="dxa"/>
          </w:tcPr>
          <w:p w14:paraId="51635A42" w14:textId="77777777" w:rsidR="00CD7913" w:rsidRDefault="00700EFF">
            <w:pPr>
              <w:spacing w:after="0" w:line="240" w:lineRule="auto"/>
            </w:pPr>
            <w:r>
              <w:rPr>
                <w:sz w:val="19"/>
                <w:szCs w:val="19"/>
              </w:rPr>
              <w:t>Seguridad</w:t>
            </w:r>
          </w:p>
        </w:tc>
        <w:tc>
          <w:tcPr>
            <w:tcW w:w="6659" w:type="dxa"/>
          </w:tcPr>
          <w:p w14:paraId="6B8A761B" w14:textId="77777777" w:rsidR="00CD7913" w:rsidRDefault="00700EFF">
            <w:pPr>
              <w:spacing w:after="0" w:line="240" w:lineRule="auto"/>
            </w:pPr>
            <w:r>
              <w:rPr>
                <w:sz w:val="19"/>
                <w:szCs w:val="19"/>
              </w:rPr>
              <w:t>Limitación de tasa de 100 peticiones por minuto por dirección IP y de 5 intentos de inicio de sesión fallidos antes del bloqueo temporal de la cuenta.</w:t>
            </w:r>
          </w:p>
        </w:tc>
      </w:tr>
      <w:tr w:rsidR="00CD7913" w14:paraId="6FD78A09" w14:textId="77777777">
        <w:tc>
          <w:tcPr>
            <w:tcW w:w="821" w:type="dxa"/>
          </w:tcPr>
          <w:p w14:paraId="2B1D63F0" w14:textId="77777777" w:rsidR="00CD7913" w:rsidRDefault="00700EFF">
            <w:pPr>
              <w:spacing w:after="0" w:line="240" w:lineRule="auto"/>
            </w:pPr>
            <w:r>
              <w:rPr>
                <w:sz w:val="19"/>
                <w:szCs w:val="19"/>
              </w:rPr>
              <w:t>RNF-09</w:t>
            </w:r>
          </w:p>
        </w:tc>
        <w:tc>
          <w:tcPr>
            <w:tcW w:w="1642" w:type="dxa"/>
          </w:tcPr>
          <w:p w14:paraId="218FC375" w14:textId="77777777" w:rsidR="00CD7913" w:rsidRDefault="00700EFF">
            <w:pPr>
              <w:spacing w:after="0" w:line="240" w:lineRule="auto"/>
            </w:pPr>
            <w:r>
              <w:rPr>
                <w:sz w:val="19"/>
                <w:szCs w:val="19"/>
              </w:rPr>
              <w:t>Disponibilidad</w:t>
            </w:r>
          </w:p>
        </w:tc>
        <w:tc>
          <w:tcPr>
            <w:tcW w:w="6659" w:type="dxa"/>
          </w:tcPr>
          <w:p w14:paraId="234A2E1B" w14:textId="77777777" w:rsidR="00CD7913" w:rsidRDefault="00700EFF">
            <w:pPr>
              <w:spacing w:after="0" w:line="240" w:lineRule="auto"/>
            </w:pPr>
            <w:r>
              <w:rPr>
                <w:sz w:val="19"/>
                <w:szCs w:val="19"/>
              </w:rPr>
              <w:t>Disponibilidad mensual objetivo del 99 % dentro de las limitaciones del plan de hospedaje contratado.</w:t>
            </w:r>
          </w:p>
        </w:tc>
      </w:tr>
      <w:tr w:rsidR="00CD7913" w14:paraId="5F5AE18C" w14:textId="77777777">
        <w:tc>
          <w:tcPr>
            <w:tcW w:w="821" w:type="dxa"/>
          </w:tcPr>
          <w:p w14:paraId="3AD77F5E" w14:textId="77777777" w:rsidR="00CD7913" w:rsidRDefault="00700EFF">
            <w:pPr>
              <w:spacing w:after="0" w:line="240" w:lineRule="auto"/>
            </w:pPr>
            <w:r>
              <w:rPr>
                <w:sz w:val="19"/>
                <w:szCs w:val="19"/>
              </w:rPr>
              <w:t>RNF-10</w:t>
            </w:r>
          </w:p>
        </w:tc>
        <w:tc>
          <w:tcPr>
            <w:tcW w:w="1642" w:type="dxa"/>
          </w:tcPr>
          <w:p w14:paraId="783E1BFA" w14:textId="77777777" w:rsidR="00CD7913" w:rsidRDefault="00700EFF">
            <w:pPr>
              <w:spacing w:after="0" w:line="240" w:lineRule="auto"/>
            </w:pPr>
            <w:r>
              <w:rPr>
                <w:sz w:val="19"/>
                <w:szCs w:val="19"/>
              </w:rPr>
              <w:t>Respaldo</w:t>
            </w:r>
          </w:p>
        </w:tc>
        <w:tc>
          <w:tcPr>
            <w:tcW w:w="6659" w:type="dxa"/>
          </w:tcPr>
          <w:p w14:paraId="01C43611" w14:textId="77777777" w:rsidR="00CD7913" w:rsidRDefault="00700EFF">
            <w:pPr>
              <w:spacing w:after="0" w:line="240" w:lineRule="auto"/>
            </w:pPr>
            <w:r>
              <w:rPr>
                <w:sz w:val="19"/>
                <w:szCs w:val="19"/>
              </w:rPr>
              <w:t>Respaldo automático diario de la base de datos con retención mínima de siete días y procedimiento de restauración documentado y probado.</w:t>
            </w:r>
          </w:p>
        </w:tc>
      </w:tr>
      <w:tr w:rsidR="00CD7913" w14:paraId="502E30A9" w14:textId="77777777">
        <w:tc>
          <w:tcPr>
            <w:tcW w:w="821" w:type="dxa"/>
          </w:tcPr>
          <w:p w14:paraId="3C8B9A9E" w14:textId="77777777" w:rsidR="00CD7913" w:rsidRDefault="00700EFF">
            <w:pPr>
              <w:spacing w:after="0" w:line="240" w:lineRule="auto"/>
            </w:pPr>
            <w:r>
              <w:rPr>
                <w:sz w:val="19"/>
                <w:szCs w:val="19"/>
              </w:rPr>
              <w:t>RNF-11</w:t>
            </w:r>
          </w:p>
        </w:tc>
        <w:tc>
          <w:tcPr>
            <w:tcW w:w="1642" w:type="dxa"/>
          </w:tcPr>
          <w:p w14:paraId="52B77950" w14:textId="77777777" w:rsidR="00CD7913" w:rsidRDefault="00700EFF">
            <w:pPr>
              <w:spacing w:after="0" w:line="240" w:lineRule="auto"/>
            </w:pPr>
            <w:r>
              <w:rPr>
                <w:sz w:val="19"/>
                <w:szCs w:val="19"/>
              </w:rPr>
              <w:t>Compatibilidad</w:t>
            </w:r>
          </w:p>
        </w:tc>
        <w:tc>
          <w:tcPr>
            <w:tcW w:w="6659" w:type="dxa"/>
          </w:tcPr>
          <w:p w14:paraId="63B5CAB3" w14:textId="77777777" w:rsidR="00CD7913" w:rsidRDefault="00700EFF">
            <w:pPr>
              <w:spacing w:after="0" w:line="240" w:lineRule="auto"/>
            </w:pPr>
            <w:r>
              <w:rPr>
                <w:sz w:val="19"/>
                <w:szCs w:val="19"/>
              </w:rPr>
              <w:t>Funcionamiento correcto en las dos versiones más recientes de Chrome, Firefox, Edge y Safari, en escritorio y móvil.</w:t>
            </w:r>
          </w:p>
        </w:tc>
      </w:tr>
      <w:tr w:rsidR="00CD7913" w14:paraId="66052F6E" w14:textId="77777777">
        <w:tc>
          <w:tcPr>
            <w:tcW w:w="821" w:type="dxa"/>
          </w:tcPr>
          <w:p w14:paraId="170D91FF" w14:textId="77777777" w:rsidR="00CD7913" w:rsidRDefault="00700EFF">
            <w:pPr>
              <w:spacing w:after="0" w:line="240" w:lineRule="auto"/>
            </w:pPr>
            <w:r>
              <w:rPr>
                <w:sz w:val="19"/>
                <w:szCs w:val="19"/>
              </w:rPr>
              <w:t>RNF-12</w:t>
            </w:r>
          </w:p>
        </w:tc>
        <w:tc>
          <w:tcPr>
            <w:tcW w:w="1642" w:type="dxa"/>
          </w:tcPr>
          <w:p w14:paraId="7EA6ABDD" w14:textId="77777777" w:rsidR="00CD7913" w:rsidRDefault="00700EFF">
            <w:pPr>
              <w:spacing w:after="0" w:line="240" w:lineRule="auto"/>
            </w:pPr>
            <w:r>
              <w:rPr>
                <w:sz w:val="19"/>
                <w:szCs w:val="19"/>
              </w:rPr>
              <w:t>Mantenibilidad</w:t>
            </w:r>
          </w:p>
        </w:tc>
        <w:tc>
          <w:tcPr>
            <w:tcW w:w="6659" w:type="dxa"/>
          </w:tcPr>
          <w:p w14:paraId="5B1C4162" w14:textId="77777777" w:rsidR="00CD7913" w:rsidRDefault="00700EFF">
            <w:pPr>
              <w:spacing w:after="0" w:line="240" w:lineRule="auto"/>
            </w:pPr>
            <w:r>
              <w:rPr>
                <w:sz w:val="19"/>
                <w:szCs w:val="19"/>
              </w:rPr>
              <w:t xml:space="preserve">Código en </w:t>
            </w:r>
            <w:proofErr w:type="spellStart"/>
            <w:r>
              <w:rPr>
                <w:sz w:val="19"/>
                <w:szCs w:val="19"/>
              </w:rPr>
              <w:t>TypeScript</w:t>
            </w:r>
            <w:proofErr w:type="spellEnd"/>
            <w:r>
              <w:rPr>
                <w:sz w:val="19"/>
                <w:szCs w:val="19"/>
              </w:rPr>
              <w:t xml:space="preserve"> con modo estricto, verificación de estilo automatizada y cobertura de pruebas no inferior al 60 % en la capa de servicios de aplicación.</w:t>
            </w:r>
          </w:p>
        </w:tc>
      </w:tr>
      <w:tr w:rsidR="00CD7913" w14:paraId="3707FC1A" w14:textId="77777777">
        <w:tc>
          <w:tcPr>
            <w:tcW w:w="821" w:type="dxa"/>
          </w:tcPr>
          <w:p w14:paraId="6FF97F33" w14:textId="77777777" w:rsidR="00CD7913" w:rsidRDefault="00700EFF">
            <w:pPr>
              <w:spacing w:after="0" w:line="240" w:lineRule="auto"/>
            </w:pPr>
            <w:r>
              <w:rPr>
                <w:sz w:val="19"/>
                <w:szCs w:val="19"/>
              </w:rPr>
              <w:t>RNF-13</w:t>
            </w:r>
          </w:p>
        </w:tc>
        <w:tc>
          <w:tcPr>
            <w:tcW w:w="1642" w:type="dxa"/>
          </w:tcPr>
          <w:p w14:paraId="5191CB7A" w14:textId="77777777" w:rsidR="00CD7913" w:rsidRDefault="00700EFF">
            <w:pPr>
              <w:spacing w:after="0" w:line="240" w:lineRule="auto"/>
            </w:pPr>
            <w:r>
              <w:rPr>
                <w:sz w:val="19"/>
                <w:szCs w:val="19"/>
              </w:rPr>
              <w:t>Auditabilidad</w:t>
            </w:r>
          </w:p>
        </w:tc>
        <w:tc>
          <w:tcPr>
            <w:tcW w:w="6659" w:type="dxa"/>
          </w:tcPr>
          <w:p w14:paraId="6137DC36" w14:textId="77777777" w:rsidR="00CD7913" w:rsidRDefault="00700EFF">
            <w:pPr>
              <w:spacing w:after="0" w:line="240" w:lineRule="auto"/>
            </w:pPr>
            <w:r>
              <w:rPr>
                <w:sz w:val="19"/>
                <w:szCs w:val="19"/>
              </w:rPr>
              <w:t>Toda operación de escritura sobre entidades críticas debe registrarse con usuario, marca de tiempo, dirección IP y valores anterior y posterior.</w:t>
            </w:r>
          </w:p>
        </w:tc>
      </w:tr>
      <w:tr w:rsidR="00CD7913" w14:paraId="2FF24423" w14:textId="77777777">
        <w:tc>
          <w:tcPr>
            <w:tcW w:w="821" w:type="dxa"/>
          </w:tcPr>
          <w:p w14:paraId="485F4E48" w14:textId="77777777" w:rsidR="00CD7913" w:rsidRDefault="00700EFF">
            <w:pPr>
              <w:spacing w:after="0" w:line="240" w:lineRule="auto"/>
            </w:pPr>
            <w:r>
              <w:rPr>
                <w:sz w:val="19"/>
                <w:szCs w:val="19"/>
              </w:rPr>
              <w:t>RNF-14</w:t>
            </w:r>
          </w:p>
        </w:tc>
        <w:tc>
          <w:tcPr>
            <w:tcW w:w="1642" w:type="dxa"/>
          </w:tcPr>
          <w:p w14:paraId="0B4AFC06" w14:textId="77777777" w:rsidR="00CD7913" w:rsidRDefault="00700EFF">
            <w:pPr>
              <w:spacing w:after="0" w:line="240" w:lineRule="auto"/>
            </w:pPr>
            <w:r>
              <w:rPr>
                <w:sz w:val="19"/>
                <w:szCs w:val="19"/>
              </w:rPr>
              <w:t>Sostenibilidad</w:t>
            </w:r>
          </w:p>
        </w:tc>
        <w:tc>
          <w:tcPr>
            <w:tcW w:w="6659" w:type="dxa"/>
          </w:tcPr>
          <w:p w14:paraId="56B319D1" w14:textId="77777777" w:rsidR="00CD7913" w:rsidRDefault="00700EFF">
            <w:pPr>
              <w:spacing w:after="0" w:line="240" w:lineRule="auto"/>
            </w:pPr>
            <w:r>
              <w:rPr>
                <w:sz w:val="19"/>
                <w:szCs w:val="19"/>
              </w:rPr>
              <w:t>La infraestructura debe operar con escalado a cero fuera de los períodos de uso y no requerir administración de sistema operativo por parte de la organización.</w:t>
            </w:r>
          </w:p>
        </w:tc>
      </w:tr>
    </w:tbl>
    <w:p w14:paraId="7C2CCB0D" w14:textId="77777777" w:rsidR="00CD7913" w:rsidRDefault="00CD7913"/>
    <w:p w14:paraId="5D76B7D8" w14:textId="77777777" w:rsidR="00CD7913" w:rsidRDefault="00700EFF">
      <w:pPr>
        <w:spacing w:after="240" w:line="240" w:lineRule="auto"/>
        <w:jc w:val="center"/>
      </w:pPr>
      <w:r>
        <w:rPr>
          <w:i/>
          <w:color w:val="404040"/>
          <w:sz w:val="18"/>
          <w:szCs w:val="18"/>
        </w:rPr>
        <w:t>Tabla 4.4. Catálogo de requisitos no funcionales.</w:t>
      </w:r>
    </w:p>
    <w:p w14:paraId="2E77B8B4" w14:textId="77777777" w:rsidR="00CD7913" w:rsidRDefault="00700EFF">
      <w:pPr>
        <w:pStyle w:val="Ttulo2"/>
        <w:spacing w:before="280"/>
      </w:pPr>
      <w:bookmarkStart w:id="51" w:name="_Toc238478791"/>
      <w:r>
        <w:t>4.4. Casos de Uso de Procesos (UWE)</w:t>
      </w:r>
      <w:bookmarkEnd w:id="51"/>
    </w:p>
    <w:p w14:paraId="41F5A60F" w14:textId="77777777" w:rsidR="00CD7913" w:rsidRDefault="00700EFF">
      <w:r>
        <w:t xml:space="preserve">Los casos de uso de procesos modelan la </w:t>
      </w:r>
      <w:r>
        <w:rPr>
          <w:b/>
        </w:rPr>
        <w:t>funcionalidad de negocio</w:t>
      </w:r>
      <w:r>
        <w:t xml:space="preserve"> del sistema, con independencia de cómo se navegue hasta ella. El diagrama siguiente resume los paquetes de casos de uso y su relación con los actores.</w:t>
      </w:r>
    </w:p>
    <w:p w14:paraId="07F07108" w14:textId="77777777" w:rsidR="00CD7913" w:rsidRDefault="00700EFF">
      <w:pPr>
        <w:pStyle w:val="Ttulo3"/>
        <w:spacing w:after="120"/>
      </w:pPr>
      <w:bookmarkStart w:id="52" w:name="_Toc238478792"/>
      <w:r>
        <w:t>4.4.1. Diagrama general de casos de uso</w:t>
      </w:r>
      <w:bookmarkEnd w:id="5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1459"/>
        <w:gridCol w:w="2551"/>
        <w:gridCol w:w="2551"/>
        <w:gridCol w:w="2551"/>
      </w:tblGrid>
      <w:tr w:rsidR="00CD7913" w14:paraId="0FCF0DC4" w14:textId="77777777">
        <w:tc>
          <w:tcPr>
            <w:tcW w:w="9122" w:type="dxa"/>
            <w:gridSpan w:val="4"/>
            <w:shd w:val="clear" w:color="auto" w:fill="1F3864"/>
          </w:tcPr>
          <w:p w14:paraId="2E2D02BE" w14:textId="77777777" w:rsidR="00CD7913" w:rsidRDefault="00700EFF">
            <w:pPr>
              <w:spacing w:after="0" w:line="240" w:lineRule="auto"/>
              <w:jc w:val="center"/>
            </w:pPr>
            <w:r>
              <w:rPr>
                <w:b/>
                <w:color w:val="FFFFFF"/>
                <w:sz w:val="17"/>
                <w:szCs w:val="17"/>
              </w:rPr>
              <w:t>SISTEMA SIGEPP — Diagrama general de casos de uso</w:t>
            </w:r>
          </w:p>
        </w:tc>
      </w:tr>
      <w:tr w:rsidR="00CD7913" w14:paraId="4D7E4C7B" w14:textId="77777777">
        <w:tc>
          <w:tcPr>
            <w:tcW w:w="1460" w:type="dxa"/>
            <w:shd w:val="clear" w:color="auto" w:fill="D9D9D9"/>
          </w:tcPr>
          <w:p w14:paraId="154FCA68" w14:textId="77777777" w:rsidR="00CD7913" w:rsidRDefault="00700EFF">
            <w:pPr>
              <w:spacing w:after="0" w:line="240" w:lineRule="auto"/>
            </w:pPr>
            <w:r>
              <w:rPr>
                <w:b/>
                <w:sz w:val="17"/>
                <w:szCs w:val="17"/>
              </w:rPr>
              <w:lastRenderedPageBreak/>
              <w:t>ACT-01</w:t>
            </w:r>
            <w:r>
              <w:rPr>
                <w:b/>
                <w:sz w:val="17"/>
                <w:szCs w:val="17"/>
              </w:rPr>
              <w:br/>
              <w:t>Estudiante</w:t>
            </w:r>
          </w:p>
        </w:tc>
        <w:tc>
          <w:tcPr>
            <w:tcW w:w="2554" w:type="dxa"/>
            <w:shd w:val="clear" w:color="auto" w:fill="F2F2F2"/>
          </w:tcPr>
          <w:p w14:paraId="3114C615" w14:textId="77777777" w:rsidR="00CD7913" w:rsidRDefault="00700EFF" w:rsidP="00BA6FC5">
            <w:pPr>
              <w:spacing w:after="0" w:line="240" w:lineRule="auto"/>
              <w:jc w:val="left"/>
            </w:pPr>
            <w:r>
              <w:rPr>
                <w:sz w:val="17"/>
                <w:szCs w:val="17"/>
              </w:rPr>
              <w:t>CU-03 Buscar y filtrar plazas</w:t>
            </w:r>
            <w:r>
              <w:rPr>
                <w:sz w:val="17"/>
                <w:szCs w:val="17"/>
              </w:rPr>
              <w:br/>
              <w:t>CU-04 Postularse a una plaza</w:t>
            </w:r>
            <w:r>
              <w:rPr>
                <w:sz w:val="17"/>
                <w:szCs w:val="17"/>
              </w:rPr>
              <w:br/>
              <w:t>CU-07 Elaborar plan de trabajo</w:t>
            </w:r>
            <w:r>
              <w:rPr>
                <w:sz w:val="17"/>
                <w:szCs w:val="17"/>
              </w:rPr>
              <w:br/>
              <w:t>CU-08 Registrar bitácora</w:t>
            </w:r>
            <w:r>
              <w:rPr>
                <w:sz w:val="17"/>
                <w:szCs w:val="17"/>
              </w:rPr>
              <w:br/>
              <w:t>CU-12 Consultar estado del trámite</w:t>
            </w:r>
            <w:r>
              <w:rPr>
                <w:sz w:val="17"/>
                <w:szCs w:val="17"/>
              </w:rPr>
              <w:br/>
              <w:t>CU-13 Descargar documentos</w:t>
            </w:r>
          </w:p>
        </w:tc>
        <w:tc>
          <w:tcPr>
            <w:tcW w:w="2554" w:type="dxa"/>
            <w:shd w:val="clear" w:color="auto" w:fill="F2F2F2"/>
          </w:tcPr>
          <w:p w14:paraId="04FFE65B" w14:textId="77777777" w:rsidR="00CD7913" w:rsidRDefault="00700EFF" w:rsidP="00BA6FC5">
            <w:pPr>
              <w:spacing w:after="0" w:line="240" w:lineRule="auto"/>
              <w:jc w:val="left"/>
            </w:pPr>
            <w:r>
              <w:rPr>
                <w:sz w:val="17"/>
                <w:szCs w:val="17"/>
              </w:rPr>
              <w:t>CU-01 Registrar organización</w:t>
            </w:r>
            <w:r>
              <w:rPr>
                <w:sz w:val="17"/>
                <w:szCs w:val="17"/>
              </w:rPr>
              <w:br/>
              <w:t>CU-02 Publicar plaza</w:t>
            </w:r>
            <w:r>
              <w:rPr>
                <w:sz w:val="17"/>
                <w:szCs w:val="17"/>
              </w:rPr>
              <w:br/>
              <w:t>CU-05 Preseleccionar candidatos</w:t>
            </w:r>
            <w:r>
              <w:rPr>
                <w:sz w:val="17"/>
                <w:szCs w:val="17"/>
              </w:rPr>
              <w:br/>
              <w:t>CU-09 Revisar bitácora</w:t>
            </w:r>
            <w:r>
              <w:rPr>
                <w:sz w:val="17"/>
                <w:szCs w:val="17"/>
              </w:rPr>
              <w:br/>
              <w:t>CU-10 Evaluar desempeño</w:t>
            </w:r>
          </w:p>
        </w:tc>
        <w:tc>
          <w:tcPr>
            <w:tcW w:w="2554" w:type="dxa"/>
            <w:shd w:val="clear" w:color="auto" w:fill="D9D9D9"/>
          </w:tcPr>
          <w:p w14:paraId="6834D28D" w14:textId="77777777" w:rsidR="00CD7913" w:rsidRDefault="00700EFF" w:rsidP="00BA6FC5">
            <w:pPr>
              <w:spacing w:after="0" w:line="240" w:lineRule="auto"/>
              <w:jc w:val="left"/>
            </w:pPr>
            <w:r w:rsidRPr="006D45CB">
              <w:rPr>
                <w:b/>
                <w:sz w:val="17"/>
                <w:szCs w:val="17"/>
                <w:lang w:val="en-US"/>
              </w:rPr>
              <w:t xml:space="preserve">ACT-03 Tutor </w:t>
            </w:r>
            <w:proofErr w:type="spellStart"/>
            <w:r w:rsidRPr="006D45CB">
              <w:rPr>
                <w:b/>
                <w:sz w:val="17"/>
                <w:szCs w:val="17"/>
                <w:lang w:val="en-US"/>
              </w:rPr>
              <w:t>Empresarial</w:t>
            </w:r>
            <w:proofErr w:type="spellEnd"/>
            <w:r w:rsidRPr="006D45CB">
              <w:rPr>
                <w:b/>
                <w:sz w:val="17"/>
                <w:szCs w:val="17"/>
                <w:lang w:val="en-US"/>
              </w:rPr>
              <w:br/>
              <w:t xml:space="preserve">ACT-05 </w:t>
            </w:r>
            <w:proofErr w:type="spellStart"/>
            <w:r w:rsidRPr="006D45CB">
              <w:rPr>
                <w:b/>
                <w:sz w:val="17"/>
                <w:szCs w:val="17"/>
                <w:lang w:val="en-US"/>
              </w:rPr>
              <w:t>Repr</w:t>
            </w:r>
            <w:proofErr w:type="spellEnd"/>
            <w:r w:rsidRPr="006D45CB">
              <w:rPr>
                <w:b/>
                <w:sz w:val="17"/>
                <w:szCs w:val="17"/>
                <w:lang w:val="en-US"/>
              </w:rPr>
              <w:t xml:space="preserve">. </w:t>
            </w:r>
            <w:r>
              <w:rPr>
                <w:b/>
                <w:sz w:val="17"/>
                <w:szCs w:val="17"/>
              </w:rPr>
              <w:t>Organización</w:t>
            </w:r>
          </w:p>
        </w:tc>
      </w:tr>
      <w:tr w:rsidR="00CD7913" w14:paraId="581D50D7" w14:textId="77777777">
        <w:tc>
          <w:tcPr>
            <w:tcW w:w="1460" w:type="dxa"/>
            <w:shd w:val="clear" w:color="auto" w:fill="D9D9D9"/>
          </w:tcPr>
          <w:p w14:paraId="0148DBAF" w14:textId="77777777" w:rsidR="00CD7913" w:rsidRDefault="00700EFF">
            <w:pPr>
              <w:spacing w:after="0" w:line="240" w:lineRule="auto"/>
            </w:pPr>
            <w:r>
              <w:rPr>
                <w:b/>
                <w:sz w:val="17"/>
                <w:szCs w:val="17"/>
              </w:rPr>
              <w:t>ACT-02</w:t>
            </w:r>
            <w:r>
              <w:rPr>
                <w:b/>
                <w:sz w:val="17"/>
                <w:szCs w:val="17"/>
              </w:rPr>
              <w:br/>
              <w:t>Tutor Académico</w:t>
            </w:r>
          </w:p>
        </w:tc>
        <w:tc>
          <w:tcPr>
            <w:tcW w:w="2554" w:type="dxa"/>
            <w:shd w:val="clear" w:color="auto" w:fill="F2F2F2"/>
          </w:tcPr>
          <w:p w14:paraId="6320899C" w14:textId="77777777" w:rsidR="00CD7913" w:rsidRDefault="00700EFF" w:rsidP="00BA6FC5">
            <w:pPr>
              <w:spacing w:after="0" w:line="240" w:lineRule="auto"/>
              <w:jc w:val="left"/>
            </w:pPr>
            <w:r>
              <w:rPr>
                <w:sz w:val="17"/>
                <w:szCs w:val="17"/>
              </w:rPr>
              <w:t>CU-07b Aprobar plan de trabajo</w:t>
            </w:r>
            <w:r>
              <w:rPr>
                <w:sz w:val="17"/>
                <w:szCs w:val="17"/>
              </w:rPr>
              <w:br/>
              <w:t>CU-09 Revisar bitácora</w:t>
            </w:r>
            <w:r>
              <w:rPr>
                <w:sz w:val="17"/>
                <w:szCs w:val="17"/>
              </w:rPr>
              <w:br/>
              <w:t>CU-10 Evaluar desempeño</w:t>
            </w:r>
            <w:r>
              <w:rPr>
                <w:sz w:val="17"/>
                <w:szCs w:val="17"/>
              </w:rPr>
              <w:br/>
              <w:t>CU-14 Seguimiento de tutorados</w:t>
            </w:r>
          </w:p>
        </w:tc>
        <w:tc>
          <w:tcPr>
            <w:tcW w:w="2554" w:type="dxa"/>
            <w:shd w:val="clear" w:color="auto" w:fill="F2F2F2"/>
          </w:tcPr>
          <w:p w14:paraId="724C18FC" w14:textId="77777777" w:rsidR="00CD7913" w:rsidRDefault="00700EFF" w:rsidP="00BA6FC5">
            <w:pPr>
              <w:spacing w:after="0" w:line="240" w:lineRule="auto"/>
              <w:jc w:val="left"/>
            </w:pPr>
            <w:r>
              <w:rPr>
                <w:sz w:val="17"/>
                <w:szCs w:val="17"/>
              </w:rPr>
              <w:t>CU-02b Aprobar plaza</w:t>
            </w:r>
            <w:r>
              <w:rPr>
                <w:sz w:val="17"/>
                <w:szCs w:val="17"/>
              </w:rPr>
              <w:br/>
              <w:t>CU-06 Confirmar asignación y designar tutor</w:t>
            </w:r>
            <w:r>
              <w:rPr>
                <w:sz w:val="17"/>
                <w:szCs w:val="17"/>
              </w:rPr>
              <w:br/>
              <w:t>CU-11 Consolidar y publicar notas</w:t>
            </w:r>
            <w:r>
              <w:rPr>
                <w:sz w:val="17"/>
                <w:szCs w:val="17"/>
              </w:rPr>
              <w:br/>
              <w:t>CU-15 Consultar indicadores</w:t>
            </w:r>
            <w:r>
              <w:rPr>
                <w:sz w:val="17"/>
                <w:szCs w:val="17"/>
              </w:rPr>
              <w:br/>
              <w:t>CU-16 Administrar períodos y rúbricas</w:t>
            </w:r>
          </w:p>
        </w:tc>
        <w:tc>
          <w:tcPr>
            <w:tcW w:w="2554" w:type="dxa"/>
            <w:shd w:val="clear" w:color="auto" w:fill="D9D9D9"/>
          </w:tcPr>
          <w:p w14:paraId="6C6775C1" w14:textId="77777777" w:rsidR="00CD7913" w:rsidRDefault="00700EFF" w:rsidP="00BA6FC5">
            <w:pPr>
              <w:spacing w:after="0" w:line="240" w:lineRule="auto"/>
              <w:jc w:val="left"/>
            </w:pPr>
            <w:r>
              <w:rPr>
                <w:b/>
                <w:sz w:val="17"/>
                <w:szCs w:val="17"/>
              </w:rPr>
              <w:t>ACT-04 Coordinador</w:t>
            </w:r>
            <w:r>
              <w:rPr>
                <w:b/>
                <w:sz w:val="17"/>
                <w:szCs w:val="17"/>
              </w:rPr>
              <w:br/>
              <w:t>ACT-06 Administrador</w:t>
            </w:r>
          </w:p>
        </w:tc>
      </w:tr>
      <w:tr w:rsidR="00CD7913" w14:paraId="5651FFD8" w14:textId="77777777">
        <w:tc>
          <w:tcPr>
            <w:tcW w:w="1460" w:type="dxa"/>
            <w:shd w:val="clear" w:color="auto" w:fill="D9D9D9"/>
          </w:tcPr>
          <w:p w14:paraId="77B33F50" w14:textId="77777777" w:rsidR="00CD7913" w:rsidRDefault="00700EFF">
            <w:pPr>
              <w:spacing w:after="0" w:line="240" w:lineRule="auto"/>
            </w:pPr>
            <w:r>
              <w:rPr>
                <w:b/>
                <w:sz w:val="17"/>
                <w:szCs w:val="17"/>
              </w:rPr>
              <w:t>ACT-07</w:t>
            </w:r>
            <w:r>
              <w:rPr>
                <w:b/>
                <w:sz w:val="17"/>
                <w:szCs w:val="17"/>
              </w:rPr>
              <w:br/>
              <w:t>Sistema externo</w:t>
            </w:r>
          </w:p>
        </w:tc>
        <w:tc>
          <w:tcPr>
            <w:tcW w:w="2554" w:type="dxa"/>
            <w:shd w:val="clear" w:color="auto" w:fill="F2F2F2"/>
          </w:tcPr>
          <w:p w14:paraId="3290DFE4" w14:textId="77777777" w:rsidR="00CD7913" w:rsidRDefault="00700EFF" w:rsidP="00BA6FC5">
            <w:pPr>
              <w:spacing w:after="0" w:line="240" w:lineRule="auto"/>
              <w:jc w:val="left"/>
            </w:pPr>
            <w:r>
              <w:rPr>
                <w:sz w:val="17"/>
                <w:szCs w:val="17"/>
              </w:rPr>
              <w:t>CU-17 Consumir API pública de plazas</w:t>
            </w:r>
          </w:p>
        </w:tc>
        <w:tc>
          <w:tcPr>
            <w:tcW w:w="2554" w:type="dxa"/>
            <w:shd w:val="clear" w:color="auto" w:fill="F2F2F2"/>
          </w:tcPr>
          <w:p w14:paraId="7AEA032B" w14:textId="77777777" w:rsidR="00CD7913" w:rsidRDefault="00700EFF" w:rsidP="00BA6FC5">
            <w:pPr>
              <w:spacing w:after="0" w:line="240" w:lineRule="auto"/>
              <w:jc w:val="left"/>
            </w:pPr>
            <w:r>
              <w:rPr>
                <w:sz w:val="17"/>
                <w:szCs w:val="17"/>
              </w:rPr>
              <w:t>CU-18 Enviar notificaciones automáticas</w:t>
            </w:r>
            <w:r>
              <w:rPr>
                <w:sz w:val="17"/>
                <w:szCs w:val="17"/>
              </w:rPr>
              <w:br/>
              <w:t>CU-19 Generar alertas de atraso</w:t>
            </w:r>
          </w:p>
        </w:tc>
        <w:tc>
          <w:tcPr>
            <w:tcW w:w="2554" w:type="dxa"/>
            <w:shd w:val="clear" w:color="auto" w:fill="D9D9D9"/>
          </w:tcPr>
          <w:p w14:paraId="7E88848D" w14:textId="77777777" w:rsidR="00CD7913" w:rsidRDefault="00700EFF" w:rsidP="00BA6FC5">
            <w:pPr>
              <w:spacing w:after="0" w:line="240" w:lineRule="auto"/>
              <w:jc w:val="left"/>
            </w:pPr>
            <w:r>
              <w:rPr>
                <w:b/>
                <w:sz w:val="17"/>
                <w:szCs w:val="17"/>
              </w:rPr>
              <w:t>ACT-08 Servicio de correo</w:t>
            </w:r>
            <w:r>
              <w:rPr>
                <w:b/>
                <w:sz w:val="17"/>
                <w:szCs w:val="17"/>
              </w:rPr>
              <w:br/>
              <w:t>(Sistema)</w:t>
            </w:r>
          </w:p>
        </w:tc>
      </w:tr>
    </w:tbl>
    <w:p w14:paraId="22D0ED98" w14:textId="77777777" w:rsidR="00CD7913" w:rsidRDefault="00CD7913"/>
    <w:p w14:paraId="443797D1" w14:textId="77777777" w:rsidR="00CD7913" w:rsidRDefault="00700EFF">
      <w:pPr>
        <w:spacing w:after="240" w:line="240" w:lineRule="auto"/>
        <w:jc w:val="center"/>
      </w:pPr>
      <w:r>
        <w:rPr>
          <w:i/>
          <w:color w:val="404040"/>
          <w:sz w:val="18"/>
          <w:szCs w:val="18"/>
        </w:rPr>
        <w:t>Figura 4.1. Diagrama general de casos de uso de procesos.</w:t>
      </w:r>
    </w:p>
    <w:p w14:paraId="23C7FE3A" w14:textId="77777777" w:rsidR="00CD7913" w:rsidRDefault="00700EFF">
      <w:pPr>
        <w:pStyle w:val="Ttulo3"/>
        <w:spacing w:after="120"/>
      </w:pPr>
      <w:bookmarkStart w:id="53" w:name="_Toc238478793"/>
      <w:r>
        <w:t>4.4.2. CU-04: Postularse a una plaza</w:t>
      </w:r>
      <w:bookmarkEnd w:id="5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005"/>
        <w:gridCol w:w="7107"/>
      </w:tblGrid>
      <w:tr w:rsidR="00CD7913" w14:paraId="19EEC651" w14:textId="77777777">
        <w:trPr>
          <w:tblHeader/>
        </w:trPr>
        <w:tc>
          <w:tcPr>
            <w:tcW w:w="2007" w:type="dxa"/>
            <w:shd w:val="clear" w:color="auto" w:fill="1F3864"/>
          </w:tcPr>
          <w:p w14:paraId="4A70AD9E" w14:textId="77777777" w:rsidR="00CD7913" w:rsidRDefault="00700EFF">
            <w:pPr>
              <w:spacing w:after="0" w:line="240" w:lineRule="auto"/>
            </w:pPr>
            <w:r>
              <w:rPr>
                <w:b/>
                <w:color w:val="FFFFFF"/>
                <w:sz w:val="19"/>
                <w:szCs w:val="19"/>
              </w:rPr>
              <w:t>Elemento</w:t>
            </w:r>
          </w:p>
        </w:tc>
        <w:tc>
          <w:tcPr>
            <w:tcW w:w="7115" w:type="dxa"/>
            <w:shd w:val="clear" w:color="auto" w:fill="1F3864"/>
          </w:tcPr>
          <w:p w14:paraId="5FC1693A" w14:textId="77777777" w:rsidR="00CD7913" w:rsidRDefault="00700EFF">
            <w:pPr>
              <w:spacing w:after="0" w:line="240" w:lineRule="auto"/>
            </w:pPr>
            <w:r>
              <w:rPr>
                <w:b/>
                <w:color w:val="FFFFFF"/>
                <w:sz w:val="19"/>
                <w:szCs w:val="19"/>
              </w:rPr>
              <w:t>Descripción</w:t>
            </w:r>
          </w:p>
        </w:tc>
      </w:tr>
      <w:tr w:rsidR="00CD7913" w14:paraId="14715FC8" w14:textId="77777777">
        <w:tc>
          <w:tcPr>
            <w:tcW w:w="2007" w:type="dxa"/>
          </w:tcPr>
          <w:p w14:paraId="783AC8A5" w14:textId="77777777" w:rsidR="00CD7913" w:rsidRDefault="00700EFF">
            <w:pPr>
              <w:spacing w:after="0" w:line="240" w:lineRule="auto"/>
            </w:pPr>
            <w:r>
              <w:rPr>
                <w:b/>
                <w:sz w:val="19"/>
                <w:szCs w:val="19"/>
              </w:rPr>
              <w:t>Identificador</w:t>
            </w:r>
          </w:p>
        </w:tc>
        <w:tc>
          <w:tcPr>
            <w:tcW w:w="7115" w:type="dxa"/>
          </w:tcPr>
          <w:p w14:paraId="02305D21" w14:textId="77777777" w:rsidR="00CD7913" w:rsidRDefault="00700EFF" w:rsidP="00BA6FC5">
            <w:pPr>
              <w:spacing w:after="0" w:line="240" w:lineRule="auto"/>
              <w:jc w:val="left"/>
            </w:pPr>
            <w:r>
              <w:rPr>
                <w:sz w:val="19"/>
                <w:szCs w:val="19"/>
              </w:rPr>
              <w:t>CU-04</w:t>
            </w:r>
          </w:p>
        </w:tc>
      </w:tr>
      <w:tr w:rsidR="00CD7913" w14:paraId="77CB6C7A" w14:textId="77777777">
        <w:tc>
          <w:tcPr>
            <w:tcW w:w="2007" w:type="dxa"/>
          </w:tcPr>
          <w:p w14:paraId="5C743640" w14:textId="77777777" w:rsidR="00CD7913" w:rsidRDefault="00700EFF">
            <w:pPr>
              <w:spacing w:after="0" w:line="240" w:lineRule="auto"/>
            </w:pPr>
            <w:r>
              <w:rPr>
                <w:b/>
                <w:sz w:val="19"/>
                <w:szCs w:val="19"/>
              </w:rPr>
              <w:t>Nombre</w:t>
            </w:r>
          </w:p>
        </w:tc>
        <w:tc>
          <w:tcPr>
            <w:tcW w:w="7115" w:type="dxa"/>
          </w:tcPr>
          <w:p w14:paraId="715227BD" w14:textId="77777777" w:rsidR="00CD7913" w:rsidRDefault="00700EFF" w:rsidP="00BA6FC5">
            <w:pPr>
              <w:spacing w:after="0" w:line="240" w:lineRule="auto"/>
              <w:jc w:val="left"/>
            </w:pPr>
            <w:r>
              <w:rPr>
                <w:sz w:val="19"/>
                <w:szCs w:val="19"/>
              </w:rPr>
              <w:t>Postularse a una plaza</w:t>
            </w:r>
          </w:p>
        </w:tc>
      </w:tr>
      <w:tr w:rsidR="00CD7913" w14:paraId="31C2F3A3" w14:textId="77777777">
        <w:tc>
          <w:tcPr>
            <w:tcW w:w="2007" w:type="dxa"/>
          </w:tcPr>
          <w:p w14:paraId="520D7709" w14:textId="77777777" w:rsidR="00CD7913" w:rsidRDefault="00700EFF">
            <w:pPr>
              <w:spacing w:after="0" w:line="240" w:lineRule="auto"/>
            </w:pPr>
            <w:r>
              <w:rPr>
                <w:b/>
                <w:sz w:val="19"/>
                <w:szCs w:val="19"/>
              </w:rPr>
              <w:t>Actor principal</w:t>
            </w:r>
          </w:p>
        </w:tc>
        <w:tc>
          <w:tcPr>
            <w:tcW w:w="7115" w:type="dxa"/>
          </w:tcPr>
          <w:p w14:paraId="699C71B4" w14:textId="77777777" w:rsidR="00CD7913" w:rsidRDefault="00700EFF" w:rsidP="00BA6FC5">
            <w:pPr>
              <w:spacing w:after="0" w:line="240" w:lineRule="auto"/>
              <w:jc w:val="left"/>
            </w:pPr>
            <w:r>
              <w:rPr>
                <w:sz w:val="19"/>
                <w:szCs w:val="19"/>
              </w:rPr>
              <w:t>ACT-01 Estudiante</w:t>
            </w:r>
          </w:p>
        </w:tc>
      </w:tr>
      <w:tr w:rsidR="00CD7913" w14:paraId="78FFD944" w14:textId="77777777">
        <w:tc>
          <w:tcPr>
            <w:tcW w:w="2007" w:type="dxa"/>
          </w:tcPr>
          <w:p w14:paraId="1F09879D" w14:textId="77777777" w:rsidR="00CD7913" w:rsidRDefault="00700EFF">
            <w:pPr>
              <w:spacing w:after="0" w:line="240" w:lineRule="auto"/>
            </w:pPr>
            <w:r>
              <w:rPr>
                <w:b/>
                <w:sz w:val="19"/>
                <w:szCs w:val="19"/>
              </w:rPr>
              <w:t>Actores secundarios</w:t>
            </w:r>
          </w:p>
        </w:tc>
        <w:tc>
          <w:tcPr>
            <w:tcW w:w="7115" w:type="dxa"/>
          </w:tcPr>
          <w:p w14:paraId="4BA44BE1" w14:textId="77777777" w:rsidR="00CD7913" w:rsidRDefault="00700EFF" w:rsidP="00BA6FC5">
            <w:pPr>
              <w:spacing w:after="0" w:line="240" w:lineRule="auto"/>
              <w:jc w:val="left"/>
            </w:pPr>
            <w:r>
              <w:rPr>
                <w:sz w:val="19"/>
                <w:szCs w:val="19"/>
              </w:rPr>
              <w:t>ACT-08 Servicio de correo</w:t>
            </w:r>
          </w:p>
        </w:tc>
      </w:tr>
      <w:tr w:rsidR="00CD7913" w14:paraId="66B605C0" w14:textId="77777777">
        <w:tc>
          <w:tcPr>
            <w:tcW w:w="2007" w:type="dxa"/>
          </w:tcPr>
          <w:p w14:paraId="0A3F0070" w14:textId="77777777" w:rsidR="00CD7913" w:rsidRDefault="00700EFF">
            <w:pPr>
              <w:spacing w:after="0" w:line="240" w:lineRule="auto"/>
            </w:pPr>
            <w:r>
              <w:rPr>
                <w:b/>
                <w:sz w:val="19"/>
                <w:szCs w:val="19"/>
              </w:rPr>
              <w:t>Requisitos asociados</w:t>
            </w:r>
          </w:p>
        </w:tc>
        <w:tc>
          <w:tcPr>
            <w:tcW w:w="7115" w:type="dxa"/>
          </w:tcPr>
          <w:p w14:paraId="2E00908C" w14:textId="77777777" w:rsidR="00CD7913" w:rsidRDefault="00700EFF" w:rsidP="00BA6FC5">
            <w:pPr>
              <w:spacing w:after="0" w:line="240" w:lineRule="auto"/>
              <w:jc w:val="left"/>
            </w:pPr>
            <w:r>
              <w:rPr>
                <w:sz w:val="19"/>
                <w:szCs w:val="19"/>
              </w:rPr>
              <w:t>RF-11, RF-23</w:t>
            </w:r>
          </w:p>
        </w:tc>
      </w:tr>
      <w:tr w:rsidR="00CD7913" w14:paraId="75D3675A" w14:textId="77777777">
        <w:tc>
          <w:tcPr>
            <w:tcW w:w="2007" w:type="dxa"/>
          </w:tcPr>
          <w:p w14:paraId="70078E1C" w14:textId="77777777" w:rsidR="00CD7913" w:rsidRDefault="00700EFF">
            <w:pPr>
              <w:spacing w:after="0" w:line="240" w:lineRule="auto"/>
            </w:pPr>
            <w:r>
              <w:rPr>
                <w:b/>
                <w:sz w:val="19"/>
                <w:szCs w:val="19"/>
              </w:rPr>
              <w:t>Descripción</w:t>
            </w:r>
          </w:p>
        </w:tc>
        <w:tc>
          <w:tcPr>
            <w:tcW w:w="7115" w:type="dxa"/>
          </w:tcPr>
          <w:p w14:paraId="6CE3AF92" w14:textId="77777777" w:rsidR="00CD7913" w:rsidRDefault="00700EFF" w:rsidP="00BA6FC5">
            <w:pPr>
              <w:spacing w:after="0" w:line="240" w:lineRule="auto"/>
              <w:jc w:val="left"/>
            </w:pPr>
            <w:r>
              <w:rPr>
                <w:sz w:val="19"/>
                <w:szCs w:val="19"/>
              </w:rPr>
              <w:t>Permite al estudiante manifestar formalmente su interés en una plaza publicada, adjuntando los documentos exigidos, previa validación automática de su elegibilidad.</w:t>
            </w:r>
          </w:p>
        </w:tc>
      </w:tr>
      <w:tr w:rsidR="00CD7913" w14:paraId="443C57B2" w14:textId="77777777">
        <w:tc>
          <w:tcPr>
            <w:tcW w:w="2007" w:type="dxa"/>
          </w:tcPr>
          <w:p w14:paraId="4A30D684" w14:textId="77777777" w:rsidR="00CD7913" w:rsidRDefault="00700EFF">
            <w:pPr>
              <w:spacing w:after="0" w:line="240" w:lineRule="auto"/>
            </w:pPr>
            <w:r>
              <w:rPr>
                <w:b/>
                <w:sz w:val="19"/>
                <w:szCs w:val="19"/>
              </w:rPr>
              <w:t>Precondiciones</w:t>
            </w:r>
          </w:p>
        </w:tc>
        <w:tc>
          <w:tcPr>
            <w:tcW w:w="7115" w:type="dxa"/>
          </w:tcPr>
          <w:p w14:paraId="4EA2524E" w14:textId="77777777" w:rsidR="00CD7913" w:rsidRDefault="00700EFF" w:rsidP="00BA6FC5">
            <w:pPr>
              <w:spacing w:after="0" w:line="240" w:lineRule="auto"/>
              <w:jc w:val="left"/>
            </w:pPr>
            <w:r>
              <w:rPr>
                <w:sz w:val="19"/>
                <w:szCs w:val="19"/>
              </w:rPr>
              <w:t>1. El estudiante está autenticado con rol Estudiante.</w:t>
            </w:r>
            <w:r>
              <w:rPr>
                <w:sz w:val="19"/>
                <w:szCs w:val="19"/>
              </w:rPr>
              <w:br/>
              <w:t>2. La plaza se encuentra en estado PUBLICADA y con cupos disponibles.</w:t>
            </w:r>
            <w:r>
              <w:rPr>
                <w:sz w:val="19"/>
                <w:szCs w:val="19"/>
              </w:rPr>
              <w:br/>
              <w:t>3. Existe un período académico activo con convocatoria abierta.</w:t>
            </w:r>
          </w:p>
        </w:tc>
      </w:tr>
      <w:tr w:rsidR="00CD7913" w14:paraId="6537C202" w14:textId="77777777">
        <w:tc>
          <w:tcPr>
            <w:tcW w:w="2007" w:type="dxa"/>
          </w:tcPr>
          <w:p w14:paraId="59FD2DF1" w14:textId="77777777" w:rsidR="00CD7913" w:rsidRDefault="00700EFF">
            <w:pPr>
              <w:spacing w:after="0" w:line="240" w:lineRule="auto"/>
            </w:pPr>
            <w:r>
              <w:rPr>
                <w:b/>
                <w:sz w:val="19"/>
                <w:szCs w:val="19"/>
              </w:rPr>
              <w:t>Postcondiciones</w:t>
            </w:r>
          </w:p>
        </w:tc>
        <w:tc>
          <w:tcPr>
            <w:tcW w:w="7115" w:type="dxa"/>
          </w:tcPr>
          <w:p w14:paraId="60D84E11" w14:textId="77777777" w:rsidR="00CD7913" w:rsidRDefault="00700EFF" w:rsidP="00BA6FC5">
            <w:pPr>
              <w:spacing w:after="0" w:line="240" w:lineRule="auto"/>
              <w:jc w:val="left"/>
            </w:pPr>
            <w:r>
              <w:rPr>
                <w:sz w:val="19"/>
                <w:szCs w:val="19"/>
              </w:rPr>
              <w:t>1. Se crea una postulación en estado POSTULADA vinculada al estudiante y a la plaza.</w:t>
            </w:r>
            <w:r>
              <w:rPr>
                <w:sz w:val="19"/>
                <w:szCs w:val="19"/>
              </w:rPr>
              <w:br/>
              <w:t>2. Se notifica al tutor empresarial responsable de la plaza.</w:t>
            </w:r>
            <w:r>
              <w:rPr>
                <w:sz w:val="19"/>
                <w:szCs w:val="19"/>
              </w:rPr>
              <w:br/>
              <w:t>3. Se registra el evento en la bitácora de auditoría.</w:t>
            </w:r>
          </w:p>
        </w:tc>
      </w:tr>
      <w:tr w:rsidR="00CD7913" w14:paraId="0A4C17E7" w14:textId="77777777">
        <w:tc>
          <w:tcPr>
            <w:tcW w:w="2007" w:type="dxa"/>
          </w:tcPr>
          <w:p w14:paraId="271AACC8" w14:textId="77777777" w:rsidR="00CD7913" w:rsidRDefault="00700EFF">
            <w:pPr>
              <w:spacing w:after="0" w:line="240" w:lineRule="auto"/>
            </w:pPr>
            <w:r>
              <w:rPr>
                <w:b/>
                <w:sz w:val="19"/>
                <w:szCs w:val="19"/>
              </w:rPr>
              <w:t>Flujo principal</w:t>
            </w:r>
          </w:p>
        </w:tc>
        <w:tc>
          <w:tcPr>
            <w:tcW w:w="7115" w:type="dxa"/>
          </w:tcPr>
          <w:p w14:paraId="45633744" w14:textId="77777777" w:rsidR="00CD7913" w:rsidRDefault="00700EFF" w:rsidP="00BA6FC5">
            <w:pPr>
              <w:spacing w:after="0" w:line="240" w:lineRule="auto"/>
              <w:jc w:val="left"/>
            </w:pPr>
            <w:r>
              <w:rPr>
                <w:sz w:val="19"/>
                <w:szCs w:val="19"/>
              </w:rPr>
              <w:t xml:space="preserve">1. El estudiante selecciona una plaza del catálogo y activa la acción </w:t>
            </w:r>
            <w:r>
              <w:rPr>
                <w:i/>
                <w:sz w:val="19"/>
                <w:szCs w:val="19"/>
              </w:rPr>
              <w:t>Postularme</w:t>
            </w:r>
            <w:r>
              <w:rPr>
                <w:sz w:val="19"/>
                <w:szCs w:val="19"/>
              </w:rPr>
              <w:t>.</w:t>
            </w:r>
            <w:r>
              <w:rPr>
                <w:sz w:val="19"/>
                <w:szCs w:val="19"/>
              </w:rPr>
              <w:br/>
              <w:t>2. El sistema verifica la regla RN-01 (80 % del plan aprobado y matrícula vigente).</w:t>
            </w:r>
            <w:r>
              <w:rPr>
                <w:sz w:val="19"/>
                <w:szCs w:val="19"/>
              </w:rPr>
              <w:br/>
              <w:t>3. El sistema verifica la regla RN-02 (ninguna asignación activa en el período).</w:t>
            </w:r>
            <w:r>
              <w:rPr>
                <w:sz w:val="19"/>
                <w:szCs w:val="19"/>
              </w:rPr>
              <w:br/>
              <w:t>4. El sistema verifica la regla RN-03 (menos de tres postulaciones pendientes).</w:t>
            </w:r>
            <w:r>
              <w:rPr>
                <w:sz w:val="19"/>
                <w:szCs w:val="19"/>
              </w:rPr>
              <w:br/>
              <w:t>5. El sistema presenta el formulario de postulación con los datos del perfil precargados.</w:t>
            </w:r>
            <w:r>
              <w:rPr>
                <w:sz w:val="19"/>
                <w:szCs w:val="19"/>
              </w:rPr>
              <w:br/>
              <w:t>6. El estudiante redacta su carta de motivación y adjunta su currículo y constancia de notas en PDF.</w:t>
            </w:r>
            <w:r>
              <w:rPr>
                <w:sz w:val="19"/>
                <w:szCs w:val="19"/>
              </w:rPr>
              <w:br/>
              <w:t>7. El estudiante confirma el envío.</w:t>
            </w:r>
            <w:r>
              <w:rPr>
                <w:sz w:val="19"/>
                <w:szCs w:val="19"/>
              </w:rPr>
              <w:br/>
              <w:t>8. El sistema valida el formato y el tamaño de los archivos (PDF, máximo 5 MB cada uno).</w:t>
            </w:r>
            <w:r>
              <w:rPr>
                <w:sz w:val="19"/>
                <w:szCs w:val="19"/>
              </w:rPr>
              <w:br/>
              <w:t xml:space="preserve">9. El sistema persiste la postulación en estado POSTULADA y decrementa el </w:t>
            </w:r>
            <w:r>
              <w:rPr>
                <w:sz w:val="19"/>
                <w:szCs w:val="19"/>
              </w:rPr>
              <w:lastRenderedPageBreak/>
              <w:t>contador de cupos disponibles en la vista.</w:t>
            </w:r>
            <w:r>
              <w:rPr>
                <w:sz w:val="19"/>
                <w:szCs w:val="19"/>
              </w:rPr>
              <w:br/>
              <w:t>10. El sistema envía la notificación al tutor empresarial y muestra la confirmación al estudiante.</w:t>
            </w:r>
          </w:p>
        </w:tc>
      </w:tr>
      <w:tr w:rsidR="00CD7913" w14:paraId="2B97B0FF" w14:textId="77777777">
        <w:tc>
          <w:tcPr>
            <w:tcW w:w="2007" w:type="dxa"/>
          </w:tcPr>
          <w:p w14:paraId="243DB77C" w14:textId="77777777" w:rsidR="00CD7913" w:rsidRDefault="00700EFF">
            <w:pPr>
              <w:spacing w:after="0" w:line="240" w:lineRule="auto"/>
            </w:pPr>
            <w:r>
              <w:rPr>
                <w:b/>
                <w:sz w:val="19"/>
                <w:szCs w:val="19"/>
              </w:rPr>
              <w:lastRenderedPageBreak/>
              <w:t>Flujo alterno A1</w:t>
            </w:r>
          </w:p>
        </w:tc>
        <w:tc>
          <w:tcPr>
            <w:tcW w:w="7115" w:type="dxa"/>
          </w:tcPr>
          <w:p w14:paraId="6EB4DD38" w14:textId="77777777" w:rsidR="00CD7913" w:rsidRDefault="00700EFF" w:rsidP="00BA6FC5">
            <w:pPr>
              <w:spacing w:after="0" w:line="240" w:lineRule="auto"/>
              <w:jc w:val="left"/>
            </w:pPr>
            <w:r>
              <w:rPr>
                <w:i/>
                <w:sz w:val="19"/>
                <w:szCs w:val="19"/>
              </w:rPr>
              <w:t>Paso 2 — No cumple RN-01:</w:t>
            </w:r>
            <w:r>
              <w:rPr>
                <w:sz w:val="19"/>
                <w:szCs w:val="19"/>
              </w:rPr>
              <w:t xml:space="preserve"> el sistema muestra el mensaje «No cumples los requisitos académicos para postularte», indica el porcentaje acreditado y ofrece el enlace para actualizar su constancia. El caso de uso termina.</w:t>
            </w:r>
          </w:p>
        </w:tc>
      </w:tr>
      <w:tr w:rsidR="00CD7913" w14:paraId="5019D28D" w14:textId="77777777">
        <w:tc>
          <w:tcPr>
            <w:tcW w:w="2007" w:type="dxa"/>
          </w:tcPr>
          <w:p w14:paraId="756DDFA7" w14:textId="77777777" w:rsidR="00CD7913" w:rsidRDefault="00700EFF">
            <w:pPr>
              <w:spacing w:after="0" w:line="240" w:lineRule="auto"/>
            </w:pPr>
            <w:r>
              <w:rPr>
                <w:b/>
                <w:sz w:val="19"/>
                <w:szCs w:val="19"/>
              </w:rPr>
              <w:t>Flujo alterno A2</w:t>
            </w:r>
          </w:p>
        </w:tc>
        <w:tc>
          <w:tcPr>
            <w:tcW w:w="7115" w:type="dxa"/>
          </w:tcPr>
          <w:p w14:paraId="132A12A4" w14:textId="77777777" w:rsidR="00CD7913" w:rsidRDefault="00700EFF" w:rsidP="00BA6FC5">
            <w:pPr>
              <w:spacing w:after="0" w:line="240" w:lineRule="auto"/>
              <w:jc w:val="left"/>
            </w:pPr>
            <w:r>
              <w:rPr>
                <w:i/>
                <w:sz w:val="19"/>
                <w:szCs w:val="19"/>
              </w:rPr>
              <w:t>Paso 3 — No cumple RN-02:</w:t>
            </w:r>
            <w:r>
              <w:rPr>
                <w:sz w:val="19"/>
                <w:szCs w:val="19"/>
              </w:rPr>
              <w:t xml:space="preserve"> el sistema informa que ya posee una asignación activa y ofrece el enlace a su expediente. El caso de uso termina.</w:t>
            </w:r>
          </w:p>
        </w:tc>
      </w:tr>
      <w:tr w:rsidR="00CD7913" w14:paraId="4A8184EE" w14:textId="77777777">
        <w:tc>
          <w:tcPr>
            <w:tcW w:w="2007" w:type="dxa"/>
          </w:tcPr>
          <w:p w14:paraId="09AF552D" w14:textId="77777777" w:rsidR="00CD7913" w:rsidRDefault="00700EFF">
            <w:pPr>
              <w:spacing w:after="0" w:line="240" w:lineRule="auto"/>
            </w:pPr>
            <w:r>
              <w:rPr>
                <w:b/>
                <w:sz w:val="19"/>
                <w:szCs w:val="19"/>
              </w:rPr>
              <w:t>Flujo alterno A3</w:t>
            </w:r>
          </w:p>
        </w:tc>
        <w:tc>
          <w:tcPr>
            <w:tcW w:w="7115" w:type="dxa"/>
          </w:tcPr>
          <w:p w14:paraId="26634CAE" w14:textId="77777777" w:rsidR="00CD7913" w:rsidRDefault="00700EFF" w:rsidP="00BA6FC5">
            <w:pPr>
              <w:spacing w:after="0" w:line="240" w:lineRule="auto"/>
              <w:jc w:val="left"/>
            </w:pPr>
            <w:r>
              <w:rPr>
                <w:i/>
                <w:sz w:val="19"/>
                <w:szCs w:val="19"/>
              </w:rPr>
              <w:t>Paso 4 — No cumple RN-03:</w:t>
            </w:r>
            <w:r>
              <w:rPr>
                <w:sz w:val="19"/>
                <w:szCs w:val="19"/>
              </w:rPr>
              <w:t xml:space="preserve"> el sistema informa que alcanzó el límite de tres postulaciones pendientes y ofrece la opción de retirar una postulación existente.</w:t>
            </w:r>
          </w:p>
        </w:tc>
      </w:tr>
      <w:tr w:rsidR="00CD7913" w14:paraId="5A18D5B3" w14:textId="77777777">
        <w:tc>
          <w:tcPr>
            <w:tcW w:w="2007" w:type="dxa"/>
          </w:tcPr>
          <w:p w14:paraId="65D57081" w14:textId="77777777" w:rsidR="00CD7913" w:rsidRDefault="00700EFF">
            <w:pPr>
              <w:spacing w:after="0" w:line="240" w:lineRule="auto"/>
            </w:pPr>
            <w:r>
              <w:rPr>
                <w:b/>
                <w:sz w:val="19"/>
                <w:szCs w:val="19"/>
              </w:rPr>
              <w:t>Flujo de excepción E1</w:t>
            </w:r>
          </w:p>
        </w:tc>
        <w:tc>
          <w:tcPr>
            <w:tcW w:w="7115" w:type="dxa"/>
          </w:tcPr>
          <w:p w14:paraId="484A0118" w14:textId="77777777" w:rsidR="00CD7913" w:rsidRDefault="00700EFF" w:rsidP="00BA6FC5">
            <w:pPr>
              <w:spacing w:after="0" w:line="240" w:lineRule="auto"/>
              <w:jc w:val="left"/>
            </w:pPr>
            <w:r>
              <w:rPr>
                <w:i/>
                <w:sz w:val="19"/>
                <w:szCs w:val="19"/>
              </w:rPr>
              <w:t>Paso 8 — Archivo inválido:</w:t>
            </w:r>
            <w:r>
              <w:rPr>
                <w:sz w:val="19"/>
                <w:szCs w:val="19"/>
              </w:rPr>
              <w:t xml:space="preserve"> el sistema señala el campo con el error concreto y conserva el resto del formulario. El usuario corrige y reintenta.</w:t>
            </w:r>
          </w:p>
        </w:tc>
      </w:tr>
      <w:tr w:rsidR="00CD7913" w14:paraId="501FB205" w14:textId="77777777">
        <w:tc>
          <w:tcPr>
            <w:tcW w:w="2007" w:type="dxa"/>
          </w:tcPr>
          <w:p w14:paraId="05CB2805" w14:textId="77777777" w:rsidR="00CD7913" w:rsidRDefault="00700EFF">
            <w:pPr>
              <w:spacing w:after="0" w:line="240" w:lineRule="auto"/>
            </w:pPr>
            <w:r>
              <w:rPr>
                <w:b/>
                <w:sz w:val="19"/>
                <w:szCs w:val="19"/>
              </w:rPr>
              <w:t>Flujo de excepción E2</w:t>
            </w:r>
          </w:p>
        </w:tc>
        <w:tc>
          <w:tcPr>
            <w:tcW w:w="7115" w:type="dxa"/>
          </w:tcPr>
          <w:p w14:paraId="5DCB022F" w14:textId="77777777" w:rsidR="00CD7913" w:rsidRDefault="00700EFF" w:rsidP="00BA6FC5">
            <w:pPr>
              <w:spacing w:after="0" w:line="240" w:lineRule="auto"/>
              <w:jc w:val="left"/>
            </w:pPr>
            <w:r>
              <w:rPr>
                <w:i/>
                <w:sz w:val="19"/>
                <w:szCs w:val="19"/>
              </w:rPr>
              <w:t>Paso 9 — Cupos agotados por concurrencia:</w:t>
            </w:r>
            <w:r>
              <w:rPr>
                <w:sz w:val="19"/>
                <w:szCs w:val="19"/>
              </w:rPr>
              <w:t xml:space="preserve"> el sistema responde con el código 409 </w:t>
            </w:r>
            <w:proofErr w:type="spellStart"/>
            <w:r>
              <w:rPr>
                <w:sz w:val="19"/>
                <w:szCs w:val="19"/>
              </w:rPr>
              <w:t>Conflict</w:t>
            </w:r>
            <w:proofErr w:type="spellEnd"/>
            <w:r>
              <w:rPr>
                <w:sz w:val="19"/>
                <w:szCs w:val="19"/>
              </w:rPr>
              <w:t>, informa que la plaza acaba de completarse y sugiere plazas similares.</w:t>
            </w:r>
          </w:p>
        </w:tc>
      </w:tr>
      <w:tr w:rsidR="00CD7913" w14:paraId="56D409E0" w14:textId="77777777">
        <w:tc>
          <w:tcPr>
            <w:tcW w:w="2007" w:type="dxa"/>
          </w:tcPr>
          <w:p w14:paraId="6AFD47B3" w14:textId="77777777" w:rsidR="00CD7913" w:rsidRDefault="00700EFF">
            <w:pPr>
              <w:spacing w:after="0" w:line="240" w:lineRule="auto"/>
            </w:pPr>
            <w:r>
              <w:rPr>
                <w:b/>
                <w:sz w:val="19"/>
                <w:szCs w:val="19"/>
              </w:rPr>
              <w:t>Reglas aplicadas</w:t>
            </w:r>
          </w:p>
        </w:tc>
        <w:tc>
          <w:tcPr>
            <w:tcW w:w="7115" w:type="dxa"/>
          </w:tcPr>
          <w:p w14:paraId="11B48EB9" w14:textId="77777777" w:rsidR="00CD7913" w:rsidRDefault="00700EFF" w:rsidP="00BA6FC5">
            <w:pPr>
              <w:spacing w:after="0" w:line="240" w:lineRule="auto"/>
              <w:jc w:val="left"/>
            </w:pPr>
            <w:r>
              <w:rPr>
                <w:sz w:val="19"/>
                <w:szCs w:val="19"/>
              </w:rPr>
              <w:t>RN-01, RN-02, RN-03</w:t>
            </w:r>
          </w:p>
        </w:tc>
      </w:tr>
      <w:tr w:rsidR="00CD7913" w14:paraId="5145147C" w14:textId="77777777">
        <w:tc>
          <w:tcPr>
            <w:tcW w:w="2007" w:type="dxa"/>
          </w:tcPr>
          <w:p w14:paraId="1F8BB8D5" w14:textId="77777777" w:rsidR="00CD7913" w:rsidRDefault="00700EFF">
            <w:pPr>
              <w:spacing w:after="0" w:line="240" w:lineRule="auto"/>
            </w:pPr>
            <w:r>
              <w:rPr>
                <w:b/>
                <w:sz w:val="19"/>
                <w:szCs w:val="19"/>
              </w:rPr>
              <w:t>Frecuencia estimada</w:t>
            </w:r>
          </w:p>
        </w:tc>
        <w:tc>
          <w:tcPr>
            <w:tcW w:w="7115" w:type="dxa"/>
          </w:tcPr>
          <w:p w14:paraId="4E3E90C7" w14:textId="77777777" w:rsidR="00CD7913" w:rsidRDefault="00700EFF" w:rsidP="00BA6FC5">
            <w:pPr>
              <w:spacing w:after="0" w:line="240" w:lineRule="auto"/>
              <w:jc w:val="left"/>
            </w:pPr>
            <w:r>
              <w:rPr>
                <w:sz w:val="19"/>
                <w:szCs w:val="19"/>
              </w:rPr>
              <w:t>Alta, concentrada en las dos primeras semanas de cada convocatoria (aprox. 250 postulaciones por período).</w:t>
            </w:r>
          </w:p>
        </w:tc>
      </w:tr>
    </w:tbl>
    <w:p w14:paraId="622FABFE" w14:textId="77777777" w:rsidR="00CD7913" w:rsidRDefault="00CD7913"/>
    <w:p w14:paraId="59E60C09" w14:textId="77777777" w:rsidR="00CD7913" w:rsidRDefault="00700EFF">
      <w:pPr>
        <w:spacing w:after="240" w:line="240" w:lineRule="auto"/>
        <w:jc w:val="center"/>
      </w:pPr>
      <w:r>
        <w:rPr>
          <w:i/>
          <w:color w:val="404040"/>
          <w:sz w:val="18"/>
          <w:szCs w:val="18"/>
        </w:rPr>
        <w:t>Tabla 4.5. Especificación del caso de uso CU-04.</w:t>
      </w:r>
    </w:p>
    <w:p w14:paraId="69688A29" w14:textId="77777777" w:rsidR="00CD7913" w:rsidRDefault="00700EFF">
      <w:pPr>
        <w:pStyle w:val="Ttulo3"/>
        <w:spacing w:after="120"/>
      </w:pPr>
      <w:bookmarkStart w:id="54" w:name="_Toc238478794"/>
      <w:r>
        <w:t>4.4.3. CU-06: Confirmar asignación y designar tutor académico</w:t>
      </w:r>
      <w:bookmarkEnd w:id="54"/>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005"/>
        <w:gridCol w:w="7107"/>
      </w:tblGrid>
      <w:tr w:rsidR="00CD7913" w14:paraId="7F6D39C3" w14:textId="77777777">
        <w:trPr>
          <w:tblHeader/>
        </w:trPr>
        <w:tc>
          <w:tcPr>
            <w:tcW w:w="2007" w:type="dxa"/>
            <w:shd w:val="clear" w:color="auto" w:fill="1F3864"/>
          </w:tcPr>
          <w:p w14:paraId="6A893F60" w14:textId="77777777" w:rsidR="00CD7913" w:rsidRDefault="00700EFF">
            <w:pPr>
              <w:spacing w:after="0" w:line="240" w:lineRule="auto"/>
            </w:pPr>
            <w:r>
              <w:rPr>
                <w:b/>
                <w:color w:val="FFFFFF"/>
                <w:sz w:val="19"/>
                <w:szCs w:val="19"/>
              </w:rPr>
              <w:t>Elemento</w:t>
            </w:r>
          </w:p>
        </w:tc>
        <w:tc>
          <w:tcPr>
            <w:tcW w:w="7115" w:type="dxa"/>
            <w:shd w:val="clear" w:color="auto" w:fill="1F3864"/>
          </w:tcPr>
          <w:p w14:paraId="2E514913" w14:textId="77777777" w:rsidR="00CD7913" w:rsidRDefault="00700EFF">
            <w:pPr>
              <w:spacing w:after="0" w:line="240" w:lineRule="auto"/>
            </w:pPr>
            <w:r>
              <w:rPr>
                <w:b/>
                <w:color w:val="FFFFFF"/>
                <w:sz w:val="19"/>
                <w:szCs w:val="19"/>
              </w:rPr>
              <w:t>Descripción</w:t>
            </w:r>
          </w:p>
        </w:tc>
      </w:tr>
      <w:tr w:rsidR="00CD7913" w14:paraId="598517A8" w14:textId="77777777">
        <w:tc>
          <w:tcPr>
            <w:tcW w:w="2007" w:type="dxa"/>
          </w:tcPr>
          <w:p w14:paraId="1C4DE235" w14:textId="77777777" w:rsidR="00CD7913" w:rsidRDefault="00700EFF">
            <w:pPr>
              <w:spacing w:after="0" w:line="240" w:lineRule="auto"/>
            </w:pPr>
            <w:r>
              <w:rPr>
                <w:b/>
                <w:sz w:val="19"/>
                <w:szCs w:val="19"/>
              </w:rPr>
              <w:t>Identificador</w:t>
            </w:r>
          </w:p>
        </w:tc>
        <w:tc>
          <w:tcPr>
            <w:tcW w:w="7115" w:type="dxa"/>
          </w:tcPr>
          <w:p w14:paraId="72EBC22C" w14:textId="77777777" w:rsidR="00CD7913" w:rsidRDefault="00700EFF" w:rsidP="00BA6FC5">
            <w:pPr>
              <w:spacing w:after="0" w:line="240" w:lineRule="auto"/>
              <w:jc w:val="left"/>
            </w:pPr>
            <w:r>
              <w:rPr>
                <w:sz w:val="19"/>
                <w:szCs w:val="19"/>
              </w:rPr>
              <w:t>CU-06</w:t>
            </w:r>
          </w:p>
        </w:tc>
      </w:tr>
      <w:tr w:rsidR="00CD7913" w14:paraId="3A4EF557" w14:textId="77777777">
        <w:tc>
          <w:tcPr>
            <w:tcW w:w="2007" w:type="dxa"/>
          </w:tcPr>
          <w:p w14:paraId="61E963AB" w14:textId="77777777" w:rsidR="00CD7913" w:rsidRDefault="00700EFF">
            <w:pPr>
              <w:spacing w:after="0" w:line="240" w:lineRule="auto"/>
            </w:pPr>
            <w:r>
              <w:rPr>
                <w:b/>
                <w:sz w:val="19"/>
                <w:szCs w:val="19"/>
              </w:rPr>
              <w:t>Actor principal</w:t>
            </w:r>
          </w:p>
        </w:tc>
        <w:tc>
          <w:tcPr>
            <w:tcW w:w="7115" w:type="dxa"/>
          </w:tcPr>
          <w:p w14:paraId="51A17694" w14:textId="77777777" w:rsidR="00CD7913" w:rsidRDefault="00700EFF" w:rsidP="00BA6FC5">
            <w:pPr>
              <w:spacing w:after="0" w:line="240" w:lineRule="auto"/>
              <w:jc w:val="left"/>
            </w:pPr>
            <w:r>
              <w:rPr>
                <w:sz w:val="19"/>
                <w:szCs w:val="19"/>
              </w:rPr>
              <w:t>ACT-04 Coordinador de Carrera</w:t>
            </w:r>
          </w:p>
        </w:tc>
      </w:tr>
      <w:tr w:rsidR="00CD7913" w14:paraId="54739A36" w14:textId="77777777">
        <w:tc>
          <w:tcPr>
            <w:tcW w:w="2007" w:type="dxa"/>
          </w:tcPr>
          <w:p w14:paraId="0226E1D3" w14:textId="77777777" w:rsidR="00CD7913" w:rsidRDefault="00700EFF">
            <w:pPr>
              <w:spacing w:after="0" w:line="240" w:lineRule="auto"/>
            </w:pPr>
            <w:r>
              <w:rPr>
                <w:b/>
                <w:sz w:val="19"/>
                <w:szCs w:val="19"/>
              </w:rPr>
              <w:t>Requisitos asociados</w:t>
            </w:r>
          </w:p>
        </w:tc>
        <w:tc>
          <w:tcPr>
            <w:tcW w:w="7115" w:type="dxa"/>
          </w:tcPr>
          <w:p w14:paraId="28B21F9D" w14:textId="77777777" w:rsidR="00CD7913" w:rsidRDefault="00700EFF" w:rsidP="00BA6FC5">
            <w:pPr>
              <w:spacing w:after="0" w:line="240" w:lineRule="auto"/>
              <w:jc w:val="left"/>
            </w:pPr>
            <w:r>
              <w:rPr>
                <w:sz w:val="19"/>
                <w:szCs w:val="19"/>
              </w:rPr>
              <w:t>RF-13, RF-21, RF-23</w:t>
            </w:r>
          </w:p>
        </w:tc>
      </w:tr>
      <w:tr w:rsidR="00CD7913" w14:paraId="7B130153" w14:textId="77777777">
        <w:tc>
          <w:tcPr>
            <w:tcW w:w="2007" w:type="dxa"/>
          </w:tcPr>
          <w:p w14:paraId="71EFE1BB" w14:textId="77777777" w:rsidR="00CD7913" w:rsidRDefault="00700EFF">
            <w:pPr>
              <w:spacing w:after="0" w:line="240" w:lineRule="auto"/>
            </w:pPr>
            <w:r>
              <w:rPr>
                <w:b/>
                <w:sz w:val="19"/>
                <w:szCs w:val="19"/>
              </w:rPr>
              <w:t>Descripción</w:t>
            </w:r>
          </w:p>
        </w:tc>
        <w:tc>
          <w:tcPr>
            <w:tcW w:w="7115" w:type="dxa"/>
          </w:tcPr>
          <w:p w14:paraId="1AB3B427" w14:textId="77777777" w:rsidR="00CD7913" w:rsidRDefault="00700EFF" w:rsidP="00BA6FC5">
            <w:pPr>
              <w:spacing w:after="0" w:line="240" w:lineRule="auto"/>
              <w:jc w:val="left"/>
            </w:pPr>
            <w:r>
              <w:rPr>
                <w:sz w:val="19"/>
                <w:szCs w:val="19"/>
              </w:rPr>
              <w:t>Formaliza la vinculación entre estudiante, plaza, tutor empresarial y tutor académico, y desencadena la generación automática de la carta de presentación.</w:t>
            </w:r>
          </w:p>
        </w:tc>
      </w:tr>
      <w:tr w:rsidR="00CD7913" w14:paraId="5423816B" w14:textId="77777777">
        <w:tc>
          <w:tcPr>
            <w:tcW w:w="2007" w:type="dxa"/>
          </w:tcPr>
          <w:p w14:paraId="2326C018" w14:textId="77777777" w:rsidR="00CD7913" w:rsidRDefault="00700EFF">
            <w:pPr>
              <w:spacing w:after="0" w:line="240" w:lineRule="auto"/>
            </w:pPr>
            <w:r>
              <w:rPr>
                <w:b/>
                <w:sz w:val="19"/>
                <w:szCs w:val="19"/>
              </w:rPr>
              <w:t>Precondiciones</w:t>
            </w:r>
          </w:p>
        </w:tc>
        <w:tc>
          <w:tcPr>
            <w:tcW w:w="7115" w:type="dxa"/>
          </w:tcPr>
          <w:p w14:paraId="20A424C6" w14:textId="77777777" w:rsidR="00CD7913" w:rsidRDefault="00700EFF" w:rsidP="00BA6FC5">
            <w:pPr>
              <w:spacing w:after="0" w:line="240" w:lineRule="auto"/>
              <w:jc w:val="left"/>
            </w:pPr>
            <w:r>
              <w:rPr>
                <w:sz w:val="19"/>
                <w:szCs w:val="19"/>
              </w:rPr>
              <w:t>1. Existe una postulación en estado PRESELECCIONADA.</w:t>
            </w:r>
            <w:r>
              <w:rPr>
                <w:sz w:val="19"/>
                <w:szCs w:val="19"/>
              </w:rPr>
              <w:br/>
              <w:t>2. El coordinador está autenticado.</w:t>
            </w:r>
            <w:r>
              <w:rPr>
                <w:sz w:val="19"/>
                <w:szCs w:val="19"/>
              </w:rPr>
              <w:br/>
              <w:t>3. Existe al menos un tutor académico con cupo disponible.</w:t>
            </w:r>
          </w:p>
        </w:tc>
      </w:tr>
      <w:tr w:rsidR="00CD7913" w14:paraId="147E528D" w14:textId="77777777">
        <w:tc>
          <w:tcPr>
            <w:tcW w:w="2007" w:type="dxa"/>
          </w:tcPr>
          <w:p w14:paraId="7128B644" w14:textId="77777777" w:rsidR="00CD7913" w:rsidRDefault="00700EFF">
            <w:pPr>
              <w:spacing w:after="0" w:line="240" w:lineRule="auto"/>
            </w:pPr>
            <w:r>
              <w:rPr>
                <w:b/>
                <w:sz w:val="19"/>
                <w:szCs w:val="19"/>
              </w:rPr>
              <w:t>Postcondiciones</w:t>
            </w:r>
          </w:p>
        </w:tc>
        <w:tc>
          <w:tcPr>
            <w:tcW w:w="7115" w:type="dxa"/>
          </w:tcPr>
          <w:p w14:paraId="41E54B16" w14:textId="77777777" w:rsidR="00CD7913" w:rsidRDefault="00700EFF" w:rsidP="00BA6FC5">
            <w:pPr>
              <w:spacing w:after="0" w:line="240" w:lineRule="auto"/>
              <w:jc w:val="left"/>
            </w:pPr>
            <w:r>
              <w:rPr>
                <w:sz w:val="19"/>
                <w:szCs w:val="19"/>
              </w:rPr>
              <w:t>1. La postulación pasa al estado ASIGNADA y se crea el expediente.</w:t>
            </w:r>
            <w:r>
              <w:rPr>
                <w:sz w:val="19"/>
                <w:szCs w:val="19"/>
              </w:rPr>
              <w:br/>
              <w:t>2. Las demás postulaciones pendientes del estudiante se cierran automáticamente.</w:t>
            </w:r>
            <w:r>
              <w:rPr>
                <w:sz w:val="19"/>
                <w:szCs w:val="19"/>
              </w:rPr>
              <w:br/>
              <w:t>3. Se genera la carta de presentación en PDF con código de verificación.</w:t>
            </w:r>
            <w:r>
              <w:rPr>
                <w:sz w:val="19"/>
                <w:szCs w:val="19"/>
              </w:rPr>
              <w:br/>
              <w:t>4. Se notifica a estudiante, tutor académico, tutor empresarial y organización.</w:t>
            </w:r>
          </w:p>
        </w:tc>
      </w:tr>
      <w:tr w:rsidR="00CD7913" w14:paraId="6E3E2A48" w14:textId="77777777">
        <w:tc>
          <w:tcPr>
            <w:tcW w:w="2007" w:type="dxa"/>
          </w:tcPr>
          <w:p w14:paraId="4D31B09B" w14:textId="77777777" w:rsidR="00CD7913" w:rsidRDefault="00700EFF">
            <w:pPr>
              <w:spacing w:after="0" w:line="240" w:lineRule="auto"/>
            </w:pPr>
            <w:r>
              <w:rPr>
                <w:b/>
                <w:sz w:val="19"/>
                <w:szCs w:val="19"/>
              </w:rPr>
              <w:t>Flujo principal</w:t>
            </w:r>
          </w:p>
        </w:tc>
        <w:tc>
          <w:tcPr>
            <w:tcW w:w="7115" w:type="dxa"/>
          </w:tcPr>
          <w:p w14:paraId="06510BCB" w14:textId="77777777" w:rsidR="00CD7913" w:rsidRDefault="00700EFF" w:rsidP="00BA6FC5">
            <w:pPr>
              <w:spacing w:after="0" w:line="240" w:lineRule="auto"/>
              <w:jc w:val="left"/>
            </w:pPr>
            <w:r>
              <w:rPr>
                <w:sz w:val="19"/>
                <w:szCs w:val="19"/>
              </w:rPr>
              <w:t>1. El coordinador abre la bandeja de postulaciones preseleccionadas.</w:t>
            </w:r>
            <w:r>
              <w:rPr>
                <w:sz w:val="19"/>
                <w:szCs w:val="19"/>
              </w:rPr>
              <w:br/>
              <w:t>2. Selecciona una postulación y revisa el expediente del estudiante.</w:t>
            </w:r>
            <w:r>
              <w:rPr>
                <w:sz w:val="19"/>
                <w:szCs w:val="19"/>
              </w:rPr>
              <w:br/>
              <w:t>3. El sistema presenta la lista de tutores académicos con su carga actual, filtrando los que alcanzaron el límite de RN-06.</w:t>
            </w:r>
            <w:r>
              <w:rPr>
                <w:sz w:val="19"/>
                <w:szCs w:val="19"/>
              </w:rPr>
              <w:br/>
              <w:t>4. El coordinador elige un tutor académico y confirma la asignación.</w:t>
            </w:r>
            <w:r>
              <w:rPr>
                <w:sz w:val="19"/>
                <w:szCs w:val="19"/>
              </w:rPr>
              <w:br/>
              <w:t>5. El sistema verifica RN-02 y RN-05 dentro de una transacción.</w:t>
            </w:r>
            <w:r>
              <w:rPr>
                <w:sz w:val="19"/>
                <w:szCs w:val="19"/>
              </w:rPr>
              <w:br/>
              <w:t>6. El sistema crea el expediente, genera la carta de presentación en PDF y la almacena.</w:t>
            </w:r>
            <w:r>
              <w:rPr>
                <w:sz w:val="19"/>
                <w:szCs w:val="19"/>
              </w:rPr>
              <w:br/>
              <w:t>7. El sistema emite las cuatro notificaciones y registra el evento en auditoría.</w:t>
            </w:r>
            <w:r>
              <w:rPr>
                <w:sz w:val="19"/>
                <w:szCs w:val="19"/>
              </w:rPr>
              <w:br/>
              <w:t>8. El sistema muestra el expediente recién creado.</w:t>
            </w:r>
          </w:p>
        </w:tc>
      </w:tr>
      <w:tr w:rsidR="00CD7913" w14:paraId="2CFCAB3B" w14:textId="77777777">
        <w:tc>
          <w:tcPr>
            <w:tcW w:w="2007" w:type="dxa"/>
          </w:tcPr>
          <w:p w14:paraId="61E90D8E" w14:textId="77777777" w:rsidR="00CD7913" w:rsidRDefault="00700EFF">
            <w:pPr>
              <w:spacing w:after="0" w:line="240" w:lineRule="auto"/>
            </w:pPr>
            <w:r>
              <w:rPr>
                <w:b/>
                <w:sz w:val="19"/>
                <w:szCs w:val="19"/>
              </w:rPr>
              <w:lastRenderedPageBreak/>
              <w:t>Flujo alterno A1</w:t>
            </w:r>
          </w:p>
        </w:tc>
        <w:tc>
          <w:tcPr>
            <w:tcW w:w="7115" w:type="dxa"/>
          </w:tcPr>
          <w:p w14:paraId="44B9F519" w14:textId="77777777" w:rsidR="00CD7913" w:rsidRDefault="00700EFF" w:rsidP="00BA6FC5">
            <w:pPr>
              <w:spacing w:after="0" w:line="240" w:lineRule="auto"/>
              <w:jc w:val="left"/>
            </w:pPr>
            <w:r>
              <w:rPr>
                <w:i/>
                <w:sz w:val="19"/>
                <w:szCs w:val="19"/>
              </w:rPr>
              <w:t>Paso 3 — Ningún tutor con cupo:</w:t>
            </w:r>
            <w:r>
              <w:rPr>
                <w:sz w:val="19"/>
                <w:szCs w:val="19"/>
              </w:rPr>
              <w:t xml:space="preserve"> el sistema advierte la situación y permite al coordinador ampliar excepcionalmente el límite dejando constancia justificada en auditoría.</w:t>
            </w:r>
          </w:p>
        </w:tc>
      </w:tr>
      <w:tr w:rsidR="00CD7913" w14:paraId="76BCFC0C" w14:textId="77777777">
        <w:tc>
          <w:tcPr>
            <w:tcW w:w="2007" w:type="dxa"/>
          </w:tcPr>
          <w:p w14:paraId="7441C687" w14:textId="77777777" w:rsidR="00CD7913" w:rsidRDefault="00700EFF">
            <w:pPr>
              <w:spacing w:after="0" w:line="240" w:lineRule="auto"/>
            </w:pPr>
            <w:r>
              <w:rPr>
                <w:b/>
                <w:sz w:val="19"/>
                <w:szCs w:val="19"/>
              </w:rPr>
              <w:t>Flujo de excepción E1</w:t>
            </w:r>
          </w:p>
        </w:tc>
        <w:tc>
          <w:tcPr>
            <w:tcW w:w="7115" w:type="dxa"/>
          </w:tcPr>
          <w:p w14:paraId="1A6A2FEB" w14:textId="77777777" w:rsidR="00CD7913" w:rsidRDefault="00700EFF">
            <w:pPr>
              <w:spacing w:after="0" w:line="240" w:lineRule="auto"/>
            </w:pPr>
            <w:r>
              <w:rPr>
                <w:i/>
                <w:sz w:val="19"/>
                <w:szCs w:val="19"/>
              </w:rPr>
              <w:t>Paso 6 — Fallo en la generación del PDF:</w:t>
            </w:r>
            <w:r>
              <w:rPr>
                <w:sz w:val="19"/>
                <w:szCs w:val="19"/>
              </w:rPr>
              <w:t xml:space="preserve"> la transacción se revierte por completo, no se crea el expediente y se informa el error. La carta puede regenerarse manualmente desde el expediente.</w:t>
            </w:r>
          </w:p>
        </w:tc>
      </w:tr>
      <w:tr w:rsidR="00CD7913" w14:paraId="64E8F3B6" w14:textId="77777777">
        <w:tc>
          <w:tcPr>
            <w:tcW w:w="2007" w:type="dxa"/>
          </w:tcPr>
          <w:p w14:paraId="4B1E429B" w14:textId="77777777" w:rsidR="00CD7913" w:rsidRDefault="00700EFF">
            <w:pPr>
              <w:spacing w:after="0" w:line="240" w:lineRule="auto"/>
            </w:pPr>
            <w:r>
              <w:rPr>
                <w:b/>
                <w:sz w:val="19"/>
                <w:szCs w:val="19"/>
              </w:rPr>
              <w:t>Reglas aplicadas</w:t>
            </w:r>
          </w:p>
        </w:tc>
        <w:tc>
          <w:tcPr>
            <w:tcW w:w="7115" w:type="dxa"/>
          </w:tcPr>
          <w:p w14:paraId="62EE2406" w14:textId="77777777" w:rsidR="00CD7913" w:rsidRDefault="00700EFF">
            <w:pPr>
              <w:spacing w:after="0" w:line="240" w:lineRule="auto"/>
            </w:pPr>
            <w:r>
              <w:rPr>
                <w:sz w:val="19"/>
                <w:szCs w:val="19"/>
              </w:rPr>
              <w:t>RN-02, RN-05, RN-06</w:t>
            </w:r>
          </w:p>
        </w:tc>
      </w:tr>
    </w:tbl>
    <w:p w14:paraId="57DA7EC8" w14:textId="77777777" w:rsidR="00CD7913" w:rsidRDefault="00CD7913"/>
    <w:p w14:paraId="743EAD8C" w14:textId="77777777" w:rsidR="00CD7913" w:rsidRDefault="00700EFF">
      <w:pPr>
        <w:spacing w:after="240" w:line="240" w:lineRule="auto"/>
        <w:jc w:val="center"/>
      </w:pPr>
      <w:r>
        <w:rPr>
          <w:i/>
          <w:color w:val="404040"/>
          <w:sz w:val="18"/>
          <w:szCs w:val="18"/>
        </w:rPr>
        <w:t>Tabla 4.6. Especificación del caso de uso CU-06.</w:t>
      </w:r>
    </w:p>
    <w:p w14:paraId="2394CD78" w14:textId="77777777" w:rsidR="00CD7913" w:rsidRDefault="00700EFF">
      <w:pPr>
        <w:pStyle w:val="Ttulo3"/>
        <w:spacing w:after="120"/>
      </w:pPr>
      <w:bookmarkStart w:id="55" w:name="_Toc238478795"/>
      <w:r>
        <w:t>4.4.4. CU-10: Evaluar desempeño del estudiante</w:t>
      </w:r>
      <w:bookmarkEnd w:id="5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005"/>
        <w:gridCol w:w="7107"/>
      </w:tblGrid>
      <w:tr w:rsidR="00CD7913" w14:paraId="22FCB7F6" w14:textId="77777777">
        <w:trPr>
          <w:tblHeader/>
        </w:trPr>
        <w:tc>
          <w:tcPr>
            <w:tcW w:w="2007" w:type="dxa"/>
            <w:shd w:val="clear" w:color="auto" w:fill="1F3864"/>
          </w:tcPr>
          <w:p w14:paraId="1E9B46F1" w14:textId="77777777" w:rsidR="00CD7913" w:rsidRDefault="00700EFF">
            <w:pPr>
              <w:spacing w:after="0" w:line="240" w:lineRule="auto"/>
            </w:pPr>
            <w:r>
              <w:rPr>
                <w:b/>
                <w:color w:val="FFFFFF"/>
                <w:sz w:val="19"/>
                <w:szCs w:val="19"/>
              </w:rPr>
              <w:t>Elemento</w:t>
            </w:r>
          </w:p>
        </w:tc>
        <w:tc>
          <w:tcPr>
            <w:tcW w:w="7115" w:type="dxa"/>
            <w:shd w:val="clear" w:color="auto" w:fill="1F3864"/>
          </w:tcPr>
          <w:p w14:paraId="45FD56EE" w14:textId="77777777" w:rsidR="00CD7913" w:rsidRDefault="00700EFF">
            <w:pPr>
              <w:spacing w:after="0" w:line="240" w:lineRule="auto"/>
            </w:pPr>
            <w:r>
              <w:rPr>
                <w:b/>
                <w:color w:val="FFFFFF"/>
                <w:sz w:val="19"/>
                <w:szCs w:val="19"/>
              </w:rPr>
              <w:t>Descripción</w:t>
            </w:r>
          </w:p>
        </w:tc>
      </w:tr>
      <w:tr w:rsidR="00CD7913" w14:paraId="773CF31F" w14:textId="77777777">
        <w:tc>
          <w:tcPr>
            <w:tcW w:w="2007" w:type="dxa"/>
          </w:tcPr>
          <w:p w14:paraId="542A277E" w14:textId="77777777" w:rsidR="00CD7913" w:rsidRDefault="00700EFF">
            <w:pPr>
              <w:spacing w:after="0" w:line="240" w:lineRule="auto"/>
            </w:pPr>
            <w:r>
              <w:rPr>
                <w:b/>
                <w:sz w:val="19"/>
                <w:szCs w:val="19"/>
              </w:rPr>
              <w:t>Identificador</w:t>
            </w:r>
          </w:p>
        </w:tc>
        <w:tc>
          <w:tcPr>
            <w:tcW w:w="7115" w:type="dxa"/>
          </w:tcPr>
          <w:p w14:paraId="7039DF6B" w14:textId="77777777" w:rsidR="00CD7913" w:rsidRDefault="00700EFF" w:rsidP="00BA6FC5">
            <w:pPr>
              <w:spacing w:after="0" w:line="240" w:lineRule="auto"/>
              <w:jc w:val="left"/>
            </w:pPr>
            <w:r>
              <w:rPr>
                <w:sz w:val="19"/>
                <w:szCs w:val="19"/>
              </w:rPr>
              <w:t>CU-10</w:t>
            </w:r>
          </w:p>
        </w:tc>
      </w:tr>
      <w:tr w:rsidR="00CD7913" w14:paraId="45C1B02D" w14:textId="77777777">
        <w:tc>
          <w:tcPr>
            <w:tcW w:w="2007" w:type="dxa"/>
          </w:tcPr>
          <w:p w14:paraId="7847D1C9" w14:textId="77777777" w:rsidR="00CD7913" w:rsidRDefault="00700EFF">
            <w:pPr>
              <w:spacing w:after="0" w:line="240" w:lineRule="auto"/>
            </w:pPr>
            <w:r>
              <w:rPr>
                <w:b/>
                <w:sz w:val="19"/>
                <w:szCs w:val="19"/>
              </w:rPr>
              <w:t>Actor principal</w:t>
            </w:r>
          </w:p>
        </w:tc>
        <w:tc>
          <w:tcPr>
            <w:tcW w:w="7115" w:type="dxa"/>
          </w:tcPr>
          <w:p w14:paraId="76481104" w14:textId="77777777" w:rsidR="00CD7913" w:rsidRDefault="00700EFF" w:rsidP="00BA6FC5">
            <w:pPr>
              <w:spacing w:after="0" w:line="240" w:lineRule="auto"/>
              <w:jc w:val="left"/>
            </w:pPr>
            <w:r>
              <w:rPr>
                <w:sz w:val="19"/>
                <w:szCs w:val="19"/>
              </w:rPr>
              <w:t>ACT-02 Tutor Académico / ACT-03 Tutor Empresarial</w:t>
            </w:r>
          </w:p>
        </w:tc>
      </w:tr>
      <w:tr w:rsidR="00CD7913" w14:paraId="4379C9F1" w14:textId="77777777">
        <w:tc>
          <w:tcPr>
            <w:tcW w:w="2007" w:type="dxa"/>
          </w:tcPr>
          <w:p w14:paraId="32909394" w14:textId="77777777" w:rsidR="00CD7913" w:rsidRDefault="00700EFF">
            <w:pPr>
              <w:spacing w:after="0" w:line="240" w:lineRule="auto"/>
            </w:pPr>
            <w:r>
              <w:rPr>
                <w:b/>
                <w:sz w:val="19"/>
                <w:szCs w:val="19"/>
              </w:rPr>
              <w:t>Requisitos asociados</w:t>
            </w:r>
          </w:p>
        </w:tc>
        <w:tc>
          <w:tcPr>
            <w:tcW w:w="7115" w:type="dxa"/>
          </w:tcPr>
          <w:p w14:paraId="6F7A5773" w14:textId="77777777" w:rsidR="00CD7913" w:rsidRDefault="00700EFF" w:rsidP="00BA6FC5">
            <w:pPr>
              <w:spacing w:after="0" w:line="240" w:lineRule="auto"/>
              <w:jc w:val="left"/>
            </w:pPr>
            <w:r>
              <w:rPr>
                <w:sz w:val="19"/>
                <w:szCs w:val="19"/>
              </w:rPr>
              <w:t>RF-19, RF-20, RF-21</w:t>
            </w:r>
          </w:p>
        </w:tc>
      </w:tr>
      <w:tr w:rsidR="00CD7913" w14:paraId="7CCB6D1C" w14:textId="77777777">
        <w:tc>
          <w:tcPr>
            <w:tcW w:w="2007" w:type="dxa"/>
          </w:tcPr>
          <w:p w14:paraId="3245036F" w14:textId="77777777" w:rsidR="00CD7913" w:rsidRDefault="00700EFF">
            <w:pPr>
              <w:spacing w:after="0" w:line="240" w:lineRule="auto"/>
            </w:pPr>
            <w:r>
              <w:rPr>
                <w:b/>
                <w:sz w:val="19"/>
                <w:szCs w:val="19"/>
              </w:rPr>
              <w:t>Descripción</w:t>
            </w:r>
          </w:p>
        </w:tc>
        <w:tc>
          <w:tcPr>
            <w:tcW w:w="7115" w:type="dxa"/>
          </w:tcPr>
          <w:p w14:paraId="1CA18DD9" w14:textId="77777777" w:rsidR="00CD7913" w:rsidRDefault="00700EFF" w:rsidP="00BA6FC5">
            <w:pPr>
              <w:spacing w:after="0" w:line="240" w:lineRule="auto"/>
              <w:jc w:val="left"/>
            </w:pPr>
            <w:r>
              <w:rPr>
                <w:sz w:val="19"/>
                <w:szCs w:val="19"/>
              </w:rPr>
              <w:t>Permite a cada tutor calificar al estudiante con la rúbrica vigente. Cuando ambas evaluaciones existen, el sistema calcula la nota final y emite el acta.</w:t>
            </w:r>
          </w:p>
        </w:tc>
      </w:tr>
      <w:tr w:rsidR="00CD7913" w14:paraId="161D5E88" w14:textId="77777777">
        <w:tc>
          <w:tcPr>
            <w:tcW w:w="2007" w:type="dxa"/>
          </w:tcPr>
          <w:p w14:paraId="2325BC9E" w14:textId="77777777" w:rsidR="00CD7913" w:rsidRDefault="00700EFF">
            <w:pPr>
              <w:spacing w:after="0" w:line="240" w:lineRule="auto"/>
            </w:pPr>
            <w:r>
              <w:rPr>
                <w:b/>
                <w:sz w:val="19"/>
                <w:szCs w:val="19"/>
              </w:rPr>
              <w:t>Precondiciones</w:t>
            </w:r>
          </w:p>
        </w:tc>
        <w:tc>
          <w:tcPr>
            <w:tcW w:w="7115" w:type="dxa"/>
          </w:tcPr>
          <w:p w14:paraId="79C1AD2C" w14:textId="77777777" w:rsidR="00CD7913" w:rsidRDefault="00700EFF" w:rsidP="00BA6FC5">
            <w:pPr>
              <w:spacing w:after="0" w:line="240" w:lineRule="auto"/>
              <w:jc w:val="left"/>
            </w:pPr>
            <w:r>
              <w:rPr>
                <w:sz w:val="19"/>
                <w:szCs w:val="19"/>
              </w:rPr>
              <w:t>1. La asignación se encuentra en estado EN_EVALUACIÓN.</w:t>
            </w:r>
            <w:r>
              <w:rPr>
                <w:sz w:val="19"/>
                <w:szCs w:val="19"/>
              </w:rPr>
              <w:br/>
              <w:t>2. Se alcanzó el mínimo de horas acreditadas (RN-09).</w:t>
            </w:r>
            <w:r>
              <w:rPr>
                <w:sz w:val="19"/>
                <w:szCs w:val="19"/>
              </w:rPr>
              <w:br/>
              <w:t>3. El tutor no ha enviado previamente su evaluación.</w:t>
            </w:r>
          </w:p>
        </w:tc>
      </w:tr>
      <w:tr w:rsidR="00CD7913" w14:paraId="7710C2FA" w14:textId="77777777">
        <w:tc>
          <w:tcPr>
            <w:tcW w:w="2007" w:type="dxa"/>
          </w:tcPr>
          <w:p w14:paraId="7FC05075" w14:textId="77777777" w:rsidR="00CD7913" w:rsidRDefault="00700EFF">
            <w:pPr>
              <w:spacing w:after="0" w:line="240" w:lineRule="auto"/>
            </w:pPr>
            <w:r>
              <w:rPr>
                <w:b/>
                <w:sz w:val="19"/>
                <w:szCs w:val="19"/>
              </w:rPr>
              <w:t>Postcondiciones</w:t>
            </w:r>
          </w:p>
        </w:tc>
        <w:tc>
          <w:tcPr>
            <w:tcW w:w="7115" w:type="dxa"/>
          </w:tcPr>
          <w:p w14:paraId="0FDB9C88" w14:textId="77777777" w:rsidR="00CD7913" w:rsidRDefault="00700EFF" w:rsidP="00BA6FC5">
            <w:pPr>
              <w:spacing w:after="0" w:line="240" w:lineRule="auto"/>
              <w:jc w:val="left"/>
            </w:pPr>
            <w:r>
              <w:rPr>
                <w:sz w:val="19"/>
                <w:szCs w:val="19"/>
              </w:rPr>
              <w:t>1. Se registra la evaluación de forma inmutable con marca de tiempo (RN-11).</w:t>
            </w:r>
            <w:r>
              <w:rPr>
                <w:sz w:val="19"/>
                <w:szCs w:val="19"/>
              </w:rPr>
              <w:br/>
              <w:t>2. Si ambas evaluaciones existen, se calcula la nota final (RN-10) y se genera el acta en PDF.</w:t>
            </w:r>
            <w:r>
              <w:rPr>
                <w:sz w:val="19"/>
                <w:szCs w:val="19"/>
              </w:rPr>
              <w:br/>
              <w:t>3. El estado pasa a APROBADA o REPROBADA.</w:t>
            </w:r>
          </w:p>
        </w:tc>
      </w:tr>
      <w:tr w:rsidR="00CD7913" w14:paraId="2ED6156F" w14:textId="77777777">
        <w:tc>
          <w:tcPr>
            <w:tcW w:w="2007" w:type="dxa"/>
          </w:tcPr>
          <w:p w14:paraId="5914EC27" w14:textId="77777777" w:rsidR="00CD7913" w:rsidRDefault="00700EFF">
            <w:pPr>
              <w:spacing w:after="0" w:line="240" w:lineRule="auto"/>
            </w:pPr>
            <w:r>
              <w:rPr>
                <w:b/>
                <w:sz w:val="19"/>
                <w:szCs w:val="19"/>
              </w:rPr>
              <w:t>Flujo principal</w:t>
            </w:r>
          </w:p>
        </w:tc>
        <w:tc>
          <w:tcPr>
            <w:tcW w:w="7115" w:type="dxa"/>
          </w:tcPr>
          <w:p w14:paraId="12B46D69" w14:textId="77777777" w:rsidR="00CD7913" w:rsidRDefault="00700EFF" w:rsidP="00BA6FC5">
            <w:pPr>
              <w:spacing w:after="0" w:line="240" w:lineRule="auto"/>
              <w:jc w:val="left"/>
            </w:pPr>
            <w:r>
              <w:rPr>
                <w:sz w:val="19"/>
                <w:szCs w:val="19"/>
              </w:rPr>
              <w:t xml:space="preserve">1. El tutor accede a la ficha del estudiante y activa </w:t>
            </w:r>
            <w:r>
              <w:rPr>
                <w:i/>
                <w:sz w:val="19"/>
                <w:szCs w:val="19"/>
              </w:rPr>
              <w:t>Evaluar</w:t>
            </w:r>
            <w:r>
              <w:rPr>
                <w:sz w:val="19"/>
                <w:szCs w:val="19"/>
              </w:rPr>
              <w:t>.</w:t>
            </w:r>
            <w:r>
              <w:rPr>
                <w:sz w:val="19"/>
                <w:szCs w:val="19"/>
              </w:rPr>
              <w:br/>
              <w:t>2. El sistema presenta la rúbrica vigente con sus criterios, escalas y ponderaciones.</w:t>
            </w:r>
            <w:r>
              <w:rPr>
                <w:sz w:val="19"/>
                <w:szCs w:val="19"/>
              </w:rPr>
              <w:br/>
              <w:t>3. El tutor califica cada criterio y añade observaciones cualitativas.</w:t>
            </w:r>
            <w:r>
              <w:rPr>
                <w:sz w:val="19"/>
                <w:szCs w:val="19"/>
              </w:rPr>
              <w:br/>
              <w:t>4. El sistema calcula el subtotal en tiempo real y lo muestra.</w:t>
            </w:r>
            <w:r>
              <w:rPr>
                <w:sz w:val="19"/>
                <w:szCs w:val="19"/>
              </w:rPr>
              <w:br/>
              <w:t>5. El tutor revisa el resumen y confirma el envío, aceptando expresamente que la evaluación no podrá modificarse.</w:t>
            </w:r>
            <w:r>
              <w:rPr>
                <w:sz w:val="19"/>
                <w:szCs w:val="19"/>
              </w:rPr>
              <w:br/>
              <w:t>6. El sistema persiste la evaluación y verifica si ya existe la del otro tutor.</w:t>
            </w:r>
            <w:r>
              <w:rPr>
                <w:sz w:val="19"/>
                <w:szCs w:val="19"/>
              </w:rPr>
              <w:br/>
              <w:t>7. Si existe, aplica RN-10, determina el resultado, genera el acta y notifica a las partes.</w:t>
            </w:r>
            <w:r>
              <w:rPr>
                <w:sz w:val="19"/>
                <w:szCs w:val="19"/>
              </w:rPr>
              <w:br/>
              <w:t>8. El sistema confirma el registro.</w:t>
            </w:r>
          </w:p>
        </w:tc>
      </w:tr>
      <w:tr w:rsidR="00CD7913" w14:paraId="3A1E3161" w14:textId="77777777">
        <w:tc>
          <w:tcPr>
            <w:tcW w:w="2007" w:type="dxa"/>
          </w:tcPr>
          <w:p w14:paraId="66011751" w14:textId="77777777" w:rsidR="00CD7913" w:rsidRDefault="00700EFF">
            <w:pPr>
              <w:spacing w:after="0" w:line="240" w:lineRule="auto"/>
            </w:pPr>
            <w:r>
              <w:rPr>
                <w:b/>
                <w:sz w:val="19"/>
                <w:szCs w:val="19"/>
              </w:rPr>
              <w:t>Flujo alterno A1</w:t>
            </w:r>
          </w:p>
        </w:tc>
        <w:tc>
          <w:tcPr>
            <w:tcW w:w="7115" w:type="dxa"/>
          </w:tcPr>
          <w:p w14:paraId="52E87004" w14:textId="77777777" w:rsidR="00CD7913" w:rsidRDefault="00700EFF" w:rsidP="00BA6FC5">
            <w:pPr>
              <w:spacing w:after="0" w:line="240" w:lineRule="auto"/>
              <w:jc w:val="left"/>
            </w:pPr>
            <w:r>
              <w:rPr>
                <w:i/>
                <w:sz w:val="19"/>
                <w:szCs w:val="19"/>
              </w:rPr>
              <w:t>Paso 2 — Sin rúbrica vigente:</w:t>
            </w:r>
            <w:r>
              <w:rPr>
                <w:sz w:val="19"/>
                <w:szCs w:val="19"/>
              </w:rPr>
              <w:t xml:space="preserve"> el sistema informa que el administrador debe configurar la rúbrica del período y lo notifica automáticamente.</w:t>
            </w:r>
          </w:p>
        </w:tc>
      </w:tr>
      <w:tr w:rsidR="00CD7913" w14:paraId="0B326A30" w14:textId="77777777">
        <w:tc>
          <w:tcPr>
            <w:tcW w:w="2007" w:type="dxa"/>
          </w:tcPr>
          <w:p w14:paraId="33592D9B" w14:textId="77777777" w:rsidR="00CD7913" w:rsidRDefault="00700EFF">
            <w:pPr>
              <w:spacing w:after="0" w:line="240" w:lineRule="auto"/>
            </w:pPr>
            <w:r>
              <w:rPr>
                <w:b/>
                <w:sz w:val="19"/>
                <w:szCs w:val="19"/>
              </w:rPr>
              <w:t>Flujo alterno A2</w:t>
            </w:r>
          </w:p>
        </w:tc>
        <w:tc>
          <w:tcPr>
            <w:tcW w:w="7115" w:type="dxa"/>
          </w:tcPr>
          <w:p w14:paraId="7F376534" w14:textId="77777777" w:rsidR="00CD7913" w:rsidRDefault="00700EFF" w:rsidP="00BA6FC5">
            <w:pPr>
              <w:spacing w:after="0" w:line="240" w:lineRule="auto"/>
              <w:jc w:val="left"/>
            </w:pPr>
            <w:r>
              <w:rPr>
                <w:i/>
                <w:sz w:val="19"/>
                <w:szCs w:val="19"/>
              </w:rPr>
              <w:t>Paso 6 — Falta la evaluación del otro tutor:</w:t>
            </w:r>
            <w:r>
              <w:rPr>
                <w:sz w:val="19"/>
                <w:szCs w:val="19"/>
              </w:rPr>
              <w:t xml:space="preserve"> la asignación permanece en EN_EVALUACIÓN y se envía un recordatorio al tutor pendiente.</w:t>
            </w:r>
          </w:p>
        </w:tc>
      </w:tr>
      <w:tr w:rsidR="00CD7913" w14:paraId="52A5879B" w14:textId="77777777">
        <w:tc>
          <w:tcPr>
            <w:tcW w:w="2007" w:type="dxa"/>
          </w:tcPr>
          <w:p w14:paraId="2820754D" w14:textId="77777777" w:rsidR="00CD7913" w:rsidRDefault="00700EFF">
            <w:pPr>
              <w:spacing w:after="0" w:line="240" w:lineRule="auto"/>
            </w:pPr>
            <w:r>
              <w:rPr>
                <w:b/>
                <w:sz w:val="19"/>
                <w:szCs w:val="19"/>
              </w:rPr>
              <w:t>Reglas aplicadas</w:t>
            </w:r>
          </w:p>
        </w:tc>
        <w:tc>
          <w:tcPr>
            <w:tcW w:w="7115" w:type="dxa"/>
          </w:tcPr>
          <w:p w14:paraId="0040D7DA" w14:textId="77777777" w:rsidR="00CD7913" w:rsidRDefault="00700EFF" w:rsidP="00BA6FC5">
            <w:pPr>
              <w:spacing w:after="0" w:line="240" w:lineRule="auto"/>
              <w:jc w:val="left"/>
            </w:pPr>
            <w:r>
              <w:rPr>
                <w:sz w:val="19"/>
                <w:szCs w:val="19"/>
              </w:rPr>
              <w:t>RN-09, RN-10, RN-11</w:t>
            </w:r>
          </w:p>
        </w:tc>
      </w:tr>
    </w:tbl>
    <w:p w14:paraId="3350351B" w14:textId="77777777" w:rsidR="00CD7913" w:rsidRDefault="00CD7913"/>
    <w:p w14:paraId="27120EF9" w14:textId="77777777" w:rsidR="00CD7913" w:rsidRDefault="00700EFF">
      <w:pPr>
        <w:spacing w:after="240" w:line="240" w:lineRule="auto"/>
        <w:jc w:val="center"/>
      </w:pPr>
      <w:r>
        <w:rPr>
          <w:i/>
          <w:color w:val="404040"/>
          <w:sz w:val="18"/>
          <w:szCs w:val="18"/>
        </w:rPr>
        <w:t>Tabla 4.7. Especificación del caso de uso CU-10.</w:t>
      </w:r>
    </w:p>
    <w:p w14:paraId="7AD528D7" w14:textId="77777777" w:rsidR="00CD7913" w:rsidRDefault="00700EFF">
      <w:pPr>
        <w:pStyle w:val="Ttulo3"/>
        <w:spacing w:after="120"/>
      </w:pPr>
      <w:bookmarkStart w:id="56" w:name="_Toc238478796"/>
      <w:r>
        <w:lastRenderedPageBreak/>
        <w:t>4.4.5. CU-08: Registrar bitácora quincenal</w:t>
      </w:r>
      <w:bookmarkEnd w:id="56"/>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005"/>
        <w:gridCol w:w="7107"/>
      </w:tblGrid>
      <w:tr w:rsidR="00CD7913" w14:paraId="5CEBAD7D" w14:textId="77777777">
        <w:trPr>
          <w:tblHeader/>
        </w:trPr>
        <w:tc>
          <w:tcPr>
            <w:tcW w:w="2007" w:type="dxa"/>
            <w:shd w:val="clear" w:color="auto" w:fill="1F3864"/>
          </w:tcPr>
          <w:p w14:paraId="5E8CBDC2" w14:textId="77777777" w:rsidR="00CD7913" w:rsidRDefault="00700EFF">
            <w:pPr>
              <w:spacing w:after="0" w:line="240" w:lineRule="auto"/>
            </w:pPr>
            <w:r>
              <w:rPr>
                <w:b/>
                <w:color w:val="FFFFFF"/>
                <w:sz w:val="19"/>
                <w:szCs w:val="19"/>
              </w:rPr>
              <w:t>Elemento</w:t>
            </w:r>
          </w:p>
        </w:tc>
        <w:tc>
          <w:tcPr>
            <w:tcW w:w="7115" w:type="dxa"/>
            <w:shd w:val="clear" w:color="auto" w:fill="1F3864"/>
          </w:tcPr>
          <w:p w14:paraId="5858ACD8" w14:textId="77777777" w:rsidR="00CD7913" w:rsidRDefault="00700EFF">
            <w:pPr>
              <w:spacing w:after="0" w:line="240" w:lineRule="auto"/>
            </w:pPr>
            <w:r>
              <w:rPr>
                <w:b/>
                <w:color w:val="FFFFFF"/>
                <w:sz w:val="19"/>
                <w:szCs w:val="19"/>
              </w:rPr>
              <w:t>Descripción</w:t>
            </w:r>
          </w:p>
        </w:tc>
      </w:tr>
      <w:tr w:rsidR="00CD7913" w14:paraId="70A1F6B0" w14:textId="77777777">
        <w:tc>
          <w:tcPr>
            <w:tcW w:w="2007" w:type="dxa"/>
          </w:tcPr>
          <w:p w14:paraId="586B7823" w14:textId="77777777" w:rsidR="00CD7913" w:rsidRDefault="00700EFF">
            <w:pPr>
              <w:spacing w:after="0" w:line="240" w:lineRule="auto"/>
            </w:pPr>
            <w:r>
              <w:rPr>
                <w:b/>
                <w:sz w:val="19"/>
                <w:szCs w:val="19"/>
              </w:rPr>
              <w:t>Identificador</w:t>
            </w:r>
          </w:p>
        </w:tc>
        <w:tc>
          <w:tcPr>
            <w:tcW w:w="7115" w:type="dxa"/>
          </w:tcPr>
          <w:p w14:paraId="2DECCDDA" w14:textId="77777777" w:rsidR="00CD7913" w:rsidRDefault="00700EFF">
            <w:pPr>
              <w:spacing w:after="0" w:line="240" w:lineRule="auto"/>
            </w:pPr>
            <w:r>
              <w:rPr>
                <w:sz w:val="19"/>
                <w:szCs w:val="19"/>
              </w:rPr>
              <w:t>CU-08</w:t>
            </w:r>
          </w:p>
        </w:tc>
      </w:tr>
      <w:tr w:rsidR="00CD7913" w14:paraId="220285E8" w14:textId="77777777">
        <w:tc>
          <w:tcPr>
            <w:tcW w:w="2007" w:type="dxa"/>
          </w:tcPr>
          <w:p w14:paraId="1081BD9E" w14:textId="77777777" w:rsidR="00CD7913" w:rsidRDefault="00700EFF">
            <w:pPr>
              <w:spacing w:after="0" w:line="240" w:lineRule="auto"/>
            </w:pPr>
            <w:r>
              <w:rPr>
                <w:b/>
                <w:sz w:val="19"/>
                <w:szCs w:val="19"/>
              </w:rPr>
              <w:t>Actor principal</w:t>
            </w:r>
          </w:p>
        </w:tc>
        <w:tc>
          <w:tcPr>
            <w:tcW w:w="7115" w:type="dxa"/>
          </w:tcPr>
          <w:p w14:paraId="5C541DA7" w14:textId="77777777" w:rsidR="00CD7913" w:rsidRDefault="00700EFF">
            <w:pPr>
              <w:spacing w:after="0" w:line="240" w:lineRule="auto"/>
            </w:pPr>
            <w:r>
              <w:rPr>
                <w:sz w:val="19"/>
                <w:szCs w:val="19"/>
              </w:rPr>
              <w:t>ACT-01 Estudiante</w:t>
            </w:r>
          </w:p>
        </w:tc>
      </w:tr>
      <w:tr w:rsidR="00CD7913" w14:paraId="52C797FD" w14:textId="77777777">
        <w:tc>
          <w:tcPr>
            <w:tcW w:w="2007" w:type="dxa"/>
          </w:tcPr>
          <w:p w14:paraId="55D7E0E2" w14:textId="77777777" w:rsidR="00CD7913" w:rsidRDefault="00700EFF">
            <w:pPr>
              <w:spacing w:after="0" w:line="240" w:lineRule="auto"/>
            </w:pPr>
            <w:r>
              <w:rPr>
                <w:b/>
                <w:sz w:val="19"/>
                <w:szCs w:val="19"/>
              </w:rPr>
              <w:t>Requisitos asociados</w:t>
            </w:r>
          </w:p>
        </w:tc>
        <w:tc>
          <w:tcPr>
            <w:tcW w:w="7115" w:type="dxa"/>
          </w:tcPr>
          <w:p w14:paraId="55DB2281" w14:textId="77777777" w:rsidR="00CD7913" w:rsidRDefault="00700EFF">
            <w:pPr>
              <w:spacing w:after="0" w:line="240" w:lineRule="auto"/>
            </w:pPr>
            <w:r>
              <w:rPr>
                <w:sz w:val="19"/>
                <w:szCs w:val="19"/>
              </w:rPr>
              <w:t>RF-16, RF-18</w:t>
            </w:r>
          </w:p>
        </w:tc>
      </w:tr>
      <w:tr w:rsidR="00CD7913" w14:paraId="140B707C" w14:textId="77777777">
        <w:tc>
          <w:tcPr>
            <w:tcW w:w="2007" w:type="dxa"/>
          </w:tcPr>
          <w:p w14:paraId="4E1E98AE" w14:textId="77777777" w:rsidR="00CD7913" w:rsidRDefault="00700EFF">
            <w:pPr>
              <w:spacing w:after="0" w:line="240" w:lineRule="auto"/>
            </w:pPr>
            <w:r>
              <w:rPr>
                <w:b/>
                <w:sz w:val="19"/>
                <w:szCs w:val="19"/>
              </w:rPr>
              <w:t>Precondiciones</w:t>
            </w:r>
          </w:p>
        </w:tc>
        <w:tc>
          <w:tcPr>
            <w:tcW w:w="7115" w:type="dxa"/>
          </w:tcPr>
          <w:p w14:paraId="06D427E7" w14:textId="77777777" w:rsidR="00CD7913" w:rsidRDefault="00700EFF">
            <w:pPr>
              <w:spacing w:after="0" w:line="240" w:lineRule="auto"/>
            </w:pPr>
            <w:r>
              <w:rPr>
                <w:sz w:val="19"/>
                <w:szCs w:val="19"/>
              </w:rPr>
              <w:t>1. La asignación está en estado EN_EJECUCIÓN.</w:t>
            </w:r>
            <w:r>
              <w:rPr>
                <w:sz w:val="19"/>
                <w:szCs w:val="19"/>
              </w:rPr>
              <w:br/>
              <w:t>2. El plan de trabajo fue aprobado por ambos tutores (RN-07).</w:t>
            </w:r>
          </w:p>
        </w:tc>
      </w:tr>
      <w:tr w:rsidR="00CD7913" w14:paraId="6A6EC155" w14:textId="77777777">
        <w:tc>
          <w:tcPr>
            <w:tcW w:w="2007" w:type="dxa"/>
          </w:tcPr>
          <w:p w14:paraId="15E6F4EE" w14:textId="77777777" w:rsidR="00CD7913" w:rsidRDefault="00700EFF">
            <w:pPr>
              <w:spacing w:after="0" w:line="240" w:lineRule="auto"/>
            </w:pPr>
            <w:r>
              <w:rPr>
                <w:b/>
                <w:sz w:val="19"/>
                <w:szCs w:val="19"/>
              </w:rPr>
              <w:t>Postcondiciones</w:t>
            </w:r>
          </w:p>
        </w:tc>
        <w:tc>
          <w:tcPr>
            <w:tcW w:w="7115" w:type="dxa"/>
          </w:tcPr>
          <w:p w14:paraId="584F048F" w14:textId="77777777" w:rsidR="00CD7913" w:rsidRDefault="00700EFF">
            <w:pPr>
              <w:spacing w:after="0" w:line="240" w:lineRule="auto"/>
            </w:pPr>
            <w:r>
              <w:rPr>
                <w:sz w:val="19"/>
                <w:szCs w:val="19"/>
              </w:rPr>
              <w:t>1. Se crea la bitácora en estado PENDIENTE_REVISIÓN.</w:t>
            </w:r>
            <w:r>
              <w:rPr>
                <w:sz w:val="19"/>
                <w:szCs w:val="19"/>
              </w:rPr>
              <w:br/>
              <w:t>2. Se notifica a ambos tutores.</w:t>
            </w:r>
            <w:r>
              <w:rPr>
                <w:sz w:val="19"/>
                <w:szCs w:val="19"/>
              </w:rPr>
              <w:br/>
              <w:t>3. Se recalcula el avance de horas del expediente.</w:t>
            </w:r>
          </w:p>
        </w:tc>
      </w:tr>
      <w:tr w:rsidR="00CD7913" w14:paraId="2099E58D" w14:textId="77777777">
        <w:tc>
          <w:tcPr>
            <w:tcW w:w="2007" w:type="dxa"/>
          </w:tcPr>
          <w:p w14:paraId="35FBBC7C" w14:textId="77777777" w:rsidR="00CD7913" w:rsidRDefault="00700EFF">
            <w:pPr>
              <w:spacing w:after="0" w:line="240" w:lineRule="auto"/>
            </w:pPr>
            <w:r>
              <w:rPr>
                <w:b/>
                <w:sz w:val="19"/>
                <w:szCs w:val="19"/>
              </w:rPr>
              <w:t>Flujo principal</w:t>
            </w:r>
          </w:p>
        </w:tc>
        <w:tc>
          <w:tcPr>
            <w:tcW w:w="7115" w:type="dxa"/>
          </w:tcPr>
          <w:p w14:paraId="157ABC63" w14:textId="77777777" w:rsidR="00CD7913" w:rsidRDefault="00700EFF">
            <w:pPr>
              <w:spacing w:after="0" w:line="240" w:lineRule="auto"/>
            </w:pPr>
            <w:r>
              <w:rPr>
                <w:sz w:val="19"/>
                <w:szCs w:val="19"/>
              </w:rPr>
              <w:t>1. El estudiante abre el módulo de bitácoras y elige la quincena correspondiente.</w:t>
            </w:r>
            <w:r>
              <w:rPr>
                <w:sz w:val="19"/>
                <w:szCs w:val="19"/>
              </w:rPr>
              <w:br/>
              <w:t>2. El sistema muestra las actividades del plan de trabajo asociadas a esa quincena.</w:t>
            </w:r>
            <w:r>
              <w:rPr>
                <w:sz w:val="19"/>
                <w:szCs w:val="19"/>
              </w:rPr>
              <w:br/>
              <w:t>3. El estudiante describe las actividades realizadas, registra las horas y adjunta evidencias.</w:t>
            </w:r>
            <w:r>
              <w:rPr>
                <w:sz w:val="19"/>
                <w:szCs w:val="19"/>
              </w:rPr>
              <w:br/>
              <w:t>4. El sistema valida que las horas no excedan el máximo de la quincena ni sean negativas.</w:t>
            </w:r>
            <w:r>
              <w:rPr>
                <w:sz w:val="19"/>
                <w:szCs w:val="19"/>
              </w:rPr>
              <w:br/>
              <w:t>5. El estudiante puede guardar como borrador o enviar.</w:t>
            </w:r>
            <w:r>
              <w:rPr>
                <w:sz w:val="19"/>
                <w:szCs w:val="19"/>
              </w:rPr>
              <w:br/>
              <w:t>6. Al enviar, el sistema persiste la bitácora, notifica a los tutores y actualiza el indicador de avance.</w:t>
            </w:r>
          </w:p>
        </w:tc>
      </w:tr>
      <w:tr w:rsidR="00CD7913" w14:paraId="25290A67" w14:textId="77777777">
        <w:tc>
          <w:tcPr>
            <w:tcW w:w="2007" w:type="dxa"/>
          </w:tcPr>
          <w:p w14:paraId="4B0825EB" w14:textId="77777777" w:rsidR="00CD7913" w:rsidRDefault="00700EFF">
            <w:pPr>
              <w:spacing w:after="0" w:line="240" w:lineRule="auto"/>
            </w:pPr>
            <w:r>
              <w:rPr>
                <w:b/>
                <w:sz w:val="19"/>
                <w:szCs w:val="19"/>
              </w:rPr>
              <w:t>Flujo alterno A1</w:t>
            </w:r>
          </w:p>
        </w:tc>
        <w:tc>
          <w:tcPr>
            <w:tcW w:w="7115" w:type="dxa"/>
          </w:tcPr>
          <w:p w14:paraId="12A37E18" w14:textId="77777777" w:rsidR="00CD7913" w:rsidRDefault="00700EFF">
            <w:pPr>
              <w:spacing w:after="0" w:line="240" w:lineRule="auto"/>
            </w:pPr>
            <w:r>
              <w:rPr>
                <w:i/>
                <w:sz w:val="19"/>
                <w:szCs w:val="19"/>
              </w:rPr>
              <w:t>Paso 5 — Guardar como borrador:</w:t>
            </w:r>
            <w:r>
              <w:rPr>
                <w:sz w:val="19"/>
                <w:szCs w:val="19"/>
              </w:rPr>
              <w:t xml:space="preserve"> la bitácora queda en estado BORRADOR, editable y sin notificación a los tutores.</w:t>
            </w:r>
          </w:p>
        </w:tc>
      </w:tr>
      <w:tr w:rsidR="00CD7913" w14:paraId="2667117E" w14:textId="77777777">
        <w:tc>
          <w:tcPr>
            <w:tcW w:w="2007" w:type="dxa"/>
          </w:tcPr>
          <w:p w14:paraId="3280E749" w14:textId="77777777" w:rsidR="00CD7913" w:rsidRDefault="00700EFF">
            <w:pPr>
              <w:spacing w:after="0" w:line="240" w:lineRule="auto"/>
            </w:pPr>
            <w:r>
              <w:rPr>
                <w:b/>
                <w:sz w:val="19"/>
                <w:szCs w:val="19"/>
              </w:rPr>
              <w:t>Flujo alterno A2</w:t>
            </w:r>
          </w:p>
        </w:tc>
        <w:tc>
          <w:tcPr>
            <w:tcW w:w="7115" w:type="dxa"/>
          </w:tcPr>
          <w:p w14:paraId="1635BB81" w14:textId="77777777" w:rsidR="00CD7913" w:rsidRDefault="00700EFF">
            <w:pPr>
              <w:spacing w:after="0" w:line="240" w:lineRule="auto"/>
            </w:pPr>
            <w:r>
              <w:rPr>
                <w:i/>
                <w:sz w:val="19"/>
                <w:szCs w:val="19"/>
              </w:rPr>
              <w:t>Quincena vencida:</w:t>
            </w:r>
            <w:r>
              <w:rPr>
                <w:sz w:val="19"/>
                <w:szCs w:val="19"/>
              </w:rPr>
              <w:t xml:space="preserve"> el sistema permite el registro tardío pero lo marca como extemporáneo y lo señala a los tutores.</w:t>
            </w:r>
          </w:p>
        </w:tc>
      </w:tr>
      <w:tr w:rsidR="00CD7913" w14:paraId="772A5F10" w14:textId="77777777">
        <w:tc>
          <w:tcPr>
            <w:tcW w:w="2007" w:type="dxa"/>
          </w:tcPr>
          <w:p w14:paraId="5B16C924" w14:textId="77777777" w:rsidR="00CD7913" w:rsidRDefault="00700EFF">
            <w:pPr>
              <w:spacing w:after="0" w:line="240" w:lineRule="auto"/>
            </w:pPr>
            <w:r>
              <w:rPr>
                <w:b/>
                <w:sz w:val="19"/>
                <w:szCs w:val="19"/>
              </w:rPr>
              <w:t>Reglas aplicadas</w:t>
            </w:r>
          </w:p>
        </w:tc>
        <w:tc>
          <w:tcPr>
            <w:tcW w:w="7115" w:type="dxa"/>
          </w:tcPr>
          <w:p w14:paraId="142F5707" w14:textId="77777777" w:rsidR="00CD7913" w:rsidRDefault="00700EFF">
            <w:pPr>
              <w:spacing w:after="0" w:line="240" w:lineRule="auto"/>
            </w:pPr>
            <w:r>
              <w:rPr>
                <w:sz w:val="19"/>
                <w:szCs w:val="19"/>
              </w:rPr>
              <w:t>RN-07, RN-08, RN-09</w:t>
            </w:r>
          </w:p>
        </w:tc>
      </w:tr>
    </w:tbl>
    <w:p w14:paraId="2F8DD982" w14:textId="77777777" w:rsidR="00CD7913" w:rsidRDefault="00CD7913"/>
    <w:p w14:paraId="6FDE0AE5" w14:textId="77777777" w:rsidR="00CD7913" w:rsidRDefault="00700EFF">
      <w:pPr>
        <w:spacing w:after="240" w:line="240" w:lineRule="auto"/>
        <w:jc w:val="center"/>
      </w:pPr>
      <w:r>
        <w:rPr>
          <w:i/>
          <w:color w:val="404040"/>
          <w:sz w:val="18"/>
          <w:szCs w:val="18"/>
        </w:rPr>
        <w:t>Tabla 4.8. Especificación del caso de uso CU-08.</w:t>
      </w:r>
    </w:p>
    <w:p w14:paraId="3454D5A6" w14:textId="77777777" w:rsidR="00CD7913" w:rsidRDefault="00700EFF">
      <w:pPr>
        <w:pStyle w:val="Ttulo2"/>
        <w:spacing w:before="280"/>
      </w:pPr>
      <w:bookmarkStart w:id="57" w:name="_Toc238478797"/>
      <w:r>
        <w:t>4.5. Casos de Uso Navegacionales (UWE)</w:t>
      </w:r>
      <w:bookmarkEnd w:id="57"/>
    </w:p>
    <w:p w14:paraId="35950EDB" w14:textId="77777777" w:rsidR="00CD7913" w:rsidRDefault="00700EFF">
      <w:r>
        <w:t xml:space="preserve">A diferencia de los casos de uso de procesos, los </w:t>
      </w:r>
      <w:r>
        <w:rPr>
          <w:b/>
        </w:rPr>
        <w:t>casos de uso navegacionales</w:t>
      </w:r>
      <w:r>
        <w:t xml:space="preserve"> describen cómo el usuario </w:t>
      </w:r>
      <w:r>
        <w:rPr>
          <w:b/>
        </w:rPr>
        <w:t>recorre el espacio de información</w:t>
      </w:r>
      <w:r>
        <w:t xml:space="preserve"> para llegar a ejecutar una acción. En una arquitectura SPA cada nodo navegacional corresponde a una ruta del enrutador del cliente, según la reinterpretación adoptada en la Tabla 2.7.</w:t>
      </w:r>
    </w:p>
    <w:p w14:paraId="3267C153" w14:textId="77777777" w:rsidR="00CD7913" w:rsidRDefault="00700EFF">
      <w:pPr>
        <w:pStyle w:val="Ttulo3"/>
        <w:spacing w:after="120"/>
      </w:pPr>
      <w:bookmarkStart w:id="58" w:name="_Toc238478798"/>
      <w:r>
        <w:t>4.5.1. CUN-01: Explorar y localizar una plaza</w:t>
      </w:r>
      <w:bookmarkEnd w:id="58"/>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005"/>
        <w:gridCol w:w="7107"/>
      </w:tblGrid>
      <w:tr w:rsidR="00CD7913" w14:paraId="0D116265" w14:textId="77777777">
        <w:trPr>
          <w:tblHeader/>
        </w:trPr>
        <w:tc>
          <w:tcPr>
            <w:tcW w:w="2007" w:type="dxa"/>
            <w:shd w:val="clear" w:color="auto" w:fill="1F3864"/>
          </w:tcPr>
          <w:p w14:paraId="517057DB" w14:textId="77777777" w:rsidR="00CD7913" w:rsidRDefault="00700EFF">
            <w:pPr>
              <w:spacing w:after="0" w:line="240" w:lineRule="auto"/>
            </w:pPr>
            <w:r>
              <w:rPr>
                <w:b/>
                <w:color w:val="FFFFFF"/>
                <w:sz w:val="19"/>
                <w:szCs w:val="19"/>
              </w:rPr>
              <w:t>Elemento</w:t>
            </w:r>
          </w:p>
        </w:tc>
        <w:tc>
          <w:tcPr>
            <w:tcW w:w="7115" w:type="dxa"/>
            <w:shd w:val="clear" w:color="auto" w:fill="1F3864"/>
          </w:tcPr>
          <w:p w14:paraId="5DE74A11" w14:textId="77777777" w:rsidR="00CD7913" w:rsidRDefault="00700EFF">
            <w:pPr>
              <w:spacing w:after="0" w:line="240" w:lineRule="auto"/>
            </w:pPr>
            <w:r>
              <w:rPr>
                <w:b/>
                <w:color w:val="FFFFFF"/>
                <w:sz w:val="19"/>
                <w:szCs w:val="19"/>
              </w:rPr>
              <w:t>Descripción</w:t>
            </w:r>
          </w:p>
        </w:tc>
      </w:tr>
      <w:tr w:rsidR="00CD7913" w14:paraId="2C010B21" w14:textId="77777777">
        <w:tc>
          <w:tcPr>
            <w:tcW w:w="2007" w:type="dxa"/>
          </w:tcPr>
          <w:p w14:paraId="6EF8659A" w14:textId="77777777" w:rsidR="00CD7913" w:rsidRDefault="00700EFF">
            <w:pPr>
              <w:spacing w:after="0" w:line="240" w:lineRule="auto"/>
            </w:pPr>
            <w:r>
              <w:rPr>
                <w:b/>
                <w:sz w:val="19"/>
                <w:szCs w:val="19"/>
              </w:rPr>
              <w:t>Identificador</w:t>
            </w:r>
          </w:p>
        </w:tc>
        <w:tc>
          <w:tcPr>
            <w:tcW w:w="7115" w:type="dxa"/>
          </w:tcPr>
          <w:p w14:paraId="4A5EA587" w14:textId="77777777" w:rsidR="00CD7913" w:rsidRDefault="00700EFF">
            <w:pPr>
              <w:spacing w:after="0" w:line="240" w:lineRule="auto"/>
            </w:pPr>
            <w:r>
              <w:rPr>
                <w:sz w:val="19"/>
                <w:szCs w:val="19"/>
              </w:rPr>
              <w:t>CUN-01</w:t>
            </w:r>
          </w:p>
        </w:tc>
      </w:tr>
      <w:tr w:rsidR="00CD7913" w14:paraId="56EED735" w14:textId="77777777">
        <w:tc>
          <w:tcPr>
            <w:tcW w:w="2007" w:type="dxa"/>
          </w:tcPr>
          <w:p w14:paraId="3F14B7B9" w14:textId="77777777" w:rsidR="00CD7913" w:rsidRDefault="00700EFF">
            <w:pPr>
              <w:spacing w:after="0" w:line="240" w:lineRule="auto"/>
            </w:pPr>
            <w:r>
              <w:rPr>
                <w:b/>
                <w:sz w:val="19"/>
                <w:szCs w:val="19"/>
              </w:rPr>
              <w:t>Actor</w:t>
            </w:r>
          </w:p>
        </w:tc>
        <w:tc>
          <w:tcPr>
            <w:tcW w:w="7115" w:type="dxa"/>
          </w:tcPr>
          <w:p w14:paraId="18D8F9AB" w14:textId="77777777" w:rsidR="00CD7913" w:rsidRDefault="00700EFF">
            <w:pPr>
              <w:spacing w:after="0" w:line="240" w:lineRule="auto"/>
            </w:pPr>
            <w:r>
              <w:rPr>
                <w:sz w:val="19"/>
                <w:szCs w:val="19"/>
              </w:rPr>
              <w:t>ACT-01 Estudiante</w:t>
            </w:r>
          </w:p>
        </w:tc>
      </w:tr>
      <w:tr w:rsidR="00CD7913" w14:paraId="1ACAC621" w14:textId="77777777">
        <w:tc>
          <w:tcPr>
            <w:tcW w:w="2007" w:type="dxa"/>
          </w:tcPr>
          <w:p w14:paraId="23C2EE0A" w14:textId="77777777" w:rsidR="00CD7913" w:rsidRDefault="00700EFF">
            <w:pPr>
              <w:spacing w:after="0" w:line="240" w:lineRule="auto"/>
            </w:pPr>
            <w:r>
              <w:rPr>
                <w:b/>
                <w:sz w:val="19"/>
                <w:szCs w:val="19"/>
              </w:rPr>
              <w:t>Objetivo navegacional</w:t>
            </w:r>
          </w:p>
        </w:tc>
        <w:tc>
          <w:tcPr>
            <w:tcW w:w="7115" w:type="dxa"/>
          </w:tcPr>
          <w:p w14:paraId="0832AAB0" w14:textId="77777777" w:rsidR="00CD7913" w:rsidRDefault="00700EFF">
            <w:pPr>
              <w:spacing w:after="0" w:line="240" w:lineRule="auto"/>
            </w:pPr>
            <w:r>
              <w:rPr>
                <w:sz w:val="19"/>
                <w:szCs w:val="19"/>
              </w:rPr>
              <w:t>Que el estudiante alcance la plaza adecuada en el menor número de saltos posible.</w:t>
            </w:r>
          </w:p>
        </w:tc>
      </w:tr>
      <w:tr w:rsidR="00CD7913" w14:paraId="106C4D62" w14:textId="77777777">
        <w:tc>
          <w:tcPr>
            <w:tcW w:w="2007" w:type="dxa"/>
          </w:tcPr>
          <w:p w14:paraId="701FAF8F" w14:textId="77777777" w:rsidR="00CD7913" w:rsidRDefault="00700EFF">
            <w:pPr>
              <w:spacing w:after="0" w:line="240" w:lineRule="auto"/>
            </w:pPr>
            <w:r>
              <w:rPr>
                <w:b/>
                <w:sz w:val="19"/>
                <w:szCs w:val="19"/>
              </w:rPr>
              <w:t>Nodo de origen</w:t>
            </w:r>
          </w:p>
        </w:tc>
        <w:tc>
          <w:tcPr>
            <w:tcW w:w="7115" w:type="dxa"/>
          </w:tcPr>
          <w:p w14:paraId="0A9EFD69" w14:textId="77777777" w:rsidR="00CD7913" w:rsidRDefault="00700EFF">
            <w:pPr>
              <w:spacing w:after="0" w:line="240" w:lineRule="auto"/>
            </w:pPr>
            <w:r>
              <w:rPr>
                <w:sz w:val="19"/>
                <w:szCs w:val="19"/>
              </w:rPr>
              <w:t>«</w:t>
            </w:r>
            <w:proofErr w:type="spellStart"/>
            <w:r>
              <w:rPr>
                <w:sz w:val="19"/>
                <w:szCs w:val="19"/>
              </w:rPr>
              <w:t>navigationClass</w:t>
            </w:r>
            <w:proofErr w:type="spellEnd"/>
            <w:r>
              <w:rPr>
                <w:sz w:val="19"/>
                <w:szCs w:val="19"/>
              </w:rPr>
              <w:t xml:space="preserve">» </w:t>
            </w:r>
            <w:r>
              <w:rPr>
                <w:b/>
                <w:sz w:val="19"/>
                <w:szCs w:val="19"/>
              </w:rPr>
              <w:t>Inicio Estudiante</w:t>
            </w:r>
            <w:r>
              <w:rPr>
                <w:sz w:val="19"/>
                <w:szCs w:val="19"/>
              </w:rPr>
              <w:t xml:space="preserve"> — ruta </w:t>
            </w:r>
            <w:r>
              <w:rPr>
                <w:rFonts w:ascii="Consolas" w:hAnsi="Consolas"/>
                <w:sz w:val="17"/>
                <w:szCs w:val="17"/>
              </w:rPr>
              <w:t>/inicio</w:t>
            </w:r>
          </w:p>
        </w:tc>
      </w:tr>
      <w:tr w:rsidR="00CD7913" w14:paraId="5DDD304A" w14:textId="77777777">
        <w:tc>
          <w:tcPr>
            <w:tcW w:w="2007" w:type="dxa"/>
          </w:tcPr>
          <w:p w14:paraId="25E170D6" w14:textId="77777777" w:rsidR="00CD7913" w:rsidRDefault="00700EFF">
            <w:pPr>
              <w:spacing w:after="0" w:line="240" w:lineRule="auto"/>
            </w:pPr>
            <w:r>
              <w:rPr>
                <w:b/>
                <w:sz w:val="19"/>
                <w:szCs w:val="19"/>
              </w:rPr>
              <w:t>Camino navegacional</w:t>
            </w:r>
          </w:p>
        </w:tc>
        <w:tc>
          <w:tcPr>
            <w:tcW w:w="7115" w:type="dxa"/>
          </w:tcPr>
          <w:p w14:paraId="54B2791D" w14:textId="77777777" w:rsidR="00CD7913" w:rsidRDefault="00700EFF">
            <w:pPr>
              <w:spacing w:after="0" w:line="240" w:lineRule="auto"/>
            </w:pPr>
            <w:r>
              <w:rPr>
                <w:rFonts w:ascii="Consolas" w:hAnsi="Consolas"/>
                <w:sz w:val="17"/>
                <w:szCs w:val="17"/>
              </w:rPr>
              <w:t>/inicio</w:t>
            </w:r>
            <w:r>
              <w:rPr>
                <w:sz w:val="19"/>
                <w:szCs w:val="19"/>
              </w:rPr>
              <w:t xml:space="preserve"> → «</w:t>
            </w:r>
            <w:proofErr w:type="spellStart"/>
            <w:r>
              <w:rPr>
                <w:sz w:val="19"/>
                <w:szCs w:val="19"/>
              </w:rPr>
              <w:t>menu</w:t>
            </w:r>
            <w:proofErr w:type="spellEnd"/>
            <w:r>
              <w:rPr>
                <w:sz w:val="19"/>
                <w:szCs w:val="19"/>
              </w:rPr>
              <w:t xml:space="preserve">» Menú lateral → </w:t>
            </w:r>
            <w:r>
              <w:rPr>
                <w:rFonts w:ascii="Consolas" w:hAnsi="Consolas"/>
                <w:sz w:val="17"/>
                <w:szCs w:val="17"/>
              </w:rPr>
              <w:t>/plazas</w:t>
            </w:r>
            <w:r>
              <w:rPr>
                <w:sz w:val="19"/>
                <w:szCs w:val="19"/>
              </w:rPr>
              <w:t xml:space="preserve"> «</w:t>
            </w:r>
            <w:proofErr w:type="spellStart"/>
            <w:r>
              <w:rPr>
                <w:sz w:val="19"/>
                <w:szCs w:val="19"/>
              </w:rPr>
              <w:t>index</w:t>
            </w:r>
            <w:proofErr w:type="spellEnd"/>
            <w:r>
              <w:rPr>
                <w:sz w:val="19"/>
                <w:szCs w:val="19"/>
              </w:rPr>
              <w:t>» → «</w:t>
            </w:r>
            <w:proofErr w:type="spellStart"/>
            <w:r>
              <w:rPr>
                <w:sz w:val="19"/>
                <w:szCs w:val="19"/>
              </w:rPr>
              <w:t>query</w:t>
            </w:r>
            <w:proofErr w:type="spellEnd"/>
            <w:r>
              <w:rPr>
                <w:sz w:val="19"/>
                <w:szCs w:val="19"/>
              </w:rPr>
              <w:t xml:space="preserve">» Panel de filtros → </w:t>
            </w:r>
            <w:r>
              <w:rPr>
                <w:rFonts w:ascii="Consolas" w:hAnsi="Consolas"/>
                <w:sz w:val="17"/>
                <w:szCs w:val="17"/>
              </w:rPr>
              <w:t>/</w:t>
            </w:r>
            <w:proofErr w:type="spellStart"/>
            <w:r>
              <w:rPr>
                <w:rFonts w:ascii="Consolas" w:hAnsi="Consolas"/>
                <w:sz w:val="17"/>
                <w:szCs w:val="17"/>
              </w:rPr>
              <w:t>plazas?area</w:t>
            </w:r>
            <w:proofErr w:type="spellEnd"/>
            <w:r>
              <w:rPr>
                <w:rFonts w:ascii="Consolas" w:hAnsi="Consolas"/>
                <w:sz w:val="17"/>
                <w:szCs w:val="17"/>
              </w:rPr>
              <w:t>=</w:t>
            </w:r>
            <w:proofErr w:type="spellStart"/>
            <w:r>
              <w:rPr>
                <w:rFonts w:ascii="Consolas" w:hAnsi="Consolas"/>
                <w:sz w:val="17"/>
                <w:szCs w:val="17"/>
              </w:rPr>
              <w:t>X&amp;modalidad</w:t>
            </w:r>
            <w:proofErr w:type="spellEnd"/>
            <w:r>
              <w:rPr>
                <w:rFonts w:ascii="Consolas" w:hAnsi="Consolas"/>
                <w:sz w:val="17"/>
                <w:szCs w:val="17"/>
              </w:rPr>
              <w:t>=Y</w:t>
            </w:r>
            <w:r>
              <w:rPr>
                <w:sz w:val="19"/>
                <w:szCs w:val="19"/>
              </w:rPr>
              <w:t xml:space="preserve"> → </w:t>
            </w:r>
            <w:r>
              <w:rPr>
                <w:rFonts w:ascii="Consolas" w:hAnsi="Consolas"/>
                <w:sz w:val="17"/>
                <w:szCs w:val="17"/>
              </w:rPr>
              <w:t>/plazas/{id}</w:t>
            </w:r>
            <w:r>
              <w:rPr>
                <w:sz w:val="19"/>
                <w:szCs w:val="19"/>
              </w:rPr>
              <w:t xml:space="preserve"> «</w:t>
            </w:r>
            <w:proofErr w:type="spellStart"/>
            <w:r>
              <w:rPr>
                <w:sz w:val="19"/>
                <w:szCs w:val="19"/>
              </w:rPr>
              <w:t>navigationClass</w:t>
            </w:r>
            <w:proofErr w:type="spellEnd"/>
            <w:r>
              <w:rPr>
                <w:sz w:val="19"/>
                <w:szCs w:val="19"/>
              </w:rPr>
              <w:t>» → «</w:t>
            </w:r>
            <w:proofErr w:type="spellStart"/>
            <w:r>
              <w:rPr>
                <w:sz w:val="19"/>
                <w:szCs w:val="19"/>
              </w:rPr>
              <w:t>processClass</w:t>
            </w:r>
            <w:proofErr w:type="spellEnd"/>
            <w:r>
              <w:rPr>
                <w:sz w:val="19"/>
                <w:szCs w:val="19"/>
              </w:rPr>
              <w:t>» Postulación</w:t>
            </w:r>
          </w:p>
        </w:tc>
      </w:tr>
      <w:tr w:rsidR="00CD7913" w14:paraId="6EDB489A" w14:textId="77777777">
        <w:tc>
          <w:tcPr>
            <w:tcW w:w="2007" w:type="dxa"/>
          </w:tcPr>
          <w:p w14:paraId="09927029" w14:textId="77777777" w:rsidR="00CD7913" w:rsidRDefault="00700EFF">
            <w:pPr>
              <w:spacing w:after="0" w:line="240" w:lineRule="auto"/>
            </w:pPr>
            <w:r>
              <w:rPr>
                <w:b/>
                <w:sz w:val="19"/>
                <w:szCs w:val="19"/>
              </w:rPr>
              <w:lastRenderedPageBreak/>
              <w:t>Estereotipos UWE</w:t>
            </w:r>
          </w:p>
        </w:tc>
        <w:tc>
          <w:tcPr>
            <w:tcW w:w="7115" w:type="dxa"/>
          </w:tcPr>
          <w:p w14:paraId="51E5903D" w14:textId="77777777" w:rsidR="00CD7913" w:rsidRDefault="00700EFF">
            <w:pPr>
              <w:spacing w:after="0" w:line="240" w:lineRule="auto"/>
            </w:pPr>
            <w:r>
              <w:rPr>
                <w:sz w:val="19"/>
                <w:szCs w:val="19"/>
              </w:rPr>
              <w:t>«</w:t>
            </w:r>
            <w:proofErr w:type="spellStart"/>
            <w:r>
              <w:rPr>
                <w:sz w:val="19"/>
                <w:szCs w:val="19"/>
              </w:rPr>
              <w:t>menu</w:t>
            </w:r>
            <w:proofErr w:type="spellEnd"/>
            <w:r>
              <w:rPr>
                <w:sz w:val="19"/>
                <w:szCs w:val="19"/>
              </w:rPr>
              <w:t>», «</w:t>
            </w:r>
            <w:proofErr w:type="spellStart"/>
            <w:r>
              <w:rPr>
                <w:sz w:val="19"/>
                <w:szCs w:val="19"/>
              </w:rPr>
              <w:t>index</w:t>
            </w:r>
            <w:proofErr w:type="spellEnd"/>
            <w:r>
              <w:rPr>
                <w:sz w:val="19"/>
                <w:szCs w:val="19"/>
              </w:rPr>
              <w:t>», «</w:t>
            </w:r>
            <w:proofErr w:type="spellStart"/>
            <w:r>
              <w:rPr>
                <w:sz w:val="19"/>
                <w:szCs w:val="19"/>
              </w:rPr>
              <w:t>query</w:t>
            </w:r>
            <w:proofErr w:type="spellEnd"/>
            <w:r>
              <w:rPr>
                <w:sz w:val="19"/>
                <w:szCs w:val="19"/>
              </w:rPr>
              <w:t>», «</w:t>
            </w:r>
            <w:proofErr w:type="spellStart"/>
            <w:r>
              <w:rPr>
                <w:sz w:val="19"/>
                <w:szCs w:val="19"/>
              </w:rPr>
              <w:t>navigationClass</w:t>
            </w:r>
            <w:proofErr w:type="spellEnd"/>
            <w:r>
              <w:rPr>
                <w:sz w:val="19"/>
                <w:szCs w:val="19"/>
              </w:rPr>
              <w:t>», «</w:t>
            </w:r>
            <w:proofErr w:type="spellStart"/>
            <w:r>
              <w:rPr>
                <w:sz w:val="19"/>
                <w:szCs w:val="19"/>
              </w:rPr>
              <w:t>externalLink</w:t>
            </w:r>
            <w:proofErr w:type="spellEnd"/>
            <w:r>
              <w:rPr>
                <w:sz w:val="19"/>
                <w:szCs w:val="19"/>
              </w:rPr>
              <w:t>» (sitio de la organización)</w:t>
            </w:r>
          </w:p>
        </w:tc>
      </w:tr>
      <w:tr w:rsidR="00CD7913" w14:paraId="31F4F2D2" w14:textId="77777777">
        <w:tc>
          <w:tcPr>
            <w:tcW w:w="2007" w:type="dxa"/>
          </w:tcPr>
          <w:p w14:paraId="6D7D30FB" w14:textId="77777777" w:rsidR="00CD7913" w:rsidRDefault="00700EFF">
            <w:pPr>
              <w:spacing w:after="0" w:line="240" w:lineRule="auto"/>
            </w:pPr>
            <w:r>
              <w:rPr>
                <w:b/>
                <w:sz w:val="19"/>
                <w:szCs w:val="19"/>
              </w:rPr>
              <w:t>Enlaces salientes del nodo detalle</w:t>
            </w:r>
          </w:p>
        </w:tc>
        <w:tc>
          <w:tcPr>
            <w:tcW w:w="7115" w:type="dxa"/>
          </w:tcPr>
          <w:p w14:paraId="76CD02E5" w14:textId="77777777" w:rsidR="00CD7913" w:rsidRDefault="00700EFF">
            <w:pPr>
              <w:spacing w:after="0" w:line="240" w:lineRule="auto"/>
            </w:pPr>
            <w:r>
              <w:rPr>
                <w:sz w:val="19"/>
                <w:szCs w:val="19"/>
              </w:rPr>
              <w:t>Postularme (proceso), Ver organización, Guardar como favorita, Volver al listado conservando los filtros aplicados, Compartir enlace.</w:t>
            </w:r>
          </w:p>
        </w:tc>
      </w:tr>
      <w:tr w:rsidR="00CD7913" w14:paraId="159C03F6" w14:textId="77777777">
        <w:tc>
          <w:tcPr>
            <w:tcW w:w="2007" w:type="dxa"/>
          </w:tcPr>
          <w:p w14:paraId="1D141DDC" w14:textId="77777777" w:rsidR="00CD7913" w:rsidRDefault="00700EFF">
            <w:pPr>
              <w:spacing w:after="0" w:line="240" w:lineRule="auto"/>
            </w:pPr>
            <w:r>
              <w:rPr>
                <w:b/>
                <w:sz w:val="19"/>
                <w:szCs w:val="19"/>
              </w:rPr>
              <w:t>Estado navegacional persistente</w:t>
            </w:r>
          </w:p>
        </w:tc>
        <w:tc>
          <w:tcPr>
            <w:tcW w:w="7115" w:type="dxa"/>
          </w:tcPr>
          <w:p w14:paraId="27CA43E9" w14:textId="77777777" w:rsidR="00CD7913" w:rsidRDefault="00700EFF">
            <w:pPr>
              <w:spacing w:after="0" w:line="240" w:lineRule="auto"/>
            </w:pPr>
            <w:r>
              <w:rPr>
                <w:sz w:val="19"/>
                <w:szCs w:val="19"/>
              </w:rPr>
              <w:t>Los filtros se serializan en la cadena de consulta de la URL, de modo que el enlace es compartible y el botón Atrás del navegador restituye exactamente el listado filtrado.</w:t>
            </w:r>
          </w:p>
        </w:tc>
      </w:tr>
      <w:tr w:rsidR="00CD7913" w14:paraId="234C455B" w14:textId="77777777">
        <w:tc>
          <w:tcPr>
            <w:tcW w:w="2007" w:type="dxa"/>
          </w:tcPr>
          <w:p w14:paraId="1D509E54" w14:textId="77777777" w:rsidR="00CD7913" w:rsidRDefault="00700EFF">
            <w:pPr>
              <w:spacing w:after="0" w:line="240" w:lineRule="auto"/>
            </w:pPr>
            <w:r>
              <w:rPr>
                <w:b/>
                <w:sz w:val="19"/>
                <w:szCs w:val="19"/>
              </w:rPr>
              <w:t>Profundidad máxima</w:t>
            </w:r>
          </w:p>
        </w:tc>
        <w:tc>
          <w:tcPr>
            <w:tcW w:w="7115" w:type="dxa"/>
          </w:tcPr>
          <w:p w14:paraId="38D6CB91" w14:textId="77777777" w:rsidR="00CD7913" w:rsidRDefault="00700EFF">
            <w:pPr>
              <w:spacing w:after="0" w:line="240" w:lineRule="auto"/>
            </w:pPr>
            <w:r>
              <w:rPr>
                <w:sz w:val="19"/>
                <w:szCs w:val="19"/>
              </w:rPr>
              <w:t>3 niveles desde el inicio.</w:t>
            </w:r>
          </w:p>
        </w:tc>
      </w:tr>
      <w:tr w:rsidR="00CD7913" w14:paraId="3E5EC6DB" w14:textId="77777777">
        <w:tc>
          <w:tcPr>
            <w:tcW w:w="2007" w:type="dxa"/>
          </w:tcPr>
          <w:p w14:paraId="400D7911" w14:textId="77777777" w:rsidR="00CD7913" w:rsidRDefault="00700EFF">
            <w:pPr>
              <w:spacing w:after="0" w:line="240" w:lineRule="auto"/>
            </w:pPr>
            <w:r>
              <w:rPr>
                <w:b/>
                <w:sz w:val="19"/>
                <w:szCs w:val="19"/>
              </w:rPr>
              <w:t>Criterio de éxito</w:t>
            </w:r>
          </w:p>
        </w:tc>
        <w:tc>
          <w:tcPr>
            <w:tcW w:w="7115" w:type="dxa"/>
          </w:tcPr>
          <w:p w14:paraId="5FEA662D" w14:textId="77777777" w:rsidR="00CD7913" w:rsidRDefault="00700EFF">
            <w:pPr>
              <w:spacing w:after="0" w:line="240" w:lineRule="auto"/>
            </w:pPr>
            <w:r>
              <w:rPr>
                <w:sz w:val="19"/>
                <w:szCs w:val="19"/>
              </w:rPr>
              <w:t xml:space="preserve">Localizar una plaza determinada en menos de 60 segundos y sin más de dos retrocesos (verificado en el </w:t>
            </w:r>
            <w:proofErr w:type="spellStart"/>
            <w:r>
              <w:rPr>
                <w:sz w:val="19"/>
                <w:szCs w:val="19"/>
              </w:rPr>
              <w:t>tree</w:t>
            </w:r>
            <w:proofErr w:type="spellEnd"/>
            <w:r>
              <w:rPr>
                <w:sz w:val="19"/>
                <w:szCs w:val="19"/>
              </w:rPr>
              <w:t xml:space="preserve"> </w:t>
            </w:r>
            <w:proofErr w:type="spellStart"/>
            <w:r>
              <w:rPr>
                <w:sz w:val="19"/>
                <w:szCs w:val="19"/>
              </w:rPr>
              <w:t>testing</w:t>
            </w:r>
            <w:proofErr w:type="spellEnd"/>
            <w:r>
              <w:rPr>
                <w:sz w:val="19"/>
                <w:szCs w:val="19"/>
              </w:rPr>
              <w:t xml:space="preserve"> del epígrafe 6.3).</w:t>
            </w:r>
          </w:p>
        </w:tc>
      </w:tr>
    </w:tbl>
    <w:p w14:paraId="54FF98B9" w14:textId="77777777" w:rsidR="00CD7913" w:rsidRDefault="00CD7913"/>
    <w:p w14:paraId="6C92D0E3" w14:textId="77777777" w:rsidR="00CD7913" w:rsidRDefault="00700EFF">
      <w:pPr>
        <w:spacing w:after="240" w:line="240" w:lineRule="auto"/>
        <w:jc w:val="center"/>
      </w:pPr>
      <w:r>
        <w:rPr>
          <w:i/>
          <w:color w:val="404040"/>
          <w:sz w:val="18"/>
          <w:szCs w:val="18"/>
        </w:rPr>
        <w:t>Tabla 4.9. Caso de uso navegacional CUN-01.</w:t>
      </w:r>
    </w:p>
    <w:p w14:paraId="576492F1" w14:textId="77777777" w:rsidR="00CD7913" w:rsidRDefault="00700EFF">
      <w:pPr>
        <w:pStyle w:val="Ttulo3"/>
        <w:spacing w:after="120"/>
      </w:pPr>
      <w:bookmarkStart w:id="59" w:name="_Toc238478799"/>
      <w:r>
        <w:t>4.5.2. CUN-02: Completar el expediente de prácticas</w:t>
      </w:r>
      <w:bookmarkEnd w:id="5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005"/>
        <w:gridCol w:w="7107"/>
      </w:tblGrid>
      <w:tr w:rsidR="00CD7913" w14:paraId="605F8646" w14:textId="77777777">
        <w:trPr>
          <w:tblHeader/>
        </w:trPr>
        <w:tc>
          <w:tcPr>
            <w:tcW w:w="2007" w:type="dxa"/>
            <w:shd w:val="clear" w:color="auto" w:fill="1F3864"/>
          </w:tcPr>
          <w:p w14:paraId="486618C4" w14:textId="77777777" w:rsidR="00CD7913" w:rsidRDefault="00700EFF">
            <w:pPr>
              <w:spacing w:after="0" w:line="240" w:lineRule="auto"/>
            </w:pPr>
            <w:r>
              <w:rPr>
                <w:b/>
                <w:color w:val="FFFFFF"/>
                <w:sz w:val="19"/>
                <w:szCs w:val="19"/>
              </w:rPr>
              <w:t>Elemento</w:t>
            </w:r>
          </w:p>
        </w:tc>
        <w:tc>
          <w:tcPr>
            <w:tcW w:w="7115" w:type="dxa"/>
            <w:shd w:val="clear" w:color="auto" w:fill="1F3864"/>
          </w:tcPr>
          <w:p w14:paraId="0FD102A7" w14:textId="77777777" w:rsidR="00CD7913" w:rsidRDefault="00700EFF">
            <w:pPr>
              <w:spacing w:after="0" w:line="240" w:lineRule="auto"/>
            </w:pPr>
            <w:r>
              <w:rPr>
                <w:b/>
                <w:color w:val="FFFFFF"/>
                <w:sz w:val="19"/>
                <w:szCs w:val="19"/>
              </w:rPr>
              <w:t>Descripción</w:t>
            </w:r>
          </w:p>
        </w:tc>
      </w:tr>
      <w:tr w:rsidR="00CD7913" w14:paraId="5F6A3964" w14:textId="77777777">
        <w:tc>
          <w:tcPr>
            <w:tcW w:w="2007" w:type="dxa"/>
          </w:tcPr>
          <w:p w14:paraId="4BAF21D1" w14:textId="77777777" w:rsidR="00CD7913" w:rsidRDefault="00700EFF">
            <w:pPr>
              <w:spacing w:after="0" w:line="240" w:lineRule="auto"/>
            </w:pPr>
            <w:r>
              <w:rPr>
                <w:b/>
                <w:sz w:val="19"/>
                <w:szCs w:val="19"/>
              </w:rPr>
              <w:t>Identificador</w:t>
            </w:r>
          </w:p>
        </w:tc>
        <w:tc>
          <w:tcPr>
            <w:tcW w:w="7115" w:type="dxa"/>
          </w:tcPr>
          <w:p w14:paraId="18B12878" w14:textId="77777777" w:rsidR="00CD7913" w:rsidRDefault="00700EFF">
            <w:pPr>
              <w:spacing w:after="0" w:line="240" w:lineRule="auto"/>
            </w:pPr>
            <w:r>
              <w:rPr>
                <w:sz w:val="19"/>
                <w:szCs w:val="19"/>
              </w:rPr>
              <w:t>CUN-02</w:t>
            </w:r>
          </w:p>
        </w:tc>
      </w:tr>
      <w:tr w:rsidR="00CD7913" w14:paraId="505A153D" w14:textId="77777777">
        <w:tc>
          <w:tcPr>
            <w:tcW w:w="2007" w:type="dxa"/>
          </w:tcPr>
          <w:p w14:paraId="09289B35" w14:textId="77777777" w:rsidR="00CD7913" w:rsidRDefault="00700EFF">
            <w:pPr>
              <w:spacing w:after="0" w:line="240" w:lineRule="auto"/>
            </w:pPr>
            <w:r>
              <w:rPr>
                <w:b/>
                <w:sz w:val="19"/>
                <w:szCs w:val="19"/>
              </w:rPr>
              <w:t>Actor</w:t>
            </w:r>
          </w:p>
        </w:tc>
        <w:tc>
          <w:tcPr>
            <w:tcW w:w="7115" w:type="dxa"/>
          </w:tcPr>
          <w:p w14:paraId="75D6E69D" w14:textId="77777777" w:rsidR="00CD7913" w:rsidRDefault="00700EFF">
            <w:pPr>
              <w:spacing w:after="0" w:line="240" w:lineRule="auto"/>
            </w:pPr>
            <w:r>
              <w:rPr>
                <w:sz w:val="19"/>
                <w:szCs w:val="19"/>
              </w:rPr>
              <w:t>ACT-01 Estudiante</w:t>
            </w:r>
          </w:p>
        </w:tc>
      </w:tr>
      <w:tr w:rsidR="00CD7913" w14:paraId="1414B7AF" w14:textId="77777777">
        <w:tc>
          <w:tcPr>
            <w:tcW w:w="2007" w:type="dxa"/>
          </w:tcPr>
          <w:p w14:paraId="2AED96E9" w14:textId="77777777" w:rsidR="00CD7913" w:rsidRDefault="00700EFF">
            <w:pPr>
              <w:spacing w:after="0" w:line="240" w:lineRule="auto"/>
            </w:pPr>
            <w:r>
              <w:rPr>
                <w:b/>
                <w:sz w:val="19"/>
                <w:szCs w:val="19"/>
              </w:rPr>
              <w:t>Objetivo navegacional</w:t>
            </w:r>
          </w:p>
        </w:tc>
        <w:tc>
          <w:tcPr>
            <w:tcW w:w="7115" w:type="dxa"/>
          </w:tcPr>
          <w:p w14:paraId="77C322A3" w14:textId="77777777" w:rsidR="00CD7913" w:rsidRDefault="00700EFF">
            <w:pPr>
              <w:spacing w:after="0" w:line="240" w:lineRule="auto"/>
            </w:pPr>
            <w:r>
              <w:rPr>
                <w:sz w:val="19"/>
                <w:szCs w:val="19"/>
              </w:rPr>
              <w:t>Que el estudiante comprenda en qué punto del proceso se encuentra y cuál es su siguiente acción obligatoria.</w:t>
            </w:r>
          </w:p>
        </w:tc>
      </w:tr>
      <w:tr w:rsidR="00CD7913" w14:paraId="113E5801" w14:textId="77777777">
        <w:tc>
          <w:tcPr>
            <w:tcW w:w="2007" w:type="dxa"/>
          </w:tcPr>
          <w:p w14:paraId="79D780C6" w14:textId="77777777" w:rsidR="00CD7913" w:rsidRDefault="00700EFF">
            <w:pPr>
              <w:spacing w:after="0" w:line="240" w:lineRule="auto"/>
            </w:pPr>
            <w:r>
              <w:rPr>
                <w:b/>
                <w:sz w:val="19"/>
                <w:szCs w:val="19"/>
              </w:rPr>
              <w:t>Camino navegacional</w:t>
            </w:r>
          </w:p>
        </w:tc>
        <w:tc>
          <w:tcPr>
            <w:tcW w:w="7115" w:type="dxa"/>
          </w:tcPr>
          <w:p w14:paraId="5B7421B7" w14:textId="77777777" w:rsidR="00CD7913" w:rsidRDefault="00700EFF">
            <w:pPr>
              <w:spacing w:after="0" w:line="240" w:lineRule="auto"/>
            </w:pPr>
            <w:r>
              <w:rPr>
                <w:rFonts w:ascii="Consolas" w:hAnsi="Consolas"/>
                <w:sz w:val="17"/>
                <w:szCs w:val="17"/>
              </w:rPr>
              <w:t>/inicio</w:t>
            </w:r>
            <w:r>
              <w:rPr>
                <w:sz w:val="19"/>
                <w:szCs w:val="19"/>
              </w:rPr>
              <w:t xml:space="preserve"> → «</w:t>
            </w:r>
            <w:proofErr w:type="spellStart"/>
            <w:r>
              <w:rPr>
                <w:sz w:val="19"/>
                <w:szCs w:val="19"/>
              </w:rPr>
              <w:t>guidedTour</w:t>
            </w:r>
            <w:proofErr w:type="spellEnd"/>
            <w:r>
              <w:rPr>
                <w:sz w:val="19"/>
                <w:szCs w:val="19"/>
              </w:rPr>
              <w:t xml:space="preserve">» Línea de tiempo del expediente → </w:t>
            </w:r>
            <w:r>
              <w:rPr>
                <w:rFonts w:ascii="Consolas" w:hAnsi="Consolas"/>
                <w:sz w:val="17"/>
                <w:szCs w:val="17"/>
              </w:rPr>
              <w:t>/expediente/plan</w:t>
            </w:r>
            <w:r>
              <w:rPr>
                <w:sz w:val="19"/>
                <w:szCs w:val="19"/>
              </w:rPr>
              <w:t xml:space="preserve"> → </w:t>
            </w:r>
            <w:r>
              <w:rPr>
                <w:rFonts w:ascii="Consolas" w:hAnsi="Consolas"/>
                <w:sz w:val="17"/>
                <w:szCs w:val="17"/>
              </w:rPr>
              <w:t>/expediente/</w:t>
            </w:r>
            <w:proofErr w:type="spellStart"/>
            <w:r>
              <w:rPr>
                <w:rFonts w:ascii="Consolas" w:hAnsi="Consolas"/>
                <w:sz w:val="17"/>
                <w:szCs w:val="17"/>
              </w:rPr>
              <w:t>bitacoras</w:t>
            </w:r>
            <w:proofErr w:type="spellEnd"/>
            <w:r>
              <w:rPr>
                <w:sz w:val="19"/>
                <w:szCs w:val="19"/>
              </w:rPr>
              <w:t xml:space="preserve"> → </w:t>
            </w:r>
            <w:r>
              <w:rPr>
                <w:rFonts w:ascii="Consolas" w:hAnsi="Consolas"/>
                <w:sz w:val="17"/>
                <w:szCs w:val="17"/>
              </w:rPr>
              <w:t>/expediente/</w:t>
            </w:r>
            <w:proofErr w:type="spellStart"/>
            <w:r>
              <w:rPr>
                <w:rFonts w:ascii="Consolas" w:hAnsi="Consolas"/>
                <w:sz w:val="17"/>
                <w:szCs w:val="17"/>
              </w:rPr>
              <w:t>bitacoras</w:t>
            </w:r>
            <w:proofErr w:type="spellEnd"/>
            <w:r>
              <w:rPr>
                <w:rFonts w:ascii="Consolas" w:hAnsi="Consolas"/>
                <w:sz w:val="17"/>
                <w:szCs w:val="17"/>
              </w:rPr>
              <w:t>/nueva</w:t>
            </w:r>
            <w:r>
              <w:rPr>
                <w:sz w:val="19"/>
                <w:szCs w:val="19"/>
              </w:rPr>
              <w:t xml:space="preserve"> → </w:t>
            </w:r>
            <w:r>
              <w:rPr>
                <w:rFonts w:ascii="Consolas" w:hAnsi="Consolas"/>
                <w:sz w:val="17"/>
                <w:szCs w:val="17"/>
              </w:rPr>
              <w:t>/expediente/documentos</w:t>
            </w:r>
          </w:p>
        </w:tc>
      </w:tr>
      <w:tr w:rsidR="00CD7913" w14:paraId="33D9142B" w14:textId="77777777">
        <w:tc>
          <w:tcPr>
            <w:tcW w:w="2007" w:type="dxa"/>
          </w:tcPr>
          <w:p w14:paraId="1FC2CEC5" w14:textId="77777777" w:rsidR="00CD7913" w:rsidRDefault="00700EFF">
            <w:pPr>
              <w:spacing w:after="0" w:line="240" w:lineRule="auto"/>
            </w:pPr>
            <w:r>
              <w:rPr>
                <w:b/>
                <w:sz w:val="19"/>
                <w:szCs w:val="19"/>
              </w:rPr>
              <w:t>Estereotipos UWE</w:t>
            </w:r>
          </w:p>
        </w:tc>
        <w:tc>
          <w:tcPr>
            <w:tcW w:w="7115" w:type="dxa"/>
          </w:tcPr>
          <w:p w14:paraId="0F831C15" w14:textId="77777777" w:rsidR="00CD7913" w:rsidRDefault="00700EFF">
            <w:pPr>
              <w:spacing w:after="0" w:line="240" w:lineRule="auto"/>
            </w:pPr>
            <w:r>
              <w:rPr>
                <w:sz w:val="19"/>
                <w:szCs w:val="19"/>
              </w:rPr>
              <w:t>«</w:t>
            </w:r>
            <w:proofErr w:type="spellStart"/>
            <w:r>
              <w:rPr>
                <w:sz w:val="19"/>
                <w:szCs w:val="19"/>
              </w:rPr>
              <w:t>guidedTour</w:t>
            </w:r>
            <w:proofErr w:type="spellEnd"/>
            <w:r>
              <w:rPr>
                <w:sz w:val="19"/>
                <w:szCs w:val="19"/>
              </w:rPr>
              <w:t>» (recorrido secuencial con pasos bloqueados hasta cumplir la precondición), «</w:t>
            </w:r>
            <w:proofErr w:type="spellStart"/>
            <w:r>
              <w:rPr>
                <w:sz w:val="19"/>
                <w:szCs w:val="19"/>
              </w:rPr>
              <w:t>index</w:t>
            </w:r>
            <w:proofErr w:type="spellEnd"/>
            <w:r>
              <w:rPr>
                <w:sz w:val="19"/>
                <w:szCs w:val="19"/>
              </w:rPr>
              <w:t>» (listado de bitácoras), «</w:t>
            </w:r>
            <w:proofErr w:type="spellStart"/>
            <w:r>
              <w:rPr>
                <w:sz w:val="19"/>
                <w:szCs w:val="19"/>
              </w:rPr>
              <w:t>processClass</w:t>
            </w:r>
            <w:proofErr w:type="spellEnd"/>
            <w:r>
              <w:rPr>
                <w:sz w:val="19"/>
                <w:szCs w:val="19"/>
              </w:rPr>
              <w:t>» (registro de bitácora)</w:t>
            </w:r>
          </w:p>
        </w:tc>
      </w:tr>
      <w:tr w:rsidR="00CD7913" w14:paraId="759365E1" w14:textId="77777777">
        <w:tc>
          <w:tcPr>
            <w:tcW w:w="2007" w:type="dxa"/>
          </w:tcPr>
          <w:p w14:paraId="29E7747D" w14:textId="77777777" w:rsidR="00CD7913" w:rsidRDefault="00700EFF">
            <w:pPr>
              <w:spacing w:after="0" w:line="240" w:lineRule="auto"/>
            </w:pPr>
            <w:r>
              <w:rPr>
                <w:b/>
                <w:sz w:val="19"/>
                <w:szCs w:val="19"/>
              </w:rPr>
              <w:t>Restricciones de navegación</w:t>
            </w:r>
          </w:p>
        </w:tc>
        <w:tc>
          <w:tcPr>
            <w:tcW w:w="7115" w:type="dxa"/>
          </w:tcPr>
          <w:p w14:paraId="2F6CA219" w14:textId="77777777" w:rsidR="00CD7913" w:rsidRDefault="00700EFF">
            <w:pPr>
              <w:spacing w:after="0" w:line="240" w:lineRule="auto"/>
            </w:pPr>
            <w:r>
              <w:rPr>
                <w:sz w:val="19"/>
                <w:szCs w:val="19"/>
              </w:rPr>
              <w:t xml:space="preserve">El nodo </w:t>
            </w:r>
            <w:r>
              <w:rPr>
                <w:i/>
                <w:sz w:val="19"/>
                <w:szCs w:val="19"/>
              </w:rPr>
              <w:t>Bitácoras</w:t>
            </w:r>
            <w:r>
              <w:rPr>
                <w:sz w:val="19"/>
                <w:szCs w:val="19"/>
              </w:rPr>
              <w:t xml:space="preserve"> permanece deshabilitado con explicación visible hasta que el plan de trabajo esté aprobado (RN-07). El nodo </w:t>
            </w:r>
            <w:r>
              <w:rPr>
                <w:i/>
                <w:sz w:val="19"/>
                <w:szCs w:val="19"/>
              </w:rPr>
              <w:t>Documentos</w:t>
            </w:r>
            <w:r>
              <w:rPr>
                <w:sz w:val="19"/>
                <w:szCs w:val="19"/>
              </w:rPr>
              <w:t xml:space="preserve"> muestra únicamente los documentos ya emitidos.</w:t>
            </w:r>
          </w:p>
        </w:tc>
      </w:tr>
      <w:tr w:rsidR="00CD7913" w14:paraId="5E7C56ED" w14:textId="77777777">
        <w:tc>
          <w:tcPr>
            <w:tcW w:w="2007" w:type="dxa"/>
          </w:tcPr>
          <w:p w14:paraId="32B86FE9" w14:textId="77777777" w:rsidR="00CD7913" w:rsidRDefault="00700EFF">
            <w:pPr>
              <w:spacing w:after="0" w:line="240" w:lineRule="auto"/>
            </w:pPr>
            <w:r>
              <w:rPr>
                <w:b/>
                <w:sz w:val="19"/>
                <w:szCs w:val="19"/>
              </w:rPr>
              <w:t>Retroalimentación</w:t>
            </w:r>
          </w:p>
        </w:tc>
        <w:tc>
          <w:tcPr>
            <w:tcW w:w="7115" w:type="dxa"/>
          </w:tcPr>
          <w:p w14:paraId="68AA0B31" w14:textId="77777777" w:rsidR="00CD7913" w:rsidRDefault="00700EFF">
            <w:pPr>
              <w:spacing w:after="0" w:line="240" w:lineRule="auto"/>
            </w:pPr>
            <w:r>
              <w:rPr>
                <w:sz w:val="19"/>
                <w:szCs w:val="19"/>
              </w:rPr>
              <w:t>Indicador permanente de progreso con seis hitos y señalización explícita del hito activo y de la acción pendiente.</w:t>
            </w:r>
          </w:p>
        </w:tc>
      </w:tr>
    </w:tbl>
    <w:p w14:paraId="631FB32A" w14:textId="77777777" w:rsidR="00CD7913" w:rsidRDefault="00CD7913"/>
    <w:p w14:paraId="52292FC4" w14:textId="77777777" w:rsidR="00CD7913" w:rsidRDefault="00700EFF">
      <w:pPr>
        <w:spacing w:after="240" w:line="240" w:lineRule="auto"/>
        <w:jc w:val="center"/>
      </w:pPr>
      <w:r>
        <w:rPr>
          <w:i/>
          <w:color w:val="404040"/>
          <w:sz w:val="18"/>
          <w:szCs w:val="18"/>
        </w:rPr>
        <w:t>Tabla 4.10. Caso de uso navegacional CUN-02.</w:t>
      </w:r>
    </w:p>
    <w:p w14:paraId="111A666C" w14:textId="77777777" w:rsidR="00CD7913" w:rsidRDefault="00700EFF">
      <w:pPr>
        <w:pStyle w:val="Ttulo3"/>
        <w:spacing w:after="120"/>
      </w:pPr>
      <w:bookmarkStart w:id="60" w:name="_Toc238478800"/>
      <w:r>
        <w:t>4.5.3. CUN-03: Gestionar la bandeja de aprobaciones</w:t>
      </w:r>
      <w:bookmarkEnd w:id="60"/>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005"/>
        <w:gridCol w:w="7107"/>
      </w:tblGrid>
      <w:tr w:rsidR="00CD7913" w14:paraId="71189730" w14:textId="77777777">
        <w:trPr>
          <w:tblHeader/>
        </w:trPr>
        <w:tc>
          <w:tcPr>
            <w:tcW w:w="2007" w:type="dxa"/>
            <w:shd w:val="clear" w:color="auto" w:fill="1F3864"/>
          </w:tcPr>
          <w:p w14:paraId="3CD7E625" w14:textId="77777777" w:rsidR="00CD7913" w:rsidRDefault="00700EFF">
            <w:pPr>
              <w:spacing w:after="0" w:line="240" w:lineRule="auto"/>
            </w:pPr>
            <w:r>
              <w:rPr>
                <w:b/>
                <w:color w:val="FFFFFF"/>
                <w:sz w:val="19"/>
                <w:szCs w:val="19"/>
              </w:rPr>
              <w:t>Elemento</w:t>
            </w:r>
          </w:p>
        </w:tc>
        <w:tc>
          <w:tcPr>
            <w:tcW w:w="7115" w:type="dxa"/>
            <w:shd w:val="clear" w:color="auto" w:fill="1F3864"/>
          </w:tcPr>
          <w:p w14:paraId="41A4FA06" w14:textId="77777777" w:rsidR="00CD7913" w:rsidRDefault="00700EFF">
            <w:pPr>
              <w:spacing w:after="0" w:line="240" w:lineRule="auto"/>
            </w:pPr>
            <w:r>
              <w:rPr>
                <w:b/>
                <w:color w:val="FFFFFF"/>
                <w:sz w:val="19"/>
                <w:szCs w:val="19"/>
              </w:rPr>
              <w:t>Descripción</w:t>
            </w:r>
          </w:p>
        </w:tc>
      </w:tr>
      <w:tr w:rsidR="00CD7913" w14:paraId="376F7B8F" w14:textId="77777777">
        <w:tc>
          <w:tcPr>
            <w:tcW w:w="2007" w:type="dxa"/>
          </w:tcPr>
          <w:p w14:paraId="576CF290" w14:textId="77777777" w:rsidR="00CD7913" w:rsidRDefault="00700EFF">
            <w:pPr>
              <w:spacing w:after="0" w:line="240" w:lineRule="auto"/>
            </w:pPr>
            <w:r>
              <w:rPr>
                <w:b/>
                <w:sz w:val="19"/>
                <w:szCs w:val="19"/>
              </w:rPr>
              <w:t>Identificador</w:t>
            </w:r>
          </w:p>
        </w:tc>
        <w:tc>
          <w:tcPr>
            <w:tcW w:w="7115" w:type="dxa"/>
          </w:tcPr>
          <w:p w14:paraId="09A26E55" w14:textId="77777777" w:rsidR="00CD7913" w:rsidRDefault="00700EFF">
            <w:pPr>
              <w:spacing w:after="0" w:line="240" w:lineRule="auto"/>
            </w:pPr>
            <w:r>
              <w:rPr>
                <w:sz w:val="19"/>
                <w:szCs w:val="19"/>
              </w:rPr>
              <w:t>CUN-03</w:t>
            </w:r>
          </w:p>
        </w:tc>
      </w:tr>
      <w:tr w:rsidR="00CD7913" w14:paraId="39AEFCC3" w14:textId="77777777">
        <w:tc>
          <w:tcPr>
            <w:tcW w:w="2007" w:type="dxa"/>
          </w:tcPr>
          <w:p w14:paraId="4AE3FE22" w14:textId="77777777" w:rsidR="00CD7913" w:rsidRDefault="00700EFF">
            <w:pPr>
              <w:spacing w:after="0" w:line="240" w:lineRule="auto"/>
            </w:pPr>
            <w:r>
              <w:rPr>
                <w:b/>
                <w:sz w:val="19"/>
                <w:szCs w:val="19"/>
              </w:rPr>
              <w:t>Actor</w:t>
            </w:r>
          </w:p>
        </w:tc>
        <w:tc>
          <w:tcPr>
            <w:tcW w:w="7115" w:type="dxa"/>
          </w:tcPr>
          <w:p w14:paraId="27992862" w14:textId="77777777" w:rsidR="00CD7913" w:rsidRDefault="00700EFF">
            <w:pPr>
              <w:spacing w:after="0" w:line="240" w:lineRule="auto"/>
            </w:pPr>
            <w:r>
              <w:rPr>
                <w:sz w:val="19"/>
                <w:szCs w:val="19"/>
              </w:rPr>
              <w:t>ACT-04 Coordinador de Carrera</w:t>
            </w:r>
          </w:p>
        </w:tc>
      </w:tr>
      <w:tr w:rsidR="00CD7913" w14:paraId="5A1562D8" w14:textId="77777777">
        <w:tc>
          <w:tcPr>
            <w:tcW w:w="2007" w:type="dxa"/>
          </w:tcPr>
          <w:p w14:paraId="0923916C" w14:textId="77777777" w:rsidR="00CD7913" w:rsidRDefault="00700EFF">
            <w:pPr>
              <w:spacing w:after="0" w:line="240" w:lineRule="auto"/>
            </w:pPr>
            <w:r>
              <w:rPr>
                <w:b/>
                <w:sz w:val="19"/>
                <w:szCs w:val="19"/>
              </w:rPr>
              <w:t>Objetivo navegacional</w:t>
            </w:r>
          </w:p>
        </w:tc>
        <w:tc>
          <w:tcPr>
            <w:tcW w:w="7115" w:type="dxa"/>
          </w:tcPr>
          <w:p w14:paraId="348E81C6" w14:textId="77777777" w:rsidR="00CD7913" w:rsidRDefault="00700EFF">
            <w:pPr>
              <w:spacing w:after="0" w:line="240" w:lineRule="auto"/>
            </w:pPr>
            <w:r>
              <w:rPr>
                <w:sz w:val="19"/>
                <w:szCs w:val="19"/>
              </w:rPr>
              <w:t>Que el coordinador procese todos los pendientes del día sin abandonar un único contexto de trabajo.</w:t>
            </w:r>
          </w:p>
        </w:tc>
      </w:tr>
      <w:tr w:rsidR="00CD7913" w14:paraId="756D61A6" w14:textId="77777777">
        <w:tc>
          <w:tcPr>
            <w:tcW w:w="2007" w:type="dxa"/>
          </w:tcPr>
          <w:p w14:paraId="017DD11D" w14:textId="77777777" w:rsidR="00CD7913" w:rsidRDefault="00700EFF">
            <w:pPr>
              <w:spacing w:after="0" w:line="240" w:lineRule="auto"/>
            </w:pPr>
            <w:r>
              <w:rPr>
                <w:b/>
                <w:sz w:val="19"/>
                <w:szCs w:val="19"/>
              </w:rPr>
              <w:t>Camino navegacional</w:t>
            </w:r>
          </w:p>
        </w:tc>
        <w:tc>
          <w:tcPr>
            <w:tcW w:w="7115" w:type="dxa"/>
          </w:tcPr>
          <w:p w14:paraId="52CBF470" w14:textId="77777777" w:rsidR="00CD7913" w:rsidRDefault="00700EFF">
            <w:pPr>
              <w:spacing w:after="0" w:line="240" w:lineRule="auto"/>
            </w:pPr>
            <w:r>
              <w:rPr>
                <w:rFonts w:ascii="Consolas" w:hAnsi="Consolas"/>
                <w:sz w:val="17"/>
                <w:szCs w:val="17"/>
              </w:rPr>
              <w:t>/panel</w:t>
            </w:r>
            <w:r>
              <w:rPr>
                <w:sz w:val="19"/>
                <w:szCs w:val="19"/>
              </w:rPr>
              <w:t xml:space="preserve"> «</w:t>
            </w:r>
            <w:proofErr w:type="spellStart"/>
            <w:r>
              <w:rPr>
                <w:sz w:val="19"/>
                <w:szCs w:val="19"/>
              </w:rPr>
              <w:t>index</w:t>
            </w:r>
            <w:proofErr w:type="spellEnd"/>
            <w:r>
              <w:rPr>
                <w:sz w:val="19"/>
                <w:szCs w:val="19"/>
              </w:rPr>
              <w:t>» de pendientes agrupados por tipo → selección de ítem → panel lateral de detalle (sin cambio de ruta) → acción Aprobar/Rechazar → avance automático al siguiente pendiente.</w:t>
            </w:r>
          </w:p>
        </w:tc>
      </w:tr>
      <w:tr w:rsidR="00CD7913" w14:paraId="07AFA6C9" w14:textId="77777777">
        <w:tc>
          <w:tcPr>
            <w:tcW w:w="2007" w:type="dxa"/>
          </w:tcPr>
          <w:p w14:paraId="0048175E" w14:textId="77777777" w:rsidR="00CD7913" w:rsidRDefault="00700EFF">
            <w:pPr>
              <w:spacing w:after="0" w:line="240" w:lineRule="auto"/>
            </w:pPr>
            <w:r>
              <w:rPr>
                <w:b/>
                <w:sz w:val="19"/>
                <w:szCs w:val="19"/>
              </w:rPr>
              <w:t>Estereotipos UWE</w:t>
            </w:r>
          </w:p>
        </w:tc>
        <w:tc>
          <w:tcPr>
            <w:tcW w:w="7115" w:type="dxa"/>
          </w:tcPr>
          <w:p w14:paraId="68B52093" w14:textId="77777777" w:rsidR="00CD7913" w:rsidRDefault="00700EFF">
            <w:pPr>
              <w:spacing w:after="0" w:line="240" w:lineRule="auto"/>
            </w:pPr>
            <w:r>
              <w:rPr>
                <w:sz w:val="19"/>
                <w:szCs w:val="19"/>
              </w:rPr>
              <w:t>«</w:t>
            </w:r>
            <w:proofErr w:type="spellStart"/>
            <w:r>
              <w:rPr>
                <w:sz w:val="19"/>
                <w:szCs w:val="19"/>
              </w:rPr>
              <w:t>index</w:t>
            </w:r>
            <w:proofErr w:type="spellEnd"/>
            <w:r>
              <w:rPr>
                <w:sz w:val="19"/>
                <w:szCs w:val="19"/>
              </w:rPr>
              <w:t>», «</w:t>
            </w:r>
            <w:proofErr w:type="spellStart"/>
            <w:r>
              <w:rPr>
                <w:sz w:val="19"/>
                <w:szCs w:val="19"/>
              </w:rPr>
              <w:t>query</w:t>
            </w:r>
            <w:proofErr w:type="spellEnd"/>
            <w:r>
              <w:rPr>
                <w:sz w:val="19"/>
                <w:szCs w:val="19"/>
              </w:rPr>
              <w:t>», «</w:t>
            </w:r>
            <w:proofErr w:type="spellStart"/>
            <w:r>
              <w:rPr>
                <w:sz w:val="19"/>
                <w:szCs w:val="19"/>
              </w:rPr>
              <w:t>processClass</w:t>
            </w:r>
            <w:proofErr w:type="spellEnd"/>
            <w:r>
              <w:rPr>
                <w:sz w:val="19"/>
                <w:szCs w:val="19"/>
              </w:rPr>
              <w:t>»</w:t>
            </w:r>
          </w:p>
        </w:tc>
      </w:tr>
      <w:tr w:rsidR="00CD7913" w14:paraId="30D5928E" w14:textId="77777777">
        <w:tc>
          <w:tcPr>
            <w:tcW w:w="2007" w:type="dxa"/>
          </w:tcPr>
          <w:p w14:paraId="789E26C9" w14:textId="77777777" w:rsidR="00CD7913" w:rsidRDefault="00700EFF">
            <w:pPr>
              <w:spacing w:after="0" w:line="240" w:lineRule="auto"/>
            </w:pPr>
            <w:r>
              <w:rPr>
                <w:b/>
                <w:sz w:val="19"/>
                <w:szCs w:val="19"/>
              </w:rPr>
              <w:lastRenderedPageBreak/>
              <w:t>Decisión de diseño</w:t>
            </w:r>
          </w:p>
        </w:tc>
        <w:tc>
          <w:tcPr>
            <w:tcW w:w="7115" w:type="dxa"/>
          </w:tcPr>
          <w:p w14:paraId="6642EEF1" w14:textId="77777777" w:rsidR="00CD7913" w:rsidRDefault="00700EFF">
            <w:pPr>
              <w:spacing w:after="0" w:line="240" w:lineRule="auto"/>
            </w:pPr>
            <w:r>
              <w:rPr>
                <w:sz w:val="19"/>
                <w:szCs w:val="19"/>
              </w:rPr>
              <w:t>Se emplea un panel lateral en lugar de una ruta independiente para evitar la pérdida de contexto del listado. La ruta se actualiza con un parámetro opcional (</w:t>
            </w:r>
            <w:r>
              <w:rPr>
                <w:rFonts w:ascii="Consolas" w:hAnsi="Consolas"/>
                <w:sz w:val="17"/>
                <w:szCs w:val="17"/>
              </w:rPr>
              <w:t>/</w:t>
            </w:r>
            <w:proofErr w:type="spellStart"/>
            <w:r>
              <w:rPr>
                <w:rFonts w:ascii="Consolas" w:hAnsi="Consolas"/>
                <w:sz w:val="17"/>
                <w:szCs w:val="17"/>
              </w:rPr>
              <w:t>panel?item</w:t>
            </w:r>
            <w:proofErr w:type="spellEnd"/>
            <w:r>
              <w:rPr>
                <w:rFonts w:ascii="Consolas" w:hAnsi="Consolas"/>
                <w:sz w:val="17"/>
                <w:szCs w:val="17"/>
              </w:rPr>
              <w:t>=123</w:t>
            </w:r>
            <w:r>
              <w:rPr>
                <w:sz w:val="19"/>
                <w:szCs w:val="19"/>
              </w:rPr>
              <w:t>) de modo que el estado siga siendo enlazable.</w:t>
            </w:r>
          </w:p>
        </w:tc>
      </w:tr>
      <w:tr w:rsidR="00CD7913" w14:paraId="4515E320" w14:textId="77777777">
        <w:tc>
          <w:tcPr>
            <w:tcW w:w="2007" w:type="dxa"/>
          </w:tcPr>
          <w:p w14:paraId="0C6426DC" w14:textId="77777777" w:rsidR="00CD7913" w:rsidRDefault="00700EFF">
            <w:pPr>
              <w:spacing w:after="0" w:line="240" w:lineRule="auto"/>
            </w:pPr>
            <w:r>
              <w:rPr>
                <w:b/>
                <w:sz w:val="19"/>
                <w:szCs w:val="19"/>
              </w:rPr>
              <w:t>Operación masiva</w:t>
            </w:r>
          </w:p>
        </w:tc>
        <w:tc>
          <w:tcPr>
            <w:tcW w:w="7115" w:type="dxa"/>
          </w:tcPr>
          <w:p w14:paraId="79336E28" w14:textId="77777777" w:rsidR="00CD7913" w:rsidRDefault="00700EFF">
            <w:pPr>
              <w:spacing w:after="0" w:line="240" w:lineRule="auto"/>
            </w:pPr>
            <w:r>
              <w:rPr>
                <w:sz w:val="19"/>
                <w:szCs w:val="19"/>
              </w:rPr>
              <w:t>Permite seleccionar varios ítems homogéneos y aprobarlos en lote, con confirmación única y registro individual en auditoría.</w:t>
            </w:r>
          </w:p>
        </w:tc>
      </w:tr>
    </w:tbl>
    <w:p w14:paraId="73B7205C" w14:textId="77777777" w:rsidR="00CD7913" w:rsidRDefault="00CD7913"/>
    <w:p w14:paraId="53614C2D" w14:textId="77777777" w:rsidR="00CD7913" w:rsidRDefault="00700EFF">
      <w:pPr>
        <w:spacing w:after="240" w:line="240" w:lineRule="auto"/>
        <w:jc w:val="center"/>
      </w:pPr>
      <w:r>
        <w:rPr>
          <w:i/>
          <w:color w:val="404040"/>
          <w:sz w:val="18"/>
          <w:szCs w:val="18"/>
        </w:rPr>
        <w:t>Tabla 4.11. Caso de uso navegacional CUN-03.</w:t>
      </w:r>
    </w:p>
    <w:p w14:paraId="56B443C5" w14:textId="77777777" w:rsidR="00CD7913" w:rsidRDefault="00700EFF">
      <w:pPr>
        <w:pStyle w:val="Ttulo3"/>
        <w:spacing w:after="120"/>
      </w:pPr>
      <w:bookmarkStart w:id="61" w:name="_Toc238478801"/>
      <w:r>
        <w:t>4.5.4. CUN-04: Publicar una plaza (organización)</w:t>
      </w:r>
      <w:bookmarkEnd w:id="6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005"/>
        <w:gridCol w:w="7107"/>
      </w:tblGrid>
      <w:tr w:rsidR="00CD7913" w14:paraId="4208EAB7" w14:textId="77777777">
        <w:trPr>
          <w:tblHeader/>
        </w:trPr>
        <w:tc>
          <w:tcPr>
            <w:tcW w:w="2007" w:type="dxa"/>
            <w:shd w:val="clear" w:color="auto" w:fill="1F3864"/>
          </w:tcPr>
          <w:p w14:paraId="5C98CC35" w14:textId="77777777" w:rsidR="00CD7913" w:rsidRDefault="00700EFF">
            <w:pPr>
              <w:spacing w:after="0" w:line="240" w:lineRule="auto"/>
            </w:pPr>
            <w:r>
              <w:rPr>
                <w:b/>
                <w:color w:val="FFFFFF"/>
                <w:sz w:val="19"/>
                <w:szCs w:val="19"/>
              </w:rPr>
              <w:t>Elemento</w:t>
            </w:r>
          </w:p>
        </w:tc>
        <w:tc>
          <w:tcPr>
            <w:tcW w:w="7115" w:type="dxa"/>
            <w:shd w:val="clear" w:color="auto" w:fill="1F3864"/>
          </w:tcPr>
          <w:p w14:paraId="6CDEFFD1" w14:textId="77777777" w:rsidR="00CD7913" w:rsidRDefault="00700EFF">
            <w:pPr>
              <w:spacing w:after="0" w:line="240" w:lineRule="auto"/>
            </w:pPr>
            <w:r>
              <w:rPr>
                <w:b/>
                <w:color w:val="FFFFFF"/>
                <w:sz w:val="19"/>
                <w:szCs w:val="19"/>
              </w:rPr>
              <w:t>Descripción</w:t>
            </w:r>
          </w:p>
        </w:tc>
      </w:tr>
      <w:tr w:rsidR="00CD7913" w14:paraId="6B9F4135" w14:textId="77777777">
        <w:tc>
          <w:tcPr>
            <w:tcW w:w="2007" w:type="dxa"/>
          </w:tcPr>
          <w:p w14:paraId="6B2136A2" w14:textId="77777777" w:rsidR="00CD7913" w:rsidRDefault="00700EFF">
            <w:pPr>
              <w:spacing w:after="0" w:line="240" w:lineRule="auto"/>
            </w:pPr>
            <w:r>
              <w:rPr>
                <w:b/>
                <w:sz w:val="19"/>
                <w:szCs w:val="19"/>
              </w:rPr>
              <w:t>Identificador</w:t>
            </w:r>
          </w:p>
        </w:tc>
        <w:tc>
          <w:tcPr>
            <w:tcW w:w="7115" w:type="dxa"/>
          </w:tcPr>
          <w:p w14:paraId="7439E1FB" w14:textId="77777777" w:rsidR="00CD7913" w:rsidRDefault="00700EFF">
            <w:pPr>
              <w:spacing w:after="0" w:line="240" w:lineRule="auto"/>
            </w:pPr>
            <w:r>
              <w:rPr>
                <w:sz w:val="19"/>
                <w:szCs w:val="19"/>
              </w:rPr>
              <w:t>CUN-04</w:t>
            </w:r>
          </w:p>
        </w:tc>
      </w:tr>
      <w:tr w:rsidR="00CD7913" w14:paraId="2CA05D2B" w14:textId="77777777">
        <w:tc>
          <w:tcPr>
            <w:tcW w:w="2007" w:type="dxa"/>
          </w:tcPr>
          <w:p w14:paraId="5795852A" w14:textId="77777777" w:rsidR="00CD7913" w:rsidRDefault="00700EFF">
            <w:pPr>
              <w:spacing w:after="0" w:line="240" w:lineRule="auto"/>
            </w:pPr>
            <w:r>
              <w:rPr>
                <w:b/>
                <w:sz w:val="19"/>
                <w:szCs w:val="19"/>
              </w:rPr>
              <w:t>Actor</w:t>
            </w:r>
          </w:p>
        </w:tc>
        <w:tc>
          <w:tcPr>
            <w:tcW w:w="7115" w:type="dxa"/>
          </w:tcPr>
          <w:p w14:paraId="1E22804A" w14:textId="77777777" w:rsidR="00CD7913" w:rsidRDefault="00700EFF">
            <w:pPr>
              <w:spacing w:after="0" w:line="240" w:lineRule="auto"/>
            </w:pPr>
            <w:r>
              <w:rPr>
                <w:sz w:val="19"/>
                <w:szCs w:val="19"/>
              </w:rPr>
              <w:t>ACT-05 Representante de Organización</w:t>
            </w:r>
          </w:p>
        </w:tc>
      </w:tr>
      <w:tr w:rsidR="00CD7913" w14:paraId="450D324B" w14:textId="77777777">
        <w:tc>
          <w:tcPr>
            <w:tcW w:w="2007" w:type="dxa"/>
          </w:tcPr>
          <w:p w14:paraId="1F22FCA3" w14:textId="77777777" w:rsidR="00CD7913" w:rsidRDefault="00700EFF">
            <w:pPr>
              <w:spacing w:after="0" w:line="240" w:lineRule="auto"/>
            </w:pPr>
            <w:r>
              <w:rPr>
                <w:b/>
                <w:sz w:val="19"/>
                <w:szCs w:val="19"/>
              </w:rPr>
              <w:t>Camino navegacional</w:t>
            </w:r>
          </w:p>
        </w:tc>
        <w:tc>
          <w:tcPr>
            <w:tcW w:w="7115" w:type="dxa"/>
          </w:tcPr>
          <w:p w14:paraId="1C42ADAB" w14:textId="77777777" w:rsidR="00CD7913" w:rsidRDefault="00700EFF">
            <w:pPr>
              <w:spacing w:after="0" w:line="240" w:lineRule="auto"/>
            </w:pPr>
            <w:r>
              <w:rPr>
                <w:rFonts w:ascii="Consolas" w:hAnsi="Consolas"/>
                <w:sz w:val="17"/>
                <w:szCs w:val="17"/>
              </w:rPr>
              <w:t>/</w:t>
            </w:r>
            <w:proofErr w:type="spellStart"/>
            <w:r>
              <w:rPr>
                <w:rFonts w:ascii="Consolas" w:hAnsi="Consolas"/>
                <w:sz w:val="17"/>
                <w:szCs w:val="17"/>
              </w:rPr>
              <w:t>org</w:t>
            </w:r>
            <w:proofErr w:type="spellEnd"/>
            <w:r>
              <w:rPr>
                <w:rFonts w:ascii="Consolas" w:hAnsi="Consolas"/>
                <w:sz w:val="17"/>
                <w:szCs w:val="17"/>
              </w:rPr>
              <w:t>/inicio</w:t>
            </w:r>
            <w:r>
              <w:rPr>
                <w:sz w:val="19"/>
                <w:szCs w:val="19"/>
              </w:rPr>
              <w:t xml:space="preserve"> → </w:t>
            </w:r>
            <w:r>
              <w:rPr>
                <w:rFonts w:ascii="Consolas" w:hAnsi="Consolas"/>
                <w:sz w:val="17"/>
                <w:szCs w:val="17"/>
              </w:rPr>
              <w:t>/</w:t>
            </w:r>
            <w:proofErr w:type="spellStart"/>
            <w:r>
              <w:rPr>
                <w:rFonts w:ascii="Consolas" w:hAnsi="Consolas"/>
                <w:sz w:val="17"/>
                <w:szCs w:val="17"/>
              </w:rPr>
              <w:t>org</w:t>
            </w:r>
            <w:proofErr w:type="spellEnd"/>
            <w:r>
              <w:rPr>
                <w:rFonts w:ascii="Consolas" w:hAnsi="Consolas"/>
                <w:sz w:val="17"/>
                <w:szCs w:val="17"/>
              </w:rPr>
              <w:t>/plazas</w:t>
            </w:r>
            <w:r>
              <w:rPr>
                <w:sz w:val="19"/>
                <w:szCs w:val="19"/>
              </w:rPr>
              <w:t xml:space="preserve"> «</w:t>
            </w:r>
            <w:proofErr w:type="spellStart"/>
            <w:r>
              <w:rPr>
                <w:sz w:val="19"/>
                <w:szCs w:val="19"/>
              </w:rPr>
              <w:t>index</w:t>
            </w:r>
            <w:proofErr w:type="spellEnd"/>
            <w:r>
              <w:rPr>
                <w:sz w:val="19"/>
                <w:szCs w:val="19"/>
              </w:rPr>
              <w:t xml:space="preserve">» → </w:t>
            </w:r>
            <w:r>
              <w:rPr>
                <w:rFonts w:ascii="Consolas" w:hAnsi="Consolas"/>
                <w:sz w:val="17"/>
                <w:szCs w:val="17"/>
              </w:rPr>
              <w:t>/</w:t>
            </w:r>
            <w:proofErr w:type="spellStart"/>
            <w:r>
              <w:rPr>
                <w:rFonts w:ascii="Consolas" w:hAnsi="Consolas"/>
                <w:sz w:val="17"/>
                <w:szCs w:val="17"/>
              </w:rPr>
              <w:t>org</w:t>
            </w:r>
            <w:proofErr w:type="spellEnd"/>
            <w:r>
              <w:rPr>
                <w:rFonts w:ascii="Consolas" w:hAnsi="Consolas"/>
                <w:sz w:val="17"/>
                <w:szCs w:val="17"/>
              </w:rPr>
              <w:t>/plazas/nueva</w:t>
            </w:r>
            <w:r>
              <w:rPr>
                <w:sz w:val="19"/>
                <w:szCs w:val="19"/>
              </w:rPr>
              <w:t xml:space="preserve"> «</w:t>
            </w:r>
            <w:proofErr w:type="spellStart"/>
            <w:r>
              <w:rPr>
                <w:sz w:val="19"/>
                <w:szCs w:val="19"/>
              </w:rPr>
              <w:t>guidedTour</w:t>
            </w:r>
            <w:proofErr w:type="spellEnd"/>
            <w:r>
              <w:rPr>
                <w:sz w:val="19"/>
                <w:szCs w:val="19"/>
              </w:rPr>
              <w:t xml:space="preserve">» de tres pasos (Datos generales → Perfil requerido → Revisión y envío) → </w:t>
            </w:r>
            <w:r>
              <w:rPr>
                <w:rFonts w:ascii="Consolas" w:hAnsi="Consolas"/>
                <w:sz w:val="17"/>
                <w:szCs w:val="17"/>
              </w:rPr>
              <w:t>/</w:t>
            </w:r>
            <w:proofErr w:type="spellStart"/>
            <w:r>
              <w:rPr>
                <w:rFonts w:ascii="Consolas" w:hAnsi="Consolas"/>
                <w:sz w:val="17"/>
                <w:szCs w:val="17"/>
              </w:rPr>
              <w:t>org</w:t>
            </w:r>
            <w:proofErr w:type="spellEnd"/>
            <w:r>
              <w:rPr>
                <w:rFonts w:ascii="Consolas" w:hAnsi="Consolas"/>
                <w:sz w:val="17"/>
                <w:szCs w:val="17"/>
              </w:rPr>
              <w:t>/plazas/{id}</w:t>
            </w:r>
          </w:p>
        </w:tc>
      </w:tr>
      <w:tr w:rsidR="00CD7913" w14:paraId="630971FF" w14:textId="77777777">
        <w:tc>
          <w:tcPr>
            <w:tcW w:w="2007" w:type="dxa"/>
          </w:tcPr>
          <w:p w14:paraId="264F316D" w14:textId="77777777" w:rsidR="00CD7913" w:rsidRDefault="00700EFF">
            <w:pPr>
              <w:spacing w:after="0" w:line="240" w:lineRule="auto"/>
            </w:pPr>
            <w:r>
              <w:rPr>
                <w:b/>
                <w:sz w:val="19"/>
                <w:szCs w:val="19"/>
              </w:rPr>
              <w:t>Estereotipos UWE</w:t>
            </w:r>
          </w:p>
        </w:tc>
        <w:tc>
          <w:tcPr>
            <w:tcW w:w="7115" w:type="dxa"/>
          </w:tcPr>
          <w:p w14:paraId="4727F5B1" w14:textId="77777777" w:rsidR="00CD7913" w:rsidRDefault="00700EFF">
            <w:pPr>
              <w:spacing w:after="0" w:line="240" w:lineRule="auto"/>
            </w:pPr>
            <w:r>
              <w:rPr>
                <w:sz w:val="19"/>
                <w:szCs w:val="19"/>
              </w:rPr>
              <w:t>«</w:t>
            </w:r>
            <w:proofErr w:type="spellStart"/>
            <w:r>
              <w:rPr>
                <w:sz w:val="19"/>
                <w:szCs w:val="19"/>
              </w:rPr>
              <w:t>guidedTour</w:t>
            </w:r>
            <w:proofErr w:type="spellEnd"/>
            <w:r>
              <w:rPr>
                <w:sz w:val="19"/>
                <w:szCs w:val="19"/>
              </w:rPr>
              <w:t>», «</w:t>
            </w:r>
            <w:proofErr w:type="spellStart"/>
            <w:r>
              <w:rPr>
                <w:sz w:val="19"/>
                <w:szCs w:val="19"/>
              </w:rPr>
              <w:t>processClass</w:t>
            </w:r>
            <w:proofErr w:type="spellEnd"/>
            <w:r>
              <w:rPr>
                <w:sz w:val="19"/>
                <w:szCs w:val="19"/>
              </w:rPr>
              <w:t>», «</w:t>
            </w:r>
            <w:proofErr w:type="spellStart"/>
            <w:r>
              <w:rPr>
                <w:sz w:val="19"/>
                <w:szCs w:val="19"/>
              </w:rPr>
              <w:t>index</w:t>
            </w:r>
            <w:proofErr w:type="spellEnd"/>
            <w:r>
              <w:rPr>
                <w:sz w:val="19"/>
                <w:szCs w:val="19"/>
              </w:rPr>
              <w:t>»</w:t>
            </w:r>
          </w:p>
        </w:tc>
      </w:tr>
      <w:tr w:rsidR="00CD7913" w14:paraId="3FFEBF13" w14:textId="77777777">
        <w:tc>
          <w:tcPr>
            <w:tcW w:w="2007" w:type="dxa"/>
          </w:tcPr>
          <w:p w14:paraId="7C6736A6" w14:textId="77777777" w:rsidR="00CD7913" w:rsidRDefault="00700EFF">
            <w:pPr>
              <w:spacing w:after="0" w:line="240" w:lineRule="auto"/>
            </w:pPr>
            <w:r>
              <w:rPr>
                <w:b/>
                <w:sz w:val="19"/>
                <w:szCs w:val="19"/>
              </w:rPr>
              <w:t>Persistencia del recorrido</w:t>
            </w:r>
          </w:p>
        </w:tc>
        <w:tc>
          <w:tcPr>
            <w:tcW w:w="7115" w:type="dxa"/>
          </w:tcPr>
          <w:p w14:paraId="1EA8778B" w14:textId="77777777" w:rsidR="00CD7913" w:rsidRDefault="00700EFF">
            <w:pPr>
              <w:spacing w:after="0" w:line="240" w:lineRule="auto"/>
            </w:pPr>
            <w:r>
              <w:rPr>
                <w:sz w:val="19"/>
                <w:szCs w:val="19"/>
              </w:rPr>
              <w:t>Cada paso guarda automáticamente un borrador en el servidor, de modo que la interrupción de la sesión no provoca pérdida de información.</w:t>
            </w:r>
          </w:p>
        </w:tc>
      </w:tr>
      <w:tr w:rsidR="00CD7913" w14:paraId="523447EB" w14:textId="77777777">
        <w:tc>
          <w:tcPr>
            <w:tcW w:w="2007" w:type="dxa"/>
          </w:tcPr>
          <w:p w14:paraId="2AF522DB" w14:textId="77777777" w:rsidR="00CD7913" w:rsidRDefault="00700EFF">
            <w:pPr>
              <w:spacing w:after="0" w:line="240" w:lineRule="auto"/>
            </w:pPr>
            <w:r>
              <w:rPr>
                <w:b/>
                <w:sz w:val="19"/>
                <w:szCs w:val="19"/>
              </w:rPr>
              <w:t>Salida del recorrido</w:t>
            </w:r>
          </w:p>
        </w:tc>
        <w:tc>
          <w:tcPr>
            <w:tcW w:w="7115" w:type="dxa"/>
          </w:tcPr>
          <w:p w14:paraId="1946F511" w14:textId="77777777" w:rsidR="00CD7913" w:rsidRDefault="00700EFF">
            <w:pPr>
              <w:spacing w:after="0" w:line="240" w:lineRule="auto"/>
            </w:pPr>
            <w:r>
              <w:rPr>
                <w:sz w:val="19"/>
                <w:szCs w:val="19"/>
              </w:rPr>
              <w:t>Tras el envío, la plaza queda en estado EN_REVISIÓN con un aviso explícito de que será visible una vez aprobada por la coordinación (RN-04).</w:t>
            </w:r>
          </w:p>
        </w:tc>
      </w:tr>
    </w:tbl>
    <w:p w14:paraId="3AB7EBCC" w14:textId="77777777" w:rsidR="00CD7913" w:rsidRDefault="00CD7913"/>
    <w:p w14:paraId="3CDDBA64" w14:textId="77777777" w:rsidR="00CD7913" w:rsidRDefault="00700EFF">
      <w:pPr>
        <w:spacing w:after="240" w:line="240" w:lineRule="auto"/>
        <w:jc w:val="center"/>
      </w:pPr>
      <w:r>
        <w:rPr>
          <w:i/>
          <w:color w:val="404040"/>
          <w:sz w:val="18"/>
          <w:szCs w:val="18"/>
        </w:rPr>
        <w:t>Tabla 4.12. Caso de uso navegacional CUN-04.</w:t>
      </w:r>
    </w:p>
    <w:p w14:paraId="21445A88" w14:textId="77777777" w:rsidR="00CD7913" w:rsidRDefault="00700EFF">
      <w:pPr>
        <w:pStyle w:val="Ttulo2"/>
        <w:spacing w:before="280"/>
      </w:pPr>
      <w:bookmarkStart w:id="62" w:name="_Toc238478802"/>
      <w:r>
        <w:t>4.6. Matriz de trazabilidad</w:t>
      </w:r>
      <w:bookmarkEnd w:id="6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1275"/>
        <w:gridCol w:w="2005"/>
        <w:gridCol w:w="2005"/>
        <w:gridCol w:w="1822"/>
        <w:gridCol w:w="2005"/>
      </w:tblGrid>
      <w:tr w:rsidR="00CD7913" w14:paraId="61BD6834" w14:textId="77777777">
        <w:trPr>
          <w:tblHeader/>
        </w:trPr>
        <w:tc>
          <w:tcPr>
            <w:tcW w:w="1277" w:type="dxa"/>
            <w:shd w:val="clear" w:color="auto" w:fill="1F3864"/>
          </w:tcPr>
          <w:p w14:paraId="5651E2D4" w14:textId="77777777" w:rsidR="00CD7913" w:rsidRDefault="00700EFF">
            <w:pPr>
              <w:spacing w:after="0" w:line="240" w:lineRule="auto"/>
            </w:pPr>
            <w:r>
              <w:rPr>
                <w:b/>
                <w:color w:val="FFFFFF"/>
                <w:sz w:val="19"/>
                <w:szCs w:val="19"/>
              </w:rPr>
              <w:t>Problema</w:t>
            </w:r>
          </w:p>
        </w:tc>
        <w:tc>
          <w:tcPr>
            <w:tcW w:w="2007" w:type="dxa"/>
            <w:shd w:val="clear" w:color="auto" w:fill="1F3864"/>
          </w:tcPr>
          <w:p w14:paraId="1E77CD8A" w14:textId="77777777" w:rsidR="00CD7913" w:rsidRDefault="00700EFF">
            <w:pPr>
              <w:spacing w:after="0" w:line="240" w:lineRule="auto"/>
            </w:pPr>
            <w:r>
              <w:rPr>
                <w:b/>
                <w:color w:val="FFFFFF"/>
                <w:sz w:val="19"/>
                <w:szCs w:val="19"/>
              </w:rPr>
              <w:t>Requisitos funcionales</w:t>
            </w:r>
          </w:p>
        </w:tc>
        <w:tc>
          <w:tcPr>
            <w:tcW w:w="2007" w:type="dxa"/>
            <w:shd w:val="clear" w:color="auto" w:fill="1F3864"/>
          </w:tcPr>
          <w:p w14:paraId="7514D789" w14:textId="77777777" w:rsidR="00CD7913" w:rsidRDefault="00700EFF">
            <w:pPr>
              <w:spacing w:after="0" w:line="240" w:lineRule="auto"/>
            </w:pPr>
            <w:r>
              <w:rPr>
                <w:b/>
                <w:color w:val="FFFFFF"/>
                <w:sz w:val="19"/>
                <w:szCs w:val="19"/>
              </w:rPr>
              <w:t>Casos de uso de procesos</w:t>
            </w:r>
          </w:p>
        </w:tc>
        <w:tc>
          <w:tcPr>
            <w:tcW w:w="1824" w:type="dxa"/>
            <w:shd w:val="clear" w:color="auto" w:fill="1F3864"/>
          </w:tcPr>
          <w:p w14:paraId="3B9D89A6" w14:textId="77777777" w:rsidR="00CD7913" w:rsidRDefault="00700EFF">
            <w:pPr>
              <w:spacing w:after="0" w:line="240" w:lineRule="auto"/>
            </w:pPr>
            <w:r>
              <w:rPr>
                <w:b/>
                <w:color w:val="FFFFFF"/>
                <w:sz w:val="19"/>
                <w:szCs w:val="19"/>
              </w:rPr>
              <w:t>Casos de uso navegacionales</w:t>
            </w:r>
          </w:p>
        </w:tc>
        <w:tc>
          <w:tcPr>
            <w:tcW w:w="2007" w:type="dxa"/>
            <w:shd w:val="clear" w:color="auto" w:fill="1F3864"/>
          </w:tcPr>
          <w:p w14:paraId="25B667EB" w14:textId="77777777" w:rsidR="00CD7913" w:rsidRDefault="00700EFF">
            <w:pPr>
              <w:spacing w:after="0" w:line="240" w:lineRule="auto"/>
            </w:pPr>
            <w:r>
              <w:rPr>
                <w:b/>
                <w:color w:val="FFFFFF"/>
                <w:sz w:val="19"/>
                <w:szCs w:val="19"/>
              </w:rPr>
              <w:t xml:space="preserve">Interfaz / </w:t>
            </w:r>
            <w:proofErr w:type="spellStart"/>
            <w:r>
              <w:rPr>
                <w:b/>
                <w:color w:val="FFFFFF"/>
                <w:sz w:val="19"/>
                <w:szCs w:val="19"/>
              </w:rPr>
              <w:t>wireframe</w:t>
            </w:r>
            <w:proofErr w:type="spellEnd"/>
          </w:p>
        </w:tc>
      </w:tr>
      <w:tr w:rsidR="00CD7913" w14:paraId="5DA9A05A" w14:textId="77777777">
        <w:tc>
          <w:tcPr>
            <w:tcW w:w="1277" w:type="dxa"/>
          </w:tcPr>
          <w:p w14:paraId="3A5377D2" w14:textId="77777777" w:rsidR="00CD7913" w:rsidRDefault="00700EFF">
            <w:pPr>
              <w:spacing w:after="0" w:line="240" w:lineRule="auto"/>
            </w:pPr>
            <w:r>
              <w:rPr>
                <w:sz w:val="19"/>
                <w:szCs w:val="19"/>
              </w:rPr>
              <w:t>P-01</w:t>
            </w:r>
          </w:p>
        </w:tc>
        <w:tc>
          <w:tcPr>
            <w:tcW w:w="2007" w:type="dxa"/>
          </w:tcPr>
          <w:p w14:paraId="2F288077" w14:textId="77777777" w:rsidR="00CD7913" w:rsidRPr="004E246C" w:rsidRDefault="00700EFF">
            <w:pPr>
              <w:spacing w:after="0" w:line="240" w:lineRule="auto"/>
              <w:rPr>
                <w:lang w:val="en-US"/>
              </w:rPr>
            </w:pPr>
            <w:r w:rsidRPr="004E246C">
              <w:rPr>
                <w:sz w:val="19"/>
                <w:szCs w:val="19"/>
                <w:lang w:val="en-US"/>
              </w:rPr>
              <w:t>RF-08, RF-09, RF-10, RF-11, RF-12, RF-13</w:t>
            </w:r>
          </w:p>
        </w:tc>
        <w:tc>
          <w:tcPr>
            <w:tcW w:w="2007" w:type="dxa"/>
          </w:tcPr>
          <w:p w14:paraId="3FD53284" w14:textId="77777777" w:rsidR="00CD7913" w:rsidRDefault="00700EFF">
            <w:pPr>
              <w:spacing w:after="0" w:line="240" w:lineRule="auto"/>
            </w:pPr>
            <w:r>
              <w:rPr>
                <w:sz w:val="19"/>
                <w:szCs w:val="19"/>
              </w:rPr>
              <w:t>CU-02, CU-03, CU-04, CU-05, CU-06</w:t>
            </w:r>
          </w:p>
        </w:tc>
        <w:tc>
          <w:tcPr>
            <w:tcW w:w="1824" w:type="dxa"/>
          </w:tcPr>
          <w:p w14:paraId="70FFD142" w14:textId="77777777" w:rsidR="00CD7913" w:rsidRDefault="00700EFF">
            <w:pPr>
              <w:spacing w:after="0" w:line="240" w:lineRule="auto"/>
            </w:pPr>
            <w:r>
              <w:rPr>
                <w:sz w:val="19"/>
                <w:szCs w:val="19"/>
              </w:rPr>
              <w:t>CUN-01, CUN-03, CUN-04</w:t>
            </w:r>
          </w:p>
        </w:tc>
        <w:tc>
          <w:tcPr>
            <w:tcW w:w="2007" w:type="dxa"/>
          </w:tcPr>
          <w:p w14:paraId="210BD2FB" w14:textId="77777777" w:rsidR="00CD7913" w:rsidRDefault="00700EFF">
            <w:pPr>
              <w:spacing w:after="0" w:line="240" w:lineRule="auto"/>
            </w:pPr>
            <w:r>
              <w:rPr>
                <w:sz w:val="19"/>
                <w:szCs w:val="19"/>
              </w:rPr>
              <w:t>WF-02, WF-03, WF-06, WF-07</w:t>
            </w:r>
          </w:p>
        </w:tc>
      </w:tr>
      <w:tr w:rsidR="00CD7913" w14:paraId="2F027E7D" w14:textId="77777777">
        <w:tc>
          <w:tcPr>
            <w:tcW w:w="1277" w:type="dxa"/>
          </w:tcPr>
          <w:p w14:paraId="4F798D3D" w14:textId="77777777" w:rsidR="00CD7913" w:rsidRDefault="00700EFF">
            <w:pPr>
              <w:spacing w:after="0" w:line="240" w:lineRule="auto"/>
            </w:pPr>
            <w:r>
              <w:rPr>
                <w:sz w:val="19"/>
                <w:szCs w:val="19"/>
              </w:rPr>
              <w:t>P-02</w:t>
            </w:r>
          </w:p>
        </w:tc>
        <w:tc>
          <w:tcPr>
            <w:tcW w:w="2007" w:type="dxa"/>
          </w:tcPr>
          <w:p w14:paraId="052C3042" w14:textId="77777777" w:rsidR="00CD7913" w:rsidRDefault="00700EFF">
            <w:pPr>
              <w:spacing w:after="0" w:line="240" w:lineRule="auto"/>
            </w:pPr>
            <w:r>
              <w:rPr>
                <w:sz w:val="19"/>
                <w:szCs w:val="19"/>
              </w:rPr>
              <w:t>RF-21, RF-22</w:t>
            </w:r>
          </w:p>
        </w:tc>
        <w:tc>
          <w:tcPr>
            <w:tcW w:w="2007" w:type="dxa"/>
          </w:tcPr>
          <w:p w14:paraId="0B441851" w14:textId="77777777" w:rsidR="00CD7913" w:rsidRDefault="00700EFF">
            <w:pPr>
              <w:spacing w:after="0" w:line="240" w:lineRule="auto"/>
            </w:pPr>
            <w:r>
              <w:rPr>
                <w:sz w:val="19"/>
                <w:szCs w:val="19"/>
              </w:rPr>
              <w:t>CU-13</w:t>
            </w:r>
          </w:p>
        </w:tc>
        <w:tc>
          <w:tcPr>
            <w:tcW w:w="1824" w:type="dxa"/>
          </w:tcPr>
          <w:p w14:paraId="4E6581B7" w14:textId="77777777" w:rsidR="00CD7913" w:rsidRDefault="00700EFF">
            <w:pPr>
              <w:spacing w:after="0" w:line="240" w:lineRule="auto"/>
            </w:pPr>
            <w:r>
              <w:rPr>
                <w:sz w:val="19"/>
                <w:szCs w:val="19"/>
              </w:rPr>
              <w:t>CUN-02</w:t>
            </w:r>
          </w:p>
        </w:tc>
        <w:tc>
          <w:tcPr>
            <w:tcW w:w="2007" w:type="dxa"/>
          </w:tcPr>
          <w:p w14:paraId="272E1C5A" w14:textId="77777777" w:rsidR="00CD7913" w:rsidRDefault="00700EFF">
            <w:pPr>
              <w:spacing w:after="0" w:line="240" w:lineRule="auto"/>
            </w:pPr>
            <w:r>
              <w:rPr>
                <w:sz w:val="19"/>
                <w:szCs w:val="19"/>
              </w:rPr>
              <w:t>WF-05</w:t>
            </w:r>
          </w:p>
        </w:tc>
      </w:tr>
      <w:tr w:rsidR="00CD7913" w14:paraId="53ED8F48" w14:textId="77777777">
        <w:tc>
          <w:tcPr>
            <w:tcW w:w="1277" w:type="dxa"/>
          </w:tcPr>
          <w:p w14:paraId="0DBB5A6E" w14:textId="77777777" w:rsidR="00CD7913" w:rsidRDefault="00700EFF">
            <w:pPr>
              <w:spacing w:after="0" w:line="240" w:lineRule="auto"/>
            </w:pPr>
            <w:r>
              <w:rPr>
                <w:sz w:val="19"/>
                <w:szCs w:val="19"/>
              </w:rPr>
              <w:t>P-03</w:t>
            </w:r>
          </w:p>
        </w:tc>
        <w:tc>
          <w:tcPr>
            <w:tcW w:w="2007" w:type="dxa"/>
          </w:tcPr>
          <w:p w14:paraId="6788D958" w14:textId="77777777" w:rsidR="00CD7913" w:rsidRDefault="00700EFF">
            <w:pPr>
              <w:spacing w:after="0" w:line="240" w:lineRule="auto"/>
            </w:pPr>
            <w:r>
              <w:rPr>
                <w:sz w:val="19"/>
                <w:szCs w:val="19"/>
              </w:rPr>
              <w:t>RF-23, RF-24</w:t>
            </w:r>
          </w:p>
        </w:tc>
        <w:tc>
          <w:tcPr>
            <w:tcW w:w="2007" w:type="dxa"/>
          </w:tcPr>
          <w:p w14:paraId="0806E555" w14:textId="77777777" w:rsidR="00CD7913" w:rsidRDefault="00700EFF">
            <w:pPr>
              <w:spacing w:after="0" w:line="240" w:lineRule="auto"/>
            </w:pPr>
            <w:r>
              <w:rPr>
                <w:sz w:val="19"/>
                <w:szCs w:val="19"/>
              </w:rPr>
              <w:t>CU-12, CU-18</w:t>
            </w:r>
          </w:p>
        </w:tc>
        <w:tc>
          <w:tcPr>
            <w:tcW w:w="1824" w:type="dxa"/>
          </w:tcPr>
          <w:p w14:paraId="0B9891A0" w14:textId="77777777" w:rsidR="00CD7913" w:rsidRDefault="00700EFF">
            <w:pPr>
              <w:spacing w:after="0" w:line="240" w:lineRule="auto"/>
            </w:pPr>
            <w:r>
              <w:rPr>
                <w:sz w:val="19"/>
                <w:szCs w:val="19"/>
              </w:rPr>
              <w:t>CUN-02</w:t>
            </w:r>
          </w:p>
        </w:tc>
        <w:tc>
          <w:tcPr>
            <w:tcW w:w="2007" w:type="dxa"/>
          </w:tcPr>
          <w:p w14:paraId="77174CE3" w14:textId="77777777" w:rsidR="00CD7913" w:rsidRDefault="00700EFF">
            <w:pPr>
              <w:spacing w:after="0" w:line="240" w:lineRule="auto"/>
            </w:pPr>
            <w:r>
              <w:rPr>
                <w:sz w:val="19"/>
                <w:szCs w:val="19"/>
              </w:rPr>
              <w:t>WF-01, WF-04</w:t>
            </w:r>
          </w:p>
        </w:tc>
      </w:tr>
      <w:tr w:rsidR="00CD7913" w14:paraId="59483D5F" w14:textId="77777777">
        <w:tc>
          <w:tcPr>
            <w:tcW w:w="1277" w:type="dxa"/>
          </w:tcPr>
          <w:p w14:paraId="5B9EAFDF" w14:textId="77777777" w:rsidR="00CD7913" w:rsidRDefault="00700EFF">
            <w:pPr>
              <w:spacing w:after="0" w:line="240" w:lineRule="auto"/>
            </w:pPr>
            <w:r>
              <w:rPr>
                <w:sz w:val="19"/>
                <w:szCs w:val="19"/>
              </w:rPr>
              <w:t>P-04</w:t>
            </w:r>
          </w:p>
        </w:tc>
        <w:tc>
          <w:tcPr>
            <w:tcW w:w="2007" w:type="dxa"/>
          </w:tcPr>
          <w:p w14:paraId="71CDDB5F" w14:textId="77777777" w:rsidR="00CD7913" w:rsidRDefault="00700EFF">
            <w:pPr>
              <w:spacing w:after="0" w:line="240" w:lineRule="auto"/>
            </w:pPr>
            <w:r>
              <w:rPr>
                <w:sz w:val="19"/>
                <w:szCs w:val="19"/>
              </w:rPr>
              <w:t>RF-01, RF-21, RF-22</w:t>
            </w:r>
          </w:p>
        </w:tc>
        <w:tc>
          <w:tcPr>
            <w:tcW w:w="2007" w:type="dxa"/>
          </w:tcPr>
          <w:p w14:paraId="0165B1CB" w14:textId="77777777" w:rsidR="00CD7913" w:rsidRDefault="00700EFF">
            <w:pPr>
              <w:spacing w:after="0" w:line="240" w:lineRule="auto"/>
            </w:pPr>
            <w:r>
              <w:rPr>
                <w:sz w:val="19"/>
                <w:szCs w:val="19"/>
              </w:rPr>
              <w:t>CU-01, CU-06</w:t>
            </w:r>
          </w:p>
        </w:tc>
        <w:tc>
          <w:tcPr>
            <w:tcW w:w="1824" w:type="dxa"/>
          </w:tcPr>
          <w:p w14:paraId="356269FA" w14:textId="77777777" w:rsidR="00CD7913" w:rsidRDefault="00700EFF">
            <w:pPr>
              <w:spacing w:after="0" w:line="240" w:lineRule="auto"/>
            </w:pPr>
            <w:r>
              <w:rPr>
                <w:sz w:val="19"/>
                <w:szCs w:val="19"/>
              </w:rPr>
              <w:t>CUN-02</w:t>
            </w:r>
          </w:p>
        </w:tc>
        <w:tc>
          <w:tcPr>
            <w:tcW w:w="2007" w:type="dxa"/>
          </w:tcPr>
          <w:p w14:paraId="1B885C43" w14:textId="77777777" w:rsidR="00CD7913" w:rsidRDefault="00700EFF">
            <w:pPr>
              <w:spacing w:after="0" w:line="240" w:lineRule="auto"/>
            </w:pPr>
            <w:r>
              <w:rPr>
                <w:sz w:val="19"/>
                <w:szCs w:val="19"/>
              </w:rPr>
              <w:t>WF-05</w:t>
            </w:r>
          </w:p>
        </w:tc>
      </w:tr>
      <w:tr w:rsidR="00CD7913" w14:paraId="35DC3FDC" w14:textId="77777777">
        <w:tc>
          <w:tcPr>
            <w:tcW w:w="1277" w:type="dxa"/>
          </w:tcPr>
          <w:p w14:paraId="436746D8" w14:textId="77777777" w:rsidR="00CD7913" w:rsidRDefault="00700EFF">
            <w:pPr>
              <w:spacing w:after="0" w:line="240" w:lineRule="auto"/>
            </w:pPr>
            <w:r>
              <w:rPr>
                <w:sz w:val="19"/>
                <w:szCs w:val="19"/>
              </w:rPr>
              <w:t>P-05</w:t>
            </w:r>
          </w:p>
        </w:tc>
        <w:tc>
          <w:tcPr>
            <w:tcW w:w="2007" w:type="dxa"/>
          </w:tcPr>
          <w:p w14:paraId="6C15A46F" w14:textId="77777777" w:rsidR="00CD7913" w:rsidRDefault="00700EFF">
            <w:pPr>
              <w:spacing w:after="0" w:line="240" w:lineRule="auto"/>
            </w:pPr>
            <w:r>
              <w:rPr>
                <w:sz w:val="19"/>
                <w:szCs w:val="19"/>
              </w:rPr>
              <w:t>RF-16, RF-17, RF-18</w:t>
            </w:r>
          </w:p>
        </w:tc>
        <w:tc>
          <w:tcPr>
            <w:tcW w:w="2007" w:type="dxa"/>
          </w:tcPr>
          <w:p w14:paraId="1552199B" w14:textId="77777777" w:rsidR="00CD7913" w:rsidRDefault="00700EFF">
            <w:pPr>
              <w:spacing w:after="0" w:line="240" w:lineRule="auto"/>
            </w:pPr>
            <w:r>
              <w:rPr>
                <w:sz w:val="19"/>
                <w:szCs w:val="19"/>
              </w:rPr>
              <w:t>CU-08, CU-09, CU-19</w:t>
            </w:r>
          </w:p>
        </w:tc>
        <w:tc>
          <w:tcPr>
            <w:tcW w:w="1824" w:type="dxa"/>
          </w:tcPr>
          <w:p w14:paraId="09AD1CB7" w14:textId="77777777" w:rsidR="00CD7913" w:rsidRDefault="00700EFF">
            <w:pPr>
              <w:spacing w:after="0" w:line="240" w:lineRule="auto"/>
            </w:pPr>
            <w:r>
              <w:rPr>
                <w:sz w:val="19"/>
                <w:szCs w:val="19"/>
              </w:rPr>
              <w:t>CUN-02</w:t>
            </w:r>
          </w:p>
        </w:tc>
        <w:tc>
          <w:tcPr>
            <w:tcW w:w="2007" w:type="dxa"/>
          </w:tcPr>
          <w:p w14:paraId="51333DF2" w14:textId="77777777" w:rsidR="00CD7913" w:rsidRDefault="00700EFF">
            <w:pPr>
              <w:spacing w:after="0" w:line="240" w:lineRule="auto"/>
            </w:pPr>
            <w:r>
              <w:rPr>
                <w:sz w:val="19"/>
                <w:szCs w:val="19"/>
              </w:rPr>
              <w:t>WF-04</w:t>
            </w:r>
          </w:p>
        </w:tc>
      </w:tr>
      <w:tr w:rsidR="00CD7913" w14:paraId="3AA2B2E2" w14:textId="77777777">
        <w:tc>
          <w:tcPr>
            <w:tcW w:w="1277" w:type="dxa"/>
          </w:tcPr>
          <w:p w14:paraId="5D8AB7AE" w14:textId="77777777" w:rsidR="00CD7913" w:rsidRDefault="00700EFF">
            <w:pPr>
              <w:spacing w:after="0" w:line="240" w:lineRule="auto"/>
            </w:pPr>
            <w:r>
              <w:rPr>
                <w:sz w:val="19"/>
                <w:szCs w:val="19"/>
              </w:rPr>
              <w:t>P-06</w:t>
            </w:r>
          </w:p>
        </w:tc>
        <w:tc>
          <w:tcPr>
            <w:tcW w:w="2007" w:type="dxa"/>
          </w:tcPr>
          <w:p w14:paraId="2DB58978" w14:textId="77777777" w:rsidR="00CD7913" w:rsidRPr="004E246C" w:rsidRDefault="00700EFF">
            <w:pPr>
              <w:spacing w:after="0" w:line="240" w:lineRule="auto"/>
              <w:rPr>
                <w:lang w:val="en-US"/>
              </w:rPr>
            </w:pPr>
            <w:r w:rsidRPr="004E246C">
              <w:rPr>
                <w:sz w:val="19"/>
                <w:szCs w:val="19"/>
                <w:lang w:val="en-US"/>
              </w:rPr>
              <w:t>RF-05, RF-06, RF-07, RF-08, RF-26</w:t>
            </w:r>
          </w:p>
        </w:tc>
        <w:tc>
          <w:tcPr>
            <w:tcW w:w="2007" w:type="dxa"/>
          </w:tcPr>
          <w:p w14:paraId="286792B8" w14:textId="77777777" w:rsidR="00CD7913" w:rsidRDefault="00700EFF">
            <w:pPr>
              <w:spacing w:after="0" w:line="240" w:lineRule="auto"/>
            </w:pPr>
            <w:r>
              <w:rPr>
                <w:sz w:val="19"/>
                <w:szCs w:val="19"/>
              </w:rPr>
              <w:t>CU-01, CU-02, CU-17</w:t>
            </w:r>
          </w:p>
        </w:tc>
        <w:tc>
          <w:tcPr>
            <w:tcW w:w="1824" w:type="dxa"/>
          </w:tcPr>
          <w:p w14:paraId="28745352" w14:textId="77777777" w:rsidR="00CD7913" w:rsidRDefault="00700EFF">
            <w:pPr>
              <w:spacing w:after="0" w:line="240" w:lineRule="auto"/>
            </w:pPr>
            <w:r>
              <w:rPr>
                <w:sz w:val="19"/>
                <w:szCs w:val="19"/>
              </w:rPr>
              <w:t>CUN-04</w:t>
            </w:r>
          </w:p>
        </w:tc>
        <w:tc>
          <w:tcPr>
            <w:tcW w:w="2007" w:type="dxa"/>
          </w:tcPr>
          <w:p w14:paraId="11AD264B" w14:textId="77777777" w:rsidR="00CD7913" w:rsidRDefault="00700EFF">
            <w:pPr>
              <w:spacing w:after="0" w:line="240" w:lineRule="auto"/>
            </w:pPr>
            <w:r>
              <w:rPr>
                <w:sz w:val="19"/>
                <w:szCs w:val="19"/>
              </w:rPr>
              <w:t>WF-07</w:t>
            </w:r>
          </w:p>
        </w:tc>
      </w:tr>
      <w:tr w:rsidR="00CD7913" w14:paraId="2BFF3FDB" w14:textId="77777777">
        <w:tc>
          <w:tcPr>
            <w:tcW w:w="1277" w:type="dxa"/>
          </w:tcPr>
          <w:p w14:paraId="0EB56551" w14:textId="77777777" w:rsidR="00CD7913" w:rsidRDefault="00700EFF">
            <w:pPr>
              <w:spacing w:after="0" w:line="240" w:lineRule="auto"/>
            </w:pPr>
            <w:r>
              <w:rPr>
                <w:sz w:val="19"/>
                <w:szCs w:val="19"/>
              </w:rPr>
              <w:t>P-07</w:t>
            </w:r>
          </w:p>
        </w:tc>
        <w:tc>
          <w:tcPr>
            <w:tcW w:w="2007" w:type="dxa"/>
          </w:tcPr>
          <w:p w14:paraId="5FFC8667" w14:textId="77777777" w:rsidR="00CD7913" w:rsidRDefault="00700EFF">
            <w:pPr>
              <w:spacing w:after="0" w:line="240" w:lineRule="auto"/>
            </w:pPr>
            <w:r>
              <w:rPr>
                <w:sz w:val="19"/>
                <w:szCs w:val="19"/>
              </w:rPr>
              <w:t>RF-25</w:t>
            </w:r>
          </w:p>
        </w:tc>
        <w:tc>
          <w:tcPr>
            <w:tcW w:w="2007" w:type="dxa"/>
          </w:tcPr>
          <w:p w14:paraId="75BCFD2C" w14:textId="77777777" w:rsidR="00CD7913" w:rsidRDefault="00700EFF">
            <w:pPr>
              <w:spacing w:after="0" w:line="240" w:lineRule="auto"/>
            </w:pPr>
            <w:r>
              <w:rPr>
                <w:sz w:val="19"/>
                <w:szCs w:val="19"/>
              </w:rPr>
              <w:t>CU-15</w:t>
            </w:r>
          </w:p>
        </w:tc>
        <w:tc>
          <w:tcPr>
            <w:tcW w:w="1824" w:type="dxa"/>
          </w:tcPr>
          <w:p w14:paraId="6E49866E" w14:textId="77777777" w:rsidR="00CD7913" w:rsidRDefault="00700EFF">
            <w:pPr>
              <w:spacing w:after="0" w:line="240" w:lineRule="auto"/>
            </w:pPr>
            <w:r>
              <w:rPr>
                <w:sz w:val="19"/>
                <w:szCs w:val="19"/>
              </w:rPr>
              <w:t>CUN-03</w:t>
            </w:r>
          </w:p>
        </w:tc>
        <w:tc>
          <w:tcPr>
            <w:tcW w:w="2007" w:type="dxa"/>
          </w:tcPr>
          <w:p w14:paraId="15B71722" w14:textId="77777777" w:rsidR="00CD7913" w:rsidRDefault="00700EFF">
            <w:pPr>
              <w:spacing w:after="0" w:line="240" w:lineRule="auto"/>
            </w:pPr>
            <w:r>
              <w:rPr>
                <w:sz w:val="19"/>
                <w:szCs w:val="19"/>
              </w:rPr>
              <w:t>WF-08</w:t>
            </w:r>
          </w:p>
        </w:tc>
      </w:tr>
    </w:tbl>
    <w:p w14:paraId="7A41797D" w14:textId="77777777" w:rsidR="00CD7913" w:rsidRDefault="00CD7913"/>
    <w:p w14:paraId="3CDEB4CF" w14:textId="77777777" w:rsidR="00CD7913" w:rsidRDefault="00700EFF">
      <w:pPr>
        <w:spacing w:after="240" w:line="240" w:lineRule="auto"/>
        <w:jc w:val="center"/>
      </w:pPr>
      <w:r>
        <w:rPr>
          <w:i/>
          <w:color w:val="404040"/>
          <w:sz w:val="18"/>
          <w:szCs w:val="18"/>
        </w:rPr>
        <w:t>Tabla 4.13. Matriz de trazabilidad problema → requisito → caso de uso → interfaz.</w:t>
      </w:r>
    </w:p>
    <w:p w14:paraId="46CB418A" w14:textId="77777777" w:rsidR="00CD7913" w:rsidRDefault="00700EFF">
      <w:r>
        <w:br w:type="page"/>
      </w:r>
    </w:p>
    <w:p w14:paraId="7E9E2AE3" w14:textId="77777777" w:rsidR="00CD7913" w:rsidRDefault="00700EFF">
      <w:pPr>
        <w:pStyle w:val="Ttulo1"/>
        <w:spacing w:after="200"/>
      </w:pPr>
      <w:bookmarkStart w:id="63" w:name="_Toc238478803"/>
      <w:r>
        <w:lastRenderedPageBreak/>
        <w:t>CAPÍTULO V: ARQUITECTURA DE SOFTWARE PARA LA WEB MODERNA</w:t>
      </w:r>
      <w:bookmarkEnd w:id="63"/>
    </w:p>
    <w:p w14:paraId="14E04BEA" w14:textId="77777777" w:rsidR="00CD7913" w:rsidRDefault="00700EFF">
      <w:pPr>
        <w:pStyle w:val="Ttulo2"/>
        <w:spacing w:before="280"/>
      </w:pPr>
      <w:bookmarkStart w:id="64" w:name="_Toc238478804"/>
      <w:r>
        <w:t>5.1. Visión general de la arquitectura</w:t>
      </w:r>
      <w:bookmarkEnd w:id="64"/>
    </w:p>
    <w:p w14:paraId="7BCD16D0" w14:textId="77777777" w:rsidR="00CD7913" w:rsidRDefault="00700EFF">
      <w:r>
        <w:t xml:space="preserve">SIGEPP adopta una </w:t>
      </w:r>
      <w:r>
        <w:rPr>
          <w:b/>
        </w:rPr>
        <w:t>arquitectura de tres capas físicamente desacopladas</w:t>
      </w:r>
      <w:r>
        <w:t>, desplegadas de forma independiente y comunicadas exclusivamente mediante HTTPS. No existe generación de HTML en el servidor de aplicación ni acceso directo del cliente a la base de datos.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734"/>
        <w:gridCol w:w="911"/>
        <w:gridCol w:w="5467"/>
      </w:tblGrid>
      <w:tr w:rsidR="00CD7913" w14:paraId="0DD98D07" w14:textId="77777777">
        <w:tc>
          <w:tcPr>
            <w:tcW w:w="9122" w:type="dxa"/>
            <w:gridSpan w:val="3"/>
            <w:shd w:val="clear" w:color="auto" w:fill="1F3864"/>
          </w:tcPr>
          <w:p w14:paraId="05F11C5B" w14:textId="77777777" w:rsidR="00CD7913" w:rsidRDefault="00700EFF">
            <w:pPr>
              <w:spacing w:after="0" w:line="240" w:lineRule="auto"/>
              <w:jc w:val="center"/>
            </w:pPr>
            <w:r>
              <w:rPr>
                <w:b/>
                <w:color w:val="FFFFFF"/>
                <w:sz w:val="17"/>
                <w:szCs w:val="17"/>
              </w:rPr>
              <w:t>ARQUITECTURA LÓGICA DE SIGEPP</w:t>
            </w:r>
          </w:p>
        </w:tc>
      </w:tr>
      <w:tr w:rsidR="00CD7913" w14:paraId="0005A714" w14:textId="77777777">
        <w:tc>
          <w:tcPr>
            <w:tcW w:w="2737" w:type="dxa"/>
            <w:shd w:val="clear" w:color="auto" w:fill="DEEBF7"/>
          </w:tcPr>
          <w:p w14:paraId="6E040155" w14:textId="77777777" w:rsidR="00CD7913" w:rsidRDefault="00700EFF" w:rsidP="00BA6FC5">
            <w:pPr>
              <w:spacing w:after="0" w:line="240" w:lineRule="auto"/>
              <w:jc w:val="left"/>
            </w:pPr>
            <w:r>
              <w:rPr>
                <w:b/>
                <w:sz w:val="17"/>
                <w:szCs w:val="17"/>
              </w:rPr>
              <w:t>CAPA DE PRESENTACIÓN</w:t>
            </w:r>
            <w:r>
              <w:rPr>
                <w:sz w:val="17"/>
                <w:szCs w:val="17"/>
              </w:rPr>
              <w:br/>
            </w:r>
            <w:r>
              <w:rPr>
                <w:sz w:val="17"/>
                <w:szCs w:val="17"/>
              </w:rPr>
              <w:br/>
              <w:t xml:space="preserve">SPA </w:t>
            </w:r>
            <w:proofErr w:type="spellStart"/>
            <w:r>
              <w:rPr>
                <w:sz w:val="17"/>
                <w:szCs w:val="17"/>
              </w:rPr>
              <w:t>React</w:t>
            </w:r>
            <w:proofErr w:type="spellEnd"/>
            <w:r>
              <w:rPr>
                <w:sz w:val="17"/>
                <w:szCs w:val="17"/>
              </w:rPr>
              <w:t xml:space="preserve"> 18 + </w:t>
            </w:r>
            <w:proofErr w:type="spellStart"/>
            <w:r>
              <w:rPr>
                <w:sz w:val="17"/>
                <w:szCs w:val="17"/>
              </w:rPr>
              <w:t>TypeScript</w:t>
            </w:r>
            <w:proofErr w:type="spellEnd"/>
            <w:r>
              <w:rPr>
                <w:sz w:val="17"/>
                <w:szCs w:val="17"/>
              </w:rPr>
              <w:br/>
              <w:t xml:space="preserve">Vite · </w:t>
            </w:r>
            <w:proofErr w:type="spellStart"/>
            <w:r>
              <w:rPr>
                <w:sz w:val="17"/>
                <w:szCs w:val="17"/>
              </w:rPr>
              <w:t>React</w:t>
            </w:r>
            <w:proofErr w:type="spellEnd"/>
            <w:r>
              <w:rPr>
                <w:sz w:val="17"/>
                <w:szCs w:val="17"/>
              </w:rPr>
              <w:t xml:space="preserve"> </w:t>
            </w:r>
            <w:proofErr w:type="spellStart"/>
            <w:r>
              <w:rPr>
                <w:sz w:val="17"/>
                <w:szCs w:val="17"/>
              </w:rPr>
              <w:t>Router</w:t>
            </w:r>
            <w:proofErr w:type="spellEnd"/>
            <w:r>
              <w:rPr>
                <w:sz w:val="17"/>
                <w:szCs w:val="17"/>
              </w:rPr>
              <w:t xml:space="preserve"> · </w:t>
            </w:r>
            <w:proofErr w:type="spellStart"/>
            <w:r>
              <w:rPr>
                <w:sz w:val="17"/>
                <w:szCs w:val="17"/>
              </w:rPr>
              <w:t>TanStack</w:t>
            </w:r>
            <w:proofErr w:type="spellEnd"/>
            <w:r>
              <w:rPr>
                <w:sz w:val="17"/>
                <w:szCs w:val="17"/>
              </w:rPr>
              <w:t xml:space="preserve"> </w:t>
            </w:r>
            <w:proofErr w:type="spellStart"/>
            <w:r>
              <w:rPr>
                <w:sz w:val="17"/>
                <w:szCs w:val="17"/>
              </w:rPr>
              <w:t>Query</w:t>
            </w:r>
            <w:proofErr w:type="spellEnd"/>
            <w:r>
              <w:rPr>
                <w:sz w:val="17"/>
                <w:szCs w:val="17"/>
              </w:rPr>
              <w:br/>
            </w:r>
            <w:proofErr w:type="spellStart"/>
            <w:r>
              <w:rPr>
                <w:sz w:val="17"/>
                <w:szCs w:val="17"/>
              </w:rPr>
              <w:t>Tailwind</w:t>
            </w:r>
            <w:proofErr w:type="spellEnd"/>
            <w:r>
              <w:rPr>
                <w:sz w:val="17"/>
                <w:szCs w:val="17"/>
              </w:rPr>
              <w:t xml:space="preserve"> CSS · </w:t>
            </w:r>
            <w:proofErr w:type="spellStart"/>
            <w:r>
              <w:rPr>
                <w:sz w:val="17"/>
                <w:szCs w:val="17"/>
              </w:rPr>
              <w:t>React</w:t>
            </w:r>
            <w:proofErr w:type="spellEnd"/>
            <w:r>
              <w:rPr>
                <w:sz w:val="17"/>
                <w:szCs w:val="17"/>
              </w:rPr>
              <w:t xml:space="preserve"> Hook </w:t>
            </w:r>
            <w:proofErr w:type="spellStart"/>
            <w:r>
              <w:rPr>
                <w:sz w:val="17"/>
                <w:szCs w:val="17"/>
              </w:rPr>
              <w:t>Form</w:t>
            </w:r>
            <w:proofErr w:type="spellEnd"/>
            <w:r>
              <w:rPr>
                <w:sz w:val="17"/>
                <w:szCs w:val="17"/>
              </w:rPr>
              <w:t xml:space="preserve"> + </w:t>
            </w:r>
            <w:proofErr w:type="spellStart"/>
            <w:r>
              <w:rPr>
                <w:sz w:val="17"/>
                <w:szCs w:val="17"/>
              </w:rPr>
              <w:t>Zod</w:t>
            </w:r>
            <w:proofErr w:type="spellEnd"/>
            <w:r>
              <w:rPr>
                <w:sz w:val="17"/>
                <w:szCs w:val="17"/>
              </w:rPr>
              <w:br/>
            </w:r>
            <w:r>
              <w:rPr>
                <w:sz w:val="17"/>
                <w:szCs w:val="17"/>
              </w:rPr>
              <w:br/>
            </w:r>
            <w:r>
              <w:rPr>
                <w:i/>
                <w:sz w:val="17"/>
                <w:szCs w:val="17"/>
              </w:rPr>
              <w:t xml:space="preserve">Desplegada en </w:t>
            </w:r>
            <w:proofErr w:type="spellStart"/>
            <w:r>
              <w:rPr>
                <w:i/>
                <w:sz w:val="17"/>
                <w:szCs w:val="17"/>
              </w:rPr>
              <w:t>Vercel</w:t>
            </w:r>
            <w:proofErr w:type="spellEnd"/>
            <w:r>
              <w:rPr>
                <w:i/>
                <w:sz w:val="17"/>
                <w:szCs w:val="17"/>
              </w:rPr>
              <w:t xml:space="preserve"> (CDN global)</w:t>
            </w:r>
          </w:p>
        </w:tc>
        <w:tc>
          <w:tcPr>
            <w:tcW w:w="912" w:type="dxa"/>
          </w:tcPr>
          <w:p w14:paraId="2AB41822" w14:textId="77777777" w:rsidR="00CD7913" w:rsidRDefault="00700EFF" w:rsidP="00BA6FC5">
            <w:pPr>
              <w:spacing w:after="0" w:line="240" w:lineRule="auto"/>
              <w:jc w:val="left"/>
            </w:pPr>
            <w:r>
              <w:rPr>
                <w:sz w:val="17"/>
                <w:szCs w:val="17"/>
              </w:rPr>
              <w:t>→</w:t>
            </w:r>
            <w:r>
              <w:rPr>
                <w:sz w:val="17"/>
                <w:szCs w:val="17"/>
              </w:rPr>
              <w:br/>
            </w:r>
            <w:r>
              <w:rPr>
                <w:sz w:val="17"/>
                <w:szCs w:val="17"/>
              </w:rPr>
              <w:br/>
            </w:r>
            <w:r>
              <w:rPr>
                <w:b/>
                <w:sz w:val="17"/>
                <w:szCs w:val="17"/>
              </w:rPr>
              <w:t>HTTPS</w:t>
            </w:r>
            <w:r>
              <w:rPr>
                <w:b/>
                <w:sz w:val="17"/>
                <w:szCs w:val="17"/>
              </w:rPr>
              <w:br/>
              <w:t>JSON</w:t>
            </w:r>
            <w:r>
              <w:rPr>
                <w:b/>
                <w:sz w:val="17"/>
                <w:szCs w:val="17"/>
              </w:rPr>
              <w:br/>
              <w:t>JWT</w:t>
            </w:r>
            <w:r>
              <w:rPr>
                <w:sz w:val="17"/>
                <w:szCs w:val="17"/>
              </w:rPr>
              <w:br/>
            </w:r>
            <w:r>
              <w:rPr>
                <w:sz w:val="17"/>
                <w:szCs w:val="17"/>
              </w:rPr>
              <w:br/>
              <w:t>←</w:t>
            </w:r>
          </w:p>
        </w:tc>
        <w:tc>
          <w:tcPr>
            <w:tcW w:w="5473" w:type="dxa"/>
            <w:shd w:val="clear" w:color="auto" w:fill="E2EFDA"/>
          </w:tcPr>
          <w:p w14:paraId="5A0EACBD" w14:textId="77777777" w:rsidR="00CD7913" w:rsidRDefault="00700EFF" w:rsidP="00BA6FC5">
            <w:pPr>
              <w:spacing w:after="0" w:line="240" w:lineRule="auto"/>
              <w:jc w:val="left"/>
            </w:pPr>
            <w:r>
              <w:rPr>
                <w:b/>
                <w:sz w:val="17"/>
                <w:szCs w:val="17"/>
              </w:rPr>
              <w:t>CAPA DE APLICACIÓN (API REST)</w:t>
            </w:r>
            <w:r>
              <w:rPr>
                <w:sz w:val="17"/>
                <w:szCs w:val="17"/>
              </w:rPr>
              <w:br/>
            </w:r>
            <w:r>
              <w:rPr>
                <w:sz w:val="17"/>
                <w:szCs w:val="17"/>
              </w:rPr>
              <w:br/>
              <w:t xml:space="preserve">Node.js 20 + Express + </w:t>
            </w:r>
            <w:proofErr w:type="spellStart"/>
            <w:r>
              <w:rPr>
                <w:sz w:val="17"/>
                <w:szCs w:val="17"/>
              </w:rPr>
              <w:t>TypeScript</w:t>
            </w:r>
            <w:proofErr w:type="spellEnd"/>
            <w:r>
              <w:rPr>
                <w:sz w:val="17"/>
                <w:szCs w:val="17"/>
              </w:rPr>
              <w:br/>
              <w:t>Monolito modular por dominios</w:t>
            </w:r>
            <w:r>
              <w:rPr>
                <w:sz w:val="17"/>
                <w:szCs w:val="17"/>
              </w:rPr>
              <w:br/>
            </w:r>
            <w:r>
              <w:rPr>
                <w:sz w:val="17"/>
                <w:szCs w:val="17"/>
              </w:rPr>
              <w:br/>
              <w:t xml:space="preserve">Middleware: </w:t>
            </w:r>
            <w:proofErr w:type="spellStart"/>
            <w:r>
              <w:rPr>
                <w:sz w:val="17"/>
                <w:szCs w:val="17"/>
              </w:rPr>
              <w:t>Helmet</w:t>
            </w:r>
            <w:proofErr w:type="spellEnd"/>
            <w:r>
              <w:rPr>
                <w:sz w:val="17"/>
                <w:szCs w:val="17"/>
              </w:rPr>
              <w:t xml:space="preserve"> · CORS · </w:t>
            </w:r>
            <w:proofErr w:type="spellStart"/>
            <w:r>
              <w:rPr>
                <w:sz w:val="17"/>
                <w:szCs w:val="17"/>
              </w:rPr>
              <w:t>rate-limit</w:t>
            </w:r>
            <w:proofErr w:type="spellEnd"/>
            <w:r>
              <w:rPr>
                <w:sz w:val="17"/>
                <w:szCs w:val="17"/>
              </w:rPr>
              <w:t xml:space="preserve"> · </w:t>
            </w:r>
            <w:proofErr w:type="spellStart"/>
            <w:r>
              <w:rPr>
                <w:sz w:val="17"/>
                <w:szCs w:val="17"/>
              </w:rPr>
              <w:t>Zod</w:t>
            </w:r>
            <w:proofErr w:type="spellEnd"/>
            <w:r>
              <w:rPr>
                <w:sz w:val="17"/>
                <w:szCs w:val="17"/>
              </w:rPr>
              <w:t xml:space="preserve"> · JWT</w:t>
            </w:r>
            <w:r>
              <w:rPr>
                <w:sz w:val="17"/>
                <w:szCs w:val="17"/>
              </w:rPr>
              <w:br/>
              <w:t>Rutas → Servicios de aplicación → Repositorios</w:t>
            </w:r>
            <w:r>
              <w:rPr>
                <w:sz w:val="17"/>
                <w:szCs w:val="17"/>
              </w:rPr>
              <w:br/>
            </w:r>
            <w:proofErr w:type="spellStart"/>
            <w:r>
              <w:rPr>
                <w:sz w:val="17"/>
                <w:szCs w:val="17"/>
              </w:rPr>
              <w:t>OpenAPI</w:t>
            </w:r>
            <w:proofErr w:type="spellEnd"/>
            <w:r>
              <w:rPr>
                <w:sz w:val="17"/>
                <w:szCs w:val="17"/>
              </w:rPr>
              <w:t xml:space="preserve"> 3.1 / </w:t>
            </w:r>
            <w:proofErr w:type="spellStart"/>
            <w:r>
              <w:rPr>
                <w:sz w:val="17"/>
                <w:szCs w:val="17"/>
              </w:rPr>
              <w:t>Swagger</w:t>
            </w:r>
            <w:proofErr w:type="spellEnd"/>
            <w:r>
              <w:rPr>
                <w:sz w:val="17"/>
                <w:szCs w:val="17"/>
              </w:rPr>
              <w:t xml:space="preserve"> UI en </w:t>
            </w:r>
            <w:r>
              <w:rPr>
                <w:rFonts w:ascii="Consolas" w:hAnsi="Consolas"/>
                <w:sz w:val="15"/>
                <w:szCs w:val="15"/>
              </w:rPr>
              <w:t>/api/</w:t>
            </w:r>
            <w:proofErr w:type="spellStart"/>
            <w:r>
              <w:rPr>
                <w:rFonts w:ascii="Consolas" w:hAnsi="Consolas"/>
                <w:sz w:val="15"/>
                <w:szCs w:val="15"/>
              </w:rPr>
              <w:t>docs</w:t>
            </w:r>
            <w:proofErr w:type="spellEnd"/>
            <w:r>
              <w:rPr>
                <w:sz w:val="17"/>
                <w:szCs w:val="17"/>
              </w:rPr>
              <w:br/>
            </w:r>
            <w:r>
              <w:rPr>
                <w:sz w:val="17"/>
                <w:szCs w:val="17"/>
              </w:rPr>
              <w:br/>
            </w:r>
            <w:r>
              <w:rPr>
                <w:i/>
                <w:sz w:val="17"/>
                <w:szCs w:val="17"/>
              </w:rPr>
              <w:t xml:space="preserve">Desplegada en </w:t>
            </w:r>
            <w:proofErr w:type="spellStart"/>
            <w:r>
              <w:rPr>
                <w:i/>
                <w:sz w:val="17"/>
                <w:szCs w:val="17"/>
              </w:rPr>
              <w:t>Render</w:t>
            </w:r>
            <w:proofErr w:type="spellEnd"/>
            <w:r>
              <w:rPr>
                <w:i/>
                <w:sz w:val="17"/>
                <w:szCs w:val="17"/>
              </w:rPr>
              <w:t xml:space="preserve"> (contenedor Docker)</w:t>
            </w:r>
          </w:p>
        </w:tc>
      </w:tr>
      <w:tr w:rsidR="00CD7913" w14:paraId="64C3A02F" w14:textId="77777777">
        <w:tc>
          <w:tcPr>
            <w:tcW w:w="3649" w:type="dxa"/>
            <w:gridSpan w:val="2"/>
            <w:shd w:val="clear" w:color="auto" w:fill="FFF2CC"/>
          </w:tcPr>
          <w:p w14:paraId="73E76AA0" w14:textId="77777777" w:rsidR="00CD7913" w:rsidRDefault="00700EFF" w:rsidP="00BA6FC5">
            <w:pPr>
              <w:spacing w:after="0" w:line="240" w:lineRule="auto"/>
              <w:jc w:val="left"/>
            </w:pPr>
            <w:r>
              <w:rPr>
                <w:b/>
                <w:sz w:val="17"/>
                <w:szCs w:val="17"/>
              </w:rPr>
              <w:t>SERVICIOS DE APOYO</w:t>
            </w:r>
            <w:r>
              <w:rPr>
                <w:sz w:val="17"/>
                <w:szCs w:val="17"/>
              </w:rPr>
              <w:br/>
            </w:r>
            <w:proofErr w:type="spellStart"/>
            <w:r>
              <w:rPr>
                <w:sz w:val="17"/>
                <w:szCs w:val="17"/>
              </w:rPr>
              <w:t>Cloudinary</w:t>
            </w:r>
            <w:proofErr w:type="spellEnd"/>
            <w:r>
              <w:rPr>
                <w:sz w:val="17"/>
                <w:szCs w:val="17"/>
              </w:rPr>
              <w:t xml:space="preserve"> (almacenamiento de documentos)</w:t>
            </w:r>
            <w:r>
              <w:rPr>
                <w:sz w:val="17"/>
                <w:szCs w:val="17"/>
              </w:rPr>
              <w:br/>
            </w:r>
            <w:proofErr w:type="spellStart"/>
            <w:r>
              <w:rPr>
                <w:sz w:val="17"/>
                <w:szCs w:val="17"/>
              </w:rPr>
              <w:t>Resend</w:t>
            </w:r>
            <w:proofErr w:type="spellEnd"/>
            <w:r>
              <w:rPr>
                <w:sz w:val="17"/>
                <w:szCs w:val="17"/>
              </w:rPr>
              <w:t xml:space="preserve"> / SMTP institucional (correo)</w:t>
            </w:r>
            <w:r>
              <w:rPr>
                <w:sz w:val="17"/>
                <w:szCs w:val="17"/>
              </w:rPr>
              <w:br/>
            </w:r>
            <w:proofErr w:type="spellStart"/>
            <w:r>
              <w:rPr>
                <w:sz w:val="17"/>
                <w:szCs w:val="17"/>
              </w:rPr>
              <w:t>Sentry</w:t>
            </w:r>
            <w:proofErr w:type="spellEnd"/>
            <w:r>
              <w:rPr>
                <w:sz w:val="17"/>
                <w:szCs w:val="17"/>
              </w:rPr>
              <w:t xml:space="preserve"> (monitoreo de errores)</w:t>
            </w:r>
          </w:p>
        </w:tc>
        <w:tc>
          <w:tcPr>
            <w:tcW w:w="5473" w:type="dxa"/>
            <w:shd w:val="clear" w:color="auto" w:fill="FBE5D6"/>
          </w:tcPr>
          <w:p w14:paraId="0FF27D75" w14:textId="77777777" w:rsidR="00CD7913" w:rsidRDefault="00700EFF" w:rsidP="00BA6FC5">
            <w:pPr>
              <w:spacing w:after="0" w:line="240" w:lineRule="auto"/>
              <w:jc w:val="left"/>
            </w:pPr>
            <w:r>
              <w:rPr>
                <w:b/>
                <w:sz w:val="17"/>
                <w:szCs w:val="17"/>
              </w:rPr>
              <w:t>CAPA DE DATOS</w:t>
            </w:r>
            <w:r>
              <w:rPr>
                <w:sz w:val="17"/>
                <w:szCs w:val="17"/>
              </w:rPr>
              <w:br/>
            </w:r>
            <w:r>
              <w:rPr>
                <w:sz w:val="17"/>
                <w:szCs w:val="17"/>
              </w:rPr>
              <w:br/>
            </w:r>
            <w:proofErr w:type="spellStart"/>
            <w:r>
              <w:rPr>
                <w:sz w:val="17"/>
                <w:szCs w:val="17"/>
              </w:rPr>
              <w:t>PostgreSQL</w:t>
            </w:r>
            <w:proofErr w:type="spellEnd"/>
            <w:r>
              <w:rPr>
                <w:sz w:val="17"/>
                <w:szCs w:val="17"/>
              </w:rPr>
              <w:t xml:space="preserve"> 16 — </w:t>
            </w:r>
            <w:proofErr w:type="spellStart"/>
            <w:r>
              <w:rPr>
                <w:sz w:val="17"/>
                <w:szCs w:val="17"/>
              </w:rPr>
              <w:t>Neon</w:t>
            </w:r>
            <w:proofErr w:type="spellEnd"/>
            <w:r>
              <w:rPr>
                <w:sz w:val="17"/>
                <w:szCs w:val="17"/>
              </w:rPr>
              <w:t xml:space="preserve"> (</w:t>
            </w:r>
            <w:proofErr w:type="spellStart"/>
            <w:r>
              <w:rPr>
                <w:sz w:val="17"/>
                <w:szCs w:val="17"/>
              </w:rPr>
              <w:t>serverless</w:t>
            </w:r>
            <w:proofErr w:type="spellEnd"/>
            <w:r>
              <w:rPr>
                <w:sz w:val="17"/>
                <w:szCs w:val="17"/>
              </w:rPr>
              <w:t>)</w:t>
            </w:r>
            <w:r>
              <w:rPr>
                <w:sz w:val="17"/>
                <w:szCs w:val="17"/>
              </w:rPr>
              <w:br/>
              <w:t>Prisma ORM · migraciones versionadas</w:t>
            </w:r>
            <w:r>
              <w:rPr>
                <w:sz w:val="17"/>
                <w:szCs w:val="17"/>
              </w:rPr>
              <w:br/>
              <w:t>Respaldo automático diario</w:t>
            </w:r>
            <w:r>
              <w:rPr>
                <w:sz w:val="17"/>
                <w:szCs w:val="17"/>
              </w:rPr>
              <w:br/>
            </w:r>
            <w:r>
              <w:rPr>
                <w:sz w:val="17"/>
                <w:szCs w:val="17"/>
              </w:rPr>
              <w:br/>
            </w:r>
            <w:r>
              <w:rPr>
                <w:i/>
                <w:sz w:val="17"/>
                <w:szCs w:val="17"/>
              </w:rPr>
              <w:t>Acceso exclusivo desde la capa de aplicación</w:t>
            </w:r>
          </w:p>
        </w:tc>
      </w:tr>
    </w:tbl>
    <w:p w14:paraId="3FE50B22" w14:textId="77777777" w:rsidR="00CD7913" w:rsidRDefault="00CD7913"/>
    <w:p w14:paraId="50E8EBF2" w14:textId="77777777" w:rsidR="00CD7913" w:rsidRDefault="00700EFF">
      <w:pPr>
        <w:spacing w:after="240" w:line="240" w:lineRule="auto"/>
        <w:jc w:val="center"/>
      </w:pPr>
      <w:r>
        <w:rPr>
          <w:i/>
          <w:color w:val="404040"/>
          <w:sz w:val="18"/>
          <w:szCs w:val="18"/>
        </w:rPr>
        <w:t>Figura 5.1. Arquitectura lógica en tres capas de SIGEPP.</w:t>
      </w:r>
    </w:p>
    <w:p w14:paraId="12B07F87" w14:textId="77777777" w:rsidR="00CD7913" w:rsidRDefault="00700EFF">
      <w:pPr>
        <w:pStyle w:val="Ttulo3"/>
        <w:spacing w:after="120"/>
      </w:pPr>
      <w:bookmarkStart w:id="65" w:name="_Toc238478805"/>
      <w:r>
        <w:t>5.1.1. Principios arquitectónicos adoptados</w:t>
      </w:r>
      <w:bookmarkEnd w:id="65"/>
    </w:p>
    <w:p w14:paraId="18192501" w14:textId="77777777" w:rsidR="00CD7913" w:rsidRDefault="00700EFF">
      <w:pPr>
        <w:spacing w:after="100" w:line="320" w:lineRule="auto"/>
        <w:ind w:left="454" w:hanging="284"/>
      </w:pPr>
      <w:r>
        <w:t>1.  </w:t>
      </w:r>
      <w:r>
        <w:rPr>
          <w:b/>
        </w:rPr>
        <w:t xml:space="preserve">Separación estricta </w:t>
      </w:r>
      <w:proofErr w:type="spellStart"/>
      <w:r>
        <w:rPr>
          <w:b/>
        </w:rPr>
        <w:t>frontend</w:t>
      </w:r>
      <w:proofErr w:type="spellEnd"/>
      <w:r>
        <w:rPr>
          <w:b/>
        </w:rPr>
        <w:t>/</w:t>
      </w:r>
      <w:proofErr w:type="spellStart"/>
      <w:r>
        <w:rPr>
          <w:b/>
        </w:rPr>
        <w:t>backend</w:t>
      </w:r>
      <w:proofErr w:type="spellEnd"/>
      <w:r>
        <w:rPr>
          <w:b/>
        </w:rPr>
        <w:t>.</w:t>
      </w:r>
      <w:r>
        <w:t xml:space="preserve"> Son dos repositorios y dos despliegues distintos; el único contrato entre ellos es la especificación </w:t>
      </w:r>
      <w:proofErr w:type="spellStart"/>
      <w:r>
        <w:t>OpenAPI</w:t>
      </w:r>
      <w:proofErr w:type="spellEnd"/>
      <w:r>
        <w:t>.</w:t>
      </w:r>
    </w:p>
    <w:p w14:paraId="17AD4B5E" w14:textId="77777777" w:rsidR="00CD7913" w:rsidRDefault="00700EFF">
      <w:pPr>
        <w:spacing w:after="100" w:line="320" w:lineRule="auto"/>
        <w:ind w:left="454" w:hanging="284"/>
      </w:pPr>
      <w:r>
        <w:t>2.  </w:t>
      </w:r>
      <w:r>
        <w:rPr>
          <w:b/>
        </w:rPr>
        <w:t>El servidor no guarda estado de sesión.</w:t>
      </w:r>
      <w:r>
        <w:t xml:space="preserve"> Cada petición porta su </w:t>
      </w:r>
      <w:proofErr w:type="spellStart"/>
      <w:r>
        <w:t>token</w:t>
      </w:r>
      <w:proofErr w:type="spellEnd"/>
      <w:r>
        <w:t xml:space="preserve">; el </w:t>
      </w:r>
      <w:proofErr w:type="spellStart"/>
      <w:r>
        <w:t>backend</w:t>
      </w:r>
      <w:proofErr w:type="spellEnd"/>
      <w:r>
        <w:t xml:space="preserve"> puede reiniciarse o escalarse sin afectar a los usuarios conectados.</w:t>
      </w:r>
    </w:p>
    <w:p w14:paraId="6E310ADF" w14:textId="77777777" w:rsidR="00CD7913" w:rsidRDefault="00700EFF">
      <w:pPr>
        <w:spacing w:after="100" w:line="320" w:lineRule="auto"/>
        <w:ind w:left="454" w:hanging="284"/>
      </w:pPr>
      <w:r>
        <w:t>3.  </w:t>
      </w:r>
      <w:r>
        <w:rPr>
          <w:b/>
        </w:rPr>
        <w:t>La base de datos nunca se expone.</w:t>
      </w:r>
      <w:r>
        <w:t xml:space="preserve"> No hay conexión directa desde el navegador; toda regla de negocio se aplica en el servidor.</w:t>
      </w:r>
    </w:p>
    <w:p w14:paraId="6A7AEFEA" w14:textId="77777777" w:rsidR="00CD7913" w:rsidRDefault="00700EFF">
      <w:pPr>
        <w:spacing w:after="100" w:line="320" w:lineRule="auto"/>
        <w:ind w:left="454" w:hanging="284"/>
      </w:pPr>
      <w:r>
        <w:t>4.  </w:t>
      </w:r>
      <w:r>
        <w:rPr>
          <w:b/>
        </w:rPr>
        <w:t>Validación en ambos extremos.</w:t>
      </w:r>
      <w:r>
        <w:t xml:space="preserve"> El mismo esquema </w:t>
      </w:r>
      <w:proofErr w:type="spellStart"/>
      <w:r>
        <w:t>Zod</w:t>
      </w:r>
      <w:proofErr w:type="spellEnd"/>
      <w:r>
        <w:t xml:space="preserve"> valida en el cliente (experiencia de usuario) y en el servidor (seguridad); la validación del cliente jamás se considera confiable.</w:t>
      </w:r>
    </w:p>
    <w:p w14:paraId="0952DB39" w14:textId="77777777" w:rsidR="00CD7913" w:rsidRDefault="00700EFF">
      <w:pPr>
        <w:spacing w:after="100" w:line="320" w:lineRule="auto"/>
        <w:ind w:left="454" w:hanging="284"/>
      </w:pPr>
      <w:r>
        <w:t>5.  </w:t>
      </w:r>
      <w:r>
        <w:rPr>
          <w:b/>
        </w:rPr>
        <w:t>Contrato tipado compartido.</w:t>
      </w:r>
      <w:r>
        <w:t xml:space="preserve"> Los tipos del dominio se generan desde el esquema Prisma y se publican como paquete interno consumido por el </w:t>
      </w:r>
      <w:proofErr w:type="spellStart"/>
      <w:r>
        <w:t>frontend</w:t>
      </w:r>
      <w:proofErr w:type="spellEnd"/>
      <w:r>
        <w:t>.</w:t>
      </w:r>
    </w:p>
    <w:p w14:paraId="4AB0CCCF" w14:textId="77777777" w:rsidR="00CD7913" w:rsidRDefault="00700EFF">
      <w:pPr>
        <w:spacing w:after="100" w:line="320" w:lineRule="auto"/>
        <w:ind w:left="454" w:hanging="284"/>
      </w:pPr>
      <w:r>
        <w:lastRenderedPageBreak/>
        <w:t>6.  </w:t>
      </w:r>
      <w:r>
        <w:rPr>
          <w:b/>
        </w:rPr>
        <w:t>Configuración externalizada.</w:t>
      </w:r>
      <w:r>
        <w:t xml:space="preserve"> Ningún secreto ni cadena de conexión reside en el código; todo proviene de variables de entorno.</w:t>
      </w:r>
    </w:p>
    <w:p w14:paraId="7BADF664" w14:textId="77777777" w:rsidR="00CD7913" w:rsidRDefault="00700EFF">
      <w:pPr>
        <w:pStyle w:val="Ttulo2"/>
        <w:spacing w:before="280"/>
      </w:pPr>
      <w:bookmarkStart w:id="66" w:name="_Toc238478806"/>
      <w:r>
        <w:t>5.2. Stack tecnológico y su justificación</w:t>
      </w:r>
      <w:bookmarkEnd w:id="66"/>
    </w:p>
    <w:p w14:paraId="5BD24852" w14:textId="77777777" w:rsidR="00CD7913" w:rsidRDefault="00700EFF">
      <w:pPr>
        <w:pStyle w:val="Ttulo3"/>
        <w:spacing w:after="120"/>
      </w:pPr>
      <w:bookmarkStart w:id="67" w:name="_Toc238478807"/>
      <w:r>
        <w:t xml:space="preserve">5.2.1. </w:t>
      </w:r>
      <w:proofErr w:type="spellStart"/>
      <w:r>
        <w:t>Frontend</w:t>
      </w:r>
      <w:bookmarkEnd w:id="67"/>
      <w:proofErr w:type="spellEnd"/>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1822"/>
        <w:gridCol w:w="1640"/>
        <w:gridCol w:w="5650"/>
      </w:tblGrid>
      <w:tr w:rsidR="00CD7913" w14:paraId="43D08110" w14:textId="77777777">
        <w:trPr>
          <w:tblHeader/>
        </w:trPr>
        <w:tc>
          <w:tcPr>
            <w:tcW w:w="1824" w:type="dxa"/>
            <w:shd w:val="clear" w:color="auto" w:fill="1F3864"/>
          </w:tcPr>
          <w:p w14:paraId="2D2D6481" w14:textId="77777777" w:rsidR="00CD7913" w:rsidRDefault="00700EFF">
            <w:pPr>
              <w:spacing w:after="0" w:line="240" w:lineRule="auto"/>
            </w:pPr>
            <w:r>
              <w:rPr>
                <w:b/>
                <w:color w:val="FFFFFF"/>
                <w:sz w:val="19"/>
                <w:szCs w:val="19"/>
              </w:rPr>
              <w:t>Componente</w:t>
            </w:r>
          </w:p>
        </w:tc>
        <w:tc>
          <w:tcPr>
            <w:tcW w:w="1642" w:type="dxa"/>
            <w:shd w:val="clear" w:color="auto" w:fill="1F3864"/>
          </w:tcPr>
          <w:p w14:paraId="41758639" w14:textId="77777777" w:rsidR="00CD7913" w:rsidRDefault="00700EFF">
            <w:pPr>
              <w:spacing w:after="0" w:line="240" w:lineRule="auto"/>
            </w:pPr>
            <w:r>
              <w:rPr>
                <w:b/>
                <w:color w:val="FFFFFF"/>
                <w:sz w:val="19"/>
                <w:szCs w:val="19"/>
              </w:rPr>
              <w:t>Tecnología</w:t>
            </w:r>
          </w:p>
        </w:tc>
        <w:tc>
          <w:tcPr>
            <w:tcW w:w="5656" w:type="dxa"/>
            <w:shd w:val="clear" w:color="auto" w:fill="1F3864"/>
          </w:tcPr>
          <w:p w14:paraId="54AB1EFC" w14:textId="77777777" w:rsidR="00CD7913" w:rsidRDefault="00700EFF">
            <w:pPr>
              <w:spacing w:after="0" w:line="240" w:lineRule="auto"/>
            </w:pPr>
            <w:r>
              <w:rPr>
                <w:b/>
                <w:color w:val="FFFFFF"/>
                <w:sz w:val="19"/>
                <w:szCs w:val="19"/>
              </w:rPr>
              <w:t>Justificación</w:t>
            </w:r>
          </w:p>
        </w:tc>
      </w:tr>
      <w:tr w:rsidR="00CD7913" w14:paraId="7AD25314" w14:textId="77777777">
        <w:tc>
          <w:tcPr>
            <w:tcW w:w="1824" w:type="dxa"/>
          </w:tcPr>
          <w:p w14:paraId="30F422A6" w14:textId="77777777" w:rsidR="00CD7913" w:rsidRDefault="00700EFF">
            <w:pPr>
              <w:spacing w:after="0" w:line="240" w:lineRule="auto"/>
            </w:pPr>
            <w:r>
              <w:rPr>
                <w:sz w:val="19"/>
                <w:szCs w:val="19"/>
              </w:rPr>
              <w:t>Biblioteca de interfaz</w:t>
            </w:r>
          </w:p>
        </w:tc>
        <w:tc>
          <w:tcPr>
            <w:tcW w:w="1642" w:type="dxa"/>
          </w:tcPr>
          <w:p w14:paraId="20E1F9FF" w14:textId="77777777" w:rsidR="00CD7913" w:rsidRDefault="00700EFF">
            <w:pPr>
              <w:spacing w:after="0" w:line="240" w:lineRule="auto"/>
            </w:pPr>
            <w:proofErr w:type="spellStart"/>
            <w:r>
              <w:rPr>
                <w:b/>
                <w:sz w:val="19"/>
                <w:szCs w:val="19"/>
              </w:rPr>
              <w:t>React</w:t>
            </w:r>
            <w:proofErr w:type="spellEnd"/>
            <w:r>
              <w:rPr>
                <w:b/>
                <w:sz w:val="19"/>
                <w:szCs w:val="19"/>
              </w:rPr>
              <w:t xml:space="preserve"> 18</w:t>
            </w:r>
          </w:p>
        </w:tc>
        <w:tc>
          <w:tcPr>
            <w:tcW w:w="5656" w:type="dxa"/>
          </w:tcPr>
          <w:p w14:paraId="18406E40" w14:textId="77777777" w:rsidR="00CD7913" w:rsidRDefault="00700EFF">
            <w:pPr>
              <w:spacing w:after="0" w:line="240" w:lineRule="auto"/>
            </w:pPr>
            <w:r>
              <w:rPr>
                <w:sz w:val="19"/>
                <w:szCs w:val="19"/>
              </w:rPr>
              <w:t>Modelo de componentes maduro, el mayor ecosistema y comunidad del mercado, y la tecnología con más demanda laboral en Nicaragua, lo que facilita el relevo y el mantenimiento del sistema por futuras generaciones de estudiantes.</w:t>
            </w:r>
          </w:p>
        </w:tc>
      </w:tr>
      <w:tr w:rsidR="00CD7913" w14:paraId="287D63CB" w14:textId="77777777">
        <w:tc>
          <w:tcPr>
            <w:tcW w:w="1824" w:type="dxa"/>
          </w:tcPr>
          <w:p w14:paraId="71CA318E" w14:textId="77777777" w:rsidR="00CD7913" w:rsidRDefault="00700EFF">
            <w:pPr>
              <w:spacing w:after="0" w:line="240" w:lineRule="auto"/>
            </w:pPr>
            <w:r>
              <w:rPr>
                <w:sz w:val="19"/>
                <w:szCs w:val="19"/>
              </w:rPr>
              <w:t>Herramienta de compilación</w:t>
            </w:r>
          </w:p>
        </w:tc>
        <w:tc>
          <w:tcPr>
            <w:tcW w:w="1642" w:type="dxa"/>
          </w:tcPr>
          <w:p w14:paraId="74DC0833" w14:textId="77777777" w:rsidR="00CD7913" w:rsidRDefault="00700EFF">
            <w:pPr>
              <w:spacing w:after="0" w:line="240" w:lineRule="auto"/>
            </w:pPr>
            <w:r>
              <w:rPr>
                <w:b/>
                <w:sz w:val="19"/>
                <w:szCs w:val="19"/>
              </w:rPr>
              <w:t>Vite 5</w:t>
            </w:r>
          </w:p>
        </w:tc>
        <w:tc>
          <w:tcPr>
            <w:tcW w:w="5656" w:type="dxa"/>
          </w:tcPr>
          <w:p w14:paraId="383370DB" w14:textId="77777777" w:rsidR="00CD7913" w:rsidRDefault="00700EFF">
            <w:pPr>
              <w:spacing w:after="0" w:line="240" w:lineRule="auto"/>
            </w:pPr>
            <w:r>
              <w:rPr>
                <w:sz w:val="19"/>
                <w:szCs w:val="19"/>
              </w:rPr>
              <w:t>Servidor de desarrollo con recarga en caliente casi instantánea y compilación de producción optimizada con división automática de código, indispensable para cumplir el RNF-02.</w:t>
            </w:r>
          </w:p>
        </w:tc>
      </w:tr>
      <w:tr w:rsidR="00CD7913" w14:paraId="3493102C" w14:textId="77777777">
        <w:tc>
          <w:tcPr>
            <w:tcW w:w="1824" w:type="dxa"/>
          </w:tcPr>
          <w:p w14:paraId="6D6A1B3D" w14:textId="77777777" w:rsidR="00CD7913" w:rsidRDefault="00700EFF">
            <w:pPr>
              <w:spacing w:after="0" w:line="240" w:lineRule="auto"/>
            </w:pPr>
            <w:r>
              <w:rPr>
                <w:sz w:val="19"/>
                <w:szCs w:val="19"/>
              </w:rPr>
              <w:t>Lenguaje</w:t>
            </w:r>
          </w:p>
        </w:tc>
        <w:tc>
          <w:tcPr>
            <w:tcW w:w="1642" w:type="dxa"/>
          </w:tcPr>
          <w:p w14:paraId="1AA3F1B7" w14:textId="77777777" w:rsidR="00CD7913" w:rsidRDefault="00700EFF">
            <w:pPr>
              <w:spacing w:after="0" w:line="240" w:lineRule="auto"/>
            </w:pPr>
            <w:proofErr w:type="spellStart"/>
            <w:r>
              <w:rPr>
                <w:b/>
                <w:sz w:val="19"/>
                <w:szCs w:val="19"/>
              </w:rPr>
              <w:t>TypeScript</w:t>
            </w:r>
            <w:proofErr w:type="spellEnd"/>
            <w:r>
              <w:rPr>
                <w:b/>
                <w:sz w:val="19"/>
                <w:szCs w:val="19"/>
              </w:rPr>
              <w:t xml:space="preserve"> 5</w:t>
            </w:r>
          </w:p>
        </w:tc>
        <w:tc>
          <w:tcPr>
            <w:tcW w:w="5656" w:type="dxa"/>
          </w:tcPr>
          <w:p w14:paraId="1E7CCB61" w14:textId="77777777" w:rsidR="00CD7913" w:rsidRDefault="00700EFF">
            <w:pPr>
              <w:spacing w:after="0" w:line="240" w:lineRule="auto"/>
            </w:pPr>
            <w:r>
              <w:rPr>
                <w:sz w:val="19"/>
                <w:szCs w:val="19"/>
              </w:rPr>
              <w:t>Detecta en tiempo de compilación los errores de contrato con la API, que son la principal fuente de defectos en arquitecturas desacopladas.</w:t>
            </w:r>
          </w:p>
        </w:tc>
      </w:tr>
      <w:tr w:rsidR="00CD7913" w14:paraId="3B801BD6" w14:textId="77777777">
        <w:tc>
          <w:tcPr>
            <w:tcW w:w="1824" w:type="dxa"/>
          </w:tcPr>
          <w:p w14:paraId="08E029DA" w14:textId="77777777" w:rsidR="00CD7913" w:rsidRDefault="00700EFF">
            <w:pPr>
              <w:spacing w:after="0" w:line="240" w:lineRule="auto"/>
            </w:pPr>
            <w:r>
              <w:rPr>
                <w:sz w:val="19"/>
                <w:szCs w:val="19"/>
              </w:rPr>
              <w:t>Enrutamiento</w:t>
            </w:r>
          </w:p>
        </w:tc>
        <w:tc>
          <w:tcPr>
            <w:tcW w:w="1642" w:type="dxa"/>
          </w:tcPr>
          <w:p w14:paraId="1AB236B6" w14:textId="77777777" w:rsidR="00CD7913" w:rsidRDefault="00700EFF">
            <w:pPr>
              <w:spacing w:after="0" w:line="240" w:lineRule="auto"/>
            </w:pPr>
            <w:proofErr w:type="spellStart"/>
            <w:r>
              <w:rPr>
                <w:b/>
                <w:sz w:val="19"/>
                <w:szCs w:val="19"/>
              </w:rPr>
              <w:t>React</w:t>
            </w:r>
            <w:proofErr w:type="spellEnd"/>
            <w:r>
              <w:rPr>
                <w:b/>
                <w:sz w:val="19"/>
                <w:szCs w:val="19"/>
              </w:rPr>
              <w:t xml:space="preserve"> </w:t>
            </w:r>
            <w:proofErr w:type="spellStart"/>
            <w:r>
              <w:rPr>
                <w:b/>
                <w:sz w:val="19"/>
                <w:szCs w:val="19"/>
              </w:rPr>
              <w:t>Router</w:t>
            </w:r>
            <w:proofErr w:type="spellEnd"/>
            <w:r>
              <w:rPr>
                <w:b/>
                <w:sz w:val="19"/>
                <w:szCs w:val="19"/>
              </w:rPr>
              <w:t xml:space="preserve"> 6</w:t>
            </w:r>
          </w:p>
        </w:tc>
        <w:tc>
          <w:tcPr>
            <w:tcW w:w="5656" w:type="dxa"/>
          </w:tcPr>
          <w:p w14:paraId="41E9A588" w14:textId="77777777" w:rsidR="00CD7913" w:rsidRDefault="00700EFF">
            <w:pPr>
              <w:spacing w:after="0" w:line="240" w:lineRule="auto"/>
            </w:pPr>
            <w:r>
              <w:rPr>
                <w:sz w:val="19"/>
                <w:szCs w:val="19"/>
              </w:rPr>
              <w:t>Implementa los nodos navegacionales UWE como rutas anidadas, con carga diferida por ruta y protección por rol.</w:t>
            </w:r>
          </w:p>
        </w:tc>
      </w:tr>
      <w:tr w:rsidR="00CD7913" w14:paraId="298D8953" w14:textId="77777777">
        <w:tc>
          <w:tcPr>
            <w:tcW w:w="1824" w:type="dxa"/>
          </w:tcPr>
          <w:p w14:paraId="3CB8BAE2" w14:textId="77777777" w:rsidR="00CD7913" w:rsidRDefault="00700EFF">
            <w:pPr>
              <w:spacing w:after="0" w:line="240" w:lineRule="auto"/>
            </w:pPr>
            <w:r>
              <w:rPr>
                <w:sz w:val="19"/>
                <w:szCs w:val="19"/>
              </w:rPr>
              <w:t>Estado de servidor</w:t>
            </w:r>
          </w:p>
        </w:tc>
        <w:tc>
          <w:tcPr>
            <w:tcW w:w="1642" w:type="dxa"/>
          </w:tcPr>
          <w:p w14:paraId="15E63749" w14:textId="77777777" w:rsidR="00CD7913" w:rsidRDefault="00700EFF">
            <w:pPr>
              <w:spacing w:after="0" w:line="240" w:lineRule="auto"/>
            </w:pPr>
            <w:proofErr w:type="spellStart"/>
            <w:r>
              <w:rPr>
                <w:b/>
                <w:sz w:val="19"/>
                <w:szCs w:val="19"/>
              </w:rPr>
              <w:t>TanStack</w:t>
            </w:r>
            <w:proofErr w:type="spellEnd"/>
            <w:r>
              <w:rPr>
                <w:b/>
                <w:sz w:val="19"/>
                <w:szCs w:val="19"/>
              </w:rPr>
              <w:t xml:space="preserve"> </w:t>
            </w:r>
            <w:proofErr w:type="spellStart"/>
            <w:r>
              <w:rPr>
                <w:b/>
                <w:sz w:val="19"/>
                <w:szCs w:val="19"/>
              </w:rPr>
              <w:t>Query</w:t>
            </w:r>
            <w:proofErr w:type="spellEnd"/>
          </w:p>
        </w:tc>
        <w:tc>
          <w:tcPr>
            <w:tcW w:w="5656" w:type="dxa"/>
          </w:tcPr>
          <w:p w14:paraId="3BE3B46D" w14:textId="77777777" w:rsidR="00CD7913" w:rsidRDefault="00700EFF">
            <w:pPr>
              <w:spacing w:after="0" w:line="240" w:lineRule="auto"/>
            </w:pPr>
            <w:r>
              <w:rPr>
                <w:sz w:val="19"/>
                <w:szCs w:val="19"/>
              </w:rPr>
              <w:t>Gestiona caché, revalidación, reintentos y estados de carga y error de forma declarativa, eliminando gran parte del código repetitivo de sincronización.</w:t>
            </w:r>
          </w:p>
        </w:tc>
      </w:tr>
      <w:tr w:rsidR="00CD7913" w14:paraId="2A6A2A53" w14:textId="77777777">
        <w:tc>
          <w:tcPr>
            <w:tcW w:w="1824" w:type="dxa"/>
          </w:tcPr>
          <w:p w14:paraId="35D9F2D2" w14:textId="77777777" w:rsidR="00CD7913" w:rsidRDefault="00700EFF">
            <w:pPr>
              <w:spacing w:after="0" w:line="240" w:lineRule="auto"/>
            </w:pPr>
            <w:r>
              <w:rPr>
                <w:sz w:val="19"/>
                <w:szCs w:val="19"/>
              </w:rPr>
              <w:t>Estilos</w:t>
            </w:r>
          </w:p>
        </w:tc>
        <w:tc>
          <w:tcPr>
            <w:tcW w:w="1642" w:type="dxa"/>
          </w:tcPr>
          <w:p w14:paraId="05452893" w14:textId="77777777" w:rsidR="00CD7913" w:rsidRDefault="00700EFF">
            <w:pPr>
              <w:spacing w:after="0" w:line="240" w:lineRule="auto"/>
            </w:pPr>
            <w:proofErr w:type="spellStart"/>
            <w:r>
              <w:rPr>
                <w:b/>
                <w:sz w:val="19"/>
                <w:szCs w:val="19"/>
              </w:rPr>
              <w:t>Tailwind</w:t>
            </w:r>
            <w:proofErr w:type="spellEnd"/>
            <w:r>
              <w:rPr>
                <w:b/>
                <w:sz w:val="19"/>
                <w:szCs w:val="19"/>
              </w:rPr>
              <w:t xml:space="preserve"> CSS 3</w:t>
            </w:r>
          </w:p>
        </w:tc>
        <w:tc>
          <w:tcPr>
            <w:tcW w:w="5656" w:type="dxa"/>
          </w:tcPr>
          <w:p w14:paraId="4932516A" w14:textId="77777777" w:rsidR="00CD7913" w:rsidRDefault="00700EFF">
            <w:pPr>
              <w:spacing w:after="0" w:line="240" w:lineRule="auto"/>
            </w:pPr>
            <w:r>
              <w:rPr>
                <w:sz w:val="19"/>
                <w:szCs w:val="19"/>
              </w:rPr>
              <w:t xml:space="preserve">Sistema de diseño basado en tokens que garantiza consistencia visual, produce una hoja de estilos mínima por purga de clases no utilizadas y facilita el enfoque </w:t>
            </w:r>
            <w:proofErr w:type="spellStart"/>
            <w:r>
              <w:rPr>
                <w:i/>
                <w:sz w:val="19"/>
                <w:szCs w:val="19"/>
              </w:rPr>
              <w:t>mobile-first</w:t>
            </w:r>
            <w:proofErr w:type="spellEnd"/>
            <w:r>
              <w:rPr>
                <w:sz w:val="19"/>
                <w:szCs w:val="19"/>
              </w:rPr>
              <w:t xml:space="preserve"> del RNF-03.</w:t>
            </w:r>
          </w:p>
        </w:tc>
      </w:tr>
      <w:tr w:rsidR="00CD7913" w14:paraId="7D6DCF27" w14:textId="77777777">
        <w:tc>
          <w:tcPr>
            <w:tcW w:w="1824" w:type="dxa"/>
          </w:tcPr>
          <w:p w14:paraId="45E66B53" w14:textId="77777777" w:rsidR="00CD7913" w:rsidRDefault="00700EFF">
            <w:pPr>
              <w:spacing w:after="0" w:line="240" w:lineRule="auto"/>
            </w:pPr>
            <w:r>
              <w:rPr>
                <w:sz w:val="19"/>
                <w:szCs w:val="19"/>
              </w:rPr>
              <w:t>Componentes accesibles</w:t>
            </w:r>
          </w:p>
        </w:tc>
        <w:tc>
          <w:tcPr>
            <w:tcW w:w="1642" w:type="dxa"/>
          </w:tcPr>
          <w:p w14:paraId="33B01955" w14:textId="77777777" w:rsidR="00CD7913" w:rsidRDefault="00700EFF">
            <w:pPr>
              <w:spacing w:after="0" w:line="240" w:lineRule="auto"/>
            </w:pPr>
            <w:r>
              <w:rPr>
                <w:b/>
                <w:sz w:val="19"/>
                <w:szCs w:val="19"/>
              </w:rPr>
              <w:t>Radix UI</w:t>
            </w:r>
          </w:p>
        </w:tc>
        <w:tc>
          <w:tcPr>
            <w:tcW w:w="5656" w:type="dxa"/>
          </w:tcPr>
          <w:p w14:paraId="05C8A4FA" w14:textId="77777777" w:rsidR="00CD7913" w:rsidRDefault="00700EFF">
            <w:pPr>
              <w:spacing w:after="0" w:line="240" w:lineRule="auto"/>
            </w:pPr>
            <w:r>
              <w:rPr>
                <w:sz w:val="19"/>
                <w:szCs w:val="19"/>
              </w:rPr>
              <w:t xml:space="preserve">Primitivas sin estilo con accesibilidad correcta de fábrica (foco, ARIA, teclado), base para cumplir el RNF-04 sin </w:t>
            </w:r>
            <w:proofErr w:type="spellStart"/>
            <w:r>
              <w:rPr>
                <w:sz w:val="19"/>
                <w:szCs w:val="19"/>
              </w:rPr>
              <w:t>reimplementar</w:t>
            </w:r>
            <w:proofErr w:type="spellEnd"/>
            <w:r>
              <w:rPr>
                <w:sz w:val="19"/>
                <w:szCs w:val="19"/>
              </w:rPr>
              <w:t xml:space="preserve"> componentes complejos.</w:t>
            </w:r>
          </w:p>
        </w:tc>
      </w:tr>
      <w:tr w:rsidR="00CD7913" w14:paraId="7FA3D287" w14:textId="77777777">
        <w:tc>
          <w:tcPr>
            <w:tcW w:w="1824" w:type="dxa"/>
          </w:tcPr>
          <w:p w14:paraId="78B0FE2E" w14:textId="77777777" w:rsidR="00CD7913" w:rsidRDefault="00700EFF">
            <w:pPr>
              <w:spacing w:after="0" w:line="240" w:lineRule="auto"/>
            </w:pPr>
            <w:r>
              <w:rPr>
                <w:sz w:val="19"/>
                <w:szCs w:val="19"/>
              </w:rPr>
              <w:t>Formularios y validación</w:t>
            </w:r>
          </w:p>
        </w:tc>
        <w:tc>
          <w:tcPr>
            <w:tcW w:w="1642" w:type="dxa"/>
          </w:tcPr>
          <w:p w14:paraId="39142405" w14:textId="77777777" w:rsidR="00CD7913" w:rsidRDefault="00700EFF">
            <w:pPr>
              <w:spacing w:after="0" w:line="240" w:lineRule="auto"/>
            </w:pPr>
            <w:proofErr w:type="spellStart"/>
            <w:r>
              <w:rPr>
                <w:b/>
                <w:sz w:val="19"/>
                <w:szCs w:val="19"/>
              </w:rPr>
              <w:t>React</w:t>
            </w:r>
            <w:proofErr w:type="spellEnd"/>
            <w:r>
              <w:rPr>
                <w:b/>
                <w:sz w:val="19"/>
                <w:szCs w:val="19"/>
              </w:rPr>
              <w:t xml:space="preserve"> Hook </w:t>
            </w:r>
            <w:proofErr w:type="spellStart"/>
            <w:r>
              <w:rPr>
                <w:b/>
                <w:sz w:val="19"/>
                <w:szCs w:val="19"/>
              </w:rPr>
              <w:t>Form</w:t>
            </w:r>
            <w:proofErr w:type="spellEnd"/>
            <w:r>
              <w:rPr>
                <w:b/>
                <w:sz w:val="19"/>
                <w:szCs w:val="19"/>
              </w:rPr>
              <w:t xml:space="preserve"> + </w:t>
            </w:r>
            <w:proofErr w:type="spellStart"/>
            <w:r>
              <w:rPr>
                <w:b/>
                <w:sz w:val="19"/>
                <w:szCs w:val="19"/>
              </w:rPr>
              <w:t>Zod</w:t>
            </w:r>
            <w:proofErr w:type="spellEnd"/>
          </w:p>
        </w:tc>
        <w:tc>
          <w:tcPr>
            <w:tcW w:w="5656" w:type="dxa"/>
          </w:tcPr>
          <w:p w14:paraId="54B6B0A7" w14:textId="77777777" w:rsidR="00CD7913" w:rsidRDefault="00700EFF">
            <w:pPr>
              <w:spacing w:after="0" w:line="240" w:lineRule="auto"/>
            </w:pPr>
            <w:r>
              <w:rPr>
                <w:sz w:val="19"/>
                <w:szCs w:val="19"/>
              </w:rPr>
              <w:t xml:space="preserve">Validación declarativa con esquemas reutilizables en el </w:t>
            </w:r>
            <w:proofErr w:type="spellStart"/>
            <w:r>
              <w:rPr>
                <w:sz w:val="19"/>
                <w:szCs w:val="19"/>
              </w:rPr>
              <w:t>backend</w:t>
            </w:r>
            <w:proofErr w:type="spellEnd"/>
            <w:r>
              <w:rPr>
                <w:sz w:val="19"/>
                <w:szCs w:val="19"/>
              </w:rPr>
              <w:t xml:space="preserve">, y </w:t>
            </w:r>
            <w:proofErr w:type="spellStart"/>
            <w:r>
              <w:rPr>
                <w:sz w:val="19"/>
                <w:szCs w:val="19"/>
              </w:rPr>
              <w:t>renderizado</w:t>
            </w:r>
            <w:proofErr w:type="spellEnd"/>
            <w:r>
              <w:rPr>
                <w:sz w:val="19"/>
                <w:szCs w:val="19"/>
              </w:rPr>
              <w:t xml:space="preserve"> eficiente en formularios extensos como el plan de trabajo.</w:t>
            </w:r>
          </w:p>
        </w:tc>
      </w:tr>
      <w:tr w:rsidR="00CD7913" w14:paraId="6072F7AF" w14:textId="77777777">
        <w:tc>
          <w:tcPr>
            <w:tcW w:w="1824" w:type="dxa"/>
          </w:tcPr>
          <w:p w14:paraId="4AD07968" w14:textId="77777777" w:rsidR="00CD7913" w:rsidRDefault="00700EFF">
            <w:pPr>
              <w:spacing w:after="0" w:line="240" w:lineRule="auto"/>
            </w:pPr>
            <w:r>
              <w:rPr>
                <w:sz w:val="19"/>
                <w:szCs w:val="19"/>
              </w:rPr>
              <w:t>Gráficos</w:t>
            </w:r>
          </w:p>
        </w:tc>
        <w:tc>
          <w:tcPr>
            <w:tcW w:w="1642" w:type="dxa"/>
          </w:tcPr>
          <w:p w14:paraId="3ACE6811" w14:textId="77777777" w:rsidR="00CD7913" w:rsidRDefault="00700EFF">
            <w:pPr>
              <w:spacing w:after="0" w:line="240" w:lineRule="auto"/>
            </w:pPr>
            <w:proofErr w:type="spellStart"/>
            <w:r>
              <w:rPr>
                <w:b/>
                <w:sz w:val="19"/>
                <w:szCs w:val="19"/>
              </w:rPr>
              <w:t>Recharts</w:t>
            </w:r>
            <w:proofErr w:type="spellEnd"/>
          </w:p>
        </w:tc>
        <w:tc>
          <w:tcPr>
            <w:tcW w:w="5656" w:type="dxa"/>
          </w:tcPr>
          <w:p w14:paraId="1B7B337D" w14:textId="77777777" w:rsidR="00CD7913" w:rsidRDefault="00700EFF">
            <w:pPr>
              <w:spacing w:after="0" w:line="240" w:lineRule="auto"/>
            </w:pPr>
            <w:r>
              <w:rPr>
                <w:sz w:val="19"/>
                <w:szCs w:val="19"/>
              </w:rPr>
              <w:t>Biblioteca ligera y basada en SVG para el tablero de indicadores (RF-25).</w:t>
            </w:r>
          </w:p>
        </w:tc>
      </w:tr>
    </w:tbl>
    <w:p w14:paraId="3594D409" w14:textId="77777777" w:rsidR="00CD7913" w:rsidRDefault="00CD7913"/>
    <w:p w14:paraId="2997207B" w14:textId="77777777" w:rsidR="00CD7913" w:rsidRDefault="00700EFF">
      <w:pPr>
        <w:spacing w:after="240" w:line="240" w:lineRule="auto"/>
        <w:jc w:val="center"/>
      </w:pPr>
      <w:r>
        <w:rPr>
          <w:i/>
          <w:color w:val="404040"/>
          <w:sz w:val="18"/>
          <w:szCs w:val="18"/>
        </w:rPr>
        <w:t>Tabla 5.1. Stack de la capa de presentación.</w:t>
      </w:r>
    </w:p>
    <w:p w14:paraId="25C5E5E7" w14:textId="77777777" w:rsidR="00CD7913" w:rsidRDefault="00700EFF">
      <w:pPr>
        <w:pStyle w:val="Ttulo3"/>
        <w:spacing w:after="120"/>
      </w:pPr>
      <w:bookmarkStart w:id="68" w:name="_Toc238478808"/>
      <w:r>
        <w:t xml:space="preserve">5.2.2. </w:t>
      </w:r>
      <w:proofErr w:type="spellStart"/>
      <w:r>
        <w:t>Backend</w:t>
      </w:r>
      <w:bookmarkEnd w:id="68"/>
      <w:proofErr w:type="spellEnd"/>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1822"/>
        <w:gridCol w:w="1640"/>
        <w:gridCol w:w="5650"/>
      </w:tblGrid>
      <w:tr w:rsidR="00CD7913" w14:paraId="13379C2F" w14:textId="77777777">
        <w:trPr>
          <w:tblHeader/>
        </w:trPr>
        <w:tc>
          <w:tcPr>
            <w:tcW w:w="1824" w:type="dxa"/>
            <w:shd w:val="clear" w:color="auto" w:fill="1F3864"/>
          </w:tcPr>
          <w:p w14:paraId="341192E1" w14:textId="77777777" w:rsidR="00CD7913" w:rsidRDefault="00700EFF">
            <w:pPr>
              <w:spacing w:after="0" w:line="240" w:lineRule="auto"/>
            </w:pPr>
            <w:r>
              <w:rPr>
                <w:b/>
                <w:color w:val="FFFFFF"/>
                <w:sz w:val="19"/>
                <w:szCs w:val="19"/>
              </w:rPr>
              <w:t>Componente</w:t>
            </w:r>
          </w:p>
        </w:tc>
        <w:tc>
          <w:tcPr>
            <w:tcW w:w="1642" w:type="dxa"/>
            <w:shd w:val="clear" w:color="auto" w:fill="1F3864"/>
          </w:tcPr>
          <w:p w14:paraId="213C91EA" w14:textId="77777777" w:rsidR="00CD7913" w:rsidRDefault="00700EFF">
            <w:pPr>
              <w:spacing w:after="0" w:line="240" w:lineRule="auto"/>
            </w:pPr>
            <w:r>
              <w:rPr>
                <w:b/>
                <w:color w:val="FFFFFF"/>
                <w:sz w:val="19"/>
                <w:szCs w:val="19"/>
              </w:rPr>
              <w:t>Tecnología</w:t>
            </w:r>
          </w:p>
        </w:tc>
        <w:tc>
          <w:tcPr>
            <w:tcW w:w="5656" w:type="dxa"/>
            <w:shd w:val="clear" w:color="auto" w:fill="1F3864"/>
          </w:tcPr>
          <w:p w14:paraId="2BB67F1F" w14:textId="77777777" w:rsidR="00CD7913" w:rsidRDefault="00700EFF">
            <w:pPr>
              <w:spacing w:after="0" w:line="240" w:lineRule="auto"/>
            </w:pPr>
            <w:r>
              <w:rPr>
                <w:b/>
                <w:color w:val="FFFFFF"/>
                <w:sz w:val="19"/>
                <w:szCs w:val="19"/>
              </w:rPr>
              <w:t>Justificación</w:t>
            </w:r>
          </w:p>
        </w:tc>
      </w:tr>
      <w:tr w:rsidR="00CD7913" w14:paraId="6795A5D9" w14:textId="77777777">
        <w:tc>
          <w:tcPr>
            <w:tcW w:w="1824" w:type="dxa"/>
          </w:tcPr>
          <w:p w14:paraId="576F7B55" w14:textId="77777777" w:rsidR="00CD7913" w:rsidRDefault="00700EFF">
            <w:pPr>
              <w:spacing w:after="0" w:line="240" w:lineRule="auto"/>
            </w:pPr>
            <w:r>
              <w:rPr>
                <w:sz w:val="19"/>
                <w:szCs w:val="19"/>
              </w:rPr>
              <w:t>Entorno de ejecución</w:t>
            </w:r>
          </w:p>
        </w:tc>
        <w:tc>
          <w:tcPr>
            <w:tcW w:w="1642" w:type="dxa"/>
          </w:tcPr>
          <w:p w14:paraId="6ADB57EC" w14:textId="77777777" w:rsidR="00CD7913" w:rsidRDefault="00700EFF">
            <w:pPr>
              <w:spacing w:after="0" w:line="240" w:lineRule="auto"/>
            </w:pPr>
            <w:r>
              <w:rPr>
                <w:b/>
                <w:sz w:val="19"/>
                <w:szCs w:val="19"/>
              </w:rPr>
              <w:t>Node.js 20 LTS</w:t>
            </w:r>
          </w:p>
        </w:tc>
        <w:tc>
          <w:tcPr>
            <w:tcW w:w="5656" w:type="dxa"/>
          </w:tcPr>
          <w:p w14:paraId="7BC8F616" w14:textId="77777777" w:rsidR="00CD7913" w:rsidRDefault="00700EFF">
            <w:pPr>
              <w:spacing w:after="0" w:line="240" w:lineRule="auto"/>
            </w:pPr>
            <w:r>
              <w:rPr>
                <w:sz w:val="19"/>
                <w:szCs w:val="19"/>
              </w:rPr>
              <w:t>Un solo lenguaje en todo el proyecto reduce el costo cognitivo del equipo y permite compartir tipos y esquemas de validación. Su modelo de E/S no bloqueante se ajusta a una carga dominada por operaciones de entrada y salida.</w:t>
            </w:r>
          </w:p>
        </w:tc>
      </w:tr>
      <w:tr w:rsidR="00CD7913" w14:paraId="7B19E451" w14:textId="77777777">
        <w:tc>
          <w:tcPr>
            <w:tcW w:w="1824" w:type="dxa"/>
          </w:tcPr>
          <w:p w14:paraId="73085969" w14:textId="77777777" w:rsidR="00CD7913" w:rsidRDefault="00700EFF">
            <w:pPr>
              <w:spacing w:after="0" w:line="240" w:lineRule="auto"/>
            </w:pPr>
            <w:r>
              <w:rPr>
                <w:sz w:val="19"/>
                <w:szCs w:val="19"/>
              </w:rPr>
              <w:t>Framework HTTP</w:t>
            </w:r>
          </w:p>
        </w:tc>
        <w:tc>
          <w:tcPr>
            <w:tcW w:w="1642" w:type="dxa"/>
          </w:tcPr>
          <w:p w14:paraId="225AFA59" w14:textId="77777777" w:rsidR="00CD7913" w:rsidRDefault="00700EFF">
            <w:pPr>
              <w:spacing w:after="0" w:line="240" w:lineRule="auto"/>
            </w:pPr>
            <w:r>
              <w:rPr>
                <w:b/>
                <w:sz w:val="19"/>
                <w:szCs w:val="19"/>
              </w:rPr>
              <w:t>Express 4</w:t>
            </w:r>
          </w:p>
        </w:tc>
        <w:tc>
          <w:tcPr>
            <w:tcW w:w="5656" w:type="dxa"/>
          </w:tcPr>
          <w:p w14:paraId="1742DCB6" w14:textId="77777777" w:rsidR="00CD7913" w:rsidRDefault="00700EFF">
            <w:pPr>
              <w:spacing w:after="0" w:line="240" w:lineRule="auto"/>
            </w:pPr>
            <w:r>
              <w:rPr>
                <w:sz w:val="19"/>
                <w:szCs w:val="19"/>
              </w:rPr>
              <w:t>Minimalista, ampliamente documentado y sin imposiciones estructurales, lo que permite implementar la arquitectura en capas del epígrafe 2.2.2 de forma explícita y defendible.</w:t>
            </w:r>
          </w:p>
        </w:tc>
      </w:tr>
      <w:tr w:rsidR="00CD7913" w14:paraId="48710469" w14:textId="77777777">
        <w:tc>
          <w:tcPr>
            <w:tcW w:w="1824" w:type="dxa"/>
          </w:tcPr>
          <w:p w14:paraId="2B58EC17" w14:textId="77777777" w:rsidR="00CD7913" w:rsidRDefault="00700EFF">
            <w:pPr>
              <w:spacing w:after="0" w:line="240" w:lineRule="auto"/>
            </w:pPr>
            <w:r>
              <w:rPr>
                <w:sz w:val="19"/>
                <w:szCs w:val="19"/>
              </w:rPr>
              <w:t>ORM</w:t>
            </w:r>
          </w:p>
        </w:tc>
        <w:tc>
          <w:tcPr>
            <w:tcW w:w="1642" w:type="dxa"/>
          </w:tcPr>
          <w:p w14:paraId="0D660128" w14:textId="77777777" w:rsidR="00CD7913" w:rsidRDefault="00700EFF">
            <w:pPr>
              <w:spacing w:after="0" w:line="240" w:lineRule="auto"/>
            </w:pPr>
            <w:r>
              <w:rPr>
                <w:b/>
                <w:sz w:val="19"/>
                <w:szCs w:val="19"/>
              </w:rPr>
              <w:t>Prisma 5</w:t>
            </w:r>
          </w:p>
        </w:tc>
        <w:tc>
          <w:tcPr>
            <w:tcW w:w="5656" w:type="dxa"/>
          </w:tcPr>
          <w:p w14:paraId="1D4703FF" w14:textId="77777777" w:rsidR="00CD7913" w:rsidRDefault="00700EFF">
            <w:pPr>
              <w:spacing w:after="0" w:line="240" w:lineRule="auto"/>
            </w:pPr>
            <w:r>
              <w:rPr>
                <w:sz w:val="19"/>
                <w:szCs w:val="19"/>
              </w:rPr>
              <w:t>Esquema declarativo versionado, migraciones reproducibles, cliente completamente tipado y parametrización automática de consultas que elimina la inyección SQL (RNF-07).</w:t>
            </w:r>
          </w:p>
        </w:tc>
      </w:tr>
      <w:tr w:rsidR="00CD7913" w14:paraId="49CDE69C" w14:textId="77777777">
        <w:tc>
          <w:tcPr>
            <w:tcW w:w="1824" w:type="dxa"/>
          </w:tcPr>
          <w:p w14:paraId="32C30185" w14:textId="77777777" w:rsidR="00CD7913" w:rsidRDefault="00700EFF">
            <w:pPr>
              <w:spacing w:after="0" w:line="240" w:lineRule="auto"/>
            </w:pPr>
            <w:r>
              <w:rPr>
                <w:sz w:val="19"/>
                <w:szCs w:val="19"/>
              </w:rPr>
              <w:lastRenderedPageBreak/>
              <w:t>Autenticación</w:t>
            </w:r>
          </w:p>
        </w:tc>
        <w:tc>
          <w:tcPr>
            <w:tcW w:w="1642" w:type="dxa"/>
          </w:tcPr>
          <w:p w14:paraId="7E1E08D4" w14:textId="77777777" w:rsidR="00CD7913" w:rsidRDefault="00700EFF">
            <w:pPr>
              <w:spacing w:after="0" w:line="240" w:lineRule="auto"/>
            </w:pPr>
            <w:proofErr w:type="spellStart"/>
            <w:r>
              <w:rPr>
                <w:b/>
                <w:sz w:val="19"/>
                <w:szCs w:val="19"/>
              </w:rPr>
              <w:t>jsonwebtoken</w:t>
            </w:r>
            <w:proofErr w:type="spellEnd"/>
            <w:r>
              <w:rPr>
                <w:b/>
                <w:sz w:val="19"/>
                <w:szCs w:val="19"/>
              </w:rPr>
              <w:t xml:space="preserve"> + </w:t>
            </w:r>
            <w:proofErr w:type="spellStart"/>
            <w:r>
              <w:rPr>
                <w:b/>
                <w:sz w:val="19"/>
                <w:szCs w:val="19"/>
              </w:rPr>
              <w:t>bcrypt</w:t>
            </w:r>
            <w:proofErr w:type="spellEnd"/>
          </w:p>
        </w:tc>
        <w:tc>
          <w:tcPr>
            <w:tcW w:w="5656" w:type="dxa"/>
          </w:tcPr>
          <w:p w14:paraId="6145B216" w14:textId="77777777" w:rsidR="00CD7913" w:rsidRDefault="00700EFF">
            <w:pPr>
              <w:spacing w:after="0" w:line="240" w:lineRule="auto"/>
            </w:pPr>
            <w:r>
              <w:rPr>
                <w:sz w:val="19"/>
                <w:szCs w:val="19"/>
              </w:rPr>
              <w:t xml:space="preserve">Token de acceso de 15 minutos y token de refresco de 7 días en cookie </w:t>
            </w:r>
            <w:proofErr w:type="spellStart"/>
            <w:r>
              <w:rPr>
                <w:rFonts w:ascii="Consolas" w:hAnsi="Consolas"/>
                <w:sz w:val="17"/>
                <w:szCs w:val="17"/>
              </w:rPr>
              <w:t>HttpOnly</w:t>
            </w:r>
            <w:proofErr w:type="spellEnd"/>
            <w:r>
              <w:rPr>
                <w:sz w:val="19"/>
                <w:szCs w:val="19"/>
              </w:rPr>
              <w:t xml:space="preserve">; contraseñas derivadas con </w:t>
            </w:r>
            <w:proofErr w:type="spellStart"/>
            <w:r>
              <w:rPr>
                <w:sz w:val="19"/>
                <w:szCs w:val="19"/>
              </w:rPr>
              <w:t>bcrypt</w:t>
            </w:r>
            <w:proofErr w:type="spellEnd"/>
            <w:r>
              <w:rPr>
                <w:sz w:val="19"/>
                <w:szCs w:val="19"/>
              </w:rPr>
              <w:t xml:space="preserve"> de costo 12 (RNF-05).</w:t>
            </w:r>
          </w:p>
        </w:tc>
      </w:tr>
      <w:tr w:rsidR="00CD7913" w14:paraId="6C1C4EA3" w14:textId="77777777">
        <w:tc>
          <w:tcPr>
            <w:tcW w:w="1824" w:type="dxa"/>
          </w:tcPr>
          <w:p w14:paraId="7B14C8BB" w14:textId="77777777" w:rsidR="00CD7913" w:rsidRDefault="00700EFF">
            <w:pPr>
              <w:spacing w:after="0" w:line="240" w:lineRule="auto"/>
            </w:pPr>
            <w:r>
              <w:rPr>
                <w:sz w:val="19"/>
                <w:szCs w:val="19"/>
              </w:rPr>
              <w:t>Validación</w:t>
            </w:r>
          </w:p>
        </w:tc>
        <w:tc>
          <w:tcPr>
            <w:tcW w:w="1642" w:type="dxa"/>
          </w:tcPr>
          <w:p w14:paraId="6765BADF" w14:textId="77777777" w:rsidR="00CD7913" w:rsidRDefault="00700EFF">
            <w:pPr>
              <w:spacing w:after="0" w:line="240" w:lineRule="auto"/>
            </w:pPr>
            <w:r>
              <w:rPr>
                <w:b/>
                <w:sz w:val="19"/>
                <w:szCs w:val="19"/>
              </w:rPr>
              <w:t>Zod</w:t>
            </w:r>
          </w:p>
        </w:tc>
        <w:tc>
          <w:tcPr>
            <w:tcW w:w="5656" w:type="dxa"/>
          </w:tcPr>
          <w:p w14:paraId="44BEF07A" w14:textId="77777777" w:rsidR="00CD7913" w:rsidRDefault="00700EFF">
            <w:pPr>
              <w:spacing w:after="0" w:line="240" w:lineRule="auto"/>
            </w:pPr>
            <w:r>
              <w:rPr>
                <w:sz w:val="19"/>
                <w:szCs w:val="19"/>
              </w:rPr>
              <w:t xml:space="preserve">Valida cuerpo, parámetros y consulta de cada </w:t>
            </w:r>
            <w:proofErr w:type="spellStart"/>
            <w:r>
              <w:rPr>
                <w:sz w:val="19"/>
                <w:szCs w:val="19"/>
              </w:rPr>
              <w:t>endpoint</w:t>
            </w:r>
            <w:proofErr w:type="spellEnd"/>
            <w:r>
              <w:rPr>
                <w:sz w:val="19"/>
                <w:szCs w:val="19"/>
              </w:rPr>
              <w:t xml:space="preserve"> como middleware, rechazando toda entrada no conforme antes de alcanzar la lógica de negocio.</w:t>
            </w:r>
          </w:p>
        </w:tc>
      </w:tr>
      <w:tr w:rsidR="00CD7913" w14:paraId="30E0C0DF" w14:textId="77777777">
        <w:tc>
          <w:tcPr>
            <w:tcW w:w="1824" w:type="dxa"/>
          </w:tcPr>
          <w:p w14:paraId="1501A6A6" w14:textId="77777777" w:rsidR="00CD7913" w:rsidRDefault="00700EFF">
            <w:pPr>
              <w:spacing w:after="0" w:line="240" w:lineRule="auto"/>
            </w:pPr>
            <w:r>
              <w:rPr>
                <w:sz w:val="19"/>
                <w:szCs w:val="19"/>
              </w:rPr>
              <w:t>Documentación</w:t>
            </w:r>
          </w:p>
        </w:tc>
        <w:tc>
          <w:tcPr>
            <w:tcW w:w="1642" w:type="dxa"/>
          </w:tcPr>
          <w:p w14:paraId="7B62E347" w14:textId="77777777" w:rsidR="00CD7913" w:rsidRDefault="00700EFF">
            <w:pPr>
              <w:spacing w:after="0" w:line="240" w:lineRule="auto"/>
            </w:pPr>
            <w:proofErr w:type="spellStart"/>
            <w:r>
              <w:rPr>
                <w:b/>
                <w:sz w:val="19"/>
                <w:szCs w:val="19"/>
              </w:rPr>
              <w:t>OpenAPI</w:t>
            </w:r>
            <w:proofErr w:type="spellEnd"/>
            <w:r>
              <w:rPr>
                <w:b/>
                <w:sz w:val="19"/>
                <w:szCs w:val="19"/>
              </w:rPr>
              <w:t xml:space="preserve"> 3.1 + </w:t>
            </w:r>
            <w:proofErr w:type="spellStart"/>
            <w:r>
              <w:rPr>
                <w:b/>
                <w:sz w:val="19"/>
                <w:szCs w:val="19"/>
              </w:rPr>
              <w:t>Swagger</w:t>
            </w:r>
            <w:proofErr w:type="spellEnd"/>
            <w:r>
              <w:rPr>
                <w:b/>
                <w:sz w:val="19"/>
                <w:szCs w:val="19"/>
              </w:rPr>
              <w:t xml:space="preserve"> UI</w:t>
            </w:r>
          </w:p>
        </w:tc>
        <w:tc>
          <w:tcPr>
            <w:tcW w:w="5656" w:type="dxa"/>
          </w:tcPr>
          <w:p w14:paraId="1BB604BE" w14:textId="77777777" w:rsidR="00CD7913" w:rsidRDefault="00700EFF">
            <w:pPr>
              <w:spacing w:after="0" w:line="240" w:lineRule="auto"/>
            </w:pPr>
            <w:r>
              <w:rPr>
                <w:sz w:val="19"/>
                <w:szCs w:val="19"/>
              </w:rPr>
              <w:t xml:space="preserve">Especificación generada desde los esquemas </w:t>
            </w:r>
            <w:proofErr w:type="spellStart"/>
            <w:r>
              <w:rPr>
                <w:sz w:val="19"/>
                <w:szCs w:val="19"/>
              </w:rPr>
              <w:t>Zod</w:t>
            </w:r>
            <w:proofErr w:type="spellEnd"/>
            <w:r>
              <w:rPr>
                <w:sz w:val="19"/>
                <w:szCs w:val="19"/>
              </w:rPr>
              <w:t xml:space="preserve"> y publicada como interfaz interactiva, cumpliendo la exigencia de documentación moderna del servicio web.</w:t>
            </w:r>
          </w:p>
        </w:tc>
      </w:tr>
      <w:tr w:rsidR="00CD7913" w14:paraId="67B6469A" w14:textId="77777777">
        <w:tc>
          <w:tcPr>
            <w:tcW w:w="1824" w:type="dxa"/>
          </w:tcPr>
          <w:p w14:paraId="3953E84E" w14:textId="77777777" w:rsidR="00CD7913" w:rsidRDefault="00700EFF">
            <w:pPr>
              <w:spacing w:after="0" w:line="240" w:lineRule="auto"/>
            </w:pPr>
            <w:r>
              <w:rPr>
                <w:sz w:val="19"/>
                <w:szCs w:val="19"/>
              </w:rPr>
              <w:t>Seguridad HTTP</w:t>
            </w:r>
          </w:p>
        </w:tc>
        <w:tc>
          <w:tcPr>
            <w:tcW w:w="1642" w:type="dxa"/>
          </w:tcPr>
          <w:p w14:paraId="6303C223" w14:textId="77777777" w:rsidR="00CD7913" w:rsidRPr="004E246C" w:rsidRDefault="00700EFF">
            <w:pPr>
              <w:spacing w:after="0" w:line="240" w:lineRule="auto"/>
              <w:rPr>
                <w:lang w:val="en-US"/>
              </w:rPr>
            </w:pPr>
            <w:r w:rsidRPr="004E246C">
              <w:rPr>
                <w:b/>
                <w:sz w:val="19"/>
                <w:szCs w:val="19"/>
                <w:lang w:val="en-US"/>
              </w:rPr>
              <w:t>Helmet, CORS, express-rate-limit</w:t>
            </w:r>
          </w:p>
        </w:tc>
        <w:tc>
          <w:tcPr>
            <w:tcW w:w="5656" w:type="dxa"/>
          </w:tcPr>
          <w:p w14:paraId="223BB5B3" w14:textId="77777777" w:rsidR="00CD7913" w:rsidRDefault="00700EFF">
            <w:pPr>
              <w:spacing w:after="0" w:line="240" w:lineRule="auto"/>
            </w:pPr>
            <w:r>
              <w:rPr>
                <w:sz w:val="19"/>
                <w:szCs w:val="19"/>
              </w:rPr>
              <w:t xml:space="preserve">Encabezados de seguridad, política de origen cruzado restringida al dominio del </w:t>
            </w:r>
            <w:proofErr w:type="spellStart"/>
            <w:r>
              <w:rPr>
                <w:sz w:val="19"/>
                <w:szCs w:val="19"/>
              </w:rPr>
              <w:t>frontend</w:t>
            </w:r>
            <w:proofErr w:type="spellEnd"/>
            <w:r>
              <w:rPr>
                <w:sz w:val="19"/>
                <w:szCs w:val="19"/>
              </w:rPr>
              <w:t xml:space="preserve"> y limitación de tasa (RNF-06, RNF-08).</w:t>
            </w:r>
          </w:p>
        </w:tc>
      </w:tr>
      <w:tr w:rsidR="00CD7913" w14:paraId="1BFF7D97" w14:textId="77777777">
        <w:tc>
          <w:tcPr>
            <w:tcW w:w="1824" w:type="dxa"/>
          </w:tcPr>
          <w:p w14:paraId="56BF7316" w14:textId="77777777" w:rsidR="00CD7913" w:rsidRDefault="00700EFF">
            <w:pPr>
              <w:spacing w:after="0" w:line="240" w:lineRule="auto"/>
            </w:pPr>
            <w:r>
              <w:rPr>
                <w:sz w:val="19"/>
                <w:szCs w:val="19"/>
              </w:rPr>
              <w:t>Documentos PDF</w:t>
            </w:r>
          </w:p>
        </w:tc>
        <w:tc>
          <w:tcPr>
            <w:tcW w:w="1642" w:type="dxa"/>
          </w:tcPr>
          <w:p w14:paraId="09AEF77A" w14:textId="77777777" w:rsidR="00CD7913" w:rsidRDefault="00700EFF">
            <w:pPr>
              <w:spacing w:after="0" w:line="240" w:lineRule="auto"/>
            </w:pPr>
            <w:proofErr w:type="spellStart"/>
            <w:r>
              <w:rPr>
                <w:b/>
                <w:sz w:val="19"/>
                <w:szCs w:val="19"/>
              </w:rPr>
              <w:t>PDFKit</w:t>
            </w:r>
            <w:proofErr w:type="spellEnd"/>
          </w:p>
        </w:tc>
        <w:tc>
          <w:tcPr>
            <w:tcW w:w="5656" w:type="dxa"/>
          </w:tcPr>
          <w:p w14:paraId="1858A6B0" w14:textId="77777777" w:rsidR="00CD7913" w:rsidRDefault="00700EFF">
            <w:pPr>
              <w:spacing w:after="0" w:line="240" w:lineRule="auto"/>
            </w:pPr>
            <w:r>
              <w:rPr>
                <w:sz w:val="19"/>
                <w:szCs w:val="19"/>
              </w:rPr>
              <w:t>Generación de cartas, constancias y actas en el servidor sin dependencias de navegador sin interfaz, lo que reduce el consumo de memoria.</w:t>
            </w:r>
          </w:p>
        </w:tc>
      </w:tr>
      <w:tr w:rsidR="00CD7913" w14:paraId="4A80CEFB" w14:textId="77777777">
        <w:tc>
          <w:tcPr>
            <w:tcW w:w="1824" w:type="dxa"/>
          </w:tcPr>
          <w:p w14:paraId="3381C08E" w14:textId="77777777" w:rsidR="00CD7913" w:rsidRDefault="00700EFF">
            <w:pPr>
              <w:spacing w:after="0" w:line="240" w:lineRule="auto"/>
            </w:pPr>
            <w:r>
              <w:rPr>
                <w:sz w:val="19"/>
                <w:szCs w:val="19"/>
              </w:rPr>
              <w:t>Pruebas</w:t>
            </w:r>
          </w:p>
        </w:tc>
        <w:tc>
          <w:tcPr>
            <w:tcW w:w="1642" w:type="dxa"/>
          </w:tcPr>
          <w:p w14:paraId="13C4D1FE" w14:textId="77777777" w:rsidR="00CD7913" w:rsidRDefault="00700EFF">
            <w:pPr>
              <w:spacing w:after="0" w:line="240" w:lineRule="auto"/>
            </w:pPr>
            <w:proofErr w:type="spellStart"/>
            <w:r>
              <w:rPr>
                <w:b/>
                <w:sz w:val="19"/>
                <w:szCs w:val="19"/>
              </w:rPr>
              <w:t>Vitest</w:t>
            </w:r>
            <w:proofErr w:type="spellEnd"/>
            <w:r>
              <w:rPr>
                <w:b/>
                <w:sz w:val="19"/>
                <w:szCs w:val="19"/>
              </w:rPr>
              <w:t xml:space="preserve"> + </w:t>
            </w:r>
            <w:proofErr w:type="spellStart"/>
            <w:r>
              <w:rPr>
                <w:b/>
                <w:sz w:val="19"/>
                <w:szCs w:val="19"/>
              </w:rPr>
              <w:t>Supertest</w:t>
            </w:r>
            <w:proofErr w:type="spellEnd"/>
          </w:p>
        </w:tc>
        <w:tc>
          <w:tcPr>
            <w:tcW w:w="5656" w:type="dxa"/>
          </w:tcPr>
          <w:p w14:paraId="00B8BEEA" w14:textId="77777777" w:rsidR="00CD7913" w:rsidRDefault="00700EFF">
            <w:pPr>
              <w:spacing w:after="0" w:line="240" w:lineRule="auto"/>
            </w:pPr>
            <w:r>
              <w:rPr>
                <w:sz w:val="19"/>
                <w:szCs w:val="19"/>
              </w:rPr>
              <w:t xml:space="preserve">Pruebas unitarias de servicios y de integración de </w:t>
            </w:r>
            <w:proofErr w:type="spellStart"/>
            <w:r>
              <w:rPr>
                <w:sz w:val="19"/>
                <w:szCs w:val="19"/>
              </w:rPr>
              <w:t>endpoints</w:t>
            </w:r>
            <w:proofErr w:type="spellEnd"/>
            <w:r>
              <w:rPr>
                <w:sz w:val="19"/>
                <w:szCs w:val="19"/>
              </w:rPr>
              <w:t xml:space="preserve"> para alcanzar la cobertura del RNF-12.</w:t>
            </w:r>
          </w:p>
        </w:tc>
      </w:tr>
    </w:tbl>
    <w:p w14:paraId="4A9140F6" w14:textId="77777777" w:rsidR="00CD7913" w:rsidRDefault="00CD7913"/>
    <w:p w14:paraId="4175F123" w14:textId="77777777" w:rsidR="00CD7913" w:rsidRDefault="00700EFF">
      <w:pPr>
        <w:spacing w:after="240" w:line="240" w:lineRule="auto"/>
        <w:jc w:val="center"/>
      </w:pPr>
      <w:r>
        <w:rPr>
          <w:i/>
          <w:color w:val="404040"/>
          <w:sz w:val="18"/>
          <w:szCs w:val="18"/>
        </w:rPr>
        <w:t>Tabla 5.2. Stack de la capa de aplicación.</w:t>
      </w:r>
    </w:p>
    <w:p w14:paraId="64B0A866" w14:textId="77777777" w:rsidR="00CD7913" w:rsidRDefault="00700EFF">
      <w:pPr>
        <w:pStyle w:val="Ttulo3"/>
        <w:spacing w:after="120"/>
      </w:pPr>
      <w:bookmarkStart w:id="69" w:name="_Toc238478809"/>
      <w:r>
        <w:t>5.2.3. Base de datos</w:t>
      </w:r>
      <w:bookmarkEnd w:id="6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1822"/>
        <w:gridCol w:w="1640"/>
        <w:gridCol w:w="5650"/>
      </w:tblGrid>
      <w:tr w:rsidR="00CD7913" w14:paraId="2BC791CD" w14:textId="77777777">
        <w:trPr>
          <w:tblHeader/>
        </w:trPr>
        <w:tc>
          <w:tcPr>
            <w:tcW w:w="1824" w:type="dxa"/>
            <w:shd w:val="clear" w:color="auto" w:fill="1F3864"/>
          </w:tcPr>
          <w:p w14:paraId="68394557" w14:textId="77777777" w:rsidR="00CD7913" w:rsidRDefault="00700EFF">
            <w:pPr>
              <w:spacing w:after="0" w:line="240" w:lineRule="auto"/>
            </w:pPr>
            <w:r>
              <w:rPr>
                <w:b/>
                <w:color w:val="FFFFFF"/>
                <w:sz w:val="19"/>
                <w:szCs w:val="19"/>
              </w:rPr>
              <w:t>Componente</w:t>
            </w:r>
          </w:p>
        </w:tc>
        <w:tc>
          <w:tcPr>
            <w:tcW w:w="1642" w:type="dxa"/>
            <w:shd w:val="clear" w:color="auto" w:fill="1F3864"/>
          </w:tcPr>
          <w:p w14:paraId="78261735" w14:textId="77777777" w:rsidR="00CD7913" w:rsidRDefault="00700EFF">
            <w:pPr>
              <w:spacing w:after="0" w:line="240" w:lineRule="auto"/>
            </w:pPr>
            <w:r>
              <w:rPr>
                <w:b/>
                <w:color w:val="FFFFFF"/>
                <w:sz w:val="19"/>
                <w:szCs w:val="19"/>
              </w:rPr>
              <w:t>Tecnología</w:t>
            </w:r>
          </w:p>
        </w:tc>
        <w:tc>
          <w:tcPr>
            <w:tcW w:w="5656" w:type="dxa"/>
            <w:shd w:val="clear" w:color="auto" w:fill="1F3864"/>
          </w:tcPr>
          <w:p w14:paraId="68554F14" w14:textId="77777777" w:rsidR="00CD7913" w:rsidRDefault="00700EFF">
            <w:pPr>
              <w:spacing w:after="0" w:line="240" w:lineRule="auto"/>
            </w:pPr>
            <w:r>
              <w:rPr>
                <w:b/>
                <w:color w:val="FFFFFF"/>
                <w:sz w:val="19"/>
                <w:szCs w:val="19"/>
              </w:rPr>
              <w:t>Justificación</w:t>
            </w:r>
          </w:p>
        </w:tc>
      </w:tr>
      <w:tr w:rsidR="00CD7913" w14:paraId="383C7DC9" w14:textId="77777777">
        <w:tc>
          <w:tcPr>
            <w:tcW w:w="1824" w:type="dxa"/>
          </w:tcPr>
          <w:p w14:paraId="22312FA7" w14:textId="77777777" w:rsidR="00CD7913" w:rsidRDefault="00700EFF">
            <w:pPr>
              <w:spacing w:after="0" w:line="240" w:lineRule="auto"/>
            </w:pPr>
            <w:r>
              <w:rPr>
                <w:sz w:val="19"/>
                <w:szCs w:val="19"/>
              </w:rPr>
              <w:t>Gestor</w:t>
            </w:r>
          </w:p>
        </w:tc>
        <w:tc>
          <w:tcPr>
            <w:tcW w:w="1642" w:type="dxa"/>
          </w:tcPr>
          <w:p w14:paraId="53FDECC3" w14:textId="77777777" w:rsidR="00CD7913" w:rsidRDefault="00700EFF">
            <w:pPr>
              <w:spacing w:after="0" w:line="240" w:lineRule="auto"/>
            </w:pPr>
            <w:r>
              <w:rPr>
                <w:b/>
                <w:sz w:val="19"/>
                <w:szCs w:val="19"/>
              </w:rPr>
              <w:t>PostgreSQL 16</w:t>
            </w:r>
          </w:p>
        </w:tc>
        <w:tc>
          <w:tcPr>
            <w:tcW w:w="5656" w:type="dxa"/>
          </w:tcPr>
          <w:p w14:paraId="4F70DF8A" w14:textId="77777777" w:rsidR="00CD7913" w:rsidRDefault="00700EFF">
            <w:pPr>
              <w:spacing w:after="0" w:line="240" w:lineRule="auto"/>
            </w:pPr>
            <w:r>
              <w:rPr>
                <w:sz w:val="19"/>
                <w:szCs w:val="19"/>
              </w:rPr>
              <w:t xml:space="preserve">Integridad referencial declarativa, transacciones ACID, tipos avanzados (JSONB para las respuestas de rúbrica, </w:t>
            </w:r>
            <w:proofErr w:type="spellStart"/>
            <w:r>
              <w:rPr>
                <w:rFonts w:ascii="Consolas" w:hAnsi="Consolas"/>
                <w:sz w:val="17"/>
                <w:szCs w:val="17"/>
              </w:rPr>
              <w:t>enum</w:t>
            </w:r>
            <w:proofErr w:type="spellEnd"/>
            <w:r>
              <w:rPr>
                <w:sz w:val="19"/>
                <w:szCs w:val="19"/>
              </w:rPr>
              <w:t xml:space="preserve"> nativo para los estados), búsqueda de texto completo con soporte de español e índices parciales. Software libre sin costo de licenciamiento.</w:t>
            </w:r>
          </w:p>
        </w:tc>
      </w:tr>
      <w:tr w:rsidR="00CD7913" w14:paraId="0AB7E20B" w14:textId="77777777">
        <w:tc>
          <w:tcPr>
            <w:tcW w:w="1824" w:type="dxa"/>
          </w:tcPr>
          <w:p w14:paraId="03B25AE5" w14:textId="77777777" w:rsidR="00CD7913" w:rsidRDefault="00700EFF">
            <w:pPr>
              <w:spacing w:after="0" w:line="240" w:lineRule="auto"/>
            </w:pPr>
            <w:r>
              <w:rPr>
                <w:sz w:val="19"/>
                <w:szCs w:val="19"/>
              </w:rPr>
              <w:t>Hospedaje</w:t>
            </w:r>
          </w:p>
        </w:tc>
        <w:tc>
          <w:tcPr>
            <w:tcW w:w="1642" w:type="dxa"/>
          </w:tcPr>
          <w:p w14:paraId="6C55B29E" w14:textId="77777777" w:rsidR="00CD7913" w:rsidRDefault="00700EFF">
            <w:pPr>
              <w:spacing w:after="0" w:line="240" w:lineRule="auto"/>
            </w:pPr>
            <w:proofErr w:type="spellStart"/>
            <w:r>
              <w:rPr>
                <w:b/>
                <w:sz w:val="19"/>
                <w:szCs w:val="19"/>
              </w:rPr>
              <w:t>Neon</w:t>
            </w:r>
            <w:proofErr w:type="spellEnd"/>
            <w:r>
              <w:rPr>
                <w:b/>
                <w:sz w:val="19"/>
                <w:szCs w:val="19"/>
              </w:rPr>
              <w:t xml:space="preserve"> (</w:t>
            </w:r>
            <w:proofErr w:type="spellStart"/>
            <w:r>
              <w:rPr>
                <w:b/>
                <w:sz w:val="19"/>
                <w:szCs w:val="19"/>
              </w:rPr>
              <w:t>serverless</w:t>
            </w:r>
            <w:proofErr w:type="spellEnd"/>
            <w:r>
              <w:rPr>
                <w:b/>
                <w:sz w:val="19"/>
                <w:szCs w:val="19"/>
              </w:rPr>
              <w:t>)</w:t>
            </w:r>
          </w:p>
        </w:tc>
        <w:tc>
          <w:tcPr>
            <w:tcW w:w="5656" w:type="dxa"/>
          </w:tcPr>
          <w:p w14:paraId="2EB256C7" w14:textId="77777777" w:rsidR="00CD7913" w:rsidRDefault="00700EFF">
            <w:pPr>
              <w:spacing w:after="0" w:line="240" w:lineRule="auto"/>
            </w:pPr>
            <w:r>
              <w:rPr>
                <w:sz w:val="19"/>
                <w:szCs w:val="19"/>
              </w:rPr>
              <w:t>Capa gratuita suficiente para el volumen del proyecto, separación de cómputo y almacenamiento, suspensión automática en inactividad (RNF-14) y ramas de base de datos para entornos de prueba.</w:t>
            </w:r>
          </w:p>
        </w:tc>
      </w:tr>
      <w:tr w:rsidR="00CD7913" w14:paraId="1913469B" w14:textId="77777777">
        <w:tc>
          <w:tcPr>
            <w:tcW w:w="1824" w:type="dxa"/>
          </w:tcPr>
          <w:p w14:paraId="4B6779FD" w14:textId="77777777" w:rsidR="00CD7913" w:rsidRDefault="00700EFF">
            <w:pPr>
              <w:spacing w:after="0" w:line="240" w:lineRule="auto"/>
            </w:pPr>
            <w:r>
              <w:rPr>
                <w:sz w:val="19"/>
                <w:szCs w:val="19"/>
              </w:rPr>
              <w:t>Migraciones</w:t>
            </w:r>
          </w:p>
        </w:tc>
        <w:tc>
          <w:tcPr>
            <w:tcW w:w="1642" w:type="dxa"/>
          </w:tcPr>
          <w:p w14:paraId="5BBFCF60" w14:textId="77777777" w:rsidR="00CD7913" w:rsidRDefault="00700EFF">
            <w:pPr>
              <w:spacing w:after="0" w:line="240" w:lineRule="auto"/>
            </w:pPr>
            <w:r>
              <w:rPr>
                <w:b/>
                <w:sz w:val="19"/>
                <w:szCs w:val="19"/>
              </w:rPr>
              <w:t xml:space="preserve">Prisma </w:t>
            </w:r>
            <w:proofErr w:type="spellStart"/>
            <w:r>
              <w:rPr>
                <w:b/>
                <w:sz w:val="19"/>
                <w:szCs w:val="19"/>
              </w:rPr>
              <w:t>Migrate</w:t>
            </w:r>
            <w:proofErr w:type="spellEnd"/>
          </w:p>
        </w:tc>
        <w:tc>
          <w:tcPr>
            <w:tcW w:w="5656" w:type="dxa"/>
          </w:tcPr>
          <w:p w14:paraId="6883885D" w14:textId="77777777" w:rsidR="00CD7913" w:rsidRDefault="00700EFF">
            <w:pPr>
              <w:spacing w:after="0" w:line="240" w:lineRule="auto"/>
            </w:pPr>
            <w:r>
              <w:rPr>
                <w:sz w:val="19"/>
                <w:szCs w:val="19"/>
              </w:rPr>
              <w:t>Historial de migraciones versionado en Git, aplicable de forma reproducible en desarrollo, prueba y producción.</w:t>
            </w:r>
          </w:p>
        </w:tc>
      </w:tr>
      <w:tr w:rsidR="00CD7913" w14:paraId="15E2C1A5" w14:textId="77777777">
        <w:tc>
          <w:tcPr>
            <w:tcW w:w="1824" w:type="dxa"/>
          </w:tcPr>
          <w:p w14:paraId="13887497" w14:textId="77777777" w:rsidR="00CD7913" w:rsidRDefault="00700EFF">
            <w:pPr>
              <w:spacing w:after="0" w:line="240" w:lineRule="auto"/>
            </w:pPr>
            <w:r>
              <w:rPr>
                <w:sz w:val="19"/>
                <w:szCs w:val="19"/>
              </w:rPr>
              <w:t>Archivos</w:t>
            </w:r>
          </w:p>
        </w:tc>
        <w:tc>
          <w:tcPr>
            <w:tcW w:w="1642" w:type="dxa"/>
          </w:tcPr>
          <w:p w14:paraId="74ED74E2" w14:textId="77777777" w:rsidR="00CD7913" w:rsidRDefault="00700EFF">
            <w:pPr>
              <w:spacing w:after="0" w:line="240" w:lineRule="auto"/>
            </w:pPr>
            <w:proofErr w:type="spellStart"/>
            <w:r>
              <w:rPr>
                <w:b/>
                <w:sz w:val="19"/>
                <w:szCs w:val="19"/>
              </w:rPr>
              <w:t>Cloudinary</w:t>
            </w:r>
            <w:proofErr w:type="spellEnd"/>
          </w:p>
        </w:tc>
        <w:tc>
          <w:tcPr>
            <w:tcW w:w="5656" w:type="dxa"/>
          </w:tcPr>
          <w:p w14:paraId="54A9EC80" w14:textId="77777777" w:rsidR="00CD7913" w:rsidRDefault="00700EFF">
            <w:pPr>
              <w:spacing w:after="0" w:line="240" w:lineRule="auto"/>
            </w:pPr>
            <w:r>
              <w:rPr>
                <w:sz w:val="19"/>
                <w:szCs w:val="19"/>
              </w:rPr>
              <w:t>Los documentos PDF y evidencias no se almacenan en la base de datos ni en el disco efímero del contenedor, sino en un servicio de objetos con CDN; en la base solo se guarda la referencia.</w:t>
            </w:r>
          </w:p>
        </w:tc>
      </w:tr>
    </w:tbl>
    <w:p w14:paraId="372B93EF" w14:textId="77777777" w:rsidR="00CD7913" w:rsidRDefault="00CD7913"/>
    <w:p w14:paraId="1DD70C1F" w14:textId="77777777" w:rsidR="00CD7913" w:rsidRDefault="00700EFF">
      <w:pPr>
        <w:spacing w:after="240" w:line="240" w:lineRule="auto"/>
        <w:jc w:val="center"/>
      </w:pPr>
      <w:r>
        <w:rPr>
          <w:i/>
          <w:color w:val="404040"/>
          <w:sz w:val="18"/>
          <w:szCs w:val="18"/>
        </w:rPr>
        <w:t>Tabla 5.3. Stack de la capa de datos.</w:t>
      </w:r>
    </w:p>
    <w:p w14:paraId="5DF8C200" w14:textId="77777777" w:rsidR="00CD7913" w:rsidRDefault="00700EFF">
      <w:pPr>
        <w:pStyle w:val="Ttulo3"/>
        <w:spacing w:after="120"/>
      </w:pPr>
      <w:bookmarkStart w:id="70" w:name="_Toc238478810"/>
      <w:r>
        <w:t>5.2.4. Alternativas evaluadas y descartadas</w:t>
      </w:r>
      <w:bookmarkEnd w:id="70"/>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004"/>
        <w:gridCol w:w="3098"/>
        <w:gridCol w:w="4010"/>
      </w:tblGrid>
      <w:tr w:rsidR="00CD7913" w14:paraId="2C6CD050" w14:textId="77777777">
        <w:trPr>
          <w:tblHeader/>
        </w:trPr>
        <w:tc>
          <w:tcPr>
            <w:tcW w:w="2007" w:type="dxa"/>
            <w:shd w:val="clear" w:color="auto" w:fill="1F3864"/>
          </w:tcPr>
          <w:p w14:paraId="2B375171" w14:textId="77777777" w:rsidR="00CD7913" w:rsidRDefault="00700EFF">
            <w:pPr>
              <w:spacing w:after="0" w:line="240" w:lineRule="auto"/>
            </w:pPr>
            <w:r>
              <w:rPr>
                <w:b/>
                <w:color w:val="FFFFFF"/>
                <w:sz w:val="19"/>
                <w:szCs w:val="19"/>
              </w:rPr>
              <w:t>Alternativa</w:t>
            </w:r>
          </w:p>
        </w:tc>
        <w:tc>
          <w:tcPr>
            <w:tcW w:w="3101" w:type="dxa"/>
            <w:shd w:val="clear" w:color="auto" w:fill="1F3864"/>
          </w:tcPr>
          <w:p w14:paraId="043C34EB" w14:textId="77777777" w:rsidR="00CD7913" w:rsidRDefault="00700EFF">
            <w:pPr>
              <w:spacing w:after="0" w:line="240" w:lineRule="auto"/>
            </w:pPr>
            <w:r>
              <w:rPr>
                <w:b/>
                <w:color w:val="FFFFFF"/>
                <w:sz w:val="19"/>
                <w:szCs w:val="19"/>
              </w:rPr>
              <w:t>Ventajas reconocidas</w:t>
            </w:r>
          </w:p>
        </w:tc>
        <w:tc>
          <w:tcPr>
            <w:tcW w:w="4014" w:type="dxa"/>
            <w:shd w:val="clear" w:color="auto" w:fill="1F3864"/>
          </w:tcPr>
          <w:p w14:paraId="14C6DF2F" w14:textId="77777777" w:rsidR="00CD7913" w:rsidRDefault="00700EFF">
            <w:pPr>
              <w:spacing w:after="0" w:line="240" w:lineRule="auto"/>
            </w:pPr>
            <w:r>
              <w:rPr>
                <w:b/>
                <w:color w:val="FFFFFF"/>
                <w:sz w:val="19"/>
                <w:szCs w:val="19"/>
              </w:rPr>
              <w:t>Motivo del descarte</w:t>
            </w:r>
          </w:p>
        </w:tc>
      </w:tr>
      <w:tr w:rsidR="00CD7913" w14:paraId="70E3C980" w14:textId="77777777">
        <w:tc>
          <w:tcPr>
            <w:tcW w:w="2007" w:type="dxa"/>
          </w:tcPr>
          <w:p w14:paraId="6580566A" w14:textId="77777777" w:rsidR="00CD7913" w:rsidRDefault="00700EFF">
            <w:pPr>
              <w:spacing w:after="0" w:line="240" w:lineRule="auto"/>
            </w:pPr>
            <w:r>
              <w:rPr>
                <w:sz w:val="19"/>
                <w:szCs w:val="19"/>
              </w:rPr>
              <w:t xml:space="preserve">PHP sin </w:t>
            </w:r>
            <w:proofErr w:type="spellStart"/>
            <w:r>
              <w:rPr>
                <w:sz w:val="19"/>
                <w:szCs w:val="19"/>
              </w:rPr>
              <w:t>framework</w:t>
            </w:r>
            <w:proofErr w:type="spellEnd"/>
          </w:p>
        </w:tc>
        <w:tc>
          <w:tcPr>
            <w:tcW w:w="3101" w:type="dxa"/>
          </w:tcPr>
          <w:p w14:paraId="07801A0C" w14:textId="77777777" w:rsidR="00CD7913" w:rsidRDefault="00700EFF">
            <w:pPr>
              <w:spacing w:after="0" w:line="240" w:lineRule="auto"/>
            </w:pPr>
            <w:r>
              <w:rPr>
                <w:sz w:val="19"/>
                <w:szCs w:val="19"/>
              </w:rPr>
              <w:t>Familiaridad, hospedaje compartido barato.</w:t>
            </w:r>
          </w:p>
        </w:tc>
        <w:tc>
          <w:tcPr>
            <w:tcW w:w="4014" w:type="dxa"/>
          </w:tcPr>
          <w:p w14:paraId="5873E34C" w14:textId="77777777" w:rsidR="00CD7913" w:rsidRDefault="00700EFF">
            <w:pPr>
              <w:spacing w:after="0" w:line="240" w:lineRule="auto"/>
            </w:pPr>
            <w:r>
              <w:rPr>
                <w:b/>
                <w:sz w:val="19"/>
                <w:szCs w:val="19"/>
              </w:rPr>
              <w:t>Prohibido explícitamente por la guía metodológica</w:t>
            </w:r>
            <w:r>
              <w:rPr>
                <w:sz w:val="19"/>
                <w:szCs w:val="19"/>
              </w:rPr>
              <w:t xml:space="preserve"> por tratarse de tecnología monolítica obsoleta; impide la separación </w:t>
            </w:r>
            <w:proofErr w:type="spellStart"/>
            <w:r>
              <w:rPr>
                <w:sz w:val="19"/>
                <w:szCs w:val="19"/>
              </w:rPr>
              <w:t>frontend</w:t>
            </w:r>
            <w:proofErr w:type="spellEnd"/>
            <w:r>
              <w:rPr>
                <w:sz w:val="19"/>
                <w:szCs w:val="19"/>
              </w:rPr>
              <w:t>/</w:t>
            </w:r>
            <w:proofErr w:type="spellStart"/>
            <w:r>
              <w:rPr>
                <w:sz w:val="19"/>
                <w:szCs w:val="19"/>
              </w:rPr>
              <w:t>backend</w:t>
            </w:r>
            <w:proofErr w:type="spellEnd"/>
            <w:r>
              <w:rPr>
                <w:sz w:val="19"/>
                <w:szCs w:val="19"/>
              </w:rPr>
              <w:t xml:space="preserve"> exigida.</w:t>
            </w:r>
          </w:p>
        </w:tc>
      </w:tr>
      <w:tr w:rsidR="00CD7913" w14:paraId="2C8A9609" w14:textId="77777777">
        <w:tc>
          <w:tcPr>
            <w:tcW w:w="2007" w:type="dxa"/>
          </w:tcPr>
          <w:p w14:paraId="6DB62D1B" w14:textId="77777777" w:rsidR="00CD7913" w:rsidRDefault="00700EFF">
            <w:pPr>
              <w:spacing w:after="0" w:line="240" w:lineRule="auto"/>
            </w:pPr>
            <w:r>
              <w:rPr>
                <w:sz w:val="19"/>
                <w:szCs w:val="19"/>
              </w:rPr>
              <w:t>Laravel (monolito con Blade)</w:t>
            </w:r>
          </w:p>
        </w:tc>
        <w:tc>
          <w:tcPr>
            <w:tcW w:w="3101" w:type="dxa"/>
          </w:tcPr>
          <w:p w14:paraId="00ED5D86" w14:textId="77777777" w:rsidR="00CD7913" w:rsidRDefault="00700EFF">
            <w:pPr>
              <w:spacing w:after="0" w:line="240" w:lineRule="auto"/>
            </w:pPr>
            <w:r>
              <w:rPr>
                <w:sz w:val="19"/>
                <w:szCs w:val="19"/>
              </w:rPr>
              <w:t>Framework maduro y productivo.</w:t>
            </w:r>
          </w:p>
        </w:tc>
        <w:tc>
          <w:tcPr>
            <w:tcW w:w="4014" w:type="dxa"/>
          </w:tcPr>
          <w:p w14:paraId="2D2982C5" w14:textId="77777777" w:rsidR="00CD7913" w:rsidRDefault="00700EFF">
            <w:pPr>
              <w:spacing w:after="0" w:line="240" w:lineRule="auto"/>
            </w:pPr>
            <w:r>
              <w:rPr>
                <w:sz w:val="19"/>
                <w:szCs w:val="19"/>
              </w:rPr>
              <w:t xml:space="preserve">Su uso natural genera vistas en el servidor con recarga completa. Emplearlo solo como API </w:t>
            </w:r>
            <w:r>
              <w:rPr>
                <w:sz w:val="19"/>
                <w:szCs w:val="19"/>
              </w:rPr>
              <w:lastRenderedPageBreak/>
              <w:t>desperdicia sus ventajas y añade un segundo lenguaje al proyecto.</w:t>
            </w:r>
          </w:p>
        </w:tc>
      </w:tr>
      <w:tr w:rsidR="00CD7913" w14:paraId="722F3030" w14:textId="77777777">
        <w:tc>
          <w:tcPr>
            <w:tcW w:w="2007" w:type="dxa"/>
          </w:tcPr>
          <w:p w14:paraId="5BAAADC6" w14:textId="77777777" w:rsidR="00CD7913" w:rsidRPr="006D45CB" w:rsidRDefault="00700EFF">
            <w:pPr>
              <w:spacing w:after="0" w:line="240" w:lineRule="auto"/>
              <w:rPr>
                <w:lang w:val="en-US"/>
              </w:rPr>
            </w:pPr>
            <w:r w:rsidRPr="006D45CB">
              <w:rPr>
                <w:sz w:val="19"/>
                <w:szCs w:val="19"/>
                <w:lang w:val="en-US"/>
              </w:rPr>
              <w:lastRenderedPageBreak/>
              <w:t>Next.js con Server Actions</w:t>
            </w:r>
          </w:p>
        </w:tc>
        <w:tc>
          <w:tcPr>
            <w:tcW w:w="3101" w:type="dxa"/>
          </w:tcPr>
          <w:p w14:paraId="3DD96699" w14:textId="77777777" w:rsidR="00CD7913" w:rsidRDefault="00700EFF">
            <w:pPr>
              <w:spacing w:after="0" w:line="240" w:lineRule="auto"/>
            </w:pPr>
            <w:proofErr w:type="spellStart"/>
            <w:r>
              <w:rPr>
                <w:sz w:val="19"/>
                <w:szCs w:val="19"/>
              </w:rPr>
              <w:t>Renderizado</w:t>
            </w:r>
            <w:proofErr w:type="spellEnd"/>
            <w:r>
              <w:rPr>
                <w:sz w:val="19"/>
                <w:szCs w:val="19"/>
              </w:rPr>
              <w:t xml:space="preserve"> híbrido y excelente rendimiento inicial.</w:t>
            </w:r>
          </w:p>
        </w:tc>
        <w:tc>
          <w:tcPr>
            <w:tcW w:w="4014" w:type="dxa"/>
          </w:tcPr>
          <w:p w14:paraId="5841DFAF" w14:textId="77777777" w:rsidR="00CD7913" w:rsidRDefault="00700EFF">
            <w:pPr>
              <w:spacing w:after="0" w:line="240" w:lineRule="auto"/>
            </w:pPr>
            <w:r>
              <w:rPr>
                <w:sz w:val="19"/>
                <w:szCs w:val="19"/>
              </w:rPr>
              <w:t>Difumina la frontera entre cliente y servidor y dificulta demostrar la separación estricta y el consumo explícito de un servicio web, que es un criterio evaluado.</w:t>
            </w:r>
          </w:p>
        </w:tc>
      </w:tr>
      <w:tr w:rsidR="00CD7913" w14:paraId="01B87BF5" w14:textId="77777777">
        <w:tc>
          <w:tcPr>
            <w:tcW w:w="2007" w:type="dxa"/>
          </w:tcPr>
          <w:p w14:paraId="175885B2" w14:textId="77777777" w:rsidR="00CD7913" w:rsidRDefault="00700EFF">
            <w:pPr>
              <w:spacing w:after="0" w:line="240" w:lineRule="auto"/>
            </w:pPr>
            <w:proofErr w:type="spellStart"/>
            <w:r>
              <w:rPr>
                <w:sz w:val="19"/>
                <w:szCs w:val="19"/>
              </w:rPr>
              <w:t>NestJS</w:t>
            </w:r>
            <w:proofErr w:type="spellEnd"/>
          </w:p>
        </w:tc>
        <w:tc>
          <w:tcPr>
            <w:tcW w:w="3101" w:type="dxa"/>
          </w:tcPr>
          <w:p w14:paraId="3A0DB2A4" w14:textId="77777777" w:rsidR="00CD7913" w:rsidRDefault="00700EFF">
            <w:pPr>
              <w:spacing w:after="0" w:line="240" w:lineRule="auto"/>
            </w:pPr>
            <w:r>
              <w:rPr>
                <w:sz w:val="19"/>
                <w:szCs w:val="19"/>
              </w:rPr>
              <w:t>Arquitectura modular impuesta, inyección de dependencias.</w:t>
            </w:r>
          </w:p>
        </w:tc>
        <w:tc>
          <w:tcPr>
            <w:tcW w:w="4014" w:type="dxa"/>
          </w:tcPr>
          <w:p w14:paraId="3A8B012A" w14:textId="77777777" w:rsidR="00CD7913" w:rsidRDefault="00700EFF">
            <w:pPr>
              <w:spacing w:after="0" w:line="240" w:lineRule="auto"/>
            </w:pPr>
            <w:r>
              <w:rPr>
                <w:sz w:val="19"/>
                <w:szCs w:val="19"/>
              </w:rPr>
              <w:t>Curva de aprendizaje elevada para el tiempo disponible; su estructura puede lograrse manualmente sobre Express con menor riesgo de cronograma.</w:t>
            </w:r>
          </w:p>
        </w:tc>
      </w:tr>
      <w:tr w:rsidR="00CD7913" w14:paraId="4FDC1026" w14:textId="77777777">
        <w:tc>
          <w:tcPr>
            <w:tcW w:w="2007" w:type="dxa"/>
          </w:tcPr>
          <w:p w14:paraId="1D78155C" w14:textId="77777777" w:rsidR="00CD7913" w:rsidRDefault="00700EFF">
            <w:pPr>
              <w:spacing w:after="0" w:line="240" w:lineRule="auto"/>
            </w:pPr>
            <w:r>
              <w:rPr>
                <w:sz w:val="19"/>
                <w:szCs w:val="19"/>
              </w:rPr>
              <w:t>Spring Boot</w:t>
            </w:r>
          </w:p>
        </w:tc>
        <w:tc>
          <w:tcPr>
            <w:tcW w:w="3101" w:type="dxa"/>
          </w:tcPr>
          <w:p w14:paraId="22D83C79" w14:textId="77777777" w:rsidR="00CD7913" w:rsidRDefault="00700EFF">
            <w:pPr>
              <w:spacing w:after="0" w:line="240" w:lineRule="auto"/>
            </w:pPr>
            <w:r>
              <w:rPr>
                <w:sz w:val="19"/>
                <w:szCs w:val="19"/>
              </w:rPr>
              <w:t>Robustez empresarial y ecosistema sólido.</w:t>
            </w:r>
          </w:p>
        </w:tc>
        <w:tc>
          <w:tcPr>
            <w:tcW w:w="4014" w:type="dxa"/>
          </w:tcPr>
          <w:p w14:paraId="5C94B477" w14:textId="77777777" w:rsidR="00CD7913" w:rsidRDefault="00700EFF">
            <w:pPr>
              <w:spacing w:after="0" w:line="240" w:lineRule="auto"/>
            </w:pPr>
            <w:r>
              <w:rPr>
                <w:sz w:val="19"/>
                <w:szCs w:val="19"/>
              </w:rPr>
              <w:t>Introduce un segundo lenguaje, consume más memoria de la que ofrecen los planes gratuitos y sus tiempos de arranque en frío son mayores.</w:t>
            </w:r>
          </w:p>
        </w:tc>
      </w:tr>
      <w:tr w:rsidR="00CD7913" w14:paraId="776B4F00" w14:textId="77777777">
        <w:tc>
          <w:tcPr>
            <w:tcW w:w="2007" w:type="dxa"/>
          </w:tcPr>
          <w:p w14:paraId="48645041" w14:textId="77777777" w:rsidR="00CD7913" w:rsidRDefault="00700EFF">
            <w:pPr>
              <w:spacing w:after="0" w:line="240" w:lineRule="auto"/>
            </w:pPr>
            <w:r>
              <w:rPr>
                <w:sz w:val="19"/>
                <w:szCs w:val="19"/>
              </w:rPr>
              <w:t>MongoDB</w:t>
            </w:r>
          </w:p>
        </w:tc>
        <w:tc>
          <w:tcPr>
            <w:tcW w:w="3101" w:type="dxa"/>
          </w:tcPr>
          <w:p w14:paraId="4B67AE45" w14:textId="77777777" w:rsidR="00CD7913" w:rsidRDefault="00700EFF">
            <w:pPr>
              <w:spacing w:after="0" w:line="240" w:lineRule="auto"/>
            </w:pPr>
            <w:r>
              <w:rPr>
                <w:sz w:val="19"/>
                <w:szCs w:val="19"/>
              </w:rPr>
              <w:t>Esquema flexible y desarrollo rápido.</w:t>
            </w:r>
          </w:p>
        </w:tc>
        <w:tc>
          <w:tcPr>
            <w:tcW w:w="4014" w:type="dxa"/>
          </w:tcPr>
          <w:p w14:paraId="6395730B" w14:textId="77777777" w:rsidR="00CD7913" w:rsidRDefault="00700EFF">
            <w:pPr>
              <w:spacing w:after="0" w:line="240" w:lineRule="auto"/>
            </w:pPr>
            <w:r>
              <w:rPr>
                <w:sz w:val="19"/>
                <w:szCs w:val="19"/>
              </w:rPr>
              <w:t>El dominio es fuertemente relacional; las reglas RN-02, RN-05 y RN-06 exigen garantías de integridad que habría que replicar en código.</w:t>
            </w:r>
          </w:p>
        </w:tc>
      </w:tr>
      <w:tr w:rsidR="00CD7913" w14:paraId="5EEB5A85" w14:textId="77777777">
        <w:tc>
          <w:tcPr>
            <w:tcW w:w="2007" w:type="dxa"/>
          </w:tcPr>
          <w:p w14:paraId="6AC2A351" w14:textId="77777777" w:rsidR="00CD7913" w:rsidRDefault="00700EFF">
            <w:pPr>
              <w:spacing w:after="0" w:line="240" w:lineRule="auto"/>
            </w:pPr>
            <w:proofErr w:type="spellStart"/>
            <w:r>
              <w:rPr>
                <w:sz w:val="19"/>
                <w:szCs w:val="19"/>
              </w:rPr>
              <w:t>Firebase</w:t>
            </w:r>
            <w:proofErr w:type="spellEnd"/>
          </w:p>
        </w:tc>
        <w:tc>
          <w:tcPr>
            <w:tcW w:w="3101" w:type="dxa"/>
          </w:tcPr>
          <w:p w14:paraId="48003F0E" w14:textId="77777777" w:rsidR="00CD7913" w:rsidRDefault="00700EFF">
            <w:pPr>
              <w:spacing w:after="0" w:line="240" w:lineRule="auto"/>
            </w:pPr>
            <w:proofErr w:type="spellStart"/>
            <w:r>
              <w:rPr>
                <w:sz w:val="19"/>
                <w:szCs w:val="19"/>
              </w:rPr>
              <w:t>Backend</w:t>
            </w:r>
            <w:proofErr w:type="spellEnd"/>
            <w:r>
              <w:rPr>
                <w:sz w:val="19"/>
                <w:szCs w:val="19"/>
              </w:rPr>
              <w:t xml:space="preserve"> gestionado y desarrollo muy rápido.</w:t>
            </w:r>
          </w:p>
        </w:tc>
        <w:tc>
          <w:tcPr>
            <w:tcW w:w="4014" w:type="dxa"/>
          </w:tcPr>
          <w:p w14:paraId="4C7FD3C0" w14:textId="77777777" w:rsidR="00CD7913" w:rsidRDefault="00700EFF">
            <w:pPr>
              <w:spacing w:after="0" w:line="240" w:lineRule="auto"/>
            </w:pPr>
            <w:r>
              <w:rPr>
                <w:sz w:val="19"/>
                <w:szCs w:val="19"/>
              </w:rPr>
              <w:t>No permite demostrar el diseño y la implementación de un servicio web propio, que es el núcleo evaluable de la Fase 2. Riesgo de dependencia de proveedor.</w:t>
            </w:r>
          </w:p>
        </w:tc>
      </w:tr>
      <w:tr w:rsidR="00CD7913" w14:paraId="714F7920" w14:textId="77777777">
        <w:tc>
          <w:tcPr>
            <w:tcW w:w="2007" w:type="dxa"/>
          </w:tcPr>
          <w:p w14:paraId="05FC7E21" w14:textId="77777777" w:rsidR="00CD7913" w:rsidRDefault="00700EFF">
            <w:pPr>
              <w:spacing w:after="0" w:line="240" w:lineRule="auto"/>
            </w:pPr>
            <w:r>
              <w:rPr>
                <w:sz w:val="19"/>
                <w:szCs w:val="19"/>
              </w:rPr>
              <w:t>SOAP / WSDL</w:t>
            </w:r>
          </w:p>
        </w:tc>
        <w:tc>
          <w:tcPr>
            <w:tcW w:w="3101" w:type="dxa"/>
          </w:tcPr>
          <w:p w14:paraId="427F7B59" w14:textId="77777777" w:rsidR="00CD7913" w:rsidRDefault="00700EFF">
            <w:pPr>
              <w:spacing w:after="0" w:line="240" w:lineRule="auto"/>
            </w:pPr>
            <w:r>
              <w:rPr>
                <w:sz w:val="19"/>
                <w:szCs w:val="19"/>
              </w:rPr>
              <w:t>Contrato formal riguroso.</w:t>
            </w:r>
          </w:p>
        </w:tc>
        <w:tc>
          <w:tcPr>
            <w:tcW w:w="4014" w:type="dxa"/>
          </w:tcPr>
          <w:p w14:paraId="2FABEA7D" w14:textId="77777777" w:rsidR="00CD7913" w:rsidRDefault="00700EFF">
            <w:pPr>
              <w:spacing w:after="0" w:line="240" w:lineRule="auto"/>
            </w:pPr>
            <w:r>
              <w:rPr>
                <w:sz w:val="19"/>
                <w:szCs w:val="19"/>
              </w:rPr>
              <w:t>Declarado legado por la propia guía metodológica para 2026.</w:t>
            </w:r>
          </w:p>
        </w:tc>
      </w:tr>
    </w:tbl>
    <w:p w14:paraId="10E6B7EA" w14:textId="77777777" w:rsidR="00CD7913" w:rsidRDefault="00CD7913"/>
    <w:p w14:paraId="7E2A4613" w14:textId="77777777" w:rsidR="00CD7913" w:rsidRDefault="00700EFF">
      <w:pPr>
        <w:spacing w:after="240" w:line="240" w:lineRule="auto"/>
        <w:jc w:val="center"/>
      </w:pPr>
      <w:r>
        <w:rPr>
          <w:i/>
          <w:color w:val="404040"/>
          <w:sz w:val="18"/>
          <w:szCs w:val="18"/>
        </w:rPr>
        <w:t>Tabla 5.4. Alternativas tecnológicas evaluadas y descartadas.</w:t>
      </w:r>
    </w:p>
    <w:p w14:paraId="36CF3E57" w14:textId="77777777" w:rsidR="00CD7913" w:rsidRDefault="00700EFF">
      <w:pPr>
        <w:pStyle w:val="Ttulo3"/>
        <w:spacing w:after="120"/>
      </w:pPr>
      <w:bookmarkStart w:id="71" w:name="_Toc238478811"/>
      <w:r>
        <w:t>5.2.5. Correspondencia entre limitaciones de la organización y decisiones técnicas</w:t>
      </w:r>
      <w:bookmarkEnd w:id="7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3097"/>
        <w:gridCol w:w="3007"/>
        <w:gridCol w:w="3008"/>
      </w:tblGrid>
      <w:tr w:rsidR="00CD7913" w14:paraId="3D1F6AF9" w14:textId="77777777">
        <w:trPr>
          <w:tblHeader/>
        </w:trPr>
        <w:tc>
          <w:tcPr>
            <w:tcW w:w="3101" w:type="dxa"/>
            <w:shd w:val="clear" w:color="auto" w:fill="1F3864"/>
          </w:tcPr>
          <w:p w14:paraId="479757C3" w14:textId="77777777" w:rsidR="00CD7913" w:rsidRDefault="00700EFF">
            <w:pPr>
              <w:spacing w:after="0" w:line="240" w:lineRule="auto"/>
            </w:pPr>
            <w:r>
              <w:rPr>
                <w:b/>
                <w:color w:val="FFFFFF"/>
                <w:sz w:val="19"/>
                <w:szCs w:val="19"/>
              </w:rPr>
              <w:t>Limitación de la organización</w:t>
            </w:r>
          </w:p>
        </w:tc>
        <w:tc>
          <w:tcPr>
            <w:tcW w:w="3010" w:type="dxa"/>
            <w:shd w:val="clear" w:color="auto" w:fill="1F3864"/>
          </w:tcPr>
          <w:p w14:paraId="140EAA9C" w14:textId="77777777" w:rsidR="00CD7913" w:rsidRDefault="00700EFF">
            <w:pPr>
              <w:spacing w:after="0" w:line="240" w:lineRule="auto"/>
            </w:pPr>
            <w:r>
              <w:rPr>
                <w:b/>
                <w:color w:val="FFFFFF"/>
                <w:sz w:val="19"/>
                <w:szCs w:val="19"/>
              </w:rPr>
              <w:t>Decisión arquitectónica</w:t>
            </w:r>
          </w:p>
        </w:tc>
        <w:tc>
          <w:tcPr>
            <w:tcW w:w="3011" w:type="dxa"/>
            <w:shd w:val="clear" w:color="auto" w:fill="1F3864"/>
          </w:tcPr>
          <w:p w14:paraId="11B3E330" w14:textId="77777777" w:rsidR="00CD7913" w:rsidRDefault="00700EFF">
            <w:pPr>
              <w:spacing w:after="0" w:line="240" w:lineRule="auto"/>
            </w:pPr>
            <w:r>
              <w:rPr>
                <w:b/>
                <w:color w:val="FFFFFF"/>
                <w:sz w:val="19"/>
                <w:szCs w:val="19"/>
              </w:rPr>
              <w:t>Resultado</w:t>
            </w:r>
          </w:p>
        </w:tc>
      </w:tr>
      <w:tr w:rsidR="00CD7913" w14:paraId="3B7857A6" w14:textId="77777777">
        <w:tc>
          <w:tcPr>
            <w:tcW w:w="3101" w:type="dxa"/>
          </w:tcPr>
          <w:p w14:paraId="7957B7AF" w14:textId="77777777" w:rsidR="00CD7913" w:rsidRDefault="00700EFF">
            <w:pPr>
              <w:spacing w:after="0" w:line="240" w:lineRule="auto"/>
            </w:pPr>
            <w:r>
              <w:rPr>
                <w:sz w:val="19"/>
                <w:szCs w:val="19"/>
              </w:rPr>
              <w:t>Sin servidores propios disponibles.</w:t>
            </w:r>
          </w:p>
        </w:tc>
        <w:tc>
          <w:tcPr>
            <w:tcW w:w="3010" w:type="dxa"/>
          </w:tcPr>
          <w:p w14:paraId="352E9DA0" w14:textId="77777777" w:rsidR="00CD7913" w:rsidRDefault="00700EFF">
            <w:pPr>
              <w:spacing w:after="0" w:line="240" w:lineRule="auto"/>
            </w:pPr>
            <w:r>
              <w:rPr>
                <w:sz w:val="19"/>
                <w:szCs w:val="19"/>
              </w:rPr>
              <w:t>Despliegue en PaaS con capa gratuita (</w:t>
            </w:r>
            <w:proofErr w:type="spellStart"/>
            <w:r>
              <w:rPr>
                <w:sz w:val="19"/>
                <w:szCs w:val="19"/>
              </w:rPr>
              <w:t>Vercel</w:t>
            </w:r>
            <w:proofErr w:type="spellEnd"/>
            <w:r>
              <w:rPr>
                <w:sz w:val="19"/>
                <w:szCs w:val="19"/>
              </w:rPr>
              <w:t xml:space="preserve">, </w:t>
            </w:r>
            <w:proofErr w:type="spellStart"/>
            <w:r>
              <w:rPr>
                <w:sz w:val="19"/>
                <w:szCs w:val="19"/>
              </w:rPr>
              <w:t>Render</w:t>
            </w:r>
            <w:proofErr w:type="spellEnd"/>
            <w:r>
              <w:rPr>
                <w:sz w:val="19"/>
                <w:szCs w:val="19"/>
              </w:rPr>
              <w:t xml:space="preserve">, </w:t>
            </w:r>
            <w:proofErr w:type="spellStart"/>
            <w:r>
              <w:rPr>
                <w:sz w:val="19"/>
                <w:szCs w:val="19"/>
              </w:rPr>
              <w:t>Neon</w:t>
            </w:r>
            <w:proofErr w:type="spellEnd"/>
            <w:r>
              <w:rPr>
                <w:sz w:val="19"/>
                <w:szCs w:val="19"/>
              </w:rPr>
              <w:t>).</w:t>
            </w:r>
          </w:p>
        </w:tc>
        <w:tc>
          <w:tcPr>
            <w:tcW w:w="3011" w:type="dxa"/>
          </w:tcPr>
          <w:p w14:paraId="5861D013" w14:textId="77777777" w:rsidR="00CD7913" w:rsidRDefault="00700EFF">
            <w:pPr>
              <w:spacing w:after="0" w:line="240" w:lineRule="auto"/>
            </w:pPr>
            <w:r>
              <w:rPr>
                <w:sz w:val="19"/>
                <w:szCs w:val="19"/>
              </w:rPr>
              <w:t>Sin adquisición de hardware ni gestión de centro de datos.</w:t>
            </w:r>
          </w:p>
        </w:tc>
      </w:tr>
      <w:tr w:rsidR="00CD7913" w14:paraId="5067F5C4" w14:textId="77777777">
        <w:tc>
          <w:tcPr>
            <w:tcW w:w="3101" w:type="dxa"/>
          </w:tcPr>
          <w:p w14:paraId="12C7409E" w14:textId="77777777" w:rsidR="00CD7913" w:rsidRDefault="00700EFF">
            <w:pPr>
              <w:spacing w:after="0" w:line="240" w:lineRule="auto"/>
            </w:pPr>
            <w:r>
              <w:rPr>
                <w:sz w:val="19"/>
                <w:szCs w:val="19"/>
              </w:rPr>
              <w:t>Presupuesto de TI prácticamente nulo.</w:t>
            </w:r>
          </w:p>
        </w:tc>
        <w:tc>
          <w:tcPr>
            <w:tcW w:w="3010" w:type="dxa"/>
          </w:tcPr>
          <w:p w14:paraId="0106A18D" w14:textId="77777777" w:rsidR="00CD7913" w:rsidRDefault="00700EFF">
            <w:pPr>
              <w:spacing w:after="0" w:line="240" w:lineRule="auto"/>
            </w:pPr>
            <w:r>
              <w:rPr>
                <w:sz w:val="19"/>
                <w:szCs w:val="19"/>
              </w:rPr>
              <w:t>Stack íntegramente de software libre y servicios con nivel gratuito.</w:t>
            </w:r>
          </w:p>
        </w:tc>
        <w:tc>
          <w:tcPr>
            <w:tcW w:w="3011" w:type="dxa"/>
          </w:tcPr>
          <w:p w14:paraId="767061E1" w14:textId="77777777" w:rsidR="00CD7913" w:rsidRDefault="00700EFF">
            <w:pPr>
              <w:spacing w:after="0" w:line="240" w:lineRule="auto"/>
            </w:pPr>
            <w:r>
              <w:rPr>
                <w:sz w:val="19"/>
                <w:szCs w:val="19"/>
              </w:rPr>
              <w:t>Costo operativo de USD 0 dentro del volumen previsto.</w:t>
            </w:r>
          </w:p>
        </w:tc>
      </w:tr>
      <w:tr w:rsidR="00CD7913" w14:paraId="0C31BED1" w14:textId="77777777">
        <w:tc>
          <w:tcPr>
            <w:tcW w:w="3101" w:type="dxa"/>
          </w:tcPr>
          <w:p w14:paraId="3F4C3D57" w14:textId="77777777" w:rsidR="00CD7913" w:rsidRDefault="00700EFF">
            <w:pPr>
              <w:spacing w:after="0" w:line="240" w:lineRule="auto"/>
            </w:pPr>
            <w:r>
              <w:rPr>
                <w:sz w:val="19"/>
                <w:szCs w:val="19"/>
              </w:rPr>
              <w:t>Sin personal de TI para operar servidores.</w:t>
            </w:r>
          </w:p>
        </w:tc>
        <w:tc>
          <w:tcPr>
            <w:tcW w:w="3010" w:type="dxa"/>
          </w:tcPr>
          <w:p w14:paraId="6ADA03FA" w14:textId="77777777" w:rsidR="00CD7913" w:rsidRDefault="00700EFF">
            <w:pPr>
              <w:spacing w:after="0" w:line="240" w:lineRule="auto"/>
            </w:pPr>
            <w:r>
              <w:rPr>
                <w:sz w:val="19"/>
                <w:szCs w:val="19"/>
              </w:rPr>
              <w:t>Plataformas gestionadas, respaldos automáticos y despliegue continuo desde Git.</w:t>
            </w:r>
          </w:p>
        </w:tc>
        <w:tc>
          <w:tcPr>
            <w:tcW w:w="3011" w:type="dxa"/>
          </w:tcPr>
          <w:p w14:paraId="48D771B3" w14:textId="77777777" w:rsidR="00CD7913" w:rsidRDefault="00700EFF">
            <w:pPr>
              <w:spacing w:after="0" w:line="240" w:lineRule="auto"/>
            </w:pPr>
            <w:r>
              <w:rPr>
                <w:sz w:val="19"/>
                <w:szCs w:val="19"/>
              </w:rPr>
              <w:t>Operación sin administración de sistema operativo.</w:t>
            </w:r>
          </w:p>
        </w:tc>
      </w:tr>
      <w:tr w:rsidR="00CD7913" w14:paraId="46EFC52A" w14:textId="77777777">
        <w:tc>
          <w:tcPr>
            <w:tcW w:w="3101" w:type="dxa"/>
          </w:tcPr>
          <w:p w14:paraId="6B7202C8" w14:textId="77777777" w:rsidR="00CD7913" w:rsidRDefault="00700EFF">
            <w:pPr>
              <w:spacing w:after="0" w:line="240" w:lineRule="auto"/>
            </w:pPr>
            <w:r>
              <w:rPr>
                <w:sz w:val="19"/>
                <w:szCs w:val="19"/>
              </w:rPr>
              <w:t>71 % de accesos desde teléfono móvil.</w:t>
            </w:r>
          </w:p>
        </w:tc>
        <w:tc>
          <w:tcPr>
            <w:tcW w:w="3010" w:type="dxa"/>
          </w:tcPr>
          <w:p w14:paraId="0FE1AEF7" w14:textId="77777777" w:rsidR="00CD7913" w:rsidRDefault="00700EFF">
            <w:pPr>
              <w:spacing w:after="0" w:line="240" w:lineRule="auto"/>
            </w:pPr>
            <w:r>
              <w:rPr>
                <w:sz w:val="19"/>
                <w:szCs w:val="19"/>
              </w:rPr>
              <w:t xml:space="preserve">SPA </w:t>
            </w:r>
            <w:proofErr w:type="spellStart"/>
            <w:r>
              <w:rPr>
                <w:i/>
                <w:sz w:val="19"/>
                <w:szCs w:val="19"/>
              </w:rPr>
              <w:t>mobile-first</w:t>
            </w:r>
            <w:proofErr w:type="spellEnd"/>
            <w:r>
              <w:rPr>
                <w:sz w:val="19"/>
                <w:szCs w:val="19"/>
              </w:rPr>
              <w:t xml:space="preserve"> con división de código y paquete inicial inferior a 250 KB.</w:t>
            </w:r>
          </w:p>
        </w:tc>
        <w:tc>
          <w:tcPr>
            <w:tcW w:w="3011" w:type="dxa"/>
          </w:tcPr>
          <w:p w14:paraId="6001FA64" w14:textId="77777777" w:rsidR="00CD7913" w:rsidRDefault="00700EFF">
            <w:pPr>
              <w:spacing w:after="0" w:line="240" w:lineRule="auto"/>
            </w:pPr>
            <w:r>
              <w:rPr>
                <w:sz w:val="19"/>
                <w:szCs w:val="19"/>
              </w:rPr>
              <w:t>Carga inferior a 3 s en red 4G (RNF-02).</w:t>
            </w:r>
          </w:p>
        </w:tc>
      </w:tr>
      <w:tr w:rsidR="00CD7913" w14:paraId="1EAB7AAF" w14:textId="77777777">
        <w:tc>
          <w:tcPr>
            <w:tcW w:w="3101" w:type="dxa"/>
          </w:tcPr>
          <w:p w14:paraId="776BB93E" w14:textId="77777777" w:rsidR="00CD7913" w:rsidRDefault="00700EFF">
            <w:pPr>
              <w:spacing w:after="0" w:line="240" w:lineRule="auto"/>
            </w:pPr>
            <w:r>
              <w:rPr>
                <w:sz w:val="19"/>
                <w:szCs w:val="19"/>
              </w:rPr>
              <w:t>Conectividad intermitente fuera del recinto.</w:t>
            </w:r>
          </w:p>
        </w:tc>
        <w:tc>
          <w:tcPr>
            <w:tcW w:w="3010" w:type="dxa"/>
          </w:tcPr>
          <w:p w14:paraId="7AAE6952" w14:textId="77777777" w:rsidR="00CD7913" w:rsidRDefault="00700EFF">
            <w:pPr>
              <w:spacing w:after="0" w:line="240" w:lineRule="auto"/>
            </w:pPr>
            <w:r>
              <w:rPr>
                <w:sz w:val="19"/>
                <w:szCs w:val="19"/>
              </w:rPr>
              <w:t>Caché del cliente, reintentos automáticos y guardado de borradores en el servidor.</w:t>
            </w:r>
          </w:p>
        </w:tc>
        <w:tc>
          <w:tcPr>
            <w:tcW w:w="3011" w:type="dxa"/>
          </w:tcPr>
          <w:p w14:paraId="100B5AEA" w14:textId="77777777" w:rsidR="00CD7913" w:rsidRDefault="00700EFF">
            <w:pPr>
              <w:spacing w:after="0" w:line="240" w:lineRule="auto"/>
            </w:pPr>
            <w:r>
              <w:rPr>
                <w:sz w:val="19"/>
                <w:szCs w:val="19"/>
              </w:rPr>
              <w:t>El usuario no pierde el trabajo ante una desconexión.</w:t>
            </w:r>
          </w:p>
        </w:tc>
      </w:tr>
      <w:tr w:rsidR="00CD7913" w14:paraId="47AB0A99" w14:textId="77777777">
        <w:tc>
          <w:tcPr>
            <w:tcW w:w="3101" w:type="dxa"/>
          </w:tcPr>
          <w:p w14:paraId="338E3D7A" w14:textId="77777777" w:rsidR="00CD7913" w:rsidRDefault="00700EFF">
            <w:pPr>
              <w:spacing w:after="0" w:line="240" w:lineRule="auto"/>
            </w:pPr>
            <w:r>
              <w:rPr>
                <w:sz w:val="19"/>
                <w:szCs w:val="19"/>
              </w:rPr>
              <w:t>Correo institucional como única identidad común.</w:t>
            </w:r>
          </w:p>
        </w:tc>
        <w:tc>
          <w:tcPr>
            <w:tcW w:w="3010" w:type="dxa"/>
          </w:tcPr>
          <w:p w14:paraId="72D94A1C" w14:textId="77777777" w:rsidR="00CD7913" w:rsidRDefault="00700EFF">
            <w:pPr>
              <w:spacing w:after="0" w:line="240" w:lineRule="auto"/>
            </w:pPr>
            <w:r>
              <w:rPr>
                <w:sz w:val="19"/>
                <w:szCs w:val="19"/>
              </w:rPr>
              <w:t>Registro validado por dominio, con arquitectura preparada para OAuth 2.0.</w:t>
            </w:r>
          </w:p>
        </w:tc>
        <w:tc>
          <w:tcPr>
            <w:tcW w:w="3011" w:type="dxa"/>
          </w:tcPr>
          <w:p w14:paraId="14FCF761" w14:textId="77777777" w:rsidR="00CD7913" w:rsidRDefault="00700EFF">
            <w:pPr>
              <w:spacing w:after="0" w:line="240" w:lineRule="auto"/>
            </w:pPr>
            <w:r>
              <w:rPr>
                <w:sz w:val="19"/>
                <w:szCs w:val="19"/>
              </w:rPr>
              <w:t>Identidad verificable sin integración inmediata.</w:t>
            </w:r>
          </w:p>
        </w:tc>
      </w:tr>
      <w:tr w:rsidR="00CD7913" w14:paraId="6D472D16" w14:textId="77777777">
        <w:tc>
          <w:tcPr>
            <w:tcW w:w="3101" w:type="dxa"/>
          </w:tcPr>
          <w:p w14:paraId="07C25891" w14:textId="77777777" w:rsidR="00CD7913" w:rsidRDefault="00700EFF">
            <w:pPr>
              <w:spacing w:after="0" w:line="240" w:lineRule="auto"/>
            </w:pPr>
            <w:r>
              <w:rPr>
                <w:sz w:val="19"/>
                <w:szCs w:val="19"/>
              </w:rPr>
              <w:t>Uso concentrado en pocas semanas del semestre.</w:t>
            </w:r>
          </w:p>
        </w:tc>
        <w:tc>
          <w:tcPr>
            <w:tcW w:w="3010" w:type="dxa"/>
          </w:tcPr>
          <w:p w14:paraId="45CC6301" w14:textId="77777777" w:rsidR="00CD7913" w:rsidRDefault="00700EFF">
            <w:pPr>
              <w:spacing w:after="0" w:line="240" w:lineRule="auto"/>
            </w:pPr>
            <w:r>
              <w:rPr>
                <w:sz w:val="19"/>
                <w:szCs w:val="19"/>
              </w:rPr>
              <w:t>Infraestructura con escalado a cero.</w:t>
            </w:r>
          </w:p>
        </w:tc>
        <w:tc>
          <w:tcPr>
            <w:tcW w:w="3011" w:type="dxa"/>
          </w:tcPr>
          <w:p w14:paraId="4CFEFD45" w14:textId="77777777" w:rsidR="00CD7913" w:rsidRDefault="00700EFF">
            <w:pPr>
              <w:spacing w:after="0" w:line="240" w:lineRule="auto"/>
            </w:pPr>
            <w:r>
              <w:rPr>
                <w:sz w:val="19"/>
                <w:szCs w:val="19"/>
              </w:rPr>
              <w:t>No se paga ni se consume energía en períodos de inactividad (RNF-14).</w:t>
            </w:r>
          </w:p>
        </w:tc>
      </w:tr>
    </w:tbl>
    <w:p w14:paraId="5E9989D8" w14:textId="77777777" w:rsidR="00CD7913" w:rsidRDefault="00CD7913"/>
    <w:p w14:paraId="434A1031" w14:textId="77777777" w:rsidR="00CD7913" w:rsidRDefault="00700EFF">
      <w:pPr>
        <w:spacing w:after="240" w:line="240" w:lineRule="auto"/>
        <w:jc w:val="center"/>
      </w:pPr>
      <w:r>
        <w:rPr>
          <w:i/>
          <w:color w:val="404040"/>
          <w:sz w:val="18"/>
          <w:szCs w:val="18"/>
        </w:rPr>
        <w:lastRenderedPageBreak/>
        <w:t>Tabla 5.5. Trazabilidad entre limitaciones organizacionales y decisiones técnicas.</w:t>
      </w:r>
    </w:p>
    <w:p w14:paraId="0B5BF0C9" w14:textId="77777777" w:rsidR="00CD7913" w:rsidRDefault="00700EFF">
      <w:pPr>
        <w:pStyle w:val="Ttulo2"/>
        <w:spacing w:before="280"/>
      </w:pPr>
      <w:bookmarkStart w:id="72" w:name="_Toc238478812"/>
      <w:r>
        <w:t>5.3. Diseño del Servicio Web (API REST)</w:t>
      </w:r>
      <w:bookmarkEnd w:id="72"/>
    </w:p>
    <w:p w14:paraId="6130FF59" w14:textId="77777777" w:rsidR="00CD7913" w:rsidRDefault="00700EFF">
      <w:pPr>
        <w:pStyle w:val="Ttulo3"/>
        <w:spacing w:after="120"/>
      </w:pPr>
      <w:bookmarkStart w:id="73" w:name="_Toc238478813"/>
      <w:r>
        <w:t>5.3.1. Convenciones generales</w:t>
      </w:r>
      <w:bookmarkEnd w:id="73"/>
    </w:p>
    <w:p w14:paraId="2FC0D93E" w14:textId="77777777" w:rsidR="00CD7913" w:rsidRDefault="00700EFF">
      <w:pPr>
        <w:spacing w:after="100" w:line="320" w:lineRule="auto"/>
        <w:ind w:left="454" w:hanging="284"/>
      </w:pPr>
      <w:r>
        <w:t>•  </w:t>
      </w:r>
      <w:r>
        <w:rPr>
          <w:b/>
        </w:rPr>
        <w:t>Prefijo y versión:</w:t>
      </w:r>
      <w:r>
        <w:t xml:space="preserve"> todos los recursos cuelgan de </w:t>
      </w:r>
      <w:r>
        <w:rPr>
          <w:rFonts w:ascii="Consolas" w:hAnsi="Consolas"/>
          <w:sz w:val="20"/>
          <w:szCs w:val="20"/>
        </w:rPr>
        <w:t>/api/v1</w:t>
      </w:r>
      <w:r>
        <w:t>. La versión en la ruta permite evolucionar sin romper a los consumidores existentes.</w:t>
      </w:r>
    </w:p>
    <w:p w14:paraId="145AE62F" w14:textId="77777777" w:rsidR="00CD7913" w:rsidRDefault="00700EFF">
      <w:pPr>
        <w:spacing w:after="100" w:line="320" w:lineRule="auto"/>
        <w:ind w:left="454" w:hanging="284"/>
      </w:pPr>
      <w:r>
        <w:t>•  </w:t>
      </w:r>
      <w:r>
        <w:rPr>
          <w:b/>
        </w:rPr>
        <w:t>Nombrado:</w:t>
      </w:r>
      <w:r>
        <w:t xml:space="preserve"> sustantivos en plural y en español, coherentes con el lenguaje del dominio (</w:t>
      </w:r>
      <w:r>
        <w:rPr>
          <w:rFonts w:ascii="Consolas" w:hAnsi="Consolas"/>
          <w:sz w:val="20"/>
          <w:szCs w:val="20"/>
        </w:rPr>
        <w:t>/plazas</w:t>
      </w:r>
      <w:r>
        <w:t xml:space="preserve">, </w:t>
      </w:r>
      <w:r>
        <w:rPr>
          <w:rFonts w:ascii="Consolas" w:hAnsi="Consolas"/>
          <w:sz w:val="20"/>
          <w:szCs w:val="20"/>
        </w:rPr>
        <w:t>/postulaciones</w:t>
      </w:r>
      <w:r>
        <w:t xml:space="preserve">, </w:t>
      </w:r>
      <w:r>
        <w:rPr>
          <w:rFonts w:ascii="Consolas" w:hAnsi="Consolas"/>
          <w:sz w:val="20"/>
          <w:szCs w:val="20"/>
        </w:rPr>
        <w:t>/</w:t>
      </w:r>
      <w:proofErr w:type="spellStart"/>
      <w:r>
        <w:rPr>
          <w:rFonts w:ascii="Consolas" w:hAnsi="Consolas"/>
          <w:sz w:val="20"/>
          <w:szCs w:val="20"/>
        </w:rPr>
        <w:t>bitacoras</w:t>
      </w:r>
      <w:proofErr w:type="spellEnd"/>
      <w:r>
        <w:t>).</w:t>
      </w:r>
    </w:p>
    <w:p w14:paraId="7E3D5790" w14:textId="77777777" w:rsidR="00CD7913" w:rsidRDefault="00700EFF">
      <w:pPr>
        <w:spacing w:after="100" w:line="320" w:lineRule="auto"/>
        <w:ind w:left="454" w:hanging="284"/>
      </w:pPr>
      <w:r>
        <w:t>•  </w:t>
      </w:r>
      <w:r>
        <w:rPr>
          <w:b/>
        </w:rPr>
        <w:t>Formato:</w:t>
      </w:r>
      <w:r>
        <w:t xml:space="preserve"> JSON con codificación UTF-8; fechas en ISO 8601 con zona horaria.</w:t>
      </w:r>
    </w:p>
    <w:p w14:paraId="12551BE3" w14:textId="77777777" w:rsidR="00CD7913" w:rsidRDefault="00700EFF">
      <w:pPr>
        <w:spacing w:after="100" w:line="320" w:lineRule="auto"/>
        <w:ind w:left="454" w:hanging="284"/>
      </w:pPr>
      <w:r>
        <w:t>•  </w:t>
      </w:r>
      <w:r>
        <w:rPr>
          <w:b/>
        </w:rPr>
        <w:t>Paginación:</w:t>
      </w:r>
      <w:r>
        <w:t xml:space="preserve"> parámetros </w:t>
      </w:r>
      <w:r>
        <w:rPr>
          <w:rFonts w:ascii="Consolas" w:hAnsi="Consolas"/>
          <w:sz w:val="20"/>
          <w:szCs w:val="20"/>
        </w:rPr>
        <w:t>page</w:t>
      </w:r>
      <w:r>
        <w:t xml:space="preserve"> y </w:t>
      </w:r>
      <w:proofErr w:type="spellStart"/>
      <w:r>
        <w:rPr>
          <w:rFonts w:ascii="Consolas" w:hAnsi="Consolas"/>
          <w:sz w:val="20"/>
          <w:szCs w:val="20"/>
        </w:rPr>
        <w:t>limit</w:t>
      </w:r>
      <w:proofErr w:type="spellEnd"/>
      <w:r>
        <w:t xml:space="preserve">, con un objeto </w:t>
      </w:r>
      <w:r>
        <w:rPr>
          <w:rFonts w:ascii="Consolas" w:hAnsi="Consolas"/>
          <w:sz w:val="20"/>
          <w:szCs w:val="20"/>
        </w:rPr>
        <w:t>meta</w:t>
      </w:r>
      <w:r>
        <w:t xml:space="preserve"> que informa total, página actual y enlaces a la siguiente y anterior.</w:t>
      </w:r>
    </w:p>
    <w:p w14:paraId="661B8E95" w14:textId="77777777" w:rsidR="00CD7913" w:rsidRDefault="00700EFF">
      <w:pPr>
        <w:spacing w:after="100" w:line="320" w:lineRule="auto"/>
        <w:ind w:left="454" w:hanging="284"/>
      </w:pPr>
      <w:r>
        <w:t>•  </w:t>
      </w:r>
      <w:r>
        <w:rPr>
          <w:b/>
        </w:rPr>
        <w:t>Errores:</w:t>
      </w:r>
      <w:r>
        <w:t xml:space="preserve"> respuesta uniforme </w:t>
      </w:r>
      <w:proofErr w:type="gramStart"/>
      <w:r>
        <w:rPr>
          <w:rFonts w:ascii="Consolas" w:hAnsi="Consolas"/>
          <w:sz w:val="20"/>
          <w:szCs w:val="20"/>
        </w:rPr>
        <w:t>{ error</w:t>
      </w:r>
      <w:proofErr w:type="gramEnd"/>
      <w:r>
        <w:rPr>
          <w:rFonts w:ascii="Consolas" w:hAnsi="Consolas"/>
          <w:sz w:val="20"/>
          <w:szCs w:val="20"/>
        </w:rPr>
        <w:t xml:space="preserve">: { </w:t>
      </w:r>
      <w:proofErr w:type="spellStart"/>
      <w:r>
        <w:rPr>
          <w:rFonts w:ascii="Consolas" w:hAnsi="Consolas"/>
          <w:sz w:val="20"/>
          <w:szCs w:val="20"/>
        </w:rPr>
        <w:t>codigo</w:t>
      </w:r>
      <w:proofErr w:type="spellEnd"/>
      <w:r>
        <w:rPr>
          <w:rFonts w:ascii="Consolas" w:hAnsi="Consolas"/>
          <w:sz w:val="20"/>
          <w:szCs w:val="20"/>
        </w:rPr>
        <w:t>, mensaje, detalles[] } }</w:t>
      </w:r>
      <w:r>
        <w:t xml:space="preserve"> con el código HTTP correspondiente.</w:t>
      </w:r>
    </w:p>
    <w:p w14:paraId="4A39D008" w14:textId="77777777" w:rsidR="00CD7913" w:rsidRDefault="00700EFF">
      <w:pPr>
        <w:spacing w:after="100" w:line="320" w:lineRule="auto"/>
        <w:ind w:left="454" w:hanging="284"/>
      </w:pPr>
      <w:r>
        <w:t>•  </w:t>
      </w:r>
      <w:r>
        <w:rPr>
          <w:b/>
        </w:rPr>
        <w:t>Autenticación:</w:t>
      </w:r>
      <w:r>
        <w:t xml:space="preserve"> encabezado </w:t>
      </w:r>
      <w:proofErr w:type="spellStart"/>
      <w:r>
        <w:rPr>
          <w:rFonts w:ascii="Consolas" w:hAnsi="Consolas"/>
          <w:sz w:val="20"/>
          <w:szCs w:val="20"/>
        </w:rPr>
        <w:t>Authorization</w:t>
      </w:r>
      <w:proofErr w:type="spellEnd"/>
      <w:r>
        <w:rPr>
          <w:rFonts w:ascii="Consolas" w:hAnsi="Consolas"/>
          <w:sz w:val="20"/>
          <w:szCs w:val="20"/>
        </w:rPr>
        <w:t xml:space="preserve">: </w:t>
      </w:r>
      <w:proofErr w:type="spellStart"/>
      <w:r>
        <w:rPr>
          <w:rFonts w:ascii="Consolas" w:hAnsi="Consolas"/>
          <w:sz w:val="20"/>
          <w:szCs w:val="20"/>
        </w:rPr>
        <w:t>Bearer</w:t>
      </w:r>
      <w:proofErr w:type="spellEnd"/>
      <w:r>
        <w:rPr>
          <w:rFonts w:ascii="Consolas" w:hAnsi="Consolas"/>
          <w:sz w:val="20"/>
          <w:szCs w:val="20"/>
        </w:rPr>
        <w:t xml:space="preserve"> &lt;</w:t>
      </w:r>
      <w:proofErr w:type="spellStart"/>
      <w:r>
        <w:rPr>
          <w:rFonts w:ascii="Consolas" w:hAnsi="Consolas"/>
          <w:sz w:val="20"/>
          <w:szCs w:val="20"/>
        </w:rPr>
        <w:t>token</w:t>
      </w:r>
      <w:proofErr w:type="spellEnd"/>
      <w:r>
        <w:rPr>
          <w:rFonts w:ascii="Consolas" w:hAnsi="Consolas"/>
          <w:sz w:val="20"/>
          <w:szCs w:val="20"/>
        </w:rPr>
        <w:t>&gt;</w:t>
      </w:r>
      <w:r>
        <w:t xml:space="preserve"> en todos los </w:t>
      </w:r>
      <w:proofErr w:type="spellStart"/>
      <w:r>
        <w:t>endpoints</w:t>
      </w:r>
      <w:proofErr w:type="spellEnd"/>
      <w:r>
        <w:t xml:space="preserve"> salvo los explícitamente públicos.</w:t>
      </w:r>
    </w:p>
    <w:p w14:paraId="26EE9DF2" w14:textId="77777777" w:rsidR="00CD7913" w:rsidRDefault="00700EFF">
      <w:pPr>
        <w:spacing w:after="100" w:line="320" w:lineRule="auto"/>
        <w:ind w:left="454" w:hanging="284"/>
      </w:pPr>
      <w:r>
        <w:t>•  </w:t>
      </w:r>
      <w:r>
        <w:rPr>
          <w:b/>
        </w:rPr>
        <w:t>Idempotencia:</w:t>
      </w:r>
      <w:r>
        <w:t xml:space="preserve"> las operaciones críticas de creación aceptan el encabezado </w:t>
      </w:r>
      <w:proofErr w:type="spellStart"/>
      <w:r>
        <w:rPr>
          <w:rFonts w:ascii="Consolas" w:hAnsi="Consolas"/>
          <w:sz w:val="20"/>
          <w:szCs w:val="20"/>
        </w:rPr>
        <w:t>Idempotency</w:t>
      </w:r>
      <w:proofErr w:type="spellEnd"/>
      <w:r>
        <w:rPr>
          <w:rFonts w:ascii="Consolas" w:hAnsi="Consolas"/>
          <w:sz w:val="20"/>
          <w:szCs w:val="20"/>
        </w:rPr>
        <w:t>-Key</w:t>
      </w:r>
      <w:r>
        <w:t xml:space="preserve"> para evitar duplicados por reintento.</w:t>
      </w:r>
    </w:p>
    <w:p w14:paraId="2B2E1AFE" w14:textId="77777777" w:rsidR="00CD7913" w:rsidRDefault="00700EFF">
      <w:pPr>
        <w:pStyle w:val="Ttulo3"/>
        <w:spacing w:after="120"/>
      </w:pPr>
      <w:bookmarkStart w:id="74" w:name="_Toc238478814"/>
      <w:r>
        <w:t xml:space="preserve">5.3.2. Catálogo de </w:t>
      </w:r>
      <w:proofErr w:type="spellStart"/>
      <w:r>
        <w:t>endpoints</w:t>
      </w:r>
      <w:proofErr w:type="spellEnd"/>
      <w:r>
        <w:t xml:space="preserve"> principales</w:t>
      </w:r>
      <w:bookmarkEnd w:id="74"/>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820"/>
        <w:gridCol w:w="3007"/>
        <w:gridCol w:w="3097"/>
        <w:gridCol w:w="1094"/>
        <w:gridCol w:w="1094"/>
      </w:tblGrid>
      <w:tr w:rsidR="00CD7913" w14:paraId="555CC8D8" w14:textId="77777777">
        <w:trPr>
          <w:tblHeader/>
        </w:trPr>
        <w:tc>
          <w:tcPr>
            <w:tcW w:w="821" w:type="dxa"/>
            <w:shd w:val="clear" w:color="auto" w:fill="1F3864"/>
          </w:tcPr>
          <w:p w14:paraId="22CE4017" w14:textId="77777777" w:rsidR="00CD7913" w:rsidRDefault="00700EFF">
            <w:pPr>
              <w:spacing w:after="0" w:line="240" w:lineRule="auto"/>
            </w:pPr>
            <w:r>
              <w:rPr>
                <w:b/>
                <w:color w:val="FFFFFF"/>
                <w:sz w:val="19"/>
                <w:szCs w:val="19"/>
              </w:rPr>
              <w:t>Método</w:t>
            </w:r>
          </w:p>
        </w:tc>
        <w:tc>
          <w:tcPr>
            <w:tcW w:w="3010" w:type="dxa"/>
            <w:shd w:val="clear" w:color="auto" w:fill="1F3864"/>
          </w:tcPr>
          <w:p w14:paraId="5D7D8693" w14:textId="77777777" w:rsidR="00CD7913" w:rsidRDefault="00700EFF">
            <w:pPr>
              <w:spacing w:after="0" w:line="240" w:lineRule="auto"/>
            </w:pPr>
            <w:r>
              <w:rPr>
                <w:b/>
                <w:color w:val="FFFFFF"/>
                <w:sz w:val="19"/>
                <w:szCs w:val="19"/>
              </w:rPr>
              <w:t>Ruta</w:t>
            </w:r>
          </w:p>
        </w:tc>
        <w:tc>
          <w:tcPr>
            <w:tcW w:w="3101" w:type="dxa"/>
            <w:shd w:val="clear" w:color="auto" w:fill="1F3864"/>
          </w:tcPr>
          <w:p w14:paraId="33A09589" w14:textId="77777777" w:rsidR="00CD7913" w:rsidRDefault="00700EFF">
            <w:pPr>
              <w:spacing w:after="0" w:line="240" w:lineRule="auto"/>
            </w:pPr>
            <w:r>
              <w:rPr>
                <w:b/>
                <w:color w:val="FFFFFF"/>
                <w:sz w:val="19"/>
                <w:szCs w:val="19"/>
              </w:rPr>
              <w:t>Descripción</w:t>
            </w:r>
          </w:p>
        </w:tc>
        <w:tc>
          <w:tcPr>
            <w:tcW w:w="1095" w:type="dxa"/>
            <w:shd w:val="clear" w:color="auto" w:fill="1F3864"/>
          </w:tcPr>
          <w:p w14:paraId="32958455" w14:textId="77777777" w:rsidR="00CD7913" w:rsidRDefault="00700EFF">
            <w:pPr>
              <w:spacing w:after="0" w:line="240" w:lineRule="auto"/>
            </w:pPr>
            <w:r>
              <w:rPr>
                <w:b/>
                <w:color w:val="FFFFFF"/>
                <w:sz w:val="19"/>
                <w:szCs w:val="19"/>
              </w:rPr>
              <w:t>Rol requerido</w:t>
            </w:r>
          </w:p>
        </w:tc>
        <w:tc>
          <w:tcPr>
            <w:tcW w:w="1095" w:type="dxa"/>
            <w:shd w:val="clear" w:color="auto" w:fill="1F3864"/>
          </w:tcPr>
          <w:p w14:paraId="2D02895F" w14:textId="77777777" w:rsidR="00CD7913" w:rsidRDefault="00700EFF">
            <w:pPr>
              <w:spacing w:after="0" w:line="240" w:lineRule="auto"/>
            </w:pPr>
            <w:r>
              <w:rPr>
                <w:b/>
                <w:color w:val="FFFFFF"/>
                <w:sz w:val="19"/>
                <w:szCs w:val="19"/>
              </w:rPr>
              <w:t>Códigos</w:t>
            </w:r>
          </w:p>
        </w:tc>
      </w:tr>
      <w:tr w:rsidR="00CD7913" w14:paraId="4F2097C6" w14:textId="77777777">
        <w:tc>
          <w:tcPr>
            <w:tcW w:w="821" w:type="dxa"/>
          </w:tcPr>
          <w:p w14:paraId="6391DD4F" w14:textId="77777777" w:rsidR="00CD7913" w:rsidRDefault="00700EFF">
            <w:pPr>
              <w:spacing w:after="0" w:line="240" w:lineRule="auto"/>
            </w:pPr>
            <w:r>
              <w:rPr>
                <w:sz w:val="19"/>
                <w:szCs w:val="19"/>
              </w:rPr>
              <w:t>POST</w:t>
            </w:r>
          </w:p>
        </w:tc>
        <w:tc>
          <w:tcPr>
            <w:tcW w:w="3010" w:type="dxa"/>
          </w:tcPr>
          <w:p w14:paraId="6DE40D8B" w14:textId="77777777" w:rsidR="00CD7913" w:rsidRDefault="00700EFF">
            <w:pPr>
              <w:spacing w:after="0" w:line="240" w:lineRule="auto"/>
            </w:pPr>
            <w:r>
              <w:rPr>
                <w:rFonts w:ascii="Consolas" w:hAnsi="Consolas"/>
                <w:sz w:val="17"/>
                <w:szCs w:val="17"/>
              </w:rPr>
              <w:t>/api/v1/</w:t>
            </w:r>
            <w:proofErr w:type="spellStart"/>
            <w:r>
              <w:rPr>
                <w:rFonts w:ascii="Consolas" w:hAnsi="Consolas"/>
                <w:sz w:val="17"/>
                <w:szCs w:val="17"/>
              </w:rPr>
              <w:t>auth</w:t>
            </w:r>
            <w:proofErr w:type="spellEnd"/>
            <w:r>
              <w:rPr>
                <w:rFonts w:ascii="Consolas" w:hAnsi="Consolas"/>
                <w:sz w:val="17"/>
                <w:szCs w:val="17"/>
              </w:rPr>
              <w:t>/registro</w:t>
            </w:r>
          </w:p>
        </w:tc>
        <w:tc>
          <w:tcPr>
            <w:tcW w:w="3101" w:type="dxa"/>
          </w:tcPr>
          <w:p w14:paraId="60E87246" w14:textId="77777777" w:rsidR="00CD7913" w:rsidRDefault="00700EFF">
            <w:pPr>
              <w:spacing w:after="0" w:line="240" w:lineRule="auto"/>
            </w:pPr>
            <w:r>
              <w:rPr>
                <w:sz w:val="19"/>
                <w:szCs w:val="19"/>
              </w:rPr>
              <w:t>Registra un usuario validando el dominio del correo.</w:t>
            </w:r>
          </w:p>
        </w:tc>
        <w:tc>
          <w:tcPr>
            <w:tcW w:w="1095" w:type="dxa"/>
          </w:tcPr>
          <w:p w14:paraId="5074CD1B" w14:textId="77777777" w:rsidR="00CD7913" w:rsidRDefault="00700EFF">
            <w:pPr>
              <w:spacing w:after="0" w:line="240" w:lineRule="auto"/>
            </w:pPr>
            <w:r>
              <w:rPr>
                <w:sz w:val="19"/>
                <w:szCs w:val="19"/>
              </w:rPr>
              <w:t>Público</w:t>
            </w:r>
          </w:p>
        </w:tc>
        <w:tc>
          <w:tcPr>
            <w:tcW w:w="1095" w:type="dxa"/>
          </w:tcPr>
          <w:p w14:paraId="2BED714E" w14:textId="77777777" w:rsidR="00CD7913" w:rsidRDefault="00700EFF">
            <w:pPr>
              <w:spacing w:after="0" w:line="240" w:lineRule="auto"/>
            </w:pPr>
            <w:r>
              <w:rPr>
                <w:sz w:val="19"/>
                <w:szCs w:val="19"/>
              </w:rPr>
              <w:t>201, 400, 409</w:t>
            </w:r>
          </w:p>
        </w:tc>
      </w:tr>
      <w:tr w:rsidR="00CD7913" w14:paraId="1FDD5CE1" w14:textId="77777777">
        <w:tc>
          <w:tcPr>
            <w:tcW w:w="821" w:type="dxa"/>
          </w:tcPr>
          <w:p w14:paraId="306B69FC" w14:textId="77777777" w:rsidR="00CD7913" w:rsidRDefault="00700EFF">
            <w:pPr>
              <w:spacing w:after="0" w:line="240" w:lineRule="auto"/>
            </w:pPr>
            <w:r>
              <w:rPr>
                <w:sz w:val="19"/>
                <w:szCs w:val="19"/>
              </w:rPr>
              <w:t>POST</w:t>
            </w:r>
          </w:p>
        </w:tc>
        <w:tc>
          <w:tcPr>
            <w:tcW w:w="3010" w:type="dxa"/>
          </w:tcPr>
          <w:p w14:paraId="23CDC755" w14:textId="77777777" w:rsidR="00CD7913" w:rsidRDefault="00700EFF">
            <w:pPr>
              <w:spacing w:after="0" w:line="240" w:lineRule="auto"/>
            </w:pPr>
            <w:r>
              <w:rPr>
                <w:rFonts w:ascii="Consolas" w:hAnsi="Consolas"/>
                <w:sz w:val="17"/>
                <w:szCs w:val="17"/>
              </w:rPr>
              <w:t>/api/v1/</w:t>
            </w:r>
            <w:proofErr w:type="spellStart"/>
            <w:r>
              <w:rPr>
                <w:rFonts w:ascii="Consolas" w:hAnsi="Consolas"/>
                <w:sz w:val="17"/>
                <w:szCs w:val="17"/>
              </w:rPr>
              <w:t>auth</w:t>
            </w:r>
            <w:proofErr w:type="spellEnd"/>
            <w:r>
              <w:rPr>
                <w:rFonts w:ascii="Consolas" w:hAnsi="Consolas"/>
                <w:sz w:val="17"/>
                <w:szCs w:val="17"/>
              </w:rPr>
              <w:t>/</w:t>
            </w:r>
            <w:proofErr w:type="spellStart"/>
            <w:r>
              <w:rPr>
                <w:rFonts w:ascii="Consolas" w:hAnsi="Consolas"/>
                <w:sz w:val="17"/>
                <w:szCs w:val="17"/>
              </w:rPr>
              <w:t>login</w:t>
            </w:r>
            <w:proofErr w:type="spellEnd"/>
          </w:p>
        </w:tc>
        <w:tc>
          <w:tcPr>
            <w:tcW w:w="3101" w:type="dxa"/>
          </w:tcPr>
          <w:p w14:paraId="2864D91A" w14:textId="77777777" w:rsidR="00CD7913" w:rsidRDefault="00700EFF">
            <w:pPr>
              <w:spacing w:after="0" w:line="240" w:lineRule="auto"/>
            </w:pPr>
            <w:r>
              <w:rPr>
                <w:sz w:val="19"/>
                <w:szCs w:val="19"/>
              </w:rPr>
              <w:t>Autentica y devuelve el par de tokens.</w:t>
            </w:r>
          </w:p>
        </w:tc>
        <w:tc>
          <w:tcPr>
            <w:tcW w:w="1095" w:type="dxa"/>
          </w:tcPr>
          <w:p w14:paraId="3FE99063" w14:textId="77777777" w:rsidR="00CD7913" w:rsidRDefault="00700EFF">
            <w:pPr>
              <w:spacing w:after="0" w:line="240" w:lineRule="auto"/>
            </w:pPr>
            <w:r>
              <w:rPr>
                <w:sz w:val="19"/>
                <w:szCs w:val="19"/>
              </w:rPr>
              <w:t>Público</w:t>
            </w:r>
          </w:p>
        </w:tc>
        <w:tc>
          <w:tcPr>
            <w:tcW w:w="1095" w:type="dxa"/>
          </w:tcPr>
          <w:p w14:paraId="7E550CEA" w14:textId="77777777" w:rsidR="00CD7913" w:rsidRDefault="00700EFF">
            <w:pPr>
              <w:spacing w:after="0" w:line="240" w:lineRule="auto"/>
            </w:pPr>
            <w:r>
              <w:rPr>
                <w:sz w:val="19"/>
                <w:szCs w:val="19"/>
              </w:rPr>
              <w:t>200, 401, 429</w:t>
            </w:r>
          </w:p>
        </w:tc>
      </w:tr>
      <w:tr w:rsidR="00CD7913" w14:paraId="5D3D9DCB" w14:textId="77777777">
        <w:tc>
          <w:tcPr>
            <w:tcW w:w="821" w:type="dxa"/>
          </w:tcPr>
          <w:p w14:paraId="0A40DE90" w14:textId="77777777" w:rsidR="00CD7913" w:rsidRDefault="00700EFF">
            <w:pPr>
              <w:spacing w:after="0" w:line="240" w:lineRule="auto"/>
            </w:pPr>
            <w:r>
              <w:rPr>
                <w:sz w:val="19"/>
                <w:szCs w:val="19"/>
              </w:rPr>
              <w:t>POST</w:t>
            </w:r>
          </w:p>
        </w:tc>
        <w:tc>
          <w:tcPr>
            <w:tcW w:w="3010" w:type="dxa"/>
          </w:tcPr>
          <w:p w14:paraId="75A6DDFA" w14:textId="77777777" w:rsidR="00CD7913" w:rsidRDefault="00700EFF">
            <w:pPr>
              <w:spacing w:after="0" w:line="240" w:lineRule="auto"/>
            </w:pPr>
            <w:r>
              <w:rPr>
                <w:rFonts w:ascii="Consolas" w:hAnsi="Consolas"/>
                <w:sz w:val="17"/>
                <w:szCs w:val="17"/>
              </w:rPr>
              <w:t>/api/v1/</w:t>
            </w:r>
            <w:proofErr w:type="spellStart"/>
            <w:r>
              <w:rPr>
                <w:rFonts w:ascii="Consolas" w:hAnsi="Consolas"/>
                <w:sz w:val="17"/>
                <w:szCs w:val="17"/>
              </w:rPr>
              <w:t>auth</w:t>
            </w:r>
            <w:proofErr w:type="spellEnd"/>
            <w:r>
              <w:rPr>
                <w:rFonts w:ascii="Consolas" w:hAnsi="Consolas"/>
                <w:sz w:val="17"/>
                <w:szCs w:val="17"/>
              </w:rPr>
              <w:t>/</w:t>
            </w:r>
            <w:proofErr w:type="spellStart"/>
            <w:r>
              <w:rPr>
                <w:rFonts w:ascii="Consolas" w:hAnsi="Consolas"/>
                <w:sz w:val="17"/>
                <w:szCs w:val="17"/>
              </w:rPr>
              <w:t>refresh</w:t>
            </w:r>
            <w:proofErr w:type="spellEnd"/>
          </w:p>
        </w:tc>
        <w:tc>
          <w:tcPr>
            <w:tcW w:w="3101" w:type="dxa"/>
          </w:tcPr>
          <w:p w14:paraId="1D9EAB58" w14:textId="77777777" w:rsidR="00CD7913" w:rsidRDefault="00700EFF">
            <w:pPr>
              <w:spacing w:after="0" w:line="240" w:lineRule="auto"/>
            </w:pPr>
            <w:r>
              <w:rPr>
                <w:sz w:val="19"/>
                <w:szCs w:val="19"/>
              </w:rPr>
              <w:t>Renueva el token de acceso.</w:t>
            </w:r>
          </w:p>
        </w:tc>
        <w:tc>
          <w:tcPr>
            <w:tcW w:w="1095" w:type="dxa"/>
          </w:tcPr>
          <w:p w14:paraId="6B201B9E" w14:textId="77777777" w:rsidR="00CD7913" w:rsidRDefault="00700EFF">
            <w:pPr>
              <w:spacing w:after="0" w:line="240" w:lineRule="auto"/>
            </w:pPr>
            <w:r>
              <w:rPr>
                <w:sz w:val="19"/>
                <w:szCs w:val="19"/>
              </w:rPr>
              <w:t>Autenticado</w:t>
            </w:r>
          </w:p>
        </w:tc>
        <w:tc>
          <w:tcPr>
            <w:tcW w:w="1095" w:type="dxa"/>
          </w:tcPr>
          <w:p w14:paraId="49D075A2" w14:textId="77777777" w:rsidR="00CD7913" w:rsidRDefault="00700EFF">
            <w:pPr>
              <w:spacing w:after="0" w:line="240" w:lineRule="auto"/>
            </w:pPr>
            <w:r>
              <w:rPr>
                <w:sz w:val="19"/>
                <w:szCs w:val="19"/>
              </w:rPr>
              <w:t>200, 401</w:t>
            </w:r>
          </w:p>
        </w:tc>
      </w:tr>
      <w:tr w:rsidR="00CD7913" w14:paraId="66F59A7F" w14:textId="77777777">
        <w:tc>
          <w:tcPr>
            <w:tcW w:w="821" w:type="dxa"/>
          </w:tcPr>
          <w:p w14:paraId="1FDB5BB3" w14:textId="77777777" w:rsidR="00CD7913" w:rsidRDefault="00700EFF">
            <w:pPr>
              <w:spacing w:after="0" w:line="240" w:lineRule="auto"/>
            </w:pPr>
            <w:r>
              <w:rPr>
                <w:sz w:val="19"/>
                <w:szCs w:val="19"/>
              </w:rPr>
              <w:t>GET</w:t>
            </w:r>
          </w:p>
        </w:tc>
        <w:tc>
          <w:tcPr>
            <w:tcW w:w="3010" w:type="dxa"/>
          </w:tcPr>
          <w:p w14:paraId="3D59AB88" w14:textId="77777777" w:rsidR="00CD7913" w:rsidRDefault="00700EFF">
            <w:pPr>
              <w:spacing w:after="0" w:line="240" w:lineRule="auto"/>
            </w:pPr>
            <w:r>
              <w:rPr>
                <w:rFonts w:ascii="Consolas" w:hAnsi="Consolas"/>
                <w:sz w:val="17"/>
                <w:szCs w:val="17"/>
              </w:rPr>
              <w:t>/api/v1/plazas</w:t>
            </w:r>
          </w:p>
        </w:tc>
        <w:tc>
          <w:tcPr>
            <w:tcW w:w="3101" w:type="dxa"/>
          </w:tcPr>
          <w:p w14:paraId="34166184" w14:textId="77777777" w:rsidR="00CD7913" w:rsidRDefault="00700EFF">
            <w:pPr>
              <w:spacing w:after="0" w:line="240" w:lineRule="auto"/>
            </w:pPr>
            <w:r>
              <w:rPr>
                <w:sz w:val="19"/>
                <w:szCs w:val="19"/>
              </w:rPr>
              <w:t>Lista plazas aprobadas con filtros, orden y paginación.</w:t>
            </w:r>
          </w:p>
        </w:tc>
        <w:tc>
          <w:tcPr>
            <w:tcW w:w="1095" w:type="dxa"/>
          </w:tcPr>
          <w:p w14:paraId="59A7C803" w14:textId="77777777" w:rsidR="00CD7913" w:rsidRDefault="00700EFF">
            <w:pPr>
              <w:spacing w:after="0" w:line="240" w:lineRule="auto"/>
            </w:pPr>
            <w:r>
              <w:rPr>
                <w:sz w:val="19"/>
                <w:szCs w:val="19"/>
              </w:rPr>
              <w:t>Autenticado</w:t>
            </w:r>
          </w:p>
        </w:tc>
        <w:tc>
          <w:tcPr>
            <w:tcW w:w="1095" w:type="dxa"/>
          </w:tcPr>
          <w:p w14:paraId="14B10ABC" w14:textId="77777777" w:rsidR="00CD7913" w:rsidRDefault="00700EFF">
            <w:pPr>
              <w:spacing w:after="0" w:line="240" w:lineRule="auto"/>
            </w:pPr>
            <w:r>
              <w:rPr>
                <w:sz w:val="19"/>
                <w:szCs w:val="19"/>
              </w:rPr>
              <w:t>200, 401</w:t>
            </w:r>
          </w:p>
        </w:tc>
      </w:tr>
      <w:tr w:rsidR="00CD7913" w14:paraId="132797C2" w14:textId="77777777">
        <w:tc>
          <w:tcPr>
            <w:tcW w:w="821" w:type="dxa"/>
          </w:tcPr>
          <w:p w14:paraId="7734EFEC" w14:textId="77777777" w:rsidR="00CD7913" w:rsidRDefault="00700EFF">
            <w:pPr>
              <w:spacing w:after="0" w:line="240" w:lineRule="auto"/>
            </w:pPr>
            <w:r>
              <w:rPr>
                <w:sz w:val="19"/>
                <w:szCs w:val="19"/>
              </w:rPr>
              <w:t>GET</w:t>
            </w:r>
          </w:p>
        </w:tc>
        <w:tc>
          <w:tcPr>
            <w:tcW w:w="3010" w:type="dxa"/>
          </w:tcPr>
          <w:p w14:paraId="44E51F41" w14:textId="77777777" w:rsidR="00CD7913" w:rsidRDefault="00700EFF">
            <w:pPr>
              <w:spacing w:after="0" w:line="240" w:lineRule="auto"/>
            </w:pPr>
            <w:r>
              <w:rPr>
                <w:rFonts w:ascii="Consolas" w:hAnsi="Consolas"/>
                <w:sz w:val="17"/>
                <w:szCs w:val="17"/>
              </w:rPr>
              <w:t>/api/v1/publico/plazas</w:t>
            </w:r>
          </w:p>
        </w:tc>
        <w:tc>
          <w:tcPr>
            <w:tcW w:w="3101" w:type="dxa"/>
          </w:tcPr>
          <w:p w14:paraId="24ECD775" w14:textId="77777777" w:rsidR="00CD7913" w:rsidRDefault="00700EFF">
            <w:pPr>
              <w:spacing w:after="0" w:line="240" w:lineRule="auto"/>
            </w:pPr>
            <w:proofErr w:type="spellStart"/>
            <w:r>
              <w:rPr>
                <w:b/>
                <w:sz w:val="19"/>
                <w:szCs w:val="19"/>
              </w:rPr>
              <w:t>Endpoint</w:t>
            </w:r>
            <w:proofErr w:type="spellEnd"/>
            <w:r>
              <w:rPr>
                <w:b/>
                <w:sz w:val="19"/>
                <w:szCs w:val="19"/>
              </w:rPr>
              <w:t xml:space="preserve"> público</w:t>
            </w:r>
            <w:r>
              <w:rPr>
                <w:sz w:val="19"/>
                <w:szCs w:val="19"/>
              </w:rPr>
              <w:t xml:space="preserve"> de plazas vigentes para consumo externo (ACT-07).</w:t>
            </w:r>
          </w:p>
        </w:tc>
        <w:tc>
          <w:tcPr>
            <w:tcW w:w="1095" w:type="dxa"/>
          </w:tcPr>
          <w:p w14:paraId="2D126AFD" w14:textId="77777777" w:rsidR="00CD7913" w:rsidRDefault="00700EFF">
            <w:pPr>
              <w:spacing w:after="0" w:line="240" w:lineRule="auto"/>
            </w:pPr>
            <w:r>
              <w:rPr>
                <w:sz w:val="19"/>
                <w:szCs w:val="19"/>
              </w:rPr>
              <w:t>Público</w:t>
            </w:r>
          </w:p>
        </w:tc>
        <w:tc>
          <w:tcPr>
            <w:tcW w:w="1095" w:type="dxa"/>
          </w:tcPr>
          <w:p w14:paraId="369F2A54" w14:textId="77777777" w:rsidR="00CD7913" w:rsidRDefault="00700EFF">
            <w:pPr>
              <w:spacing w:after="0" w:line="240" w:lineRule="auto"/>
            </w:pPr>
            <w:r>
              <w:rPr>
                <w:sz w:val="19"/>
                <w:szCs w:val="19"/>
              </w:rPr>
              <w:t>200, 429</w:t>
            </w:r>
          </w:p>
        </w:tc>
      </w:tr>
      <w:tr w:rsidR="00CD7913" w14:paraId="51BC4C72" w14:textId="77777777">
        <w:tc>
          <w:tcPr>
            <w:tcW w:w="821" w:type="dxa"/>
          </w:tcPr>
          <w:p w14:paraId="70F5ACA3" w14:textId="77777777" w:rsidR="00CD7913" w:rsidRDefault="00700EFF">
            <w:pPr>
              <w:spacing w:after="0" w:line="240" w:lineRule="auto"/>
            </w:pPr>
            <w:r>
              <w:rPr>
                <w:sz w:val="19"/>
                <w:szCs w:val="19"/>
              </w:rPr>
              <w:t>POST</w:t>
            </w:r>
          </w:p>
        </w:tc>
        <w:tc>
          <w:tcPr>
            <w:tcW w:w="3010" w:type="dxa"/>
          </w:tcPr>
          <w:p w14:paraId="1BECEE24" w14:textId="77777777" w:rsidR="00CD7913" w:rsidRDefault="00700EFF">
            <w:pPr>
              <w:spacing w:after="0" w:line="240" w:lineRule="auto"/>
            </w:pPr>
            <w:r>
              <w:rPr>
                <w:rFonts w:ascii="Consolas" w:hAnsi="Consolas"/>
                <w:sz w:val="17"/>
                <w:szCs w:val="17"/>
              </w:rPr>
              <w:t>/api/v1/plazas</w:t>
            </w:r>
          </w:p>
        </w:tc>
        <w:tc>
          <w:tcPr>
            <w:tcW w:w="3101" w:type="dxa"/>
          </w:tcPr>
          <w:p w14:paraId="6B78978B" w14:textId="77777777" w:rsidR="00CD7913" w:rsidRDefault="00700EFF">
            <w:pPr>
              <w:spacing w:after="0" w:line="240" w:lineRule="auto"/>
            </w:pPr>
            <w:r>
              <w:rPr>
                <w:sz w:val="19"/>
                <w:szCs w:val="19"/>
              </w:rPr>
              <w:t>Crea una plaza en estado EN_REVISIÓN.</w:t>
            </w:r>
          </w:p>
        </w:tc>
        <w:tc>
          <w:tcPr>
            <w:tcW w:w="1095" w:type="dxa"/>
          </w:tcPr>
          <w:p w14:paraId="0C5A9FBE" w14:textId="77777777" w:rsidR="00CD7913" w:rsidRDefault="00700EFF">
            <w:pPr>
              <w:spacing w:after="0" w:line="240" w:lineRule="auto"/>
            </w:pPr>
            <w:proofErr w:type="spellStart"/>
            <w:r>
              <w:rPr>
                <w:sz w:val="19"/>
                <w:szCs w:val="19"/>
              </w:rPr>
              <w:t>Org</w:t>
            </w:r>
            <w:proofErr w:type="spellEnd"/>
            <w:r>
              <w:rPr>
                <w:sz w:val="19"/>
                <w:szCs w:val="19"/>
              </w:rPr>
              <w:t>., Admin.</w:t>
            </w:r>
          </w:p>
        </w:tc>
        <w:tc>
          <w:tcPr>
            <w:tcW w:w="1095" w:type="dxa"/>
          </w:tcPr>
          <w:p w14:paraId="0BAEF366" w14:textId="77777777" w:rsidR="00CD7913" w:rsidRDefault="00700EFF">
            <w:pPr>
              <w:spacing w:after="0" w:line="240" w:lineRule="auto"/>
            </w:pPr>
            <w:r>
              <w:rPr>
                <w:sz w:val="19"/>
                <w:szCs w:val="19"/>
              </w:rPr>
              <w:t>201, 400, 403</w:t>
            </w:r>
          </w:p>
        </w:tc>
      </w:tr>
      <w:tr w:rsidR="00CD7913" w14:paraId="4A6172E8" w14:textId="77777777">
        <w:tc>
          <w:tcPr>
            <w:tcW w:w="821" w:type="dxa"/>
          </w:tcPr>
          <w:p w14:paraId="3FCD9AB0" w14:textId="77777777" w:rsidR="00CD7913" w:rsidRDefault="00700EFF">
            <w:pPr>
              <w:spacing w:after="0" w:line="240" w:lineRule="auto"/>
            </w:pPr>
            <w:r>
              <w:rPr>
                <w:sz w:val="19"/>
                <w:szCs w:val="19"/>
              </w:rPr>
              <w:t>PATCH</w:t>
            </w:r>
          </w:p>
        </w:tc>
        <w:tc>
          <w:tcPr>
            <w:tcW w:w="3010" w:type="dxa"/>
          </w:tcPr>
          <w:p w14:paraId="4DB433A5" w14:textId="77777777" w:rsidR="00CD7913" w:rsidRDefault="00700EFF">
            <w:pPr>
              <w:spacing w:after="0" w:line="240" w:lineRule="auto"/>
            </w:pPr>
            <w:r>
              <w:rPr>
                <w:rFonts w:ascii="Consolas" w:hAnsi="Consolas"/>
                <w:sz w:val="17"/>
                <w:szCs w:val="17"/>
              </w:rPr>
              <w:t>/api/v1/plazas/{id}/aprobar</w:t>
            </w:r>
          </w:p>
        </w:tc>
        <w:tc>
          <w:tcPr>
            <w:tcW w:w="3101" w:type="dxa"/>
          </w:tcPr>
          <w:p w14:paraId="152E1563" w14:textId="77777777" w:rsidR="00CD7913" w:rsidRDefault="00700EFF">
            <w:pPr>
              <w:spacing w:after="0" w:line="240" w:lineRule="auto"/>
            </w:pPr>
            <w:r>
              <w:rPr>
                <w:sz w:val="19"/>
                <w:szCs w:val="19"/>
              </w:rPr>
              <w:t>Aprueba y publica la plaza (RN-04).</w:t>
            </w:r>
          </w:p>
        </w:tc>
        <w:tc>
          <w:tcPr>
            <w:tcW w:w="1095" w:type="dxa"/>
          </w:tcPr>
          <w:p w14:paraId="23F745A4" w14:textId="77777777" w:rsidR="00CD7913" w:rsidRDefault="00700EFF">
            <w:pPr>
              <w:spacing w:after="0" w:line="240" w:lineRule="auto"/>
            </w:pPr>
            <w:r>
              <w:rPr>
                <w:sz w:val="19"/>
                <w:szCs w:val="19"/>
              </w:rPr>
              <w:t>Coord., Admin.</w:t>
            </w:r>
          </w:p>
        </w:tc>
        <w:tc>
          <w:tcPr>
            <w:tcW w:w="1095" w:type="dxa"/>
          </w:tcPr>
          <w:p w14:paraId="603773C7" w14:textId="77777777" w:rsidR="00CD7913" w:rsidRDefault="00700EFF">
            <w:pPr>
              <w:spacing w:after="0" w:line="240" w:lineRule="auto"/>
            </w:pPr>
            <w:r>
              <w:rPr>
                <w:sz w:val="19"/>
                <w:szCs w:val="19"/>
              </w:rPr>
              <w:t>200, 403, 404, 409</w:t>
            </w:r>
          </w:p>
        </w:tc>
      </w:tr>
      <w:tr w:rsidR="00CD7913" w14:paraId="02950FFF" w14:textId="77777777">
        <w:tc>
          <w:tcPr>
            <w:tcW w:w="821" w:type="dxa"/>
          </w:tcPr>
          <w:p w14:paraId="1782116A" w14:textId="77777777" w:rsidR="00CD7913" w:rsidRDefault="00700EFF">
            <w:pPr>
              <w:spacing w:after="0" w:line="240" w:lineRule="auto"/>
            </w:pPr>
            <w:r>
              <w:rPr>
                <w:sz w:val="19"/>
                <w:szCs w:val="19"/>
              </w:rPr>
              <w:t>POST</w:t>
            </w:r>
          </w:p>
        </w:tc>
        <w:tc>
          <w:tcPr>
            <w:tcW w:w="3010" w:type="dxa"/>
          </w:tcPr>
          <w:p w14:paraId="73E2CEE5" w14:textId="77777777" w:rsidR="00CD7913" w:rsidRDefault="00700EFF">
            <w:pPr>
              <w:spacing w:after="0" w:line="240" w:lineRule="auto"/>
            </w:pPr>
            <w:r>
              <w:rPr>
                <w:rFonts w:ascii="Consolas" w:hAnsi="Consolas"/>
                <w:sz w:val="17"/>
                <w:szCs w:val="17"/>
              </w:rPr>
              <w:t>/api/v1/postulaciones</w:t>
            </w:r>
          </w:p>
        </w:tc>
        <w:tc>
          <w:tcPr>
            <w:tcW w:w="3101" w:type="dxa"/>
          </w:tcPr>
          <w:p w14:paraId="5F281AA8" w14:textId="77777777" w:rsidR="00CD7913" w:rsidRDefault="00700EFF">
            <w:pPr>
              <w:spacing w:after="0" w:line="240" w:lineRule="auto"/>
            </w:pPr>
            <w:r>
              <w:rPr>
                <w:sz w:val="19"/>
                <w:szCs w:val="19"/>
              </w:rPr>
              <w:t>Crea una postulación validando RN-01 a RN-03.</w:t>
            </w:r>
          </w:p>
        </w:tc>
        <w:tc>
          <w:tcPr>
            <w:tcW w:w="1095" w:type="dxa"/>
          </w:tcPr>
          <w:p w14:paraId="2093756D" w14:textId="77777777" w:rsidR="00CD7913" w:rsidRDefault="00700EFF">
            <w:pPr>
              <w:spacing w:after="0" w:line="240" w:lineRule="auto"/>
            </w:pPr>
            <w:r>
              <w:rPr>
                <w:sz w:val="19"/>
                <w:szCs w:val="19"/>
              </w:rPr>
              <w:t>Estudiante</w:t>
            </w:r>
          </w:p>
        </w:tc>
        <w:tc>
          <w:tcPr>
            <w:tcW w:w="1095" w:type="dxa"/>
          </w:tcPr>
          <w:p w14:paraId="540C9AA2" w14:textId="77777777" w:rsidR="00CD7913" w:rsidRDefault="00700EFF">
            <w:pPr>
              <w:spacing w:after="0" w:line="240" w:lineRule="auto"/>
            </w:pPr>
            <w:r>
              <w:rPr>
                <w:sz w:val="19"/>
                <w:szCs w:val="19"/>
              </w:rPr>
              <w:t>201, 403, 409, 422</w:t>
            </w:r>
          </w:p>
        </w:tc>
      </w:tr>
      <w:tr w:rsidR="00CD7913" w14:paraId="731FD437" w14:textId="77777777">
        <w:tc>
          <w:tcPr>
            <w:tcW w:w="821" w:type="dxa"/>
          </w:tcPr>
          <w:p w14:paraId="2B9366A1" w14:textId="77777777" w:rsidR="00CD7913" w:rsidRDefault="00700EFF">
            <w:pPr>
              <w:spacing w:after="0" w:line="240" w:lineRule="auto"/>
            </w:pPr>
            <w:r>
              <w:rPr>
                <w:sz w:val="19"/>
                <w:szCs w:val="19"/>
              </w:rPr>
              <w:t>GET</w:t>
            </w:r>
          </w:p>
        </w:tc>
        <w:tc>
          <w:tcPr>
            <w:tcW w:w="3010" w:type="dxa"/>
          </w:tcPr>
          <w:p w14:paraId="50D502C9" w14:textId="77777777" w:rsidR="00CD7913" w:rsidRDefault="00700EFF">
            <w:pPr>
              <w:spacing w:after="0" w:line="240" w:lineRule="auto"/>
            </w:pPr>
            <w:r>
              <w:rPr>
                <w:rFonts w:ascii="Consolas" w:hAnsi="Consolas"/>
                <w:sz w:val="17"/>
                <w:szCs w:val="17"/>
              </w:rPr>
              <w:t>/api/v1/postulaciones/</w:t>
            </w:r>
            <w:proofErr w:type="spellStart"/>
            <w:r>
              <w:rPr>
                <w:rFonts w:ascii="Consolas" w:hAnsi="Consolas"/>
                <w:sz w:val="17"/>
                <w:szCs w:val="17"/>
              </w:rPr>
              <w:t>mias</w:t>
            </w:r>
            <w:proofErr w:type="spellEnd"/>
          </w:p>
        </w:tc>
        <w:tc>
          <w:tcPr>
            <w:tcW w:w="3101" w:type="dxa"/>
          </w:tcPr>
          <w:p w14:paraId="16D8B0C3" w14:textId="77777777" w:rsidR="00CD7913" w:rsidRDefault="00700EFF">
            <w:pPr>
              <w:spacing w:after="0" w:line="240" w:lineRule="auto"/>
            </w:pPr>
            <w:r>
              <w:rPr>
                <w:sz w:val="19"/>
                <w:szCs w:val="19"/>
              </w:rPr>
              <w:t>Lista las postulaciones del usuario autenticado.</w:t>
            </w:r>
          </w:p>
        </w:tc>
        <w:tc>
          <w:tcPr>
            <w:tcW w:w="1095" w:type="dxa"/>
          </w:tcPr>
          <w:p w14:paraId="1201F738" w14:textId="77777777" w:rsidR="00CD7913" w:rsidRDefault="00700EFF">
            <w:pPr>
              <w:spacing w:after="0" w:line="240" w:lineRule="auto"/>
            </w:pPr>
            <w:r>
              <w:rPr>
                <w:sz w:val="19"/>
                <w:szCs w:val="19"/>
              </w:rPr>
              <w:t>Estudiante</w:t>
            </w:r>
          </w:p>
        </w:tc>
        <w:tc>
          <w:tcPr>
            <w:tcW w:w="1095" w:type="dxa"/>
          </w:tcPr>
          <w:p w14:paraId="7075D2AB" w14:textId="77777777" w:rsidR="00CD7913" w:rsidRDefault="00700EFF">
            <w:pPr>
              <w:spacing w:after="0" w:line="240" w:lineRule="auto"/>
            </w:pPr>
            <w:r>
              <w:rPr>
                <w:sz w:val="19"/>
                <w:szCs w:val="19"/>
              </w:rPr>
              <w:t>200, 401</w:t>
            </w:r>
          </w:p>
        </w:tc>
      </w:tr>
      <w:tr w:rsidR="00CD7913" w14:paraId="6B2AC427" w14:textId="77777777">
        <w:tc>
          <w:tcPr>
            <w:tcW w:w="821" w:type="dxa"/>
          </w:tcPr>
          <w:p w14:paraId="271D49FA" w14:textId="77777777" w:rsidR="00CD7913" w:rsidRDefault="00700EFF">
            <w:pPr>
              <w:spacing w:after="0" w:line="240" w:lineRule="auto"/>
            </w:pPr>
            <w:r>
              <w:rPr>
                <w:sz w:val="19"/>
                <w:szCs w:val="19"/>
              </w:rPr>
              <w:lastRenderedPageBreak/>
              <w:t>PATCH</w:t>
            </w:r>
          </w:p>
        </w:tc>
        <w:tc>
          <w:tcPr>
            <w:tcW w:w="3010" w:type="dxa"/>
          </w:tcPr>
          <w:p w14:paraId="29ABC95F" w14:textId="77777777" w:rsidR="00CD7913" w:rsidRDefault="00700EFF">
            <w:pPr>
              <w:spacing w:after="0" w:line="240" w:lineRule="auto"/>
            </w:pPr>
            <w:r>
              <w:rPr>
                <w:rFonts w:ascii="Consolas" w:hAnsi="Consolas"/>
                <w:sz w:val="17"/>
                <w:szCs w:val="17"/>
              </w:rPr>
              <w:t>/api/v1/postulaciones/{id}/preseleccionar</w:t>
            </w:r>
          </w:p>
        </w:tc>
        <w:tc>
          <w:tcPr>
            <w:tcW w:w="3101" w:type="dxa"/>
          </w:tcPr>
          <w:p w14:paraId="3E591B47" w14:textId="77777777" w:rsidR="00CD7913" w:rsidRDefault="00700EFF">
            <w:pPr>
              <w:spacing w:after="0" w:line="240" w:lineRule="auto"/>
            </w:pPr>
            <w:r>
              <w:rPr>
                <w:sz w:val="19"/>
                <w:szCs w:val="19"/>
              </w:rPr>
              <w:t>Marca al candidato como preseleccionado.</w:t>
            </w:r>
          </w:p>
        </w:tc>
        <w:tc>
          <w:tcPr>
            <w:tcW w:w="1095" w:type="dxa"/>
          </w:tcPr>
          <w:p w14:paraId="7B783D7E" w14:textId="77777777" w:rsidR="00CD7913" w:rsidRDefault="00700EFF">
            <w:pPr>
              <w:spacing w:after="0" w:line="240" w:lineRule="auto"/>
            </w:pPr>
            <w:r>
              <w:rPr>
                <w:sz w:val="19"/>
                <w:szCs w:val="19"/>
              </w:rPr>
              <w:t xml:space="preserve">Tutor </w:t>
            </w:r>
            <w:proofErr w:type="spellStart"/>
            <w:r>
              <w:rPr>
                <w:sz w:val="19"/>
                <w:szCs w:val="19"/>
              </w:rPr>
              <w:t>Emp</w:t>
            </w:r>
            <w:proofErr w:type="spellEnd"/>
            <w:r>
              <w:rPr>
                <w:sz w:val="19"/>
                <w:szCs w:val="19"/>
              </w:rPr>
              <w:t>.</w:t>
            </w:r>
          </w:p>
        </w:tc>
        <w:tc>
          <w:tcPr>
            <w:tcW w:w="1095" w:type="dxa"/>
          </w:tcPr>
          <w:p w14:paraId="4EDC0EA6" w14:textId="77777777" w:rsidR="00CD7913" w:rsidRDefault="00700EFF">
            <w:pPr>
              <w:spacing w:after="0" w:line="240" w:lineRule="auto"/>
            </w:pPr>
            <w:r>
              <w:rPr>
                <w:sz w:val="19"/>
                <w:szCs w:val="19"/>
              </w:rPr>
              <w:t>200, 403, 404</w:t>
            </w:r>
          </w:p>
        </w:tc>
      </w:tr>
      <w:tr w:rsidR="00CD7913" w14:paraId="2BA201E3" w14:textId="77777777">
        <w:tc>
          <w:tcPr>
            <w:tcW w:w="821" w:type="dxa"/>
          </w:tcPr>
          <w:p w14:paraId="62B401CE" w14:textId="77777777" w:rsidR="00CD7913" w:rsidRDefault="00700EFF">
            <w:pPr>
              <w:spacing w:after="0" w:line="240" w:lineRule="auto"/>
            </w:pPr>
            <w:r>
              <w:rPr>
                <w:sz w:val="19"/>
                <w:szCs w:val="19"/>
              </w:rPr>
              <w:t>POST</w:t>
            </w:r>
          </w:p>
        </w:tc>
        <w:tc>
          <w:tcPr>
            <w:tcW w:w="3010" w:type="dxa"/>
          </w:tcPr>
          <w:p w14:paraId="2EB61C92" w14:textId="77777777" w:rsidR="00CD7913" w:rsidRDefault="00700EFF">
            <w:pPr>
              <w:spacing w:after="0" w:line="240" w:lineRule="auto"/>
            </w:pPr>
            <w:r>
              <w:rPr>
                <w:rFonts w:ascii="Consolas" w:hAnsi="Consolas"/>
                <w:sz w:val="17"/>
                <w:szCs w:val="17"/>
              </w:rPr>
              <w:t>/api/v1/asignaciones</w:t>
            </w:r>
          </w:p>
        </w:tc>
        <w:tc>
          <w:tcPr>
            <w:tcW w:w="3101" w:type="dxa"/>
          </w:tcPr>
          <w:p w14:paraId="1B72D3A0" w14:textId="77777777" w:rsidR="00CD7913" w:rsidRDefault="00700EFF">
            <w:pPr>
              <w:spacing w:after="0" w:line="240" w:lineRule="auto"/>
            </w:pPr>
            <w:r>
              <w:rPr>
                <w:sz w:val="19"/>
                <w:szCs w:val="19"/>
              </w:rPr>
              <w:t>Confirma la asignación y designa tutor académico (CU-06).</w:t>
            </w:r>
          </w:p>
        </w:tc>
        <w:tc>
          <w:tcPr>
            <w:tcW w:w="1095" w:type="dxa"/>
          </w:tcPr>
          <w:p w14:paraId="1F2D58A6" w14:textId="77777777" w:rsidR="00CD7913" w:rsidRDefault="00700EFF">
            <w:pPr>
              <w:spacing w:after="0" w:line="240" w:lineRule="auto"/>
            </w:pPr>
            <w:r>
              <w:rPr>
                <w:sz w:val="19"/>
                <w:szCs w:val="19"/>
              </w:rPr>
              <w:t>Coord.</w:t>
            </w:r>
          </w:p>
        </w:tc>
        <w:tc>
          <w:tcPr>
            <w:tcW w:w="1095" w:type="dxa"/>
          </w:tcPr>
          <w:p w14:paraId="29AEA2A3" w14:textId="77777777" w:rsidR="00CD7913" w:rsidRDefault="00700EFF">
            <w:pPr>
              <w:spacing w:after="0" w:line="240" w:lineRule="auto"/>
            </w:pPr>
            <w:r>
              <w:rPr>
                <w:sz w:val="19"/>
                <w:szCs w:val="19"/>
              </w:rPr>
              <w:t>201, 403, 409, 422</w:t>
            </w:r>
          </w:p>
        </w:tc>
      </w:tr>
      <w:tr w:rsidR="00CD7913" w14:paraId="1B4B5083" w14:textId="77777777">
        <w:tc>
          <w:tcPr>
            <w:tcW w:w="821" w:type="dxa"/>
          </w:tcPr>
          <w:p w14:paraId="012F1D90" w14:textId="77777777" w:rsidR="00CD7913" w:rsidRDefault="00700EFF">
            <w:pPr>
              <w:spacing w:after="0" w:line="240" w:lineRule="auto"/>
            </w:pPr>
            <w:r>
              <w:rPr>
                <w:sz w:val="19"/>
                <w:szCs w:val="19"/>
              </w:rPr>
              <w:t>GET</w:t>
            </w:r>
          </w:p>
        </w:tc>
        <w:tc>
          <w:tcPr>
            <w:tcW w:w="3010" w:type="dxa"/>
          </w:tcPr>
          <w:p w14:paraId="078DC45B" w14:textId="77777777" w:rsidR="00CD7913" w:rsidRDefault="00700EFF">
            <w:pPr>
              <w:spacing w:after="0" w:line="240" w:lineRule="auto"/>
            </w:pPr>
            <w:r>
              <w:rPr>
                <w:rFonts w:ascii="Consolas" w:hAnsi="Consolas"/>
                <w:sz w:val="17"/>
                <w:szCs w:val="17"/>
              </w:rPr>
              <w:t>/api/v1/asignaciones/{id}</w:t>
            </w:r>
          </w:p>
        </w:tc>
        <w:tc>
          <w:tcPr>
            <w:tcW w:w="3101" w:type="dxa"/>
          </w:tcPr>
          <w:p w14:paraId="64B27C86" w14:textId="77777777" w:rsidR="00CD7913" w:rsidRDefault="00700EFF">
            <w:pPr>
              <w:spacing w:after="0" w:line="240" w:lineRule="auto"/>
            </w:pPr>
            <w:r>
              <w:rPr>
                <w:sz w:val="19"/>
                <w:szCs w:val="19"/>
              </w:rPr>
              <w:t>Devuelve el expediente completo de la asignación.</w:t>
            </w:r>
          </w:p>
        </w:tc>
        <w:tc>
          <w:tcPr>
            <w:tcW w:w="1095" w:type="dxa"/>
          </w:tcPr>
          <w:p w14:paraId="2E5FFF21" w14:textId="77777777" w:rsidR="00CD7913" w:rsidRDefault="00700EFF">
            <w:pPr>
              <w:spacing w:after="0" w:line="240" w:lineRule="auto"/>
            </w:pPr>
            <w:r>
              <w:rPr>
                <w:sz w:val="19"/>
                <w:szCs w:val="19"/>
              </w:rPr>
              <w:t>Partes</w:t>
            </w:r>
          </w:p>
        </w:tc>
        <w:tc>
          <w:tcPr>
            <w:tcW w:w="1095" w:type="dxa"/>
          </w:tcPr>
          <w:p w14:paraId="33CB5A13" w14:textId="77777777" w:rsidR="00CD7913" w:rsidRDefault="00700EFF">
            <w:pPr>
              <w:spacing w:after="0" w:line="240" w:lineRule="auto"/>
            </w:pPr>
            <w:r>
              <w:rPr>
                <w:sz w:val="19"/>
                <w:szCs w:val="19"/>
              </w:rPr>
              <w:t>200, 403, 404</w:t>
            </w:r>
          </w:p>
        </w:tc>
      </w:tr>
      <w:tr w:rsidR="00CD7913" w14:paraId="636A68E0" w14:textId="77777777">
        <w:tc>
          <w:tcPr>
            <w:tcW w:w="821" w:type="dxa"/>
          </w:tcPr>
          <w:p w14:paraId="335C819D" w14:textId="77777777" w:rsidR="00CD7913" w:rsidRDefault="00700EFF">
            <w:pPr>
              <w:spacing w:after="0" w:line="240" w:lineRule="auto"/>
            </w:pPr>
            <w:r>
              <w:rPr>
                <w:sz w:val="19"/>
                <w:szCs w:val="19"/>
              </w:rPr>
              <w:t>PUT</w:t>
            </w:r>
          </w:p>
        </w:tc>
        <w:tc>
          <w:tcPr>
            <w:tcW w:w="3010" w:type="dxa"/>
          </w:tcPr>
          <w:p w14:paraId="7EE53D92" w14:textId="77777777" w:rsidR="00CD7913" w:rsidRDefault="00700EFF">
            <w:pPr>
              <w:spacing w:after="0" w:line="240" w:lineRule="auto"/>
            </w:pPr>
            <w:r>
              <w:rPr>
                <w:rFonts w:ascii="Consolas" w:hAnsi="Consolas"/>
                <w:sz w:val="17"/>
                <w:szCs w:val="17"/>
              </w:rPr>
              <w:t>/api/v1/planes-trabajo/{id}</w:t>
            </w:r>
          </w:p>
        </w:tc>
        <w:tc>
          <w:tcPr>
            <w:tcW w:w="3101" w:type="dxa"/>
          </w:tcPr>
          <w:p w14:paraId="3B780C91" w14:textId="77777777" w:rsidR="00CD7913" w:rsidRDefault="00700EFF">
            <w:pPr>
              <w:spacing w:after="0" w:line="240" w:lineRule="auto"/>
            </w:pPr>
            <w:r>
              <w:rPr>
                <w:sz w:val="19"/>
                <w:szCs w:val="19"/>
              </w:rPr>
              <w:t>Reemplaza el plan de trabajo creando una nueva versión.</w:t>
            </w:r>
          </w:p>
        </w:tc>
        <w:tc>
          <w:tcPr>
            <w:tcW w:w="1095" w:type="dxa"/>
          </w:tcPr>
          <w:p w14:paraId="0786DA57" w14:textId="77777777" w:rsidR="00CD7913" w:rsidRDefault="00700EFF">
            <w:pPr>
              <w:spacing w:after="0" w:line="240" w:lineRule="auto"/>
            </w:pPr>
            <w:r>
              <w:rPr>
                <w:sz w:val="19"/>
                <w:szCs w:val="19"/>
              </w:rPr>
              <w:t>Estudiante</w:t>
            </w:r>
          </w:p>
        </w:tc>
        <w:tc>
          <w:tcPr>
            <w:tcW w:w="1095" w:type="dxa"/>
          </w:tcPr>
          <w:p w14:paraId="5B72EFE7" w14:textId="77777777" w:rsidR="00CD7913" w:rsidRDefault="00700EFF">
            <w:pPr>
              <w:spacing w:after="0" w:line="240" w:lineRule="auto"/>
            </w:pPr>
            <w:r>
              <w:rPr>
                <w:sz w:val="19"/>
                <w:szCs w:val="19"/>
              </w:rPr>
              <w:t>200, 403, 409</w:t>
            </w:r>
          </w:p>
        </w:tc>
      </w:tr>
      <w:tr w:rsidR="00CD7913" w14:paraId="7351B348" w14:textId="77777777">
        <w:tc>
          <w:tcPr>
            <w:tcW w:w="821" w:type="dxa"/>
          </w:tcPr>
          <w:p w14:paraId="0446522A" w14:textId="77777777" w:rsidR="00CD7913" w:rsidRDefault="00700EFF">
            <w:pPr>
              <w:spacing w:after="0" w:line="240" w:lineRule="auto"/>
            </w:pPr>
            <w:r>
              <w:rPr>
                <w:sz w:val="19"/>
                <w:szCs w:val="19"/>
              </w:rPr>
              <w:t>PATCH</w:t>
            </w:r>
          </w:p>
        </w:tc>
        <w:tc>
          <w:tcPr>
            <w:tcW w:w="3010" w:type="dxa"/>
          </w:tcPr>
          <w:p w14:paraId="18CAC13E" w14:textId="77777777" w:rsidR="00CD7913" w:rsidRDefault="00700EFF">
            <w:pPr>
              <w:spacing w:after="0" w:line="240" w:lineRule="auto"/>
            </w:pPr>
            <w:r>
              <w:rPr>
                <w:rFonts w:ascii="Consolas" w:hAnsi="Consolas"/>
                <w:sz w:val="17"/>
                <w:szCs w:val="17"/>
              </w:rPr>
              <w:t>/api/v1/planes-trabajo/{id}/aprobar</w:t>
            </w:r>
          </w:p>
        </w:tc>
        <w:tc>
          <w:tcPr>
            <w:tcW w:w="3101" w:type="dxa"/>
          </w:tcPr>
          <w:p w14:paraId="356432E7" w14:textId="77777777" w:rsidR="00CD7913" w:rsidRDefault="00700EFF">
            <w:pPr>
              <w:spacing w:after="0" w:line="240" w:lineRule="auto"/>
            </w:pPr>
            <w:r>
              <w:rPr>
                <w:sz w:val="19"/>
                <w:szCs w:val="19"/>
              </w:rPr>
              <w:t>Registra la aprobación de un tutor (RN-07).</w:t>
            </w:r>
          </w:p>
        </w:tc>
        <w:tc>
          <w:tcPr>
            <w:tcW w:w="1095" w:type="dxa"/>
          </w:tcPr>
          <w:p w14:paraId="6001976A" w14:textId="77777777" w:rsidR="00CD7913" w:rsidRDefault="00700EFF">
            <w:pPr>
              <w:spacing w:after="0" w:line="240" w:lineRule="auto"/>
            </w:pPr>
            <w:r>
              <w:rPr>
                <w:sz w:val="19"/>
                <w:szCs w:val="19"/>
              </w:rPr>
              <w:t>Tutores</w:t>
            </w:r>
          </w:p>
        </w:tc>
        <w:tc>
          <w:tcPr>
            <w:tcW w:w="1095" w:type="dxa"/>
          </w:tcPr>
          <w:p w14:paraId="381AB2FF" w14:textId="77777777" w:rsidR="00CD7913" w:rsidRDefault="00700EFF">
            <w:pPr>
              <w:spacing w:after="0" w:line="240" w:lineRule="auto"/>
            </w:pPr>
            <w:r>
              <w:rPr>
                <w:sz w:val="19"/>
                <w:szCs w:val="19"/>
              </w:rPr>
              <w:t>200, 403, 409</w:t>
            </w:r>
          </w:p>
        </w:tc>
      </w:tr>
      <w:tr w:rsidR="00CD7913" w14:paraId="552CFE12" w14:textId="77777777">
        <w:tc>
          <w:tcPr>
            <w:tcW w:w="821" w:type="dxa"/>
          </w:tcPr>
          <w:p w14:paraId="2057B869" w14:textId="77777777" w:rsidR="00CD7913" w:rsidRDefault="00700EFF">
            <w:pPr>
              <w:spacing w:after="0" w:line="240" w:lineRule="auto"/>
            </w:pPr>
            <w:r>
              <w:rPr>
                <w:sz w:val="19"/>
                <w:szCs w:val="19"/>
              </w:rPr>
              <w:t>POST</w:t>
            </w:r>
          </w:p>
        </w:tc>
        <w:tc>
          <w:tcPr>
            <w:tcW w:w="3010" w:type="dxa"/>
          </w:tcPr>
          <w:p w14:paraId="604A534F" w14:textId="77777777" w:rsidR="00CD7913" w:rsidRDefault="00700EFF">
            <w:pPr>
              <w:spacing w:after="0" w:line="240" w:lineRule="auto"/>
            </w:pPr>
            <w:r>
              <w:rPr>
                <w:rFonts w:ascii="Consolas" w:hAnsi="Consolas"/>
                <w:sz w:val="17"/>
                <w:szCs w:val="17"/>
              </w:rPr>
              <w:t>/api/v1/</w:t>
            </w:r>
            <w:proofErr w:type="spellStart"/>
            <w:r>
              <w:rPr>
                <w:rFonts w:ascii="Consolas" w:hAnsi="Consolas"/>
                <w:sz w:val="17"/>
                <w:szCs w:val="17"/>
              </w:rPr>
              <w:t>bitacoras</w:t>
            </w:r>
            <w:proofErr w:type="spellEnd"/>
          </w:p>
        </w:tc>
        <w:tc>
          <w:tcPr>
            <w:tcW w:w="3101" w:type="dxa"/>
          </w:tcPr>
          <w:p w14:paraId="1E6ADC43" w14:textId="77777777" w:rsidR="00CD7913" w:rsidRDefault="00700EFF">
            <w:pPr>
              <w:spacing w:after="0" w:line="240" w:lineRule="auto"/>
            </w:pPr>
            <w:r>
              <w:rPr>
                <w:sz w:val="19"/>
                <w:szCs w:val="19"/>
              </w:rPr>
              <w:t>Registra o envía una bitácora quincenal.</w:t>
            </w:r>
          </w:p>
        </w:tc>
        <w:tc>
          <w:tcPr>
            <w:tcW w:w="1095" w:type="dxa"/>
          </w:tcPr>
          <w:p w14:paraId="0490B2A9" w14:textId="77777777" w:rsidR="00CD7913" w:rsidRDefault="00700EFF">
            <w:pPr>
              <w:spacing w:after="0" w:line="240" w:lineRule="auto"/>
            </w:pPr>
            <w:r>
              <w:rPr>
                <w:sz w:val="19"/>
                <w:szCs w:val="19"/>
              </w:rPr>
              <w:t>Estudiante</w:t>
            </w:r>
          </w:p>
        </w:tc>
        <w:tc>
          <w:tcPr>
            <w:tcW w:w="1095" w:type="dxa"/>
          </w:tcPr>
          <w:p w14:paraId="3E22B956" w14:textId="77777777" w:rsidR="00CD7913" w:rsidRDefault="00700EFF">
            <w:pPr>
              <w:spacing w:after="0" w:line="240" w:lineRule="auto"/>
            </w:pPr>
            <w:r>
              <w:rPr>
                <w:sz w:val="19"/>
                <w:szCs w:val="19"/>
              </w:rPr>
              <w:t>201, 400, 403</w:t>
            </w:r>
          </w:p>
        </w:tc>
      </w:tr>
      <w:tr w:rsidR="00CD7913" w14:paraId="6FC8D502" w14:textId="77777777">
        <w:tc>
          <w:tcPr>
            <w:tcW w:w="821" w:type="dxa"/>
          </w:tcPr>
          <w:p w14:paraId="3A1BCC9C" w14:textId="77777777" w:rsidR="00CD7913" w:rsidRDefault="00700EFF">
            <w:pPr>
              <w:spacing w:after="0" w:line="240" w:lineRule="auto"/>
            </w:pPr>
            <w:r>
              <w:rPr>
                <w:sz w:val="19"/>
                <w:szCs w:val="19"/>
              </w:rPr>
              <w:t>PATCH</w:t>
            </w:r>
          </w:p>
        </w:tc>
        <w:tc>
          <w:tcPr>
            <w:tcW w:w="3010" w:type="dxa"/>
          </w:tcPr>
          <w:p w14:paraId="57854EDE" w14:textId="77777777" w:rsidR="00CD7913" w:rsidRDefault="00700EFF">
            <w:pPr>
              <w:spacing w:after="0" w:line="240" w:lineRule="auto"/>
            </w:pPr>
            <w:r>
              <w:rPr>
                <w:rFonts w:ascii="Consolas" w:hAnsi="Consolas"/>
                <w:sz w:val="17"/>
                <w:szCs w:val="17"/>
              </w:rPr>
              <w:t>/api/v1/</w:t>
            </w:r>
            <w:proofErr w:type="spellStart"/>
            <w:r>
              <w:rPr>
                <w:rFonts w:ascii="Consolas" w:hAnsi="Consolas"/>
                <w:sz w:val="17"/>
                <w:szCs w:val="17"/>
              </w:rPr>
              <w:t>bitacoras</w:t>
            </w:r>
            <w:proofErr w:type="spellEnd"/>
            <w:r>
              <w:rPr>
                <w:rFonts w:ascii="Consolas" w:hAnsi="Consolas"/>
                <w:sz w:val="17"/>
                <w:szCs w:val="17"/>
              </w:rPr>
              <w:t>/{id}/revisar</w:t>
            </w:r>
          </w:p>
        </w:tc>
        <w:tc>
          <w:tcPr>
            <w:tcW w:w="3101" w:type="dxa"/>
          </w:tcPr>
          <w:p w14:paraId="302F7E74" w14:textId="77777777" w:rsidR="00CD7913" w:rsidRDefault="00700EFF">
            <w:pPr>
              <w:spacing w:after="0" w:line="240" w:lineRule="auto"/>
            </w:pPr>
            <w:r>
              <w:rPr>
                <w:sz w:val="19"/>
                <w:szCs w:val="19"/>
              </w:rPr>
              <w:t>Aprueba u observa una bitácora.</w:t>
            </w:r>
          </w:p>
        </w:tc>
        <w:tc>
          <w:tcPr>
            <w:tcW w:w="1095" w:type="dxa"/>
          </w:tcPr>
          <w:p w14:paraId="2912FFE2" w14:textId="77777777" w:rsidR="00CD7913" w:rsidRDefault="00700EFF">
            <w:pPr>
              <w:spacing w:after="0" w:line="240" w:lineRule="auto"/>
            </w:pPr>
            <w:r>
              <w:rPr>
                <w:sz w:val="19"/>
                <w:szCs w:val="19"/>
              </w:rPr>
              <w:t>Tutores</w:t>
            </w:r>
          </w:p>
        </w:tc>
        <w:tc>
          <w:tcPr>
            <w:tcW w:w="1095" w:type="dxa"/>
          </w:tcPr>
          <w:p w14:paraId="58EF4F7A" w14:textId="77777777" w:rsidR="00CD7913" w:rsidRDefault="00700EFF">
            <w:pPr>
              <w:spacing w:after="0" w:line="240" w:lineRule="auto"/>
            </w:pPr>
            <w:r>
              <w:rPr>
                <w:sz w:val="19"/>
                <w:szCs w:val="19"/>
              </w:rPr>
              <w:t>200, 403, 404</w:t>
            </w:r>
          </w:p>
        </w:tc>
      </w:tr>
      <w:tr w:rsidR="00CD7913" w14:paraId="37C4BFF2" w14:textId="77777777">
        <w:tc>
          <w:tcPr>
            <w:tcW w:w="821" w:type="dxa"/>
          </w:tcPr>
          <w:p w14:paraId="06A097D4" w14:textId="77777777" w:rsidR="00CD7913" w:rsidRDefault="00700EFF">
            <w:pPr>
              <w:spacing w:after="0" w:line="240" w:lineRule="auto"/>
            </w:pPr>
            <w:r>
              <w:rPr>
                <w:sz w:val="19"/>
                <w:szCs w:val="19"/>
              </w:rPr>
              <w:t>POST</w:t>
            </w:r>
          </w:p>
        </w:tc>
        <w:tc>
          <w:tcPr>
            <w:tcW w:w="3010" w:type="dxa"/>
          </w:tcPr>
          <w:p w14:paraId="59ED5B48" w14:textId="77777777" w:rsidR="00CD7913" w:rsidRDefault="00700EFF">
            <w:pPr>
              <w:spacing w:after="0" w:line="240" w:lineRule="auto"/>
            </w:pPr>
            <w:r>
              <w:rPr>
                <w:rFonts w:ascii="Consolas" w:hAnsi="Consolas"/>
                <w:sz w:val="17"/>
                <w:szCs w:val="17"/>
              </w:rPr>
              <w:t>/api/v1/evaluaciones</w:t>
            </w:r>
          </w:p>
        </w:tc>
        <w:tc>
          <w:tcPr>
            <w:tcW w:w="3101" w:type="dxa"/>
          </w:tcPr>
          <w:p w14:paraId="01D3CD00" w14:textId="77777777" w:rsidR="00CD7913" w:rsidRDefault="00700EFF">
            <w:pPr>
              <w:spacing w:after="0" w:line="240" w:lineRule="auto"/>
            </w:pPr>
            <w:r>
              <w:rPr>
                <w:sz w:val="19"/>
                <w:szCs w:val="19"/>
              </w:rPr>
              <w:t>Registra la evaluación de un tutor de forma inmutable.</w:t>
            </w:r>
          </w:p>
        </w:tc>
        <w:tc>
          <w:tcPr>
            <w:tcW w:w="1095" w:type="dxa"/>
          </w:tcPr>
          <w:p w14:paraId="356C256F" w14:textId="77777777" w:rsidR="00CD7913" w:rsidRDefault="00700EFF">
            <w:pPr>
              <w:spacing w:after="0" w:line="240" w:lineRule="auto"/>
            </w:pPr>
            <w:r>
              <w:rPr>
                <w:sz w:val="19"/>
                <w:szCs w:val="19"/>
              </w:rPr>
              <w:t>Tutores</w:t>
            </w:r>
          </w:p>
        </w:tc>
        <w:tc>
          <w:tcPr>
            <w:tcW w:w="1095" w:type="dxa"/>
          </w:tcPr>
          <w:p w14:paraId="10E4E228" w14:textId="77777777" w:rsidR="00CD7913" w:rsidRDefault="00700EFF">
            <w:pPr>
              <w:spacing w:after="0" w:line="240" w:lineRule="auto"/>
            </w:pPr>
            <w:r>
              <w:rPr>
                <w:sz w:val="19"/>
                <w:szCs w:val="19"/>
              </w:rPr>
              <w:t>201, 403, 409</w:t>
            </w:r>
          </w:p>
        </w:tc>
      </w:tr>
      <w:tr w:rsidR="00CD7913" w14:paraId="30C9BB93" w14:textId="77777777">
        <w:tc>
          <w:tcPr>
            <w:tcW w:w="821" w:type="dxa"/>
          </w:tcPr>
          <w:p w14:paraId="12046F39" w14:textId="77777777" w:rsidR="00CD7913" w:rsidRDefault="00700EFF">
            <w:pPr>
              <w:spacing w:after="0" w:line="240" w:lineRule="auto"/>
            </w:pPr>
            <w:r>
              <w:rPr>
                <w:sz w:val="19"/>
                <w:szCs w:val="19"/>
              </w:rPr>
              <w:t>GET</w:t>
            </w:r>
          </w:p>
        </w:tc>
        <w:tc>
          <w:tcPr>
            <w:tcW w:w="3010" w:type="dxa"/>
          </w:tcPr>
          <w:p w14:paraId="4F2B9C0C" w14:textId="77777777" w:rsidR="00CD7913" w:rsidRPr="004E246C" w:rsidRDefault="00700EFF">
            <w:pPr>
              <w:spacing w:after="0" w:line="240" w:lineRule="auto"/>
              <w:rPr>
                <w:lang w:val="pt-BR"/>
              </w:rPr>
            </w:pPr>
            <w:r w:rsidRPr="004E246C">
              <w:rPr>
                <w:rFonts w:ascii="Consolas" w:hAnsi="Consolas"/>
                <w:sz w:val="17"/>
                <w:szCs w:val="17"/>
                <w:lang w:val="pt-BR"/>
              </w:rPr>
              <w:t>/</w:t>
            </w:r>
            <w:proofErr w:type="spellStart"/>
            <w:r w:rsidRPr="004E246C">
              <w:rPr>
                <w:rFonts w:ascii="Consolas" w:hAnsi="Consolas"/>
                <w:sz w:val="17"/>
                <w:szCs w:val="17"/>
                <w:lang w:val="pt-BR"/>
              </w:rPr>
              <w:t>api</w:t>
            </w:r>
            <w:proofErr w:type="spellEnd"/>
            <w:r w:rsidRPr="004E246C">
              <w:rPr>
                <w:rFonts w:ascii="Consolas" w:hAnsi="Consolas"/>
                <w:sz w:val="17"/>
                <w:szCs w:val="17"/>
                <w:lang w:val="pt-BR"/>
              </w:rPr>
              <w:t>/v1/documentos/{id}/</w:t>
            </w:r>
            <w:proofErr w:type="spellStart"/>
            <w:r w:rsidRPr="004E246C">
              <w:rPr>
                <w:rFonts w:ascii="Consolas" w:hAnsi="Consolas"/>
                <w:sz w:val="17"/>
                <w:szCs w:val="17"/>
                <w:lang w:val="pt-BR"/>
              </w:rPr>
              <w:t>pdf</w:t>
            </w:r>
            <w:proofErr w:type="spellEnd"/>
          </w:p>
        </w:tc>
        <w:tc>
          <w:tcPr>
            <w:tcW w:w="3101" w:type="dxa"/>
          </w:tcPr>
          <w:p w14:paraId="570E56FE" w14:textId="77777777" w:rsidR="00CD7913" w:rsidRDefault="00700EFF">
            <w:pPr>
              <w:spacing w:after="0" w:line="240" w:lineRule="auto"/>
            </w:pPr>
            <w:r>
              <w:rPr>
                <w:sz w:val="19"/>
                <w:szCs w:val="19"/>
              </w:rPr>
              <w:t>Descarga el documento generado.</w:t>
            </w:r>
          </w:p>
        </w:tc>
        <w:tc>
          <w:tcPr>
            <w:tcW w:w="1095" w:type="dxa"/>
          </w:tcPr>
          <w:p w14:paraId="5C2C37EC" w14:textId="77777777" w:rsidR="00CD7913" w:rsidRDefault="00700EFF">
            <w:pPr>
              <w:spacing w:after="0" w:line="240" w:lineRule="auto"/>
            </w:pPr>
            <w:r>
              <w:rPr>
                <w:sz w:val="19"/>
                <w:szCs w:val="19"/>
              </w:rPr>
              <w:t>Partes</w:t>
            </w:r>
          </w:p>
        </w:tc>
        <w:tc>
          <w:tcPr>
            <w:tcW w:w="1095" w:type="dxa"/>
          </w:tcPr>
          <w:p w14:paraId="276A36EC" w14:textId="77777777" w:rsidR="00CD7913" w:rsidRDefault="00700EFF">
            <w:pPr>
              <w:spacing w:after="0" w:line="240" w:lineRule="auto"/>
            </w:pPr>
            <w:r>
              <w:rPr>
                <w:sz w:val="19"/>
                <w:szCs w:val="19"/>
              </w:rPr>
              <w:t>200, 403, 404</w:t>
            </w:r>
          </w:p>
        </w:tc>
      </w:tr>
      <w:tr w:rsidR="00CD7913" w14:paraId="314EDE15" w14:textId="77777777">
        <w:tc>
          <w:tcPr>
            <w:tcW w:w="821" w:type="dxa"/>
          </w:tcPr>
          <w:p w14:paraId="462DC6F3" w14:textId="77777777" w:rsidR="00CD7913" w:rsidRDefault="00700EFF">
            <w:pPr>
              <w:spacing w:after="0" w:line="240" w:lineRule="auto"/>
            </w:pPr>
            <w:r>
              <w:rPr>
                <w:sz w:val="19"/>
                <w:szCs w:val="19"/>
              </w:rPr>
              <w:t>GET</w:t>
            </w:r>
          </w:p>
        </w:tc>
        <w:tc>
          <w:tcPr>
            <w:tcW w:w="3010" w:type="dxa"/>
          </w:tcPr>
          <w:p w14:paraId="65363C3B" w14:textId="77777777" w:rsidR="00CD7913" w:rsidRDefault="00700EFF">
            <w:pPr>
              <w:spacing w:after="0" w:line="240" w:lineRule="auto"/>
            </w:pPr>
            <w:r>
              <w:rPr>
                <w:rFonts w:ascii="Consolas" w:hAnsi="Consolas"/>
                <w:sz w:val="17"/>
                <w:szCs w:val="17"/>
              </w:rPr>
              <w:t>/api/v1/indicadores</w:t>
            </w:r>
          </w:p>
        </w:tc>
        <w:tc>
          <w:tcPr>
            <w:tcW w:w="3101" w:type="dxa"/>
          </w:tcPr>
          <w:p w14:paraId="6CB1891C" w14:textId="77777777" w:rsidR="00CD7913" w:rsidRDefault="00700EFF">
            <w:pPr>
              <w:spacing w:after="0" w:line="240" w:lineRule="auto"/>
            </w:pPr>
            <w:r>
              <w:rPr>
                <w:sz w:val="19"/>
                <w:szCs w:val="19"/>
              </w:rPr>
              <w:t>Devuelve los indicadores agregados del período.</w:t>
            </w:r>
          </w:p>
        </w:tc>
        <w:tc>
          <w:tcPr>
            <w:tcW w:w="1095" w:type="dxa"/>
          </w:tcPr>
          <w:p w14:paraId="71E5E3AA" w14:textId="77777777" w:rsidR="00CD7913" w:rsidRDefault="00700EFF">
            <w:pPr>
              <w:spacing w:after="0" w:line="240" w:lineRule="auto"/>
            </w:pPr>
            <w:r>
              <w:rPr>
                <w:sz w:val="19"/>
                <w:szCs w:val="19"/>
              </w:rPr>
              <w:t>Coord., Admin.</w:t>
            </w:r>
          </w:p>
        </w:tc>
        <w:tc>
          <w:tcPr>
            <w:tcW w:w="1095" w:type="dxa"/>
          </w:tcPr>
          <w:p w14:paraId="1B5BF190" w14:textId="77777777" w:rsidR="00CD7913" w:rsidRDefault="00700EFF">
            <w:pPr>
              <w:spacing w:after="0" w:line="240" w:lineRule="auto"/>
            </w:pPr>
            <w:r>
              <w:rPr>
                <w:sz w:val="19"/>
                <w:szCs w:val="19"/>
              </w:rPr>
              <w:t>200, 403</w:t>
            </w:r>
          </w:p>
        </w:tc>
      </w:tr>
      <w:tr w:rsidR="00CD7913" w14:paraId="2C690320" w14:textId="77777777">
        <w:tc>
          <w:tcPr>
            <w:tcW w:w="821" w:type="dxa"/>
          </w:tcPr>
          <w:p w14:paraId="39AA8B05" w14:textId="77777777" w:rsidR="00CD7913" w:rsidRDefault="00700EFF">
            <w:pPr>
              <w:spacing w:after="0" w:line="240" w:lineRule="auto"/>
            </w:pPr>
            <w:r>
              <w:rPr>
                <w:sz w:val="19"/>
                <w:szCs w:val="19"/>
              </w:rPr>
              <w:t>GET</w:t>
            </w:r>
          </w:p>
        </w:tc>
        <w:tc>
          <w:tcPr>
            <w:tcW w:w="3010" w:type="dxa"/>
          </w:tcPr>
          <w:p w14:paraId="5EA40BEB" w14:textId="77777777" w:rsidR="00CD7913" w:rsidRDefault="00700EFF">
            <w:pPr>
              <w:spacing w:after="0" w:line="240" w:lineRule="auto"/>
            </w:pPr>
            <w:r>
              <w:rPr>
                <w:rFonts w:ascii="Consolas" w:hAnsi="Consolas"/>
                <w:sz w:val="17"/>
                <w:szCs w:val="17"/>
              </w:rPr>
              <w:t>/api/v1/notificaciones</w:t>
            </w:r>
          </w:p>
        </w:tc>
        <w:tc>
          <w:tcPr>
            <w:tcW w:w="3101" w:type="dxa"/>
          </w:tcPr>
          <w:p w14:paraId="566A0CB0" w14:textId="77777777" w:rsidR="00CD7913" w:rsidRDefault="00700EFF">
            <w:pPr>
              <w:spacing w:after="0" w:line="240" w:lineRule="auto"/>
            </w:pPr>
            <w:r>
              <w:rPr>
                <w:sz w:val="19"/>
                <w:szCs w:val="19"/>
              </w:rPr>
              <w:t>Lista las notificaciones del usuario.</w:t>
            </w:r>
          </w:p>
        </w:tc>
        <w:tc>
          <w:tcPr>
            <w:tcW w:w="1095" w:type="dxa"/>
          </w:tcPr>
          <w:p w14:paraId="3D759F5E" w14:textId="77777777" w:rsidR="00CD7913" w:rsidRDefault="00700EFF">
            <w:pPr>
              <w:spacing w:after="0" w:line="240" w:lineRule="auto"/>
            </w:pPr>
            <w:r>
              <w:rPr>
                <w:sz w:val="19"/>
                <w:szCs w:val="19"/>
              </w:rPr>
              <w:t>Autenticado</w:t>
            </w:r>
          </w:p>
        </w:tc>
        <w:tc>
          <w:tcPr>
            <w:tcW w:w="1095" w:type="dxa"/>
          </w:tcPr>
          <w:p w14:paraId="646FB469" w14:textId="77777777" w:rsidR="00CD7913" w:rsidRDefault="00700EFF">
            <w:pPr>
              <w:spacing w:after="0" w:line="240" w:lineRule="auto"/>
            </w:pPr>
            <w:r>
              <w:rPr>
                <w:sz w:val="19"/>
                <w:szCs w:val="19"/>
              </w:rPr>
              <w:t>200, 401</w:t>
            </w:r>
          </w:p>
        </w:tc>
      </w:tr>
      <w:tr w:rsidR="00CD7913" w14:paraId="24FFC4B3" w14:textId="77777777">
        <w:tc>
          <w:tcPr>
            <w:tcW w:w="821" w:type="dxa"/>
          </w:tcPr>
          <w:p w14:paraId="53A9BA71" w14:textId="77777777" w:rsidR="00CD7913" w:rsidRDefault="00700EFF">
            <w:pPr>
              <w:spacing w:after="0" w:line="240" w:lineRule="auto"/>
            </w:pPr>
            <w:r>
              <w:rPr>
                <w:sz w:val="19"/>
                <w:szCs w:val="19"/>
              </w:rPr>
              <w:t>GET</w:t>
            </w:r>
          </w:p>
        </w:tc>
        <w:tc>
          <w:tcPr>
            <w:tcW w:w="3010" w:type="dxa"/>
          </w:tcPr>
          <w:p w14:paraId="31625665" w14:textId="77777777" w:rsidR="00CD7913" w:rsidRDefault="00700EFF">
            <w:pPr>
              <w:spacing w:after="0" w:line="240" w:lineRule="auto"/>
            </w:pPr>
            <w:r>
              <w:rPr>
                <w:rFonts w:ascii="Consolas" w:hAnsi="Consolas"/>
                <w:sz w:val="17"/>
                <w:szCs w:val="17"/>
              </w:rPr>
              <w:t>/api/</w:t>
            </w:r>
            <w:proofErr w:type="spellStart"/>
            <w:r>
              <w:rPr>
                <w:rFonts w:ascii="Consolas" w:hAnsi="Consolas"/>
                <w:sz w:val="17"/>
                <w:szCs w:val="17"/>
              </w:rPr>
              <w:t>docs</w:t>
            </w:r>
            <w:proofErr w:type="spellEnd"/>
          </w:p>
        </w:tc>
        <w:tc>
          <w:tcPr>
            <w:tcW w:w="3101" w:type="dxa"/>
          </w:tcPr>
          <w:p w14:paraId="24993643" w14:textId="77777777" w:rsidR="00CD7913" w:rsidRDefault="00700EFF">
            <w:pPr>
              <w:spacing w:after="0" w:line="240" w:lineRule="auto"/>
            </w:pPr>
            <w:r>
              <w:rPr>
                <w:sz w:val="19"/>
                <w:szCs w:val="19"/>
              </w:rPr>
              <w:t xml:space="preserve">Interfaz interactiva Swagger UI de la especificación </w:t>
            </w:r>
            <w:proofErr w:type="spellStart"/>
            <w:r>
              <w:rPr>
                <w:sz w:val="19"/>
                <w:szCs w:val="19"/>
              </w:rPr>
              <w:t>OpenAPI</w:t>
            </w:r>
            <w:proofErr w:type="spellEnd"/>
            <w:r>
              <w:rPr>
                <w:sz w:val="19"/>
                <w:szCs w:val="19"/>
              </w:rPr>
              <w:t xml:space="preserve"> 3.1.</w:t>
            </w:r>
          </w:p>
        </w:tc>
        <w:tc>
          <w:tcPr>
            <w:tcW w:w="1095" w:type="dxa"/>
          </w:tcPr>
          <w:p w14:paraId="24C36C74" w14:textId="77777777" w:rsidR="00CD7913" w:rsidRDefault="00700EFF">
            <w:pPr>
              <w:spacing w:after="0" w:line="240" w:lineRule="auto"/>
            </w:pPr>
            <w:r>
              <w:rPr>
                <w:sz w:val="19"/>
                <w:szCs w:val="19"/>
              </w:rPr>
              <w:t>Público</w:t>
            </w:r>
          </w:p>
        </w:tc>
        <w:tc>
          <w:tcPr>
            <w:tcW w:w="1095" w:type="dxa"/>
          </w:tcPr>
          <w:p w14:paraId="782455E2" w14:textId="77777777" w:rsidR="00CD7913" w:rsidRDefault="00700EFF">
            <w:pPr>
              <w:spacing w:after="0" w:line="240" w:lineRule="auto"/>
            </w:pPr>
            <w:r>
              <w:rPr>
                <w:sz w:val="19"/>
                <w:szCs w:val="19"/>
              </w:rPr>
              <w:t>200</w:t>
            </w:r>
          </w:p>
        </w:tc>
      </w:tr>
    </w:tbl>
    <w:p w14:paraId="0329DBC6" w14:textId="77777777" w:rsidR="00CD7913" w:rsidRDefault="00CD7913"/>
    <w:p w14:paraId="77E0FF1D" w14:textId="77777777" w:rsidR="00CD7913" w:rsidRDefault="00700EFF">
      <w:pPr>
        <w:spacing w:after="240" w:line="240" w:lineRule="auto"/>
        <w:jc w:val="center"/>
      </w:pPr>
      <w:r>
        <w:rPr>
          <w:i/>
          <w:color w:val="404040"/>
          <w:sz w:val="18"/>
          <w:szCs w:val="18"/>
        </w:rPr>
        <w:t xml:space="preserve">Tabla 5.6. Catálogo de </w:t>
      </w:r>
      <w:proofErr w:type="spellStart"/>
      <w:r>
        <w:rPr>
          <w:i/>
          <w:color w:val="404040"/>
          <w:sz w:val="18"/>
          <w:szCs w:val="18"/>
        </w:rPr>
        <w:t>endpoints</w:t>
      </w:r>
      <w:proofErr w:type="spellEnd"/>
      <w:r>
        <w:rPr>
          <w:i/>
          <w:color w:val="404040"/>
          <w:sz w:val="18"/>
          <w:szCs w:val="18"/>
        </w:rPr>
        <w:t xml:space="preserve"> de la API REST.</w:t>
      </w:r>
    </w:p>
    <w:p w14:paraId="0DA7E09F" w14:textId="77777777" w:rsidR="00CD7913" w:rsidRDefault="00700EFF">
      <w:pPr>
        <w:pStyle w:val="Ttulo3"/>
        <w:spacing w:after="120"/>
      </w:pPr>
      <w:bookmarkStart w:id="75" w:name="_Toc238478815"/>
      <w:r>
        <w:t>5.3.3. Ejemplo de contrato: POST /api/v1/postulaciones</w:t>
      </w:r>
      <w:bookmarkEnd w:id="7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005"/>
        <w:gridCol w:w="7107"/>
      </w:tblGrid>
      <w:tr w:rsidR="00CD7913" w14:paraId="446F6179" w14:textId="77777777">
        <w:trPr>
          <w:tblHeader/>
        </w:trPr>
        <w:tc>
          <w:tcPr>
            <w:tcW w:w="2007" w:type="dxa"/>
            <w:shd w:val="clear" w:color="auto" w:fill="1F3864"/>
          </w:tcPr>
          <w:p w14:paraId="7C60D926" w14:textId="77777777" w:rsidR="00CD7913" w:rsidRDefault="00700EFF">
            <w:pPr>
              <w:spacing w:after="0" w:line="240" w:lineRule="auto"/>
            </w:pPr>
            <w:r>
              <w:rPr>
                <w:b/>
                <w:color w:val="FFFFFF"/>
                <w:sz w:val="19"/>
                <w:szCs w:val="19"/>
              </w:rPr>
              <w:t>Aspecto</w:t>
            </w:r>
          </w:p>
        </w:tc>
        <w:tc>
          <w:tcPr>
            <w:tcW w:w="7115" w:type="dxa"/>
            <w:shd w:val="clear" w:color="auto" w:fill="1F3864"/>
          </w:tcPr>
          <w:p w14:paraId="2A777926" w14:textId="77777777" w:rsidR="00CD7913" w:rsidRDefault="00700EFF">
            <w:pPr>
              <w:spacing w:after="0" w:line="240" w:lineRule="auto"/>
            </w:pPr>
            <w:r>
              <w:rPr>
                <w:b/>
                <w:color w:val="FFFFFF"/>
                <w:sz w:val="19"/>
                <w:szCs w:val="19"/>
              </w:rPr>
              <w:t>Definición</w:t>
            </w:r>
          </w:p>
        </w:tc>
      </w:tr>
      <w:tr w:rsidR="00CD7913" w14:paraId="30D8528C" w14:textId="77777777">
        <w:tc>
          <w:tcPr>
            <w:tcW w:w="2007" w:type="dxa"/>
          </w:tcPr>
          <w:p w14:paraId="7FFB4169" w14:textId="77777777" w:rsidR="00CD7913" w:rsidRDefault="00700EFF">
            <w:pPr>
              <w:spacing w:after="0" w:line="240" w:lineRule="auto"/>
            </w:pPr>
            <w:r>
              <w:rPr>
                <w:sz w:val="19"/>
                <w:szCs w:val="19"/>
              </w:rPr>
              <w:t>Petición</w:t>
            </w:r>
          </w:p>
        </w:tc>
        <w:tc>
          <w:tcPr>
            <w:tcW w:w="7115" w:type="dxa"/>
          </w:tcPr>
          <w:p w14:paraId="65094CE8" w14:textId="77777777" w:rsidR="00CD7913" w:rsidRDefault="00700EFF">
            <w:pPr>
              <w:spacing w:after="0" w:line="240" w:lineRule="auto"/>
            </w:pPr>
            <w:r>
              <w:rPr>
                <w:rFonts w:ascii="Consolas" w:hAnsi="Consolas"/>
                <w:sz w:val="17"/>
                <w:szCs w:val="17"/>
              </w:rPr>
              <w:t>{ "</w:t>
            </w:r>
            <w:proofErr w:type="spellStart"/>
            <w:r>
              <w:rPr>
                <w:rFonts w:ascii="Consolas" w:hAnsi="Consolas"/>
                <w:sz w:val="17"/>
                <w:szCs w:val="17"/>
              </w:rPr>
              <w:t>plazaId</w:t>
            </w:r>
            <w:proofErr w:type="spellEnd"/>
            <w:r>
              <w:rPr>
                <w:rFonts w:ascii="Consolas" w:hAnsi="Consolas"/>
                <w:sz w:val="17"/>
                <w:szCs w:val="17"/>
              </w:rPr>
              <w:t>": "c7f3...", "</w:t>
            </w:r>
            <w:proofErr w:type="spellStart"/>
            <w:r>
              <w:rPr>
                <w:rFonts w:ascii="Consolas" w:hAnsi="Consolas"/>
                <w:sz w:val="17"/>
                <w:szCs w:val="17"/>
              </w:rPr>
              <w:t>cartaMotivacion</w:t>
            </w:r>
            <w:proofErr w:type="spellEnd"/>
            <w:r>
              <w:rPr>
                <w:rFonts w:ascii="Consolas" w:hAnsi="Consolas"/>
                <w:sz w:val="17"/>
                <w:szCs w:val="17"/>
              </w:rPr>
              <w:t>": "texto (50-2000 car.)", "</w:t>
            </w:r>
            <w:proofErr w:type="spellStart"/>
            <w:r>
              <w:rPr>
                <w:rFonts w:ascii="Consolas" w:hAnsi="Consolas"/>
                <w:sz w:val="17"/>
                <w:szCs w:val="17"/>
              </w:rPr>
              <w:t>curriculoId</w:t>
            </w:r>
            <w:proofErr w:type="spellEnd"/>
            <w:r>
              <w:rPr>
                <w:rFonts w:ascii="Consolas" w:hAnsi="Consolas"/>
                <w:sz w:val="17"/>
                <w:szCs w:val="17"/>
              </w:rPr>
              <w:t>": "doc_881", "</w:t>
            </w:r>
            <w:proofErr w:type="spellStart"/>
            <w:r>
              <w:rPr>
                <w:rFonts w:ascii="Consolas" w:hAnsi="Consolas"/>
                <w:sz w:val="17"/>
                <w:szCs w:val="17"/>
              </w:rPr>
              <w:t>constanciaId</w:t>
            </w:r>
            <w:proofErr w:type="spellEnd"/>
            <w:r>
              <w:rPr>
                <w:rFonts w:ascii="Consolas" w:hAnsi="Consolas"/>
                <w:sz w:val="17"/>
                <w:szCs w:val="17"/>
              </w:rPr>
              <w:t>": "doc_882" }</w:t>
            </w:r>
          </w:p>
        </w:tc>
      </w:tr>
      <w:tr w:rsidR="00CD7913" w14:paraId="4689B862" w14:textId="77777777">
        <w:tc>
          <w:tcPr>
            <w:tcW w:w="2007" w:type="dxa"/>
          </w:tcPr>
          <w:p w14:paraId="75E39EC5" w14:textId="77777777" w:rsidR="00CD7913" w:rsidRDefault="00700EFF">
            <w:pPr>
              <w:spacing w:after="0" w:line="240" w:lineRule="auto"/>
            </w:pPr>
            <w:r>
              <w:rPr>
                <w:sz w:val="19"/>
                <w:szCs w:val="19"/>
              </w:rPr>
              <w:t>Respuesta 201</w:t>
            </w:r>
          </w:p>
        </w:tc>
        <w:tc>
          <w:tcPr>
            <w:tcW w:w="7115" w:type="dxa"/>
          </w:tcPr>
          <w:p w14:paraId="384EEA92" w14:textId="77777777" w:rsidR="00CD7913" w:rsidRDefault="00700EFF">
            <w:pPr>
              <w:spacing w:after="0" w:line="240" w:lineRule="auto"/>
            </w:pPr>
            <w:r>
              <w:rPr>
                <w:rFonts w:ascii="Consolas" w:hAnsi="Consolas"/>
                <w:sz w:val="17"/>
                <w:szCs w:val="17"/>
              </w:rPr>
              <w:t>{ "id": "p_401", "estado": "POSTULADA", "plaza": { "id": "c7f3...", "titulo": "Desarrollador Web Jr." }, "</w:t>
            </w:r>
            <w:proofErr w:type="spellStart"/>
            <w:r>
              <w:rPr>
                <w:rFonts w:ascii="Consolas" w:hAnsi="Consolas"/>
                <w:sz w:val="17"/>
                <w:szCs w:val="17"/>
              </w:rPr>
              <w:t>creadoEn</w:t>
            </w:r>
            <w:proofErr w:type="spellEnd"/>
            <w:r>
              <w:rPr>
                <w:rFonts w:ascii="Consolas" w:hAnsi="Consolas"/>
                <w:sz w:val="17"/>
                <w:szCs w:val="17"/>
              </w:rPr>
              <w:t>": "2026-09-14T15:22:00-06:00" }</w:t>
            </w:r>
          </w:p>
        </w:tc>
      </w:tr>
      <w:tr w:rsidR="00CD7913" w14:paraId="45FDE7D4" w14:textId="77777777">
        <w:tc>
          <w:tcPr>
            <w:tcW w:w="2007" w:type="dxa"/>
          </w:tcPr>
          <w:p w14:paraId="2C735D2C" w14:textId="77777777" w:rsidR="00CD7913" w:rsidRDefault="00700EFF">
            <w:pPr>
              <w:spacing w:after="0" w:line="240" w:lineRule="auto"/>
            </w:pPr>
            <w:r>
              <w:rPr>
                <w:sz w:val="19"/>
                <w:szCs w:val="19"/>
              </w:rPr>
              <w:t>Respuesta 422</w:t>
            </w:r>
          </w:p>
        </w:tc>
        <w:tc>
          <w:tcPr>
            <w:tcW w:w="7115" w:type="dxa"/>
          </w:tcPr>
          <w:p w14:paraId="60CA2518" w14:textId="77777777" w:rsidR="00CD7913" w:rsidRDefault="00700EFF">
            <w:pPr>
              <w:spacing w:after="0" w:line="240" w:lineRule="auto"/>
            </w:pPr>
            <w:r>
              <w:rPr>
                <w:rFonts w:ascii="Consolas" w:hAnsi="Consolas"/>
                <w:sz w:val="17"/>
                <w:szCs w:val="17"/>
              </w:rPr>
              <w:t>{ "error": { "</w:t>
            </w:r>
            <w:proofErr w:type="spellStart"/>
            <w:r>
              <w:rPr>
                <w:rFonts w:ascii="Consolas" w:hAnsi="Consolas"/>
                <w:sz w:val="17"/>
                <w:szCs w:val="17"/>
              </w:rPr>
              <w:t>codigo</w:t>
            </w:r>
            <w:proofErr w:type="spellEnd"/>
            <w:r>
              <w:rPr>
                <w:rFonts w:ascii="Consolas" w:hAnsi="Consolas"/>
                <w:sz w:val="17"/>
                <w:szCs w:val="17"/>
              </w:rPr>
              <w:t>": "REGLA_NEGOCIO", "mensaje": "No cumples los requisitos académicos", "detalles": ["RN-01: 74% aprobado, se requiere 80%"] } }</w:t>
            </w:r>
          </w:p>
        </w:tc>
      </w:tr>
      <w:tr w:rsidR="00CD7913" w14:paraId="0CC540F4" w14:textId="77777777">
        <w:tc>
          <w:tcPr>
            <w:tcW w:w="2007" w:type="dxa"/>
          </w:tcPr>
          <w:p w14:paraId="38B38F40" w14:textId="77777777" w:rsidR="00CD7913" w:rsidRDefault="00700EFF">
            <w:pPr>
              <w:spacing w:after="0" w:line="240" w:lineRule="auto"/>
            </w:pPr>
            <w:r>
              <w:rPr>
                <w:sz w:val="19"/>
                <w:szCs w:val="19"/>
              </w:rPr>
              <w:t>Respuesta 409</w:t>
            </w:r>
          </w:p>
        </w:tc>
        <w:tc>
          <w:tcPr>
            <w:tcW w:w="7115" w:type="dxa"/>
          </w:tcPr>
          <w:p w14:paraId="5B8B5EEB" w14:textId="77777777" w:rsidR="00CD7913" w:rsidRDefault="00700EFF">
            <w:pPr>
              <w:spacing w:after="0" w:line="240" w:lineRule="auto"/>
            </w:pPr>
            <w:r>
              <w:rPr>
                <w:sz w:val="19"/>
                <w:szCs w:val="19"/>
              </w:rPr>
              <w:t>Conflicto: la plaza agotó sus cupos o ya existe una postulación del estudiante a esa plaza.</w:t>
            </w:r>
          </w:p>
        </w:tc>
      </w:tr>
      <w:tr w:rsidR="00CD7913" w14:paraId="5F6C3A03" w14:textId="77777777">
        <w:tc>
          <w:tcPr>
            <w:tcW w:w="2007" w:type="dxa"/>
          </w:tcPr>
          <w:p w14:paraId="0659937B" w14:textId="77777777" w:rsidR="00CD7913" w:rsidRDefault="00700EFF">
            <w:pPr>
              <w:spacing w:after="0" w:line="240" w:lineRule="auto"/>
            </w:pPr>
            <w:r>
              <w:rPr>
                <w:sz w:val="19"/>
                <w:szCs w:val="19"/>
              </w:rPr>
              <w:t>Respuesta 403</w:t>
            </w:r>
          </w:p>
        </w:tc>
        <w:tc>
          <w:tcPr>
            <w:tcW w:w="7115" w:type="dxa"/>
          </w:tcPr>
          <w:p w14:paraId="357B8A0F" w14:textId="77777777" w:rsidR="00CD7913" w:rsidRDefault="00700EFF">
            <w:pPr>
              <w:spacing w:after="0" w:line="240" w:lineRule="auto"/>
            </w:pPr>
            <w:r>
              <w:rPr>
                <w:sz w:val="19"/>
                <w:szCs w:val="19"/>
              </w:rPr>
              <w:t>El usuario autenticado no posee el rol Estudiante.</w:t>
            </w:r>
          </w:p>
        </w:tc>
      </w:tr>
    </w:tbl>
    <w:p w14:paraId="55FA79C1" w14:textId="77777777" w:rsidR="00CD7913" w:rsidRDefault="00CD7913"/>
    <w:p w14:paraId="051DB3D7" w14:textId="77777777" w:rsidR="00CD7913" w:rsidRDefault="00700EFF">
      <w:pPr>
        <w:spacing w:after="240" w:line="240" w:lineRule="auto"/>
        <w:jc w:val="center"/>
      </w:pPr>
      <w:r>
        <w:rPr>
          <w:i/>
          <w:color w:val="404040"/>
          <w:sz w:val="18"/>
          <w:szCs w:val="18"/>
        </w:rPr>
        <w:t xml:space="preserve">Tabla 5.7. Contrato detallado de un </w:t>
      </w:r>
      <w:proofErr w:type="spellStart"/>
      <w:r>
        <w:rPr>
          <w:i/>
          <w:color w:val="404040"/>
          <w:sz w:val="18"/>
          <w:szCs w:val="18"/>
        </w:rPr>
        <w:t>endpoint</w:t>
      </w:r>
      <w:proofErr w:type="spellEnd"/>
      <w:r>
        <w:rPr>
          <w:i/>
          <w:color w:val="404040"/>
          <w:sz w:val="18"/>
          <w:szCs w:val="18"/>
        </w:rPr>
        <w:t xml:space="preserve"> representativo.</w:t>
      </w:r>
    </w:p>
    <w:p w14:paraId="5F88E099" w14:textId="77777777" w:rsidR="00CD7913" w:rsidRDefault="00700EFF">
      <w:pPr>
        <w:pStyle w:val="Ttulo2"/>
        <w:spacing w:before="280"/>
      </w:pPr>
      <w:bookmarkStart w:id="76" w:name="_Toc238478816"/>
      <w:r>
        <w:lastRenderedPageBreak/>
        <w:t>5.4. Modelo Conceptual de Datos</w:t>
      </w:r>
      <w:bookmarkEnd w:id="76"/>
    </w:p>
    <w:p w14:paraId="211D2ED7" w14:textId="77777777" w:rsidR="00CD7913" w:rsidRDefault="00700EFF">
      <w:pPr>
        <w:pStyle w:val="Ttulo3"/>
        <w:spacing w:after="120"/>
      </w:pPr>
      <w:bookmarkStart w:id="77" w:name="_Toc238478817"/>
      <w:r>
        <w:t>5.4.1. Entidades principales</w:t>
      </w:r>
      <w:bookmarkEnd w:id="7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1640"/>
        <w:gridCol w:w="4010"/>
        <w:gridCol w:w="3462"/>
      </w:tblGrid>
      <w:tr w:rsidR="00CD7913" w14:paraId="37B13B67" w14:textId="77777777">
        <w:trPr>
          <w:tblHeader/>
        </w:trPr>
        <w:tc>
          <w:tcPr>
            <w:tcW w:w="1642" w:type="dxa"/>
            <w:shd w:val="clear" w:color="auto" w:fill="1F3864"/>
          </w:tcPr>
          <w:p w14:paraId="779ABF1A" w14:textId="77777777" w:rsidR="00CD7913" w:rsidRDefault="00700EFF">
            <w:pPr>
              <w:spacing w:after="0" w:line="240" w:lineRule="auto"/>
            </w:pPr>
            <w:r>
              <w:rPr>
                <w:b/>
                <w:color w:val="FFFFFF"/>
                <w:sz w:val="19"/>
                <w:szCs w:val="19"/>
              </w:rPr>
              <w:t>Entidad</w:t>
            </w:r>
          </w:p>
        </w:tc>
        <w:tc>
          <w:tcPr>
            <w:tcW w:w="4014" w:type="dxa"/>
            <w:shd w:val="clear" w:color="auto" w:fill="1F3864"/>
          </w:tcPr>
          <w:p w14:paraId="06A22FDA" w14:textId="77777777" w:rsidR="00CD7913" w:rsidRDefault="00700EFF">
            <w:pPr>
              <w:spacing w:after="0" w:line="240" w:lineRule="auto"/>
            </w:pPr>
            <w:r>
              <w:rPr>
                <w:b/>
                <w:color w:val="FFFFFF"/>
                <w:sz w:val="19"/>
                <w:szCs w:val="19"/>
              </w:rPr>
              <w:t>Atributos principales</w:t>
            </w:r>
          </w:p>
        </w:tc>
        <w:tc>
          <w:tcPr>
            <w:tcW w:w="3466" w:type="dxa"/>
            <w:shd w:val="clear" w:color="auto" w:fill="1F3864"/>
          </w:tcPr>
          <w:p w14:paraId="171264C9" w14:textId="77777777" w:rsidR="00CD7913" w:rsidRDefault="00700EFF">
            <w:pPr>
              <w:spacing w:after="0" w:line="240" w:lineRule="auto"/>
            </w:pPr>
            <w:r>
              <w:rPr>
                <w:b/>
                <w:color w:val="FFFFFF"/>
                <w:sz w:val="19"/>
                <w:szCs w:val="19"/>
              </w:rPr>
              <w:t>Relaciones</w:t>
            </w:r>
          </w:p>
        </w:tc>
      </w:tr>
      <w:tr w:rsidR="00CD7913" w14:paraId="0F1C8D56" w14:textId="77777777">
        <w:tc>
          <w:tcPr>
            <w:tcW w:w="1642" w:type="dxa"/>
          </w:tcPr>
          <w:p w14:paraId="2540A3BB" w14:textId="77777777" w:rsidR="00CD7913" w:rsidRDefault="00700EFF">
            <w:pPr>
              <w:spacing w:after="0" w:line="240" w:lineRule="auto"/>
            </w:pPr>
            <w:r>
              <w:rPr>
                <w:b/>
                <w:sz w:val="19"/>
                <w:szCs w:val="19"/>
              </w:rPr>
              <w:t>Usuario</w:t>
            </w:r>
          </w:p>
        </w:tc>
        <w:tc>
          <w:tcPr>
            <w:tcW w:w="4014" w:type="dxa"/>
          </w:tcPr>
          <w:p w14:paraId="3BD5F116" w14:textId="77777777" w:rsidR="00CD7913" w:rsidRDefault="00700EFF">
            <w:pPr>
              <w:spacing w:after="0" w:line="240" w:lineRule="auto"/>
            </w:pPr>
            <w:r>
              <w:rPr>
                <w:sz w:val="19"/>
                <w:szCs w:val="19"/>
              </w:rPr>
              <w:t xml:space="preserve">id, nombres, apellidos, correo (único), </w:t>
            </w:r>
            <w:proofErr w:type="spellStart"/>
            <w:r>
              <w:rPr>
                <w:sz w:val="19"/>
                <w:szCs w:val="19"/>
              </w:rPr>
              <w:t>hashContraseña</w:t>
            </w:r>
            <w:proofErr w:type="spellEnd"/>
            <w:r>
              <w:rPr>
                <w:sz w:val="19"/>
                <w:szCs w:val="19"/>
              </w:rPr>
              <w:t xml:space="preserve">, rol, estado, </w:t>
            </w:r>
            <w:proofErr w:type="spellStart"/>
            <w:r>
              <w:rPr>
                <w:sz w:val="19"/>
                <w:szCs w:val="19"/>
              </w:rPr>
              <w:t>telefono</w:t>
            </w:r>
            <w:proofErr w:type="spellEnd"/>
            <w:r>
              <w:rPr>
                <w:sz w:val="19"/>
                <w:szCs w:val="19"/>
              </w:rPr>
              <w:t xml:space="preserve">, </w:t>
            </w:r>
            <w:proofErr w:type="spellStart"/>
            <w:r>
              <w:rPr>
                <w:sz w:val="19"/>
                <w:szCs w:val="19"/>
              </w:rPr>
              <w:t>creadoEn</w:t>
            </w:r>
            <w:proofErr w:type="spellEnd"/>
          </w:p>
        </w:tc>
        <w:tc>
          <w:tcPr>
            <w:tcW w:w="3466" w:type="dxa"/>
          </w:tcPr>
          <w:p w14:paraId="198E9CA8" w14:textId="77777777" w:rsidR="00CD7913" w:rsidRDefault="00700EFF">
            <w:pPr>
              <w:spacing w:after="0" w:line="240" w:lineRule="auto"/>
            </w:pPr>
            <w:r>
              <w:rPr>
                <w:sz w:val="19"/>
                <w:szCs w:val="19"/>
              </w:rPr>
              <w:t xml:space="preserve">1:1 con Estudiante, Docente o </w:t>
            </w:r>
            <w:proofErr w:type="spellStart"/>
            <w:r>
              <w:rPr>
                <w:sz w:val="19"/>
                <w:szCs w:val="19"/>
              </w:rPr>
              <w:t>TutorEmpresarial</w:t>
            </w:r>
            <w:proofErr w:type="spellEnd"/>
            <w:r>
              <w:rPr>
                <w:sz w:val="19"/>
                <w:szCs w:val="19"/>
              </w:rPr>
              <w:t xml:space="preserve"> según su rol.</w:t>
            </w:r>
          </w:p>
        </w:tc>
      </w:tr>
      <w:tr w:rsidR="00CD7913" w14:paraId="3D5493E4" w14:textId="77777777">
        <w:tc>
          <w:tcPr>
            <w:tcW w:w="1642" w:type="dxa"/>
          </w:tcPr>
          <w:p w14:paraId="5566C77A" w14:textId="77777777" w:rsidR="00CD7913" w:rsidRDefault="00700EFF">
            <w:pPr>
              <w:spacing w:after="0" w:line="240" w:lineRule="auto"/>
            </w:pPr>
            <w:r>
              <w:rPr>
                <w:b/>
                <w:sz w:val="19"/>
                <w:szCs w:val="19"/>
              </w:rPr>
              <w:t>Estudiante</w:t>
            </w:r>
          </w:p>
        </w:tc>
        <w:tc>
          <w:tcPr>
            <w:tcW w:w="4014" w:type="dxa"/>
          </w:tcPr>
          <w:p w14:paraId="62FF65BD" w14:textId="77777777" w:rsidR="00CD7913" w:rsidRDefault="00700EFF">
            <w:pPr>
              <w:spacing w:after="0" w:line="240" w:lineRule="auto"/>
            </w:pPr>
            <w:r>
              <w:rPr>
                <w:sz w:val="19"/>
                <w:szCs w:val="19"/>
              </w:rPr>
              <w:t xml:space="preserve">id, </w:t>
            </w:r>
            <w:proofErr w:type="spellStart"/>
            <w:r>
              <w:rPr>
                <w:sz w:val="19"/>
                <w:szCs w:val="19"/>
              </w:rPr>
              <w:t>usuarioId</w:t>
            </w:r>
            <w:proofErr w:type="spellEnd"/>
            <w:r>
              <w:rPr>
                <w:sz w:val="19"/>
                <w:szCs w:val="19"/>
              </w:rPr>
              <w:t xml:space="preserve">, carnet (único), carrera, año, </w:t>
            </w:r>
            <w:proofErr w:type="spellStart"/>
            <w:r>
              <w:rPr>
                <w:sz w:val="19"/>
                <w:szCs w:val="19"/>
              </w:rPr>
              <w:t>porcentajeAvance</w:t>
            </w:r>
            <w:proofErr w:type="spellEnd"/>
            <w:r>
              <w:rPr>
                <w:sz w:val="19"/>
                <w:szCs w:val="19"/>
              </w:rPr>
              <w:t xml:space="preserve">, </w:t>
            </w:r>
            <w:proofErr w:type="spellStart"/>
            <w:r>
              <w:rPr>
                <w:sz w:val="19"/>
                <w:szCs w:val="19"/>
              </w:rPr>
              <w:t>constanciaUrl</w:t>
            </w:r>
            <w:proofErr w:type="spellEnd"/>
          </w:p>
        </w:tc>
        <w:tc>
          <w:tcPr>
            <w:tcW w:w="3466" w:type="dxa"/>
          </w:tcPr>
          <w:p w14:paraId="7AEEFC5E" w14:textId="77777777" w:rsidR="00CD7913" w:rsidRDefault="00700EFF">
            <w:pPr>
              <w:spacing w:after="0" w:line="240" w:lineRule="auto"/>
            </w:pPr>
            <w:r>
              <w:rPr>
                <w:sz w:val="19"/>
                <w:szCs w:val="19"/>
              </w:rPr>
              <w:t xml:space="preserve">1:N con </w:t>
            </w:r>
            <w:proofErr w:type="spellStart"/>
            <w:r>
              <w:rPr>
                <w:sz w:val="19"/>
                <w:szCs w:val="19"/>
              </w:rPr>
              <w:t>Postulacion</w:t>
            </w:r>
            <w:proofErr w:type="spellEnd"/>
            <w:r>
              <w:rPr>
                <w:sz w:val="19"/>
                <w:szCs w:val="19"/>
              </w:rPr>
              <w:t xml:space="preserve">; 1:N con </w:t>
            </w:r>
            <w:proofErr w:type="spellStart"/>
            <w:r>
              <w:rPr>
                <w:sz w:val="19"/>
                <w:szCs w:val="19"/>
              </w:rPr>
              <w:t>Asignacion</w:t>
            </w:r>
            <w:proofErr w:type="spellEnd"/>
            <w:r>
              <w:rPr>
                <w:sz w:val="19"/>
                <w:szCs w:val="19"/>
              </w:rPr>
              <w:t>.</w:t>
            </w:r>
          </w:p>
        </w:tc>
      </w:tr>
      <w:tr w:rsidR="00CD7913" w14:paraId="2F5B121B" w14:textId="77777777">
        <w:tc>
          <w:tcPr>
            <w:tcW w:w="1642" w:type="dxa"/>
          </w:tcPr>
          <w:p w14:paraId="70BA6179" w14:textId="77777777" w:rsidR="00CD7913" w:rsidRDefault="00700EFF">
            <w:pPr>
              <w:spacing w:after="0" w:line="240" w:lineRule="auto"/>
            </w:pPr>
            <w:r>
              <w:rPr>
                <w:b/>
                <w:sz w:val="19"/>
                <w:szCs w:val="19"/>
              </w:rPr>
              <w:t>Docente</w:t>
            </w:r>
          </w:p>
        </w:tc>
        <w:tc>
          <w:tcPr>
            <w:tcW w:w="4014" w:type="dxa"/>
          </w:tcPr>
          <w:p w14:paraId="393A6262" w14:textId="77777777" w:rsidR="00CD7913" w:rsidRDefault="00700EFF">
            <w:pPr>
              <w:spacing w:after="0" w:line="240" w:lineRule="auto"/>
            </w:pPr>
            <w:r>
              <w:rPr>
                <w:sz w:val="19"/>
                <w:szCs w:val="19"/>
              </w:rPr>
              <w:t xml:space="preserve">id, </w:t>
            </w:r>
            <w:proofErr w:type="spellStart"/>
            <w:r>
              <w:rPr>
                <w:sz w:val="19"/>
                <w:szCs w:val="19"/>
              </w:rPr>
              <w:t>usuarioId</w:t>
            </w:r>
            <w:proofErr w:type="spellEnd"/>
            <w:r>
              <w:rPr>
                <w:sz w:val="19"/>
                <w:szCs w:val="19"/>
              </w:rPr>
              <w:t xml:space="preserve">, departamento, especialidad, </w:t>
            </w:r>
            <w:proofErr w:type="spellStart"/>
            <w:r>
              <w:rPr>
                <w:sz w:val="19"/>
                <w:szCs w:val="19"/>
              </w:rPr>
              <w:t>cupoMaximo</w:t>
            </w:r>
            <w:proofErr w:type="spellEnd"/>
            <w:r>
              <w:rPr>
                <w:sz w:val="19"/>
                <w:szCs w:val="19"/>
              </w:rPr>
              <w:t xml:space="preserve">, </w:t>
            </w:r>
            <w:proofErr w:type="spellStart"/>
            <w:r>
              <w:rPr>
                <w:sz w:val="19"/>
                <w:szCs w:val="19"/>
              </w:rPr>
              <w:t>cupoOcupado</w:t>
            </w:r>
            <w:proofErr w:type="spellEnd"/>
          </w:p>
        </w:tc>
        <w:tc>
          <w:tcPr>
            <w:tcW w:w="3466" w:type="dxa"/>
          </w:tcPr>
          <w:p w14:paraId="0FDD1429" w14:textId="77777777" w:rsidR="00CD7913" w:rsidRDefault="00700EFF">
            <w:pPr>
              <w:spacing w:after="0" w:line="240" w:lineRule="auto"/>
            </w:pPr>
            <w:r>
              <w:rPr>
                <w:sz w:val="19"/>
                <w:szCs w:val="19"/>
              </w:rPr>
              <w:t xml:space="preserve">1:N con </w:t>
            </w:r>
            <w:proofErr w:type="spellStart"/>
            <w:r>
              <w:rPr>
                <w:sz w:val="19"/>
                <w:szCs w:val="19"/>
              </w:rPr>
              <w:t>Asignacion</w:t>
            </w:r>
            <w:proofErr w:type="spellEnd"/>
            <w:r>
              <w:rPr>
                <w:sz w:val="19"/>
                <w:szCs w:val="19"/>
              </w:rPr>
              <w:t xml:space="preserve"> (como tutor académico).</w:t>
            </w:r>
          </w:p>
        </w:tc>
      </w:tr>
      <w:tr w:rsidR="00CD7913" w14:paraId="096D6FB5" w14:textId="77777777">
        <w:tc>
          <w:tcPr>
            <w:tcW w:w="1642" w:type="dxa"/>
          </w:tcPr>
          <w:p w14:paraId="53D26BE6" w14:textId="77777777" w:rsidR="00CD7913" w:rsidRDefault="00700EFF">
            <w:pPr>
              <w:spacing w:after="0" w:line="240" w:lineRule="auto"/>
            </w:pPr>
            <w:proofErr w:type="spellStart"/>
            <w:r>
              <w:rPr>
                <w:b/>
                <w:sz w:val="19"/>
                <w:szCs w:val="19"/>
              </w:rPr>
              <w:t>Organizacion</w:t>
            </w:r>
            <w:proofErr w:type="spellEnd"/>
          </w:p>
        </w:tc>
        <w:tc>
          <w:tcPr>
            <w:tcW w:w="4014" w:type="dxa"/>
          </w:tcPr>
          <w:p w14:paraId="4A824B71" w14:textId="77777777" w:rsidR="00CD7913" w:rsidRDefault="00700EFF">
            <w:pPr>
              <w:spacing w:after="0" w:line="240" w:lineRule="auto"/>
            </w:pPr>
            <w:r>
              <w:rPr>
                <w:sz w:val="19"/>
                <w:szCs w:val="19"/>
              </w:rPr>
              <w:t xml:space="preserve">id, </w:t>
            </w:r>
            <w:proofErr w:type="spellStart"/>
            <w:r>
              <w:rPr>
                <w:sz w:val="19"/>
                <w:szCs w:val="19"/>
              </w:rPr>
              <w:t>razonSocial</w:t>
            </w:r>
            <w:proofErr w:type="spellEnd"/>
            <w:r>
              <w:rPr>
                <w:sz w:val="19"/>
                <w:szCs w:val="19"/>
              </w:rPr>
              <w:t xml:space="preserve">, ruc (único), sector, </w:t>
            </w:r>
            <w:proofErr w:type="spellStart"/>
            <w:r>
              <w:rPr>
                <w:sz w:val="19"/>
                <w:szCs w:val="19"/>
              </w:rPr>
              <w:t>direccion</w:t>
            </w:r>
            <w:proofErr w:type="spellEnd"/>
            <w:r>
              <w:rPr>
                <w:sz w:val="19"/>
                <w:szCs w:val="19"/>
              </w:rPr>
              <w:t xml:space="preserve">, </w:t>
            </w:r>
            <w:proofErr w:type="spellStart"/>
            <w:r>
              <w:rPr>
                <w:sz w:val="19"/>
                <w:szCs w:val="19"/>
              </w:rPr>
              <w:t>sitioWeb</w:t>
            </w:r>
            <w:proofErr w:type="spellEnd"/>
            <w:r>
              <w:rPr>
                <w:sz w:val="19"/>
                <w:szCs w:val="19"/>
              </w:rPr>
              <w:t xml:space="preserve">, </w:t>
            </w:r>
            <w:proofErr w:type="spellStart"/>
            <w:r>
              <w:rPr>
                <w:sz w:val="19"/>
                <w:szCs w:val="19"/>
              </w:rPr>
              <w:t>estadoVerificacion</w:t>
            </w:r>
            <w:proofErr w:type="spellEnd"/>
            <w:r>
              <w:rPr>
                <w:sz w:val="19"/>
                <w:szCs w:val="19"/>
              </w:rPr>
              <w:t xml:space="preserve">, </w:t>
            </w:r>
            <w:proofErr w:type="spellStart"/>
            <w:r>
              <w:rPr>
                <w:sz w:val="19"/>
                <w:szCs w:val="19"/>
              </w:rPr>
              <w:t>convenioVigenteHasta</w:t>
            </w:r>
            <w:proofErr w:type="spellEnd"/>
          </w:p>
        </w:tc>
        <w:tc>
          <w:tcPr>
            <w:tcW w:w="3466" w:type="dxa"/>
          </w:tcPr>
          <w:p w14:paraId="039515AE" w14:textId="77777777" w:rsidR="00CD7913" w:rsidRDefault="00700EFF">
            <w:pPr>
              <w:spacing w:after="0" w:line="240" w:lineRule="auto"/>
            </w:pPr>
            <w:r>
              <w:rPr>
                <w:sz w:val="19"/>
                <w:szCs w:val="19"/>
              </w:rPr>
              <w:t xml:space="preserve">1:N con </w:t>
            </w:r>
            <w:proofErr w:type="spellStart"/>
            <w:r>
              <w:rPr>
                <w:sz w:val="19"/>
                <w:szCs w:val="19"/>
              </w:rPr>
              <w:t>TutorEmpresarial</w:t>
            </w:r>
            <w:proofErr w:type="spellEnd"/>
            <w:r>
              <w:rPr>
                <w:sz w:val="19"/>
                <w:szCs w:val="19"/>
              </w:rPr>
              <w:t>; 1:N con Plaza.</w:t>
            </w:r>
          </w:p>
        </w:tc>
      </w:tr>
      <w:tr w:rsidR="00CD7913" w14:paraId="6A97C9DE" w14:textId="77777777">
        <w:tc>
          <w:tcPr>
            <w:tcW w:w="1642" w:type="dxa"/>
          </w:tcPr>
          <w:p w14:paraId="46632EC5" w14:textId="77777777" w:rsidR="00CD7913" w:rsidRDefault="00700EFF">
            <w:pPr>
              <w:spacing w:after="0" w:line="240" w:lineRule="auto"/>
            </w:pPr>
            <w:proofErr w:type="spellStart"/>
            <w:r>
              <w:rPr>
                <w:b/>
                <w:sz w:val="19"/>
                <w:szCs w:val="19"/>
              </w:rPr>
              <w:t>TutorEmpresarial</w:t>
            </w:r>
            <w:proofErr w:type="spellEnd"/>
          </w:p>
        </w:tc>
        <w:tc>
          <w:tcPr>
            <w:tcW w:w="4014" w:type="dxa"/>
          </w:tcPr>
          <w:p w14:paraId="6606285C" w14:textId="77777777" w:rsidR="00CD7913" w:rsidRDefault="00700EFF">
            <w:pPr>
              <w:spacing w:after="0" w:line="240" w:lineRule="auto"/>
            </w:pPr>
            <w:r>
              <w:rPr>
                <w:sz w:val="19"/>
                <w:szCs w:val="19"/>
              </w:rPr>
              <w:t xml:space="preserve">id, </w:t>
            </w:r>
            <w:proofErr w:type="spellStart"/>
            <w:r>
              <w:rPr>
                <w:sz w:val="19"/>
                <w:szCs w:val="19"/>
              </w:rPr>
              <w:t>usuarioId</w:t>
            </w:r>
            <w:proofErr w:type="spellEnd"/>
            <w:r>
              <w:rPr>
                <w:sz w:val="19"/>
                <w:szCs w:val="19"/>
              </w:rPr>
              <w:t xml:space="preserve">, </w:t>
            </w:r>
            <w:proofErr w:type="spellStart"/>
            <w:r>
              <w:rPr>
                <w:sz w:val="19"/>
                <w:szCs w:val="19"/>
              </w:rPr>
              <w:t>organizacionId</w:t>
            </w:r>
            <w:proofErr w:type="spellEnd"/>
            <w:r>
              <w:rPr>
                <w:sz w:val="19"/>
                <w:szCs w:val="19"/>
              </w:rPr>
              <w:t>, cargo, activo</w:t>
            </w:r>
          </w:p>
        </w:tc>
        <w:tc>
          <w:tcPr>
            <w:tcW w:w="3466" w:type="dxa"/>
          </w:tcPr>
          <w:p w14:paraId="154747BD" w14:textId="77777777" w:rsidR="00CD7913" w:rsidRDefault="00700EFF">
            <w:pPr>
              <w:spacing w:after="0" w:line="240" w:lineRule="auto"/>
            </w:pPr>
            <w:r>
              <w:rPr>
                <w:sz w:val="19"/>
                <w:szCs w:val="19"/>
              </w:rPr>
              <w:t xml:space="preserve">N:1 con </w:t>
            </w:r>
            <w:proofErr w:type="spellStart"/>
            <w:r>
              <w:rPr>
                <w:sz w:val="19"/>
                <w:szCs w:val="19"/>
              </w:rPr>
              <w:t>Organizacion</w:t>
            </w:r>
            <w:proofErr w:type="spellEnd"/>
            <w:r>
              <w:rPr>
                <w:sz w:val="19"/>
                <w:szCs w:val="19"/>
              </w:rPr>
              <w:t xml:space="preserve">; 1:N con </w:t>
            </w:r>
            <w:proofErr w:type="spellStart"/>
            <w:r>
              <w:rPr>
                <w:sz w:val="19"/>
                <w:szCs w:val="19"/>
              </w:rPr>
              <w:t>Asignacion</w:t>
            </w:r>
            <w:proofErr w:type="spellEnd"/>
            <w:r>
              <w:rPr>
                <w:sz w:val="19"/>
                <w:szCs w:val="19"/>
              </w:rPr>
              <w:t>.</w:t>
            </w:r>
          </w:p>
        </w:tc>
      </w:tr>
      <w:tr w:rsidR="00CD7913" w14:paraId="3659867B" w14:textId="77777777">
        <w:tc>
          <w:tcPr>
            <w:tcW w:w="1642" w:type="dxa"/>
          </w:tcPr>
          <w:p w14:paraId="5C2829EE" w14:textId="77777777" w:rsidR="00CD7913" w:rsidRDefault="00700EFF">
            <w:pPr>
              <w:spacing w:after="0" w:line="240" w:lineRule="auto"/>
            </w:pPr>
            <w:r>
              <w:rPr>
                <w:b/>
                <w:sz w:val="19"/>
                <w:szCs w:val="19"/>
              </w:rPr>
              <w:t>Plaza</w:t>
            </w:r>
          </w:p>
        </w:tc>
        <w:tc>
          <w:tcPr>
            <w:tcW w:w="4014" w:type="dxa"/>
          </w:tcPr>
          <w:p w14:paraId="0BDD78F7" w14:textId="77777777" w:rsidR="00CD7913" w:rsidRDefault="00700EFF">
            <w:pPr>
              <w:spacing w:after="0" w:line="240" w:lineRule="auto"/>
            </w:pPr>
            <w:r>
              <w:rPr>
                <w:sz w:val="19"/>
                <w:szCs w:val="19"/>
              </w:rPr>
              <w:t xml:space="preserve">id, </w:t>
            </w:r>
            <w:proofErr w:type="spellStart"/>
            <w:r>
              <w:rPr>
                <w:sz w:val="19"/>
                <w:szCs w:val="19"/>
              </w:rPr>
              <w:t>organizacionId</w:t>
            </w:r>
            <w:proofErr w:type="spellEnd"/>
            <w:r>
              <w:rPr>
                <w:sz w:val="19"/>
                <w:szCs w:val="19"/>
              </w:rPr>
              <w:t xml:space="preserve">, </w:t>
            </w:r>
            <w:proofErr w:type="spellStart"/>
            <w:r>
              <w:rPr>
                <w:sz w:val="19"/>
                <w:szCs w:val="19"/>
              </w:rPr>
              <w:t>periodoId</w:t>
            </w:r>
            <w:proofErr w:type="spellEnd"/>
            <w:r>
              <w:rPr>
                <w:sz w:val="19"/>
                <w:szCs w:val="19"/>
              </w:rPr>
              <w:t xml:space="preserve">, titulo, </w:t>
            </w:r>
            <w:proofErr w:type="spellStart"/>
            <w:r>
              <w:rPr>
                <w:sz w:val="19"/>
                <w:szCs w:val="19"/>
              </w:rPr>
              <w:t>descripcion</w:t>
            </w:r>
            <w:proofErr w:type="spellEnd"/>
            <w:r>
              <w:rPr>
                <w:sz w:val="19"/>
                <w:szCs w:val="19"/>
              </w:rPr>
              <w:t xml:space="preserve">, </w:t>
            </w:r>
            <w:proofErr w:type="spellStart"/>
            <w:r>
              <w:rPr>
                <w:sz w:val="19"/>
                <w:szCs w:val="19"/>
              </w:rPr>
              <w:t>area</w:t>
            </w:r>
            <w:proofErr w:type="spellEnd"/>
            <w:r>
              <w:rPr>
                <w:sz w:val="19"/>
                <w:szCs w:val="19"/>
              </w:rPr>
              <w:t xml:space="preserve">, modalidad, cupos, </w:t>
            </w:r>
            <w:proofErr w:type="spellStart"/>
            <w:r>
              <w:rPr>
                <w:sz w:val="19"/>
                <w:szCs w:val="19"/>
              </w:rPr>
              <w:t>cuposOcupados</w:t>
            </w:r>
            <w:proofErr w:type="spellEnd"/>
            <w:r>
              <w:rPr>
                <w:sz w:val="19"/>
                <w:szCs w:val="19"/>
              </w:rPr>
              <w:t xml:space="preserve">, horario, competencias, estado, </w:t>
            </w:r>
            <w:proofErr w:type="spellStart"/>
            <w:r>
              <w:rPr>
                <w:sz w:val="19"/>
                <w:szCs w:val="19"/>
              </w:rPr>
              <w:t>aprobadaPor</w:t>
            </w:r>
            <w:proofErr w:type="spellEnd"/>
            <w:r>
              <w:rPr>
                <w:sz w:val="19"/>
                <w:szCs w:val="19"/>
              </w:rPr>
              <w:t xml:space="preserve">, </w:t>
            </w:r>
            <w:proofErr w:type="spellStart"/>
            <w:r>
              <w:rPr>
                <w:sz w:val="19"/>
                <w:szCs w:val="19"/>
              </w:rPr>
              <w:t>publicadaEn</w:t>
            </w:r>
            <w:proofErr w:type="spellEnd"/>
          </w:p>
        </w:tc>
        <w:tc>
          <w:tcPr>
            <w:tcW w:w="3466" w:type="dxa"/>
          </w:tcPr>
          <w:p w14:paraId="4A76459D" w14:textId="77777777" w:rsidR="00CD7913" w:rsidRDefault="00700EFF">
            <w:pPr>
              <w:spacing w:after="0" w:line="240" w:lineRule="auto"/>
            </w:pPr>
            <w:r>
              <w:rPr>
                <w:sz w:val="19"/>
                <w:szCs w:val="19"/>
              </w:rPr>
              <w:t xml:space="preserve">N:1 con </w:t>
            </w:r>
            <w:proofErr w:type="spellStart"/>
            <w:r>
              <w:rPr>
                <w:sz w:val="19"/>
                <w:szCs w:val="19"/>
              </w:rPr>
              <w:t>Organizacion</w:t>
            </w:r>
            <w:proofErr w:type="spellEnd"/>
            <w:r>
              <w:rPr>
                <w:sz w:val="19"/>
                <w:szCs w:val="19"/>
              </w:rPr>
              <w:t xml:space="preserve"> y Periodo; 1:N con </w:t>
            </w:r>
            <w:proofErr w:type="spellStart"/>
            <w:r>
              <w:rPr>
                <w:sz w:val="19"/>
                <w:szCs w:val="19"/>
              </w:rPr>
              <w:t>Postulacion</w:t>
            </w:r>
            <w:proofErr w:type="spellEnd"/>
            <w:r>
              <w:rPr>
                <w:sz w:val="19"/>
                <w:szCs w:val="19"/>
              </w:rPr>
              <w:t>.</w:t>
            </w:r>
          </w:p>
        </w:tc>
      </w:tr>
      <w:tr w:rsidR="00CD7913" w14:paraId="46F2C10C" w14:textId="77777777">
        <w:tc>
          <w:tcPr>
            <w:tcW w:w="1642" w:type="dxa"/>
          </w:tcPr>
          <w:p w14:paraId="2388EC7C" w14:textId="77777777" w:rsidR="00CD7913" w:rsidRDefault="00700EFF">
            <w:pPr>
              <w:spacing w:after="0" w:line="240" w:lineRule="auto"/>
            </w:pPr>
            <w:proofErr w:type="spellStart"/>
            <w:r>
              <w:rPr>
                <w:b/>
                <w:sz w:val="19"/>
                <w:szCs w:val="19"/>
              </w:rPr>
              <w:t>Postulacion</w:t>
            </w:r>
            <w:proofErr w:type="spellEnd"/>
          </w:p>
        </w:tc>
        <w:tc>
          <w:tcPr>
            <w:tcW w:w="4014" w:type="dxa"/>
          </w:tcPr>
          <w:p w14:paraId="56E515AE" w14:textId="77777777" w:rsidR="00CD7913" w:rsidRDefault="00700EFF">
            <w:pPr>
              <w:spacing w:after="0" w:line="240" w:lineRule="auto"/>
            </w:pPr>
            <w:r>
              <w:rPr>
                <w:sz w:val="19"/>
                <w:szCs w:val="19"/>
              </w:rPr>
              <w:t xml:space="preserve">id, </w:t>
            </w:r>
            <w:proofErr w:type="spellStart"/>
            <w:r>
              <w:rPr>
                <w:sz w:val="19"/>
                <w:szCs w:val="19"/>
              </w:rPr>
              <w:t>estudianteId</w:t>
            </w:r>
            <w:proofErr w:type="spellEnd"/>
            <w:r>
              <w:rPr>
                <w:sz w:val="19"/>
                <w:szCs w:val="19"/>
              </w:rPr>
              <w:t xml:space="preserve">, </w:t>
            </w:r>
            <w:proofErr w:type="spellStart"/>
            <w:r>
              <w:rPr>
                <w:sz w:val="19"/>
                <w:szCs w:val="19"/>
              </w:rPr>
              <w:t>plazaId</w:t>
            </w:r>
            <w:proofErr w:type="spellEnd"/>
            <w:r>
              <w:rPr>
                <w:sz w:val="19"/>
                <w:szCs w:val="19"/>
              </w:rPr>
              <w:t xml:space="preserve">, </w:t>
            </w:r>
            <w:proofErr w:type="spellStart"/>
            <w:r>
              <w:rPr>
                <w:sz w:val="19"/>
                <w:szCs w:val="19"/>
              </w:rPr>
              <w:t>cartaMotivacion</w:t>
            </w:r>
            <w:proofErr w:type="spellEnd"/>
            <w:r>
              <w:rPr>
                <w:sz w:val="19"/>
                <w:szCs w:val="19"/>
              </w:rPr>
              <w:t xml:space="preserve">, estado, </w:t>
            </w:r>
            <w:proofErr w:type="spellStart"/>
            <w:r>
              <w:rPr>
                <w:sz w:val="19"/>
                <w:szCs w:val="19"/>
              </w:rPr>
              <w:t>creadaEn</w:t>
            </w:r>
            <w:proofErr w:type="spellEnd"/>
            <w:r>
              <w:rPr>
                <w:sz w:val="19"/>
                <w:szCs w:val="19"/>
              </w:rPr>
              <w:t xml:space="preserve">, </w:t>
            </w:r>
            <w:proofErr w:type="spellStart"/>
            <w:r>
              <w:rPr>
                <w:sz w:val="19"/>
                <w:szCs w:val="19"/>
              </w:rPr>
              <w:t>resueltaEn</w:t>
            </w:r>
            <w:proofErr w:type="spellEnd"/>
          </w:p>
        </w:tc>
        <w:tc>
          <w:tcPr>
            <w:tcW w:w="3466" w:type="dxa"/>
          </w:tcPr>
          <w:p w14:paraId="2D7D9CBD" w14:textId="77777777" w:rsidR="00CD7913" w:rsidRDefault="00700EFF">
            <w:pPr>
              <w:spacing w:after="0" w:line="240" w:lineRule="auto"/>
            </w:pPr>
            <w:r>
              <w:rPr>
                <w:sz w:val="19"/>
                <w:szCs w:val="19"/>
              </w:rPr>
              <w:t xml:space="preserve">N:1 con Estudiante y Plaza; 1:1 opcional con </w:t>
            </w:r>
            <w:proofErr w:type="spellStart"/>
            <w:r>
              <w:rPr>
                <w:sz w:val="19"/>
                <w:szCs w:val="19"/>
              </w:rPr>
              <w:t>Asignacion</w:t>
            </w:r>
            <w:proofErr w:type="spellEnd"/>
            <w:r>
              <w:rPr>
                <w:sz w:val="19"/>
                <w:szCs w:val="19"/>
              </w:rPr>
              <w:t>.</w:t>
            </w:r>
          </w:p>
        </w:tc>
      </w:tr>
      <w:tr w:rsidR="00CD7913" w14:paraId="770B3CB3" w14:textId="77777777">
        <w:tc>
          <w:tcPr>
            <w:tcW w:w="1642" w:type="dxa"/>
          </w:tcPr>
          <w:p w14:paraId="69E4C0A6" w14:textId="77777777" w:rsidR="00CD7913" w:rsidRDefault="00700EFF">
            <w:pPr>
              <w:spacing w:after="0" w:line="240" w:lineRule="auto"/>
            </w:pPr>
            <w:proofErr w:type="spellStart"/>
            <w:r>
              <w:rPr>
                <w:b/>
                <w:sz w:val="19"/>
                <w:szCs w:val="19"/>
              </w:rPr>
              <w:t>Asignacion</w:t>
            </w:r>
            <w:proofErr w:type="spellEnd"/>
          </w:p>
        </w:tc>
        <w:tc>
          <w:tcPr>
            <w:tcW w:w="4014" w:type="dxa"/>
          </w:tcPr>
          <w:p w14:paraId="07BF919A" w14:textId="77777777" w:rsidR="00CD7913" w:rsidRDefault="00700EFF">
            <w:pPr>
              <w:spacing w:after="0" w:line="240" w:lineRule="auto"/>
            </w:pPr>
            <w:r>
              <w:rPr>
                <w:sz w:val="19"/>
                <w:szCs w:val="19"/>
              </w:rPr>
              <w:t xml:space="preserve">id, </w:t>
            </w:r>
            <w:proofErr w:type="spellStart"/>
            <w:r>
              <w:rPr>
                <w:sz w:val="19"/>
                <w:szCs w:val="19"/>
              </w:rPr>
              <w:t>postulacionId</w:t>
            </w:r>
            <w:proofErr w:type="spellEnd"/>
            <w:r>
              <w:rPr>
                <w:sz w:val="19"/>
                <w:szCs w:val="19"/>
              </w:rPr>
              <w:t xml:space="preserve">, </w:t>
            </w:r>
            <w:proofErr w:type="spellStart"/>
            <w:r>
              <w:rPr>
                <w:sz w:val="19"/>
                <w:szCs w:val="19"/>
              </w:rPr>
              <w:t>estudianteId</w:t>
            </w:r>
            <w:proofErr w:type="spellEnd"/>
            <w:r>
              <w:rPr>
                <w:sz w:val="19"/>
                <w:szCs w:val="19"/>
              </w:rPr>
              <w:t xml:space="preserve">, </w:t>
            </w:r>
            <w:proofErr w:type="spellStart"/>
            <w:r>
              <w:rPr>
                <w:sz w:val="19"/>
                <w:szCs w:val="19"/>
              </w:rPr>
              <w:t>plazaId</w:t>
            </w:r>
            <w:proofErr w:type="spellEnd"/>
            <w:r>
              <w:rPr>
                <w:sz w:val="19"/>
                <w:szCs w:val="19"/>
              </w:rPr>
              <w:t xml:space="preserve">, </w:t>
            </w:r>
            <w:proofErr w:type="spellStart"/>
            <w:r>
              <w:rPr>
                <w:sz w:val="19"/>
                <w:szCs w:val="19"/>
              </w:rPr>
              <w:t>docenteId</w:t>
            </w:r>
            <w:proofErr w:type="spellEnd"/>
            <w:r>
              <w:rPr>
                <w:sz w:val="19"/>
                <w:szCs w:val="19"/>
              </w:rPr>
              <w:t xml:space="preserve">, </w:t>
            </w:r>
            <w:proofErr w:type="spellStart"/>
            <w:r>
              <w:rPr>
                <w:sz w:val="19"/>
                <w:szCs w:val="19"/>
              </w:rPr>
              <w:t>tutorEmpresarialId</w:t>
            </w:r>
            <w:proofErr w:type="spellEnd"/>
            <w:r>
              <w:rPr>
                <w:sz w:val="19"/>
                <w:szCs w:val="19"/>
              </w:rPr>
              <w:t xml:space="preserve">, </w:t>
            </w:r>
            <w:proofErr w:type="spellStart"/>
            <w:r>
              <w:rPr>
                <w:sz w:val="19"/>
                <w:szCs w:val="19"/>
              </w:rPr>
              <w:t>periodoId</w:t>
            </w:r>
            <w:proofErr w:type="spellEnd"/>
            <w:r>
              <w:rPr>
                <w:sz w:val="19"/>
                <w:szCs w:val="19"/>
              </w:rPr>
              <w:t xml:space="preserve">, estado, </w:t>
            </w:r>
            <w:proofErr w:type="spellStart"/>
            <w:r>
              <w:rPr>
                <w:sz w:val="19"/>
                <w:szCs w:val="19"/>
              </w:rPr>
              <w:t>fechaInicio</w:t>
            </w:r>
            <w:proofErr w:type="spellEnd"/>
            <w:r>
              <w:rPr>
                <w:sz w:val="19"/>
                <w:szCs w:val="19"/>
              </w:rPr>
              <w:t xml:space="preserve">, </w:t>
            </w:r>
            <w:proofErr w:type="spellStart"/>
            <w:r>
              <w:rPr>
                <w:sz w:val="19"/>
                <w:szCs w:val="19"/>
              </w:rPr>
              <w:t>fechaFin</w:t>
            </w:r>
            <w:proofErr w:type="spellEnd"/>
            <w:r>
              <w:rPr>
                <w:sz w:val="19"/>
                <w:szCs w:val="19"/>
              </w:rPr>
              <w:t xml:space="preserve">, </w:t>
            </w:r>
            <w:proofErr w:type="spellStart"/>
            <w:r>
              <w:rPr>
                <w:sz w:val="19"/>
                <w:szCs w:val="19"/>
              </w:rPr>
              <w:t>horasAcumuladas</w:t>
            </w:r>
            <w:proofErr w:type="spellEnd"/>
            <w:r>
              <w:rPr>
                <w:sz w:val="19"/>
                <w:szCs w:val="19"/>
              </w:rPr>
              <w:t xml:space="preserve">, </w:t>
            </w:r>
            <w:proofErr w:type="spellStart"/>
            <w:r>
              <w:rPr>
                <w:sz w:val="19"/>
                <w:szCs w:val="19"/>
              </w:rPr>
              <w:t>notaFinal</w:t>
            </w:r>
            <w:proofErr w:type="spellEnd"/>
          </w:p>
        </w:tc>
        <w:tc>
          <w:tcPr>
            <w:tcW w:w="3466" w:type="dxa"/>
          </w:tcPr>
          <w:p w14:paraId="5B4166A2" w14:textId="77777777" w:rsidR="00CD7913" w:rsidRDefault="00700EFF">
            <w:pPr>
              <w:spacing w:after="0" w:line="240" w:lineRule="auto"/>
            </w:pPr>
            <w:r>
              <w:rPr>
                <w:sz w:val="19"/>
                <w:szCs w:val="19"/>
              </w:rPr>
              <w:t xml:space="preserve">Entidad central del expediente; 1:1 con </w:t>
            </w:r>
            <w:proofErr w:type="spellStart"/>
            <w:r>
              <w:rPr>
                <w:sz w:val="19"/>
                <w:szCs w:val="19"/>
              </w:rPr>
              <w:t>PlanTrabajo</w:t>
            </w:r>
            <w:proofErr w:type="spellEnd"/>
            <w:r>
              <w:rPr>
                <w:sz w:val="19"/>
                <w:szCs w:val="19"/>
              </w:rPr>
              <w:t xml:space="preserve">; 1:N con </w:t>
            </w:r>
            <w:proofErr w:type="spellStart"/>
            <w:r>
              <w:rPr>
                <w:sz w:val="19"/>
                <w:szCs w:val="19"/>
              </w:rPr>
              <w:t>Bitacora</w:t>
            </w:r>
            <w:proofErr w:type="spellEnd"/>
            <w:r>
              <w:rPr>
                <w:sz w:val="19"/>
                <w:szCs w:val="19"/>
              </w:rPr>
              <w:t xml:space="preserve">, </w:t>
            </w:r>
            <w:proofErr w:type="spellStart"/>
            <w:r>
              <w:rPr>
                <w:sz w:val="19"/>
                <w:szCs w:val="19"/>
              </w:rPr>
              <w:t>Evaluacion</w:t>
            </w:r>
            <w:proofErr w:type="spellEnd"/>
            <w:r>
              <w:rPr>
                <w:sz w:val="19"/>
                <w:szCs w:val="19"/>
              </w:rPr>
              <w:t xml:space="preserve"> y Documento.</w:t>
            </w:r>
          </w:p>
        </w:tc>
      </w:tr>
      <w:tr w:rsidR="00CD7913" w14:paraId="5CA26018" w14:textId="77777777">
        <w:tc>
          <w:tcPr>
            <w:tcW w:w="1642" w:type="dxa"/>
          </w:tcPr>
          <w:p w14:paraId="052495CB" w14:textId="77777777" w:rsidR="00CD7913" w:rsidRDefault="00700EFF">
            <w:pPr>
              <w:spacing w:after="0" w:line="240" w:lineRule="auto"/>
            </w:pPr>
            <w:proofErr w:type="spellStart"/>
            <w:r>
              <w:rPr>
                <w:b/>
                <w:sz w:val="19"/>
                <w:szCs w:val="19"/>
              </w:rPr>
              <w:t>PlanTrabajo</w:t>
            </w:r>
            <w:proofErr w:type="spellEnd"/>
          </w:p>
        </w:tc>
        <w:tc>
          <w:tcPr>
            <w:tcW w:w="4014" w:type="dxa"/>
          </w:tcPr>
          <w:p w14:paraId="67933C79" w14:textId="77777777" w:rsidR="00CD7913" w:rsidRDefault="00700EFF">
            <w:pPr>
              <w:spacing w:after="0" w:line="240" w:lineRule="auto"/>
            </w:pPr>
            <w:r>
              <w:rPr>
                <w:sz w:val="19"/>
                <w:szCs w:val="19"/>
              </w:rPr>
              <w:t xml:space="preserve">id, </w:t>
            </w:r>
            <w:proofErr w:type="spellStart"/>
            <w:r>
              <w:rPr>
                <w:sz w:val="19"/>
                <w:szCs w:val="19"/>
              </w:rPr>
              <w:t>asignacionId</w:t>
            </w:r>
            <w:proofErr w:type="spellEnd"/>
            <w:r>
              <w:rPr>
                <w:sz w:val="19"/>
                <w:szCs w:val="19"/>
              </w:rPr>
              <w:t xml:space="preserve">, </w:t>
            </w:r>
            <w:proofErr w:type="spellStart"/>
            <w:r>
              <w:rPr>
                <w:sz w:val="19"/>
                <w:szCs w:val="19"/>
              </w:rPr>
              <w:t>version</w:t>
            </w:r>
            <w:proofErr w:type="spellEnd"/>
            <w:r>
              <w:rPr>
                <w:sz w:val="19"/>
                <w:szCs w:val="19"/>
              </w:rPr>
              <w:t xml:space="preserve">, objetivos, actividades (JSONB), </w:t>
            </w:r>
            <w:proofErr w:type="spellStart"/>
            <w:r>
              <w:rPr>
                <w:sz w:val="19"/>
                <w:szCs w:val="19"/>
              </w:rPr>
              <w:t>horasPrevistas</w:t>
            </w:r>
            <w:proofErr w:type="spellEnd"/>
            <w:r>
              <w:rPr>
                <w:sz w:val="19"/>
                <w:szCs w:val="19"/>
              </w:rPr>
              <w:t xml:space="preserve">, estado, </w:t>
            </w:r>
            <w:proofErr w:type="spellStart"/>
            <w:r>
              <w:rPr>
                <w:sz w:val="19"/>
                <w:szCs w:val="19"/>
              </w:rPr>
              <w:t>aprobadoDocenteEn</w:t>
            </w:r>
            <w:proofErr w:type="spellEnd"/>
            <w:r>
              <w:rPr>
                <w:sz w:val="19"/>
                <w:szCs w:val="19"/>
              </w:rPr>
              <w:t xml:space="preserve">, </w:t>
            </w:r>
            <w:proofErr w:type="spellStart"/>
            <w:r>
              <w:rPr>
                <w:sz w:val="19"/>
                <w:szCs w:val="19"/>
              </w:rPr>
              <w:t>aprobadoEmpresaEn</w:t>
            </w:r>
            <w:proofErr w:type="spellEnd"/>
          </w:p>
        </w:tc>
        <w:tc>
          <w:tcPr>
            <w:tcW w:w="3466" w:type="dxa"/>
          </w:tcPr>
          <w:p w14:paraId="1683E2D9" w14:textId="77777777" w:rsidR="00CD7913" w:rsidRDefault="00700EFF">
            <w:pPr>
              <w:spacing w:after="0" w:line="240" w:lineRule="auto"/>
            </w:pPr>
            <w:r>
              <w:rPr>
                <w:sz w:val="19"/>
                <w:szCs w:val="19"/>
              </w:rPr>
              <w:t xml:space="preserve">1:1 con </w:t>
            </w:r>
            <w:proofErr w:type="spellStart"/>
            <w:r>
              <w:rPr>
                <w:sz w:val="19"/>
                <w:szCs w:val="19"/>
              </w:rPr>
              <w:t>Asignacion</w:t>
            </w:r>
            <w:proofErr w:type="spellEnd"/>
            <w:r>
              <w:rPr>
                <w:sz w:val="19"/>
                <w:szCs w:val="19"/>
              </w:rPr>
              <w:t>, con historial de versiones.</w:t>
            </w:r>
          </w:p>
        </w:tc>
      </w:tr>
      <w:tr w:rsidR="00CD7913" w14:paraId="2CF21617" w14:textId="77777777">
        <w:tc>
          <w:tcPr>
            <w:tcW w:w="1642" w:type="dxa"/>
          </w:tcPr>
          <w:p w14:paraId="5C4D5A93" w14:textId="77777777" w:rsidR="00CD7913" w:rsidRDefault="00700EFF">
            <w:pPr>
              <w:spacing w:after="0" w:line="240" w:lineRule="auto"/>
            </w:pPr>
            <w:proofErr w:type="spellStart"/>
            <w:r>
              <w:rPr>
                <w:b/>
                <w:sz w:val="19"/>
                <w:szCs w:val="19"/>
              </w:rPr>
              <w:t>Bitacora</w:t>
            </w:r>
            <w:proofErr w:type="spellEnd"/>
          </w:p>
        </w:tc>
        <w:tc>
          <w:tcPr>
            <w:tcW w:w="4014" w:type="dxa"/>
          </w:tcPr>
          <w:p w14:paraId="1E989BC9" w14:textId="77777777" w:rsidR="00CD7913" w:rsidRDefault="00700EFF">
            <w:pPr>
              <w:spacing w:after="0" w:line="240" w:lineRule="auto"/>
            </w:pPr>
            <w:r>
              <w:rPr>
                <w:sz w:val="19"/>
                <w:szCs w:val="19"/>
              </w:rPr>
              <w:t xml:space="preserve">id, </w:t>
            </w:r>
            <w:proofErr w:type="spellStart"/>
            <w:r>
              <w:rPr>
                <w:sz w:val="19"/>
                <w:szCs w:val="19"/>
              </w:rPr>
              <w:t>asignacionId</w:t>
            </w:r>
            <w:proofErr w:type="spellEnd"/>
            <w:r>
              <w:rPr>
                <w:sz w:val="19"/>
                <w:szCs w:val="19"/>
              </w:rPr>
              <w:t xml:space="preserve">, quincena, </w:t>
            </w:r>
            <w:proofErr w:type="spellStart"/>
            <w:r>
              <w:rPr>
                <w:sz w:val="19"/>
                <w:szCs w:val="19"/>
              </w:rPr>
              <w:t>fechaInicio</w:t>
            </w:r>
            <w:proofErr w:type="spellEnd"/>
            <w:r>
              <w:rPr>
                <w:sz w:val="19"/>
                <w:szCs w:val="19"/>
              </w:rPr>
              <w:t xml:space="preserve">, </w:t>
            </w:r>
            <w:proofErr w:type="spellStart"/>
            <w:r>
              <w:rPr>
                <w:sz w:val="19"/>
                <w:szCs w:val="19"/>
              </w:rPr>
              <w:t>fechaFin</w:t>
            </w:r>
            <w:proofErr w:type="spellEnd"/>
            <w:r>
              <w:rPr>
                <w:sz w:val="19"/>
                <w:szCs w:val="19"/>
              </w:rPr>
              <w:t xml:space="preserve">, actividades, horas, estado, </w:t>
            </w:r>
            <w:proofErr w:type="spellStart"/>
            <w:r>
              <w:rPr>
                <w:sz w:val="19"/>
                <w:szCs w:val="19"/>
              </w:rPr>
              <w:t>observacionTutor</w:t>
            </w:r>
            <w:proofErr w:type="spellEnd"/>
            <w:r>
              <w:rPr>
                <w:sz w:val="19"/>
                <w:szCs w:val="19"/>
              </w:rPr>
              <w:t xml:space="preserve">, </w:t>
            </w:r>
            <w:proofErr w:type="spellStart"/>
            <w:r>
              <w:rPr>
                <w:sz w:val="19"/>
                <w:szCs w:val="19"/>
              </w:rPr>
              <w:t>extemporanea</w:t>
            </w:r>
            <w:proofErr w:type="spellEnd"/>
          </w:p>
        </w:tc>
        <w:tc>
          <w:tcPr>
            <w:tcW w:w="3466" w:type="dxa"/>
          </w:tcPr>
          <w:p w14:paraId="5F9D3473" w14:textId="77777777" w:rsidR="00CD7913" w:rsidRDefault="00700EFF">
            <w:pPr>
              <w:spacing w:after="0" w:line="240" w:lineRule="auto"/>
            </w:pPr>
            <w:r>
              <w:rPr>
                <w:sz w:val="19"/>
                <w:szCs w:val="19"/>
              </w:rPr>
              <w:t xml:space="preserve">N:1 con </w:t>
            </w:r>
            <w:proofErr w:type="spellStart"/>
            <w:r>
              <w:rPr>
                <w:sz w:val="19"/>
                <w:szCs w:val="19"/>
              </w:rPr>
              <w:t>Asignacion</w:t>
            </w:r>
            <w:proofErr w:type="spellEnd"/>
            <w:r>
              <w:rPr>
                <w:sz w:val="19"/>
                <w:szCs w:val="19"/>
              </w:rPr>
              <w:t>; 1:N con Documento (evidencias).</w:t>
            </w:r>
          </w:p>
        </w:tc>
      </w:tr>
      <w:tr w:rsidR="00CD7913" w14:paraId="56CF5AE8" w14:textId="77777777">
        <w:tc>
          <w:tcPr>
            <w:tcW w:w="1642" w:type="dxa"/>
          </w:tcPr>
          <w:p w14:paraId="5E4642ED" w14:textId="77777777" w:rsidR="00CD7913" w:rsidRDefault="00700EFF">
            <w:pPr>
              <w:spacing w:after="0" w:line="240" w:lineRule="auto"/>
            </w:pPr>
            <w:r>
              <w:rPr>
                <w:b/>
                <w:sz w:val="19"/>
                <w:szCs w:val="19"/>
              </w:rPr>
              <w:t>Rubrica</w:t>
            </w:r>
          </w:p>
        </w:tc>
        <w:tc>
          <w:tcPr>
            <w:tcW w:w="4014" w:type="dxa"/>
          </w:tcPr>
          <w:p w14:paraId="48825E61" w14:textId="77777777" w:rsidR="00CD7913" w:rsidRDefault="00700EFF">
            <w:pPr>
              <w:spacing w:after="0" w:line="240" w:lineRule="auto"/>
            </w:pPr>
            <w:r>
              <w:rPr>
                <w:sz w:val="19"/>
                <w:szCs w:val="19"/>
              </w:rPr>
              <w:t xml:space="preserve">id, </w:t>
            </w:r>
            <w:proofErr w:type="spellStart"/>
            <w:r>
              <w:rPr>
                <w:sz w:val="19"/>
                <w:szCs w:val="19"/>
              </w:rPr>
              <w:t>periodoId</w:t>
            </w:r>
            <w:proofErr w:type="spellEnd"/>
            <w:r>
              <w:rPr>
                <w:sz w:val="19"/>
                <w:szCs w:val="19"/>
              </w:rPr>
              <w:t xml:space="preserve">, nombre, </w:t>
            </w:r>
            <w:proofErr w:type="spellStart"/>
            <w:r>
              <w:rPr>
                <w:sz w:val="19"/>
                <w:szCs w:val="19"/>
              </w:rPr>
              <w:t>tipoEvaluador</w:t>
            </w:r>
            <w:proofErr w:type="spellEnd"/>
            <w:r>
              <w:rPr>
                <w:sz w:val="19"/>
                <w:szCs w:val="19"/>
              </w:rPr>
              <w:t xml:space="preserve">, criterios (JSONB), </w:t>
            </w:r>
            <w:proofErr w:type="spellStart"/>
            <w:r>
              <w:rPr>
                <w:sz w:val="19"/>
                <w:szCs w:val="19"/>
              </w:rPr>
              <w:t>puntajeMaximo</w:t>
            </w:r>
            <w:proofErr w:type="spellEnd"/>
            <w:r>
              <w:rPr>
                <w:sz w:val="19"/>
                <w:szCs w:val="19"/>
              </w:rPr>
              <w:t>, vigente</w:t>
            </w:r>
          </w:p>
        </w:tc>
        <w:tc>
          <w:tcPr>
            <w:tcW w:w="3466" w:type="dxa"/>
          </w:tcPr>
          <w:p w14:paraId="4C6B98BD" w14:textId="77777777" w:rsidR="00CD7913" w:rsidRDefault="00700EFF">
            <w:pPr>
              <w:spacing w:after="0" w:line="240" w:lineRule="auto"/>
            </w:pPr>
            <w:r>
              <w:rPr>
                <w:sz w:val="19"/>
                <w:szCs w:val="19"/>
              </w:rPr>
              <w:t xml:space="preserve">1:N con </w:t>
            </w:r>
            <w:proofErr w:type="spellStart"/>
            <w:r>
              <w:rPr>
                <w:sz w:val="19"/>
                <w:szCs w:val="19"/>
              </w:rPr>
              <w:t>Evaluacion</w:t>
            </w:r>
            <w:proofErr w:type="spellEnd"/>
            <w:r>
              <w:rPr>
                <w:sz w:val="19"/>
                <w:szCs w:val="19"/>
              </w:rPr>
              <w:t>.</w:t>
            </w:r>
          </w:p>
        </w:tc>
      </w:tr>
      <w:tr w:rsidR="00CD7913" w14:paraId="70AC0BE9" w14:textId="77777777">
        <w:tc>
          <w:tcPr>
            <w:tcW w:w="1642" w:type="dxa"/>
          </w:tcPr>
          <w:p w14:paraId="6BDF64B9" w14:textId="77777777" w:rsidR="00CD7913" w:rsidRDefault="00700EFF">
            <w:pPr>
              <w:spacing w:after="0" w:line="240" w:lineRule="auto"/>
            </w:pPr>
            <w:proofErr w:type="spellStart"/>
            <w:r>
              <w:rPr>
                <w:b/>
                <w:sz w:val="19"/>
                <w:szCs w:val="19"/>
              </w:rPr>
              <w:t>Evaluacion</w:t>
            </w:r>
            <w:proofErr w:type="spellEnd"/>
          </w:p>
        </w:tc>
        <w:tc>
          <w:tcPr>
            <w:tcW w:w="4014" w:type="dxa"/>
          </w:tcPr>
          <w:p w14:paraId="7428035E" w14:textId="77777777" w:rsidR="00CD7913" w:rsidRDefault="00700EFF">
            <w:pPr>
              <w:spacing w:after="0" w:line="240" w:lineRule="auto"/>
            </w:pPr>
            <w:r>
              <w:rPr>
                <w:sz w:val="19"/>
                <w:szCs w:val="19"/>
              </w:rPr>
              <w:t xml:space="preserve">id, </w:t>
            </w:r>
            <w:proofErr w:type="spellStart"/>
            <w:r>
              <w:rPr>
                <w:sz w:val="19"/>
                <w:szCs w:val="19"/>
              </w:rPr>
              <w:t>asignacionId</w:t>
            </w:r>
            <w:proofErr w:type="spellEnd"/>
            <w:r>
              <w:rPr>
                <w:sz w:val="19"/>
                <w:szCs w:val="19"/>
              </w:rPr>
              <w:t xml:space="preserve">, </w:t>
            </w:r>
            <w:proofErr w:type="spellStart"/>
            <w:r>
              <w:rPr>
                <w:sz w:val="19"/>
                <w:szCs w:val="19"/>
              </w:rPr>
              <w:t>rubricaId</w:t>
            </w:r>
            <w:proofErr w:type="spellEnd"/>
            <w:r>
              <w:rPr>
                <w:sz w:val="19"/>
                <w:szCs w:val="19"/>
              </w:rPr>
              <w:t xml:space="preserve">, </w:t>
            </w:r>
            <w:proofErr w:type="spellStart"/>
            <w:r>
              <w:rPr>
                <w:sz w:val="19"/>
                <w:szCs w:val="19"/>
              </w:rPr>
              <w:t>evaluadorId</w:t>
            </w:r>
            <w:proofErr w:type="spellEnd"/>
            <w:r>
              <w:rPr>
                <w:sz w:val="19"/>
                <w:szCs w:val="19"/>
              </w:rPr>
              <w:t xml:space="preserve">, </w:t>
            </w:r>
            <w:proofErr w:type="spellStart"/>
            <w:r>
              <w:rPr>
                <w:sz w:val="19"/>
                <w:szCs w:val="19"/>
              </w:rPr>
              <w:t>tipoEvaluador</w:t>
            </w:r>
            <w:proofErr w:type="spellEnd"/>
            <w:r>
              <w:rPr>
                <w:sz w:val="19"/>
                <w:szCs w:val="19"/>
              </w:rPr>
              <w:t xml:space="preserve">, respuestas (JSONB), puntaje, observaciones, </w:t>
            </w:r>
            <w:proofErr w:type="spellStart"/>
            <w:r>
              <w:rPr>
                <w:sz w:val="19"/>
                <w:szCs w:val="19"/>
              </w:rPr>
              <w:t>enviadaEn</w:t>
            </w:r>
            <w:proofErr w:type="spellEnd"/>
            <w:r>
              <w:rPr>
                <w:sz w:val="19"/>
                <w:szCs w:val="19"/>
              </w:rPr>
              <w:t xml:space="preserve"> (inmutable)</w:t>
            </w:r>
          </w:p>
        </w:tc>
        <w:tc>
          <w:tcPr>
            <w:tcW w:w="3466" w:type="dxa"/>
          </w:tcPr>
          <w:p w14:paraId="3E161839" w14:textId="77777777" w:rsidR="00CD7913" w:rsidRDefault="00700EFF">
            <w:pPr>
              <w:spacing w:after="0" w:line="240" w:lineRule="auto"/>
            </w:pPr>
            <w:r>
              <w:rPr>
                <w:sz w:val="19"/>
                <w:szCs w:val="19"/>
              </w:rPr>
              <w:t xml:space="preserve">N:1 con </w:t>
            </w:r>
            <w:proofErr w:type="spellStart"/>
            <w:r>
              <w:rPr>
                <w:sz w:val="19"/>
                <w:szCs w:val="19"/>
              </w:rPr>
              <w:t>Asignacion</w:t>
            </w:r>
            <w:proofErr w:type="spellEnd"/>
            <w:r>
              <w:rPr>
                <w:sz w:val="19"/>
                <w:szCs w:val="19"/>
              </w:rPr>
              <w:t xml:space="preserve"> y Rubrica.</w:t>
            </w:r>
          </w:p>
        </w:tc>
      </w:tr>
      <w:tr w:rsidR="00CD7913" w14:paraId="14592D15" w14:textId="77777777">
        <w:tc>
          <w:tcPr>
            <w:tcW w:w="1642" w:type="dxa"/>
          </w:tcPr>
          <w:p w14:paraId="1351D53F" w14:textId="77777777" w:rsidR="00CD7913" w:rsidRDefault="00700EFF">
            <w:pPr>
              <w:spacing w:after="0" w:line="240" w:lineRule="auto"/>
            </w:pPr>
            <w:r>
              <w:rPr>
                <w:b/>
                <w:sz w:val="19"/>
                <w:szCs w:val="19"/>
              </w:rPr>
              <w:t>Documento</w:t>
            </w:r>
          </w:p>
        </w:tc>
        <w:tc>
          <w:tcPr>
            <w:tcW w:w="4014" w:type="dxa"/>
          </w:tcPr>
          <w:p w14:paraId="456E7F12" w14:textId="77777777" w:rsidR="00CD7913" w:rsidRDefault="00700EFF">
            <w:pPr>
              <w:spacing w:after="0" w:line="240" w:lineRule="auto"/>
            </w:pPr>
            <w:r>
              <w:rPr>
                <w:sz w:val="19"/>
                <w:szCs w:val="19"/>
              </w:rPr>
              <w:t xml:space="preserve">id, </w:t>
            </w:r>
            <w:proofErr w:type="spellStart"/>
            <w:r>
              <w:rPr>
                <w:sz w:val="19"/>
                <w:szCs w:val="19"/>
              </w:rPr>
              <w:t>asignacionId</w:t>
            </w:r>
            <w:proofErr w:type="spellEnd"/>
            <w:r>
              <w:rPr>
                <w:sz w:val="19"/>
                <w:szCs w:val="19"/>
              </w:rPr>
              <w:t xml:space="preserve">, tipo, </w:t>
            </w:r>
            <w:proofErr w:type="spellStart"/>
            <w:r>
              <w:rPr>
                <w:sz w:val="19"/>
                <w:szCs w:val="19"/>
              </w:rPr>
              <w:t>nombreArchivo</w:t>
            </w:r>
            <w:proofErr w:type="spellEnd"/>
            <w:r>
              <w:rPr>
                <w:sz w:val="19"/>
                <w:szCs w:val="19"/>
              </w:rPr>
              <w:t xml:space="preserve">, </w:t>
            </w:r>
            <w:proofErr w:type="spellStart"/>
            <w:r>
              <w:rPr>
                <w:sz w:val="19"/>
                <w:szCs w:val="19"/>
              </w:rPr>
              <w:t>url</w:t>
            </w:r>
            <w:proofErr w:type="spellEnd"/>
            <w:r>
              <w:rPr>
                <w:sz w:val="19"/>
                <w:szCs w:val="19"/>
              </w:rPr>
              <w:t xml:space="preserve">, hashSha256, </w:t>
            </w:r>
            <w:proofErr w:type="spellStart"/>
            <w:r>
              <w:rPr>
                <w:sz w:val="19"/>
                <w:szCs w:val="19"/>
              </w:rPr>
              <w:t>codigoVerificacion</w:t>
            </w:r>
            <w:proofErr w:type="spellEnd"/>
            <w:r>
              <w:rPr>
                <w:sz w:val="19"/>
                <w:szCs w:val="19"/>
              </w:rPr>
              <w:t xml:space="preserve">, </w:t>
            </w:r>
            <w:proofErr w:type="spellStart"/>
            <w:r>
              <w:rPr>
                <w:sz w:val="19"/>
                <w:szCs w:val="19"/>
              </w:rPr>
              <w:t>generadoEn</w:t>
            </w:r>
            <w:proofErr w:type="spellEnd"/>
          </w:p>
        </w:tc>
        <w:tc>
          <w:tcPr>
            <w:tcW w:w="3466" w:type="dxa"/>
          </w:tcPr>
          <w:p w14:paraId="3B0D9D52" w14:textId="77777777" w:rsidR="00CD7913" w:rsidRDefault="00700EFF">
            <w:pPr>
              <w:spacing w:after="0" w:line="240" w:lineRule="auto"/>
            </w:pPr>
            <w:r>
              <w:rPr>
                <w:sz w:val="19"/>
                <w:szCs w:val="19"/>
              </w:rPr>
              <w:t xml:space="preserve">N:1 con </w:t>
            </w:r>
            <w:proofErr w:type="spellStart"/>
            <w:r>
              <w:rPr>
                <w:sz w:val="19"/>
                <w:szCs w:val="19"/>
              </w:rPr>
              <w:t>Asignacion</w:t>
            </w:r>
            <w:proofErr w:type="spellEnd"/>
            <w:r>
              <w:rPr>
                <w:sz w:val="19"/>
                <w:szCs w:val="19"/>
              </w:rPr>
              <w:t>.</w:t>
            </w:r>
          </w:p>
        </w:tc>
      </w:tr>
      <w:tr w:rsidR="00CD7913" w14:paraId="427B915A" w14:textId="77777777">
        <w:tc>
          <w:tcPr>
            <w:tcW w:w="1642" w:type="dxa"/>
          </w:tcPr>
          <w:p w14:paraId="3C232D62" w14:textId="77777777" w:rsidR="00CD7913" w:rsidRDefault="00700EFF">
            <w:pPr>
              <w:spacing w:after="0" w:line="240" w:lineRule="auto"/>
            </w:pPr>
            <w:r>
              <w:rPr>
                <w:b/>
                <w:sz w:val="19"/>
                <w:szCs w:val="19"/>
              </w:rPr>
              <w:t>Periodo</w:t>
            </w:r>
          </w:p>
        </w:tc>
        <w:tc>
          <w:tcPr>
            <w:tcW w:w="4014" w:type="dxa"/>
          </w:tcPr>
          <w:p w14:paraId="2C90EFA1" w14:textId="77777777" w:rsidR="00CD7913" w:rsidRDefault="00700EFF">
            <w:pPr>
              <w:spacing w:after="0" w:line="240" w:lineRule="auto"/>
            </w:pPr>
            <w:r>
              <w:rPr>
                <w:sz w:val="19"/>
                <w:szCs w:val="19"/>
              </w:rPr>
              <w:t xml:space="preserve">id, nombre, año, semestre, </w:t>
            </w:r>
            <w:proofErr w:type="spellStart"/>
            <w:r>
              <w:rPr>
                <w:sz w:val="19"/>
                <w:szCs w:val="19"/>
              </w:rPr>
              <w:t>fechaInicio</w:t>
            </w:r>
            <w:proofErr w:type="spellEnd"/>
            <w:r>
              <w:rPr>
                <w:sz w:val="19"/>
                <w:szCs w:val="19"/>
              </w:rPr>
              <w:t xml:space="preserve">, </w:t>
            </w:r>
            <w:proofErr w:type="spellStart"/>
            <w:r>
              <w:rPr>
                <w:sz w:val="19"/>
                <w:szCs w:val="19"/>
              </w:rPr>
              <w:t>fechaFin</w:t>
            </w:r>
            <w:proofErr w:type="spellEnd"/>
            <w:r>
              <w:rPr>
                <w:sz w:val="19"/>
                <w:szCs w:val="19"/>
              </w:rPr>
              <w:t xml:space="preserve">, </w:t>
            </w:r>
            <w:proofErr w:type="spellStart"/>
            <w:r>
              <w:rPr>
                <w:sz w:val="19"/>
                <w:szCs w:val="19"/>
              </w:rPr>
              <w:t>horasMinimas</w:t>
            </w:r>
            <w:proofErr w:type="spellEnd"/>
            <w:r>
              <w:rPr>
                <w:sz w:val="19"/>
                <w:szCs w:val="19"/>
              </w:rPr>
              <w:t xml:space="preserve">, </w:t>
            </w:r>
            <w:proofErr w:type="spellStart"/>
            <w:r>
              <w:rPr>
                <w:sz w:val="19"/>
                <w:szCs w:val="19"/>
              </w:rPr>
              <w:t>convocatoriaAbierta</w:t>
            </w:r>
            <w:proofErr w:type="spellEnd"/>
            <w:r>
              <w:rPr>
                <w:sz w:val="19"/>
                <w:szCs w:val="19"/>
              </w:rPr>
              <w:t>, activo</w:t>
            </w:r>
          </w:p>
        </w:tc>
        <w:tc>
          <w:tcPr>
            <w:tcW w:w="3466" w:type="dxa"/>
          </w:tcPr>
          <w:p w14:paraId="4F45C3F6" w14:textId="77777777" w:rsidR="00CD7913" w:rsidRDefault="00700EFF">
            <w:pPr>
              <w:spacing w:after="0" w:line="240" w:lineRule="auto"/>
            </w:pPr>
            <w:r>
              <w:rPr>
                <w:sz w:val="19"/>
                <w:szCs w:val="19"/>
              </w:rPr>
              <w:t xml:space="preserve">1:N con Plaza, </w:t>
            </w:r>
            <w:proofErr w:type="spellStart"/>
            <w:r>
              <w:rPr>
                <w:sz w:val="19"/>
                <w:szCs w:val="19"/>
              </w:rPr>
              <w:t>Asignacion</w:t>
            </w:r>
            <w:proofErr w:type="spellEnd"/>
            <w:r>
              <w:rPr>
                <w:sz w:val="19"/>
                <w:szCs w:val="19"/>
              </w:rPr>
              <w:t xml:space="preserve"> y Rubrica.</w:t>
            </w:r>
          </w:p>
        </w:tc>
      </w:tr>
      <w:tr w:rsidR="00CD7913" w14:paraId="0CEE109E" w14:textId="77777777">
        <w:tc>
          <w:tcPr>
            <w:tcW w:w="1642" w:type="dxa"/>
          </w:tcPr>
          <w:p w14:paraId="1984137F" w14:textId="77777777" w:rsidR="00CD7913" w:rsidRDefault="00700EFF">
            <w:pPr>
              <w:spacing w:after="0" w:line="240" w:lineRule="auto"/>
            </w:pPr>
            <w:proofErr w:type="spellStart"/>
            <w:r>
              <w:rPr>
                <w:b/>
                <w:sz w:val="19"/>
                <w:szCs w:val="19"/>
              </w:rPr>
              <w:t>Notificacion</w:t>
            </w:r>
            <w:proofErr w:type="spellEnd"/>
          </w:p>
        </w:tc>
        <w:tc>
          <w:tcPr>
            <w:tcW w:w="4014" w:type="dxa"/>
          </w:tcPr>
          <w:p w14:paraId="7AECB4E4" w14:textId="77777777" w:rsidR="00CD7913" w:rsidRDefault="00700EFF">
            <w:pPr>
              <w:spacing w:after="0" w:line="240" w:lineRule="auto"/>
            </w:pPr>
            <w:r>
              <w:rPr>
                <w:sz w:val="19"/>
                <w:szCs w:val="19"/>
              </w:rPr>
              <w:t xml:space="preserve">id, </w:t>
            </w:r>
            <w:proofErr w:type="spellStart"/>
            <w:r>
              <w:rPr>
                <w:sz w:val="19"/>
                <w:szCs w:val="19"/>
              </w:rPr>
              <w:t>usuarioId</w:t>
            </w:r>
            <w:proofErr w:type="spellEnd"/>
            <w:r>
              <w:rPr>
                <w:sz w:val="19"/>
                <w:szCs w:val="19"/>
              </w:rPr>
              <w:t xml:space="preserve">, tipo, titulo, mensaje, enlace, </w:t>
            </w:r>
            <w:proofErr w:type="spellStart"/>
            <w:r>
              <w:rPr>
                <w:sz w:val="19"/>
                <w:szCs w:val="19"/>
              </w:rPr>
              <w:t>leida</w:t>
            </w:r>
            <w:proofErr w:type="spellEnd"/>
            <w:r>
              <w:rPr>
                <w:sz w:val="19"/>
                <w:szCs w:val="19"/>
              </w:rPr>
              <w:t xml:space="preserve">, </w:t>
            </w:r>
            <w:proofErr w:type="spellStart"/>
            <w:r>
              <w:rPr>
                <w:sz w:val="19"/>
                <w:szCs w:val="19"/>
              </w:rPr>
              <w:t>creadaEn</w:t>
            </w:r>
            <w:proofErr w:type="spellEnd"/>
          </w:p>
        </w:tc>
        <w:tc>
          <w:tcPr>
            <w:tcW w:w="3466" w:type="dxa"/>
          </w:tcPr>
          <w:p w14:paraId="65E49326" w14:textId="77777777" w:rsidR="00CD7913" w:rsidRDefault="00700EFF">
            <w:pPr>
              <w:spacing w:after="0" w:line="240" w:lineRule="auto"/>
            </w:pPr>
            <w:r>
              <w:rPr>
                <w:sz w:val="19"/>
                <w:szCs w:val="19"/>
              </w:rPr>
              <w:t>N:1 con Usuario.</w:t>
            </w:r>
          </w:p>
        </w:tc>
      </w:tr>
      <w:tr w:rsidR="00CD7913" w14:paraId="65A84E00" w14:textId="77777777">
        <w:tc>
          <w:tcPr>
            <w:tcW w:w="1642" w:type="dxa"/>
          </w:tcPr>
          <w:p w14:paraId="240041E3" w14:textId="77777777" w:rsidR="00CD7913" w:rsidRDefault="00700EFF">
            <w:pPr>
              <w:spacing w:after="0" w:line="240" w:lineRule="auto"/>
            </w:pPr>
            <w:r>
              <w:rPr>
                <w:b/>
                <w:sz w:val="19"/>
                <w:szCs w:val="19"/>
              </w:rPr>
              <w:t>Auditoria</w:t>
            </w:r>
          </w:p>
        </w:tc>
        <w:tc>
          <w:tcPr>
            <w:tcW w:w="4014" w:type="dxa"/>
          </w:tcPr>
          <w:p w14:paraId="38EC55B1" w14:textId="77777777" w:rsidR="00CD7913" w:rsidRDefault="00700EFF">
            <w:pPr>
              <w:spacing w:after="0" w:line="240" w:lineRule="auto"/>
            </w:pPr>
            <w:r>
              <w:rPr>
                <w:sz w:val="19"/>
                <w:szCs w:val="19"/>
              </w:rPr>
              <w:t xml:space="preserve">id, </w:t>
            </w:r>
            <w:proofErr w:type="spellStart"/>
            <w:r>
              <w:rPr>
                <w:sz w:val="19"/>
                <w:szCs w:val="19"/>
              </w:rPr>
              <w:t>usuarioId</w:t>
            </w:r>
            <w:proofErr w:type="spellEnd"/>
            <w:r>
              <w:rPr>
                <w:sz w:val="19"/>
                <w:szCs w:val="19"/>
              </w:rPr>
              <w:t xml:space="preserve">, entidad, </w:t>
            </w:r>
            <w:proofErr w:type="spellStart"/>
            <w:r>
              <w:rPr>
                <w:sz w:val="19"/>
                <w:szCs w:val="19"/>
              </w:rPr>
              <w:t>entidadId</w:t>
            </w:r>
            <w:proofErr w:type="spellEnd"/>
            <w:r>
              <w:rPr>
                <w:sz w:val="19"/>
                <w:szCs w:val="19"/>
              </w:rPr>
              <w:t xml:space="preserve">, </w:t>
            </w:r>
            <w:proofErr w:type="spellStart"/>
            <w:r>
              <w:rPr>
                <w:sz w:val="19"/>
                <w:szCs w:val="19"/>
              </w:rPr>
              <w:t>accion</w:t>
            </w:r>
            <w:proofErr w:type="spellEnd"/>
            <w:r>
              <w:rPr>
                <w:sz w:val="19"/>
                <w:szCs w:val="19"/>
              </w:rPr>
              <w:t xml:space="preserve">, </w:t>
            </w:r>
            <w:proofErr w:type="spellStart"/>
            <w:r>
              <w:rPr>
                <w:sz w:val="19"/>
                <w:szCs w:val="19"/>
              </w:rPr>
              <w:t>valoresAnteriores</w:t>
            </w:r>
            <w:proofErr w:type="spellEnd"/>
            <w:r>
              <w:rPr>
                <w:sz w:val="19"/>
                <w:szCs w:val="19"/>
              </w:rPr>
              <w:t xml:space="preserve"> (JSONB), </w:t>
            </w:r>
            <w:proofErr w:type="spellStart"/>
            <w:r>
              <w:rPr>
                <w:sz w:val="19"/>
                <w:szCs w:val="19"/>
              </w:rPr>
              <w:t>valoresNuevos</w:t>
            </w:r>
            <w:proofErr w:type="spellEnd"/>
            <w:r>
              <w:rPr>
                <w:sz w:val="19"/>
                <w:szCs w:val="19"/>
              </w:rPr>
              <w:t xml:space="preserve"> (JSONB), </w:t>
            </w:r>
            <w:proofErr w:type="spellStart"/>
            <w:r>
              <w:rPr>
                <w:sz w:val="19"/>
                <w:szCs w:val="19"/>
              </w:rPr>
              <w:t>ip</w:t>
            </w:r>
            <w:proofErr w:type="spellEnd"/>
            <w:r>
              <w:rPr>
                <w:sz w:val="19"/>
                <w:szCs w:val="19"/>
              </w:rPr>
              <w:t xml:space="preserve">, </w:t>
            </w:r>
            <w:proofErr w:type="spellStart"/>
            <w:r>
              <w:rPr>
                <w:sz w:val="19"/>
                <w:szCs w:val="19"/>
              </w:rPr>
              <w:t>creadaEn</w:t>
            </w:r>
            <w:proofErr w:type="spellEnd"/>
          </w:p>
        </w:tc>
        <w:tc>
          <w:tcPr>
            <w:tcW w:w="3466" w:type="dxa"/>
          </w:tcPr>
          <w:p w14:paraId="5DA031EE" w14:textId="77777777" w:rsidR="00CD7913" w:rsidRDefault="00700EFF">
            <w:pPr>
              <w:spacing w:after="0" w:line="240" w:lineRule="auto"/>
            </w:pPr>
            <w:r>
              <w:rPr>
                <w:sz w:val="19"/>
                <w:szCs w:val="19"/>
              </w:rPr>
              <w:t>Registro transversal e inmutable (RNF-13).</w:t>
            </w:r>
          </w:p>
        </w:tc>
      </w:tr>
    </w:tbl>
    <w:p w14:paraId="04C54E57" w14:textId="77777777" w:rsidR="00CD7913" w:rsidRDefault="00CD7913"/>
    <w:p w14:paraId="205B0825" w14:textId="77777777" w:rsidR="00CD7913" w:rsidRDefault="00700EFF">
      <w:pPr>
        <w:spacing w:after="240" w:line="240" w:lineRule="auto"/>
        <w:jc w:val="center"/>
      </w:pPr>
      <w:r>
        <w:rPr>
          <w:i/>
          <w:color w:val="404040"/>
          <w:sz w:val="18"/>
          <w:szCs w:val="18"/>
        </w:rPr>
        <w:t>Tabla 5.8. Entidades del modelo conceptual.</w:t>
      </w:r>
    </w:p>
    <w:p w14:paraId="5F54312E" w14:textId="77777777" w:rsidR="00CD7913" w:rsidRDefault="00700EFF">
      <w:pPr>
        <w:pStyle w:val="Ttulo3"/>
        <w:spacing w:after="120"/>
      </w:pPr>
      <w:bookmarkStart w:id="78" w:name="_Toc238478818"/>
      <w:r>
        <w:lastRenderedPageBreak/>
        <w:t>5.4.2. Restricciones de integridad relevantes</w:t>
      </w:r>
      <w:bookmarkEnd w:id="78"/>
    </w:p>
    <w:p w14:paraId="3BEFA553" w14:textId="77777777" w:rsidR="00CD7913" w:rsidRDefault="00700EFF">
      <w:pPr>
        <w:spacing w:after="100" w:line="320" w:lineRule="auto"/>
        <w:ind w:left="454" w:hanging="284"/>
      </w:pPr>
      <w:r>
        <w:t>•  </w:t>
      </w:r>
      <w:r>
        <w:rPr>
          <w:rFonts w:ascii="Consolas" w:hAnsi="Consolas"/>
          <w:sz w:val="20"/>
          <w:szCs w:val="20"/>
        </w:rPr>
        <w:t>UNIQUE (</w:t>
      </w:r>
      <w:proofErr w:type="spellStart"/>
      <w:r>
        <w:rPr>
          <w:rFonts w:ascii="Consolas" w:hAnsi="Consolas"/>
          <w:sz w:val="20"/>
          <w:szCs w:val="20"/>
        </w:rPr>
        <w:t>estudianteId</w:t>
      </w:r>
      <w:proofErr w:type="spellEnd"/>
      <w:r>
        <w:rPr>
          <w:rFonts w:ascii="Consolas" w:hAnsi="Consolas"/>
          <w:sz w:val="20"/>
          <w:szCs w:val="20"/>
        </w:rPr>
        <w:t xml:space="preserve">, </w:t>
      </w:r>
      <w:proofErr w:type="spellStart"/>
      <w:r>
        <w:rPr>
          <w:rFonts w:ascii="Consolas" w:hAnsi="Consolas"/>
          <w:sz w:val="20"/>
          <w:szCs w:val="20"/>
        </w:rPr>
        <w:t>periodoId</w:t>
      </w:r>
      <w:proofErr w:type="spellEnd"/>
      <w:r>
        <w:rPr>
          <w:rFonts w:ascii="Consolas" w:hAnsi="Consolas"/>
          <w:sz w:val="20"/>
          <w:szCs w:val="20"/>
        </w:rPr>
        <w:t>)</w:t>
      </w:r>
      <w:r>
        <w:t xml:space="preserve"> sobre </w:t>
      </w:r>
      <w:proofErr w:type="spellStart"/>
      <w:r>
        <w:rPr>
          <w:rFonts w:ascii="Consolas" w:hAnsi="Consolas"/>
          <w:sz w:val="20"/>
          <w:szCs w:val="20"/>
        </w:rPr>
        <w:t>Asignacion</w:t>
      </w:r>
      <w:proofErr w:type="spellEnd"/>
      <w:r>
        <w:t xml:space="preserve"> filtrado por estados activos, que materializa la regla RN-02 en la propia base de datos.</w:t>
      </w:r>
    </w:p>
    <w:p w14:paraId="73A64567" w14:textId="77777777" w:rsidR="00CD7913" w:rsidRDefault="00700EFF">
      <w:pPr>
        <w:spacing w:after="100" w:line="320" w:lineRule="auto"/>
        <w:ind w:left="454" w:hanging="284"/>
      </w:pPr>
      <w:r>
        <w:t>•  </w:t>
      </w:r>
      <w:r>
        <w:rPr>
          <w:rFonts w:ascii="Consolas" w:hAnsi="Consolas"/>
          <w:sz w:val="20"/>
          <w:szCs w:val="20"/>
        </w:rPr>
        <w:t>UNIQUE (</w:t>
      </w:r>
      <w:proofErr w:type="spellStart"/>
      <w:r>
        <w:rPr>
          <w:rFonts w:ascii="Consolas" w:hAnsi="Consolas"/>
          <w:sz w:val="20"/>
          <w:szCs w:val="20"/>
        </w:rPr>
        <w:t>estudianteId</w:t>
      </w:r>
      <w:proofErr w:type="spellEnd"/>
      <w:r>
        <w:rPr>
          <w:rFonts w:ascii="Consolas" w:hAnsi="Consolas"/>
          <w:sz w:val="20"/>
          <w:szCs w:val="20"/>
        </w:rPr>
        <w:t xml:space="preserve">, </w:t>
      </w:r>
      <w:proofErr w:type="spellStart"/>
      <w:r>
        <w:rPr>
          <w:rFonts w:ascii="Consolas" w:hAnsi="Consolas"/>
          <w:sz w:val="20"/>
          <w:szCs w:val="20"/>
        </w:rPr>
        <w:t>plazaId</w:t>
      </w:r>
      <w:proofErr w:type="spellEnd"/>
      <w:r>
        <w:rPr>
          <w:rFonts w:ascii="Consolas" w:hAnsi="Consolas"/>
          <w:sz w:val="20"/>
          <w:szCs w:val="20"/>
        </w:rPr>
        <w:t>)</w:t>
      </w:r>
      <w:r>
        <w:t xml:space="preserve"> sobre </w:t>
      </w:r>
      <w:proofErr w:type="spellStart"/>
      <w:r>
        <w:rPr>
          <w:rFonts w:ascii="Consolas" w:hAnsi="Consolas"/>
          <w:sz w:val="20"/>
          <w:szCs w:val="20"/>
        </w:rPr>
        <w:t>Postulacion</w:t>
      </w:r>
      <w:proofErr w:type="spellEnd"/>
      <w:r>
        <w:t>, que impide postulaciones duplicadas.</w:t>
      </w:r>
    </w:p>
    <w:p w14:paraId="4CC181F8" w14:textId="77777777" w:rsidR="00CD7913" w:rsidRDefault="00700EFF">
      <w:pPr>
        <w:spacing w:after="100" w:line="320" w:lineRule="auto"/>
        <w:ind w:left="454" w:hanging="284"/>
      </w:pPr>
      <w:r>
        <w:t>•  </w:t>
      </w:r>
      <w:r>
        <w:rPr>
          <w:rFonts w:ascii="Consolas" w:hAnsi="Consolas"/>
          <w:sz w:val="20"/>
          <w:szCs w:val="20"/>
        </w:rPr>
        <w:t>UNIQUE (</w:t>
      </w:r>
      <w:proofErr w:type="spellStart"/>
      <w:r>
        <w:rPr>
          <w:rFonts w:ascii="Consolas" w:hAnsi="Consolas"/>
          <w:sz w:val="20"/>
          <w:szCs w:val="20"/>
        </w:rPr>
        <w:t>asignacionId</w:t>
      </w:r>
      <w:proofErr w:type="spellEnd"/>
      <w:r>
        <w:rPr>
          <w:rFonts w:ascii="Consolas" w:hAnsi="Consolas"/>
          <w:sz w:val="20"/>
          <w:szCs w:val="20"/>
        </w:rPr>
        <w:t xml:space="preserve">, </w:t>
      </w:r>
      <w:proofErr w:type="spellStart"/>
      <w:r>
        <w:rPr>
          <w:rFonts w:ascii="Consolas" w:hAnsi="Consolas"/>
          <w:sz w:val="20"/>
          <w:szCs w:val="20"/>
        </w:rPr>
        <w:t>tipoEvaluador</w:t>
      </w:r>
      <w:proofErr w:type="spellEnd"/>
      <w:r>
        <w:rPr>
          <w:rFonts w:ascii="Consolas" w:hAnsi="Consolas"/>
          <w:sz w:val="20"/>
          <w:szCs w:val="20"/>
        </w:rPr>
        <w:t>)</w:t>
      </w:r>
      <w:r>
        <w:t xml:space="preserve"> sobre </w:t>
      </w:r>
      <w:proofErr w:type="spellStart"/>
      <w:r>
        <w:rPr>
          <w:rFonts w:ascii="Consolas" w:hAnsi="Consolas"/>
          <w:sz w:val="20"/>
          <w:szCs w:val="20"/>
        </w:rPr>
        <w:t>Evaluacion</w:t>
      </w:r>
      <w:proofErr w:type="spellEnd"/>
      <w:r>
        <w:t>, que garantiza una sola evaluación por tipo de tutor (RN-11).</w:t>
      </w:r>
    </w:p>
    <w:p w14:paraId="36A3E32E" w14:textId="77777777" w:rsidR="00CD7913" w:rsidRDefault="00700EFF">
      <w:pPr>
        <w:spacing w:after="100" w:line="320" w:lineRule="auto"/>
        <w:ind w:left="454" w:hanging="284"/>
      </w:pPr>
      <w:r>
        <w:t>•  </w:t>
      </w:r>
      <w:r>
        <w:rPr>
          <w:rFonts w:ascii="Consolas" w:hAnsi="Consolas"/>
          <w:sz w:val="20"/>
          <w:szCs w:val="20"/>
        </w:rPr>
        <w:t>CHECK (</w:t>
      </w:r>
      <w:proofErr w:type="spellStart"/>
      <w:r>
        <w:rPr>
          <w:rFonts w:ascii="Consolas" w:hAnsi="Consolas"/>
          <w:sz w:val="20"/>
          <w:szCs w:val="20"/>
        </w:rPr>
        <w:t>cuposOcupados</w:t>
      </w:r>
      <w:proofErr w:type="spellEnd"/>
      <w:r>
        <w:rPr>
          <w:rFonts w:ascii="Consolas" w:hAnsi="Consolas"/>
          <w:sz w:val="20"/>
          <w:szCs w:val="20"/>
        </w:rPr>
        <w:t xml:space="preserve"> &lt;= cupos)</w:t>
      </w:r>
      <w:r>
        <w:t xml:space="preserve"> sobre </w:t>
      </w:r>
      <w:r>
        <w:rPr>
          <w:rFonts w:ascii="Consolas" w:hAnsi="Consolas"/>
          <w:sz w:val="20"/>
          <w:szCs w:val="20"/>
        </w:rPr>
        <w:t>Plaza</w:t>
      </w:r>
      <w:r>
        <w:t>.</w:t>
      </w:r>
    </w:p>
    <w:p w14:paraId="484F3E9E" w14:textId="77777777" w:rsidR="00CD7913" w:rsidRDefault="00700EFF">
      <w:pPr>
        <w:spacing w:after="100" w:line="320" w:lineRule="auto"/>
        <w:ind w:left="454" w:hanging="284"/>
      </w:pPr>
      <w:r>
        <w:t>•  </w:t>
      </w:r>
      <w:r>
        <w:rPr>
          <w:rFonts w:ascii="Consolas" w:hAnsi="Consolas"/>
          <w:sz w:val="20"/>
          <w:szCs w:val="20"/>
        </w:rPr>
        <w:t>CHECK (horas &gt; 0 AND horas &lt;= 90)</w:t>
      </w:r>
      <w:r>
        <w:t xml:space="preserve"> sobre </w:t>
      </w:r>
      <w:proofErr w:type="spellStart"/>
      <w:r>
        <w:rPr>
          <w:rFonts w:ascii="Consolas" w:hAnsi="Consolas"/>
          <w:sz w:val="20"/>
          <w:szCs w:val="20"/>
        </w:rPr>
        <w:t>Bitacora</w:t>
      </w:r>
      <w:proofErr w:type="spellEnd"/>
      <w:r>
        <w:t>.</w:t>
      </w:r>
    </w:p>
    <w:p w14:paraId="23220440" w14:textId="77777777" w:rsidR="00CD7913" w:rsidRDefault="00700EFF">
      <w:pPr>
        <w:spacing w:after="100" w:line="320" w:lineRule="auto"/>
        <w:ind w:left="454" w:hanging="284"/>
      </w:pPr>
      <w:r>
        <w:t xml:space="preserve">•  Índices sobre </w:t>
      </w:r>
      <w:proofErr w:type="gramStart"/>
      <w:r>
        <w:rPr>
          <w:rFonts w:ascii="Consolas" w:hAnsi="Consolas"/>
          <w:sz w:val="20"/>
          <w:szCs w:val="20"/>
        </w:rPr>
        <w:t>Plaza(</w:t>
      </w:r>
      <w:proofErr w:type="gramEnd"/>
      <w:r>
        <w:rPr>
          <w:rFonts w:ascii="Consolas" w:hAnsi="Consolas"/>
          <w:sz w:val="20"/>
          <w:szCs w:val="20"/>
        </w:rPr>
        <w:t xml:space="preserve">estado, </w:t>
      </w:r>
      <w:proofErr w:type="spellStart"/>
      <w:r>
        <w:rPr>
          <w:rFonts w:ascii="Consolas" w:hAnsi="Consolas"/>
          <w:sz w:val="20"/>
          <w:szCs w:val="20"/>
        </w:rPr>
        <w:t>periodoId</w:t>
      </w:r>
      <w:proofErr w:type="spellEnd"/>
      <w:r>
        <w:rPr>
          <w:rFonts w:ascii="Consolas" w:hAnsi="Consolas"/>
          <w:sz w:val="20"/>
          <w:szCs w:val="20"/>
        </w:rPr>
        <w:t xml:space="preserve">, </w:t>
      </w:r>
      <w:proofErr w:type="spellStart"/>
      <w:r>
        <w:rPr>
          <w:rFonts w:ascii="Consolas" w:hAnsi="Consolas"/>
          <w:sz w:val="20"/>
          <w:szCs w:val="20"/>
        </w:rPr>
        <w:t>area</w:t>
      </w:r>
      <w:proofErr w:type="spellEnd"/>
      <w:r>
        <w:rPr>
          <w:rFonts w:ascii="Consolas" w:hAnsi="Consolas"/>
          <w:sz w:val="20"/>
          <w:szCs w:val="20"/>
        </w:rPr>
        <w:t>)</w:t>
      </w:r>
      <w:r>
        <w:t xml:space="preserve"> y </w:t>
      </w:r>
      <w:proofErr w:type="spellStart"/>
      <w:r>
        <w:rPr>
          <w:rFonts w:ascii="Consolas" w:hAnsi="Consolas"/>
          <w:sz w:val="20"/>
          <w:szCs w:val="20"/>
        </w:rPr>
        <w:t>Asignacion</w:t>
      </w:r>
      <w:proofErr w:type="spellEnd"/>
      <w:r>
        <w:rPr>
          <w:rFonts w:ascii="Consolas" w:hAnsi="Consolas"/>
          <w:sz w:val="20"/>
          <w:szCs w:val="20"/>
        </w:rPr>
        <w:t xml:space="preserve">(estado, </w:t>
      </w:r>
      <w:proofErr w:type="spellStart"/>
      <w:r>
        <w:rPr>
          <w:rFonts w:ascii="Consolas" w:hAnsi="Consolas"/>
          <w:sz w:val="20"/>
          <w:szCs w:val="20"/>
        </w:rPr>
        <w:t>periodoId</w:t>
      </w:r>
      <w:proofErr w:type="spellEnd"/>
      <w:r>
        <w:rPr>
          <w:rFonts w:ascii="Consolas" w:hAnsi="Consolas"/>
          <w:sz w:val="20"/>
          <w:szCs w:val="20"/>
        </w:rPr>
        <w:t>)</w:t>
      </w:r>
      <w:r>
        <w:t xml:space="preserve"> para sostener el RNF-01.</w:t>
      </w:r>
    </w:p>
    <w:p w14:paraId="6B09BE59" w14:textId="77777777" w:rsidR="00CD7913" w:rsidRDefault="00700EFF">
      <w:pPr>
        <w:spacing w:after="100" w:line="320" w:lineRule="auto"/>
        <w:ind w:left="454" w:hanging="284"/>
      </w:pPr>
      <w:r>
        <w:t>•  Borrado lógico en las entidades del expediente: ningún registro académico se elimina físicamente.</w:t>
      </w:r>
    </w:p>
    <w:p w14:paraId="6FD857E3" w14:textId="77777777" w:rsidR="00CD7913" w:rsidRDefault="00700EFF">
      <w:pPr>
        <w:pStyle w:val="Ttulo2"/>
        <w:spacing w:before="280"/>
      </w:pPr>
      <w:bookmarkStart w:id="79" w:name="_Toc238478819"/>
      <w:r>
        <w:t>5.5. Seguridad prevista</w:t>
      </w:r>
      <w:bookmarkEnd w:id="7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187"/>
        <w:gridCol w:w="3462"/>
        <w:gridCol w:w="3463"/>
      </w:tblGrid>
      <w:tr w:rsidR="00CD7913" w14:paraId="01718AC4" w14:textId="77777777">
        <w:trPr>
          <w:tblHeader/>
        </w:trPr>
        <w:tc>
          <w:tcPr>
            <w:tcW w:w="2189" w:type="dxa"/>
            <w:shd w:val="clear" w:color="auto" w:fill="1F3864"/>
          </w:tcPr>
          <w:p w14:paraId="59B08D89" w14:textId="77777777" w:rsidR="00CD7913" w:rsidRDefault="00700EFF">
            <w:pPr>
              <w:spacing w:after="0" w:line="240" w:lineRule="auto"/>
            </w:pPr>
            <w:r>
              <w:rPr>
                <w:b/>
                <w:color w:val="FFFFFF"/>
                <w:sz w:val="19"/>
                <w:szCs w:val="19"/>
              </w:rPr>
              <w:t>Amenaza</w:t>
            </w:r>
          </w:p>
        </w:tc>
        <w:tc>
          <w:tcPr>
            <w:tcW w:w="3466" w:type="dxa"/>
            <w:shd w:val="clear" w:color="auto" w:fill="1F3864"/>
          </w:tcPr>
          <w:p w14:paraId="6532942A" w14:textId="77777777" w:rsidR="00CD7913" w:rsidRDefault="00700EFF">
            <w:pPr>
              <w:spacing w:after="0" w:line="240" w:lineRule="auto"/>
            </w:pPr>
            <w:r>
              <w:rPr>
                <w:b/>
                <w:color w:val="FFFFFF"/>
                <w:sz w:val="19"/>
                <w:szCs w:val="19"/>
              </w:rPr>
              <w:t>Mecanismo de mitigación</w:t>
            </w:r>
          </w:p>
        </w:tc>
        <w:tc>
          <w:tcPr>
            <w:tcW w:w="3467" w:type="dxa"/>
            <w:shd w:val="clear" w:color="auto" w:fill="1F3864"/>
          </w:tcPr>
          <w:p w14:paraId="606AEF77" w14:textId="77777777" w:rsidR="00CD7913" w:rsidRDefault="00700EFF">
            <w:pPr>
              <w:spacing w:after="0" w:line="240" w:lineRule="auto"/>
            </w:pPr>
            <w:r>
              <w:rPr>
                <w:b/>
                <w:color w:val="FFFFFF"/>
                <w:sz w:val="19"/>
                <w:szCs w:val="19"/>
              </w:rPr>
              <w:t>Implementación concreta</w:t>
            </w:r>
          </w:p>
        </w:tc>
      </w:tr>
      <w:tr w:rsidR="00CD7913" w14:paraId="7733E026" w14:textId="77777777">
        <w:tc>
          <w:tcPr>
            <w:tcW w:w="2189" w:type="dxa"/>
          </w:tcPr>
          <w:p w14:paraId="7BE52F35" w14:textId="77777777" w:rsidR="00CD7913" w:rsidRDefault="00700EFF">
            <w:pPr>
              <w:spacing w:after="0" w:line="240" w:lineRule="auto"/>
            </w:pPr>
            <w:r>
              <w:rPr>
                <w:sz w:val="19"/>
                <w:szCs w:val="19"/>
              </w:rPr>
              <w:t>Inyección SQL</w:t>
            </w:r>
          </w:p>
        </w:tc>
        <w:tc>
          <w:tcPr>
            <w:tcW w:w="3466" w:type="dxa"/>
          </w:tcPr>
          <w:p w14:paraId="2250F254" w14:textId="77777777" w:rsidR="00CD7913" w:rsidRDefault="00700EFF">
            <w:pPr>
              <w:spacing w:after="0" w:line="240" w:lineRule="auto"/>
            </w:pPr>
            <w:r>
              <w:rPr>
                <w:sz w:val="19"/>
                <w:szCs w:val="19"/>
              </w:rPr>
              <w:t>Consultas parametrizadas sin excepción.</w:t>
            </w:r>
          </w:p>
        </w:tc>
        <w:tc>
          <w:tcPr>
            <w:tcW w:w="3467" w:type="dxa"/>
          </w:tcPr>
          <w:p w14:paraId="166D3917" w14:textId="77777777" w:rsidR="00CD7913" w:rsidRDefault="00700EFF">
            <w:pPr>
              <w:spacing w:after="0" w:line="240" w:lineRule="auto"/>
            </w:pPr>
            <w:r>
              <w:rPr>
                <w:sz w:val="19"/>
                <w:szCs w:val="19"/>
              </w:rPr>
              <w:t>Prisma parametriza toda consulta; se prohíbe el uso de SQL crudo sin parámetros en la revisión de código.</w:t>
            </w:r>
          </w:p>
        </w:tc>
      </w:tr>
      <w:tr w:rsidR="00CD7913" w14:paraId="50B7CEAE" w14:textId="77777777">
        <w:tc>
          <w:tcPr>
            <w:tcW w:w="2189" w:type="dxa"/>
          </w:tcPr>
          <w:p w14:paraId="1C2B05DF" w14:textId="77777777" w:rsidR="00CD7913" w:rsidRDefault="00700EFF">
            <w:pPr>
              <w:spacing w:after="0" w:line="240" w:lineRule="auto"/>
            </w:pPr>
            <w:r>
              <w:rPr>
                <w:sz w:val="19"/>
                <w:szCs w:val="19"/>
              </w:rPr>
              <w:t>XSS almacenado y reflejado</w:t>
            </w:r>
          </w:p>
        </w:tc>
        <w:tc>
          <w:tcPr>
            <w:tcW w:w="3466" w:type="dxa"/>
          </w:tcPr>
          <w:p w14:paraId="398CFD6D" w14:textId="77777777" w:rsidR="00CD7913" w:rsidRDefault="00700EFF">
            <w:pPr>
              <w:spacing w:after="0" w:line="240" w:lineRule="auto"/>
            </w:pPr>
            <w:r>
              <w:rPr>
                <w:sz w:val="19"/>
                <w:szCs w:val="19"/>
              </w:rPr>
              <w:t>Escape automático y saneamiento de entradas enriquecidas.</w:t>
            </w:r>
          </w:p>
        </w:tc>
        <w:tc>
          <w:tcPr>
            <w:tcW w:w="3467" w:type="dxa"/>
          </w:tcPr>
          <w:p w14:paraId="70E30806" w14:textId="77777777" w:rsidR="00CD7913" w:rsidRDefault="00700EFF">
            <w:pPr>
              <w:spacing w:after="0" w:line="240" w:lineRule="auto"/>
            </w:pPr>
            <w:proofErr w:type="spellStart"/>
            <w:r>
              <w:rPr>
                <w:sz w:val="19"/>
                <w:szCs w:val="19"/>
              </w:rPr>
              <w:t>React</w:t>
            </w:r>
            <w:proofErr w:type="spellEnd"/>
            <w:r>
              <w:rPr>
                <w:sz w:val="19"/>
                <w:szCs w:val="19"/>
              </w:rPr>
              <w:t xml:space="preserve"> escapa por omisión; se prohíbe </w:t>
            </w:r>
            <w:proofErr w:type="spellStart"/>
            <w:r>
              <w:rPr>
                <w:rFonts w:ascii="Consolas" w:hAnsi="Consolas"/>
                <w:sz w:val="17"/>
                <w:szCs w:val="17"/>
              </w:rPr>
              <w:t>dangerouslySetInnerHTML</w:t>
            </w:r>
            <w:proofErr w:type="spellEnd"/>
            <w:r>
              <w:rPr>
                <w:sz w:val="19"/>
                <w:szCs w:val="19"/>
              </w:rPr>
              <w:t xml:space="preserve">; saneamiento con </w:t>
            </w:r>
            <w:proofErr w:type="spellStart"/>
            <w:r>
              <w:rPr>
                <w:sz w:val="19"/>
                <w:szCs w:val="19"/>
              </w:rPr>
              <w:t>DOMPurify</w:t>
            </w:r>
            <w:proofErr w:type="spellEnd"/>
            <w:r>
              <w:rPr>
                <w:sz w:val="19"/>
                <w:szCs w:val="19"/>
              </w:rPr>
              <w:t xml:space="preserve"> en el servidor; Content-Security-</w:t>
            </w:r>
            <w:proofErr w:type="spellStart"/>
            <w:r>
              <w:rPr>
                <w:sz w:val="19"/>
                <w:szCs w:val="19"/>
              </w:rPr>
              <w:t>Policy</w:t>
            </w:r>
            <w:proofErr w:type="spellEnd"/>
            <w:r>
              <w:rPr>
                <w:sz w:val="19"/>
                <w:szCs w:val="19"/>
              </w:rPr>
              <w:t xml:space="preserve"> restrictiva vía </w:t>
            </w:r>
            <w:proofErr w:type="spellStart"/>
            <w:r>
              <w:rPr>
                <w:sz w:val="19"/>
                <w:szCs w:val="19"/>
              </w:rPr>
              <w:t>Helmet</w:t>
            </w:r>
            <w:proofErr w:type="spellEnd"/>
            <w:r>
              <w:rPr>
                <w:sz w:val="19"/>
                <w:szCs w:val="19"/>
              </w:rPr>
              <w:t>.</w:t>
            </w:r>
          </w:p>
        </w:tc>
      </w:tr>
      <w:tr w:rsidR="00CD7913" w14:paraId="457CE862" w14:textId="77777777">
        <w:tc>
          <w:tcPr>
            <w:tcW w:w="2189" w:type="dxa"/>
          </w:tcPr>
          <w:p w14:paraId="3680D6D5" w14:textId="77777777" w:rsidR="00CD7913" w:rsidRDefault="00700EFF">
            <w:pPr>
              <w:spacing w:after="0" w:line="240" w:lineRule="auto"/>
            </w:pPr>
            <w:r>
              <w:rPr>
                <w:sz w:val="19"/>
                <w:szCs w:val="19"/>
              </w:rPr>
              <w:t>CSRF</w:t>
            </w:r>
          </w:p>
        </w:tc>
        <w:tc>
          <w:tcPr>
            <w:tcW w:w="3466" w:type="dxa"/>
          </w:tcPr>
          <w:p w14:paraId="07BE7942" w14:textId="77777777" w:rsidR="00CD7913" w:rsidRDefault="00700EFF">
            <w:pPr>
              <w:spacing w:after="0" w:line="240" w:lineRule="auto"/>
            </w:pPr>
            <w:r>
              <w:rPr>
                <w:sz w:val="19"/>
                <w:szCs w:val="19"/>
              </w:rPr>
              <w:t>Tokens de acceso fuera de cookies y verificación de origen.</w:t>
            </w:r>
          </w:p>
        </w:tc>
        <w:tc>
          <w:tcPr>
            <w:tcW w:w="3467" w:type="dxa"/>
          </w:tcPr>
          <w:p w14:paraId="313E7E38" w14:textId="77777777" w:rsidR="00CD7913" w:rsidRDefault="00700EFF">
            <w:pPr>
              <w:spacing w:after="0" w:line="240" w:lineRule="auto"/>
            </w:pPr>
            <w:r>
              <w:rPr>
                <w:sz w:val="19"/>
                <w:szCs w:val="19"/>
              </w:rPr>
              <w:t xml:space="preserve">Token de acceso en memoria del cliente, token de refresco en cookie </w:t>
            </w:r>
            <w:proofErr w:type="spellStart"/>
            <w:r>
              <w:rPr>
                <w:rFonts w:ascii="Consolas" w:hAnsi="Consolas"/>
                <w:sz w:val="17"/>
                <w:szCs w:val="17"/>
              </w:rPr>
              <w:t>HttpOnly</w:t>
            </w:r>
            <w:proofErr w:type="spellEnd"/>
            <w:r>
              <w:rPr>
                <w:rFonts w:ascii="Consolas" w:hAnsi="Consolas"/>
                <w:sz w:val="17"/>
                <w:szCs w:val="17"/>
              </w:rPr>
              <w:t xml:space="preserve">; </w:t>
            </w:r>
            <w:proofErr w:type="spellStart"/>
            <w:r>
              <w:rPr>
                <w:rFonts w:ascii="Consolas" w:hAnsi="Consolas"/>
                <w:sz w:val="17"/>
                <w:szCs w:val="17"/>
              </w:rPr>
              <w:t>Secure</w:t>
            </w:r>
            <w:proofErr w:type="spellEnd"/>
            <w:r>
              <w:rPr>
                <w:rFonts w:ascii="Consolas" w:hAnsi="Consolas"/>
                <w:sz w:val="17"/>
                <w:szCs w:val="17"/>
              </w:rPr>
              <w:t xml:space="preserve">; </w:t>
            </w:r>
            <w:proofErr w:type="spellStart"/>
            <w:r>
              <w:rPr>
                <w:rFonts w:ascii="Consolas" w:hAnsi="Consolas"/>
                <w:sz w:val="17"/>
                <w:szCs w:val="17"/>
              </w:rPr>
              <w:t>SameSite</w:t>
            </w:r>
            <w:proofErr w:type="spellEnd"/>
            <w:r>
              <w:rPr>
                <w:rFonts w:ascii="Consolas" w:hAnsi="Consolas"/>
                <w:sz w:val="17"/>
                <w:szCs w:val="17"/>
              </w:rPr>
              <w:t>=</w:t>
            </w:r>
            <w:proofErr w:type="spellStart"/>
            <w:r>
              <w:rPr>
                <w:rFonts w:ascii="Consolas" w:hAnsi="Consolas"/>
                <w:sz w:val="17"/>
                <w:szCs w:val="17"/>
              </w:rPr>
              <w:t>Strict</w:t>
            </w:r>
            <w:proofErr w:type="spellEnd"/>
            <w:r>
              <w:rPr>
                <w:sz w:val="19"/>
                <w:szCs w:val="19"/>
              </w:rPr>
              <w:t xml:space="preserve">; CORS limitado al dominio del </w:t>
            </w:r>
            <w:proofErr w:type="spellStart"/>
            <w:r>
              <w:rPr>
                <w:sz w:val="19"/>
                <w:szCs w:val="19"/>
              </w:rPr>
              <w:t>frontend</w:t>
            </w:r>
            <w:proofErr w:type="spellEnd"/>
            <w:r>
              <w:rPr>
                <w:sz w:val="19"/>
                <w:szCs w:val="19"/>
              </w:rPr>
              <w:t>.</w:t>
            </w:r>
          </w:p>
        </w:tc>
      </w:tr>
      <w:tr w:rsidR="00CD7913" w14:paraId="125B8440" w14:textId="77777777">
        <w:tc>
          <w:tcPr>
            <w:tcW w:w="2189" w:type="dxa"/>
          </w:tcPr>
          <w:p w14:paraId="63EBE0B9" w14:textId="77777777" w:rsidR="00CD7913" w:rsidRDefault="00700EFF">
            <w:pPr>
              <w:spacing w:after="0" w:line="240" w:lineRule="auto"/>
            </w:pPr>
            <w:r>
              <w:rPr>
                <w:sz w:val="19"/>
                <w:szCs w:val="19"/>
              </w:rPr>
              <w:t>Referencia directa insegura (IDOR)</w:t>
            </w:r>
          </w:p>
        </w:tc>
        <w:tc>
          <w:tcPr>
            <w:tcW w:w="3466" w:type="dxa"/>
          </w:tcPr>
          <w:p w14:paraId="6B191356" w14:textId="77777777" w:rsidR="00CD7913" w:rsidRDefault="00700EFF">
            <w:pPr>
              <w:spacing w:after="0" w:line="240" w:lineRule="auto"/>
            </w:pPr>
            <w:r>
              <w:rPr>
                <w:sz w:val="19"/>
                <w:szCs w:val="19"/>
              </w:rPr>
              <w:t>Autorización por recurso, no solo por rol.</w:t>
            </w:r>
          </w:p>
        </w:tc>
        <w:tc>
          <w:tcPr>
            <w:tcW w:w="3467" w:type="dxa"/>
          </w:tcPr>
          <w:p w14:paraId="3C07CD4B" w14:textId="77777777" w:rsidR="00CD7913" w:rsidRDefault="00700EFF">
            <w:pPr>
              <w:spacing w:after="0" w:line="240" w:lineRule="auto"/>
            </w:pPr>
            <w:r>
              <w:rPr>
                <w:sz w:val="19"/>
                <w:szCs w:val="19"/>
              </w:rPr>
              <w:t>Cada servicio verifica que el usuario sea parte de la asignación antes de devolver o modificar datos; identificadores no secuenciales (CUID).</w:t>
            </w:r>
          </w:p>
        </w:tc>
      </w:tr>
      <w:tr w:rsidR="00CD7913" w14:paraId="7A88DE5B" w14:textId="77777777">
        <w:tc>
          <w:tcPr>
            <w:tcW w:w="2189" w:type="dxa"/>
          </w:tcPr>
          <w:p w14:paraId="5BED4219" w14:textId="77777777" w:rsidR="00CD7913" w:rsidRDefault="00700EFF">
            <w:pPr>
              <w:spacing w:after="0" w:line="240" w:lineRule="auto"/>
            </w:pPr>
            <w:r>
              <w:rPr>
                <w:sz w:val="19"/>
                <w:szCs w:val="19"/>
              </w:rPr>
              <w:t>Fuerza bruta sobre credenciales</w:t>
            </w:r>
          </w:p>
        </w:tc>
        <w:tc>
          <w:tcPr>
            <w:tcW w:w="3466" w:type="dxa"/>
          </w:tcPr>
          <w:p w14:paraId="380D916C" w14:textId="77777777" w:rsidR="00CD7913" w:rsidRDefault="00700EFF">
            <w:pPr>
              <w:spacing w:after="0" w:line="240" w:lineRule="auto"/>
            </w:pPr>
            <w:r>
              <w:rPr>
                <w:sz w:val="19"/>
                <w:szCs w:val="19"/>
              </w:rPr>
              <w:t>Limitación de tasa y bloqueo progresivo.</w:t>
            </w:r>
          </w:p>
        </w:tc>
        <w:tc>
          <w:tcPr>
            <w:tcW w:w="3467" w:type="dxa"/>
          </w:tcPr>
          <w:p w14:paraId="7B90BBFD" w14:textId="77777777" w:rsidR="00CD7913" w:rsidRDefault="00700EFF">
            <w:pPr>
              <w:spacing w:after="0" w:line="240" w:lineRule="auto"/>
            </w:pPr>
            <w:r>
              <w:rPr>
                <w:sz w:val="19"/>
                <w:szCs w:val="19"/>
              </w:rPr>
              <w:t>5 intentos fallidos, bloqueo temporal creciente y registro del evento (RNF-08).</w:t>
            </w:r>
          </w:p>
        </w:tc>
      </w:tr>
      <w:tr w:rsidR="00CD7913" w14:paraId="6518B82A" w14:textId="77777777">
        <w:tc>
          <w:tcPr>
            <w:tcW w:w="2189" w:type="dxa"/>
          </w:tcPr>
          <w:p w14:paraId="6FC7363A" w14:textId="77777777" w:rsidR="00CD7913" w:rsidRDefault="00700EFF">
            <w:pPr>
              <w:spacing w:after="0" w:line="240" w:lineRule="auto"/>
            </w:pPr>
            <w:r>
              <w:rPr>
                <w:sz w:val="19"/>
                <w:szCs w:val="19"/>
              </w:rPr>
              <w:t>Exposición de datos personales</w:t>
            </w:r>
          </w:p>
        </w:tc>
        <w:tc>
          <w:tcPr>
            <w:tcW w:w="3466" w:type="dxa"/>
          </w:tcPr>
          <w:p w14:paraId="487841EF" w14:textId="77777777" w:rsidR="00CD7913" w:rsidRDefault="00700EFF">
            <w:pPr>
              <w:spacing w:after="0" w:line="240" w:lineRule="auto"/>
            </w:pPr>
            <w:r>
              <w:rPr>
                <w:sz w:val="19"/>
                <w:szCs w:val="19"/>
              </w:rPr>
              <w:t>Principio de mínima exposición.</w:t>
            </w:r>
          </w:p>
        </w:tc>
        <w:tc>
          <w:tcPr>
            <w:tcW w:w="3467" w:type="dxa"/>
          </w:tcPr>
          <w:p w14:paraId="48865932" w14:textId="77777777" w:rsidR="00CD7913" w:rsidRDefault="00700EFF">
            <w:pPr>
              <w:spacing w:after="0" w:line="240" w:lineRule="auto"/>
            </w:pPr>
            <w:r>
              <w:rPr>
                <w:sz w:val="19"/>
                <w:szCs w:val="19"/>
              </w:rPr>
              <w:t xml:space="preserve">Los </w:t>
            </w:r>
            <w:proofErr w:type="spellStart"/>
            <w:r>
              <w:rPr>
                <w:sz w:val="19"/>
                <w:szCs w:val="19"/>
              </w:rPr>
              <w:t>serializadores</w:t>
            </w:r>
            <w:proofErr w:type="spellEnd"/>
            <w:r>
              <w:rPr>
                <w:sz w:val="19"/>
                <w:szCs w:val="19"/>
              </w:rPr>
              <w:t xml:space="preserve"> devuelven solo los campos necesarios por rol; los registros del sistema nunca incluyen datos personales ni tokens.</w:t>
            </w:r>
          </w:p>
        </w:tc>
      </w:tr>
      <w:tr w:rsidR="00CD7913" w14:paraId="2B525BE2" w14:textId="77777777">
        <w:tc>
          <w:tcPr>
            <w:tcW w:w="2189" w:type="dxa"/>
          </w:tcPr>
          <w:p w14:paraId="005E1DC5" w14:textId="77777777" w:rsidR="00CD7913" w:rsidRDefault="00700EFF">
            <w:pPr>
              <w:spacing w:after="0" w:line="240" w:lineRule="auto"/>
            </w:pPr>
            <w:r>
              <w:rPr>
                <w:sz w:val="19"/>
                <w:szCs w:val="19"/>
              </w:rPr>
              <w:t>Carga de archivos maliciosos</w:t>
            </w:r>
          </w:p>
        </w:tc>
        <w:tc>
          <w:tcPr>
            <w:tcW w:w="3466" w:type="dxa"/>
          </w:tcPr>
          <w:p w14:paraId="35A8C15E" w14:textId="77777777" w:rsidR="00CD7913" w:rsidRDefault="00700EFF">
            <w:pPr>
              <w:spacing w:after="0" w:line="240" w:lineRule="auto"/>
            </w:pPr>
            <w:r>
              <w:rPr>
                <w:sz w:val="19"/>
                <w:szCs w:val="19"/>
              </w:rPr>
              <w:t>Validación de tipo real y almacenamiento externo.</w:t>
            </w:r>
          </w:p>
        </w:tc>
        <w:tc>
          <w:tcPr>
            <w:tcW w:w="3467" w:type="dxa"/>
          </w:tcPr>
          <w:p w14:paraId="260F12D6" w14:textId="77777777" w:rsidR="00CD7913" w:rsidRDefault="00700EFF">
            <w:pPr>
              <w:spacing w:after="0" w:line="240" w:lineRule="auto"/>
            </w:pPr>
            <w:r>
              <w:rPr>
                <w:sz w:val="19"/>
                <w:szCs w:val="19"/>
              </w:rPr>
              <w:t xml:space="preserve">Verificación del número mágico del archivo, límite de 5 MB, almacenamiento en </w:t>
            </w:r>
            <w:proofErr w:type="spellStart"/>
            <w:r>
              <w:rPr>
                <w:sz w:val="19"/>
                <w:szCs w:val="19"/>
              </w:rPr>
              <w:t>Cloudinary</w:t>
            </w:r>
            <w:proofErr w:type="spellEnd"/>
            <w:r>
              <w:rPr>
                <w:sz w:val="19"/>
                <w:szCs w:val="19"/>
              </w:rPr>
              <w:t xml:space="preserve"> con URL firmada y de vigencia limitada.</w:t>
            </w:r>
          </w:p>
        </w:tc>
      </w:tr>
      <w:tr w:rsidR="00CD7913" w14:paraId="3F94B0C7" w14:textId="77777777">
        <w:tc>
          <w:tcPr>
            <w:tcW w:w="2189" w:type="dxa"/>
          </w:tcPr>
          <w:p w14:paraId="119BB32A" w14:textId="77777777" w:rsidR="00CD7913" w:rsidRDefault="00700EFF">
            <w:pPr>
              <w:spacing w:after="0" w:line="240" w:lineRule="auto"/>
            </w:pPr>
            <w:r>
              <w:rPr>
                <w:sz w:val="19"/>
                <w:szCs w:val="19"/>
              </w:rPr>
              <w:lastRenderedPageBreak/>
              <w:t>Escalada de privilegios</w:t>
            </w:r>
          </w:p>
        </w:tc>
        <w:tc>
          <w:tcPr>
            <w:tcW w:w="3466" w:type="dxa"/>
          </w:tcPr>
          <w:p w14:paraId="1D34FF5E" w14:textId="77777777" w:rsidR="00CD7913" w:rsidRDefault="00700EFF">
            <w:pPr>
              <w:spacing w:after="0" w:line="240" w:lineRule="auto"/>
            </w:pPr>
            <w:r>
              <w:rPr>
                <w:sz w:val="19"/>
                <w:szCs w:val="19"/>
              </w:rPr>
              <w:t>Autorización exclusivamente en el servidor.</w:t>
            </w:r>
          </w:p>
        </w:tc>
        <w:tc>
          <w:tcPr>
            <w:tcW w:w="3467" w:type="dxa"/>
          </w:tcPr>
          <w:p w14:paraId="153579F7" w14:textId="77777777" w:rsidR="00CD7913" w:rsidRDefault="00700EFF">
            <w:pPr>
              <w:spacing w:after="0" w:line="240" w:lineRule="auto"/>
            </w:pPr>
            <w:r>
              <w:rPr>
                <w:sz w:val="19"/>
                <w:szCs w:val="19"/>
              </w:rPr>
              <w:t xml:space="preserve">El menú del cliente se filtra por comodidad, pero cada </w:t>
            </w:r>
            <w:proofErr w:type="spellStart"/>
            <w:r>
              <w:rPr>
                <w:sz w:val="19"/>
                <w:szCs w:val="19"/>
              </w:rPr>
              <w:t>endpoint</w:t>
            </w:r>
            <w:proofErr w:type="spellEnd"/>
            <w:r>
              <w:rPr>
                <w:sz w:val="19"/>
                <w:szCs w:val="19"/>
              </w:rPr>
              <w:t xml:space="preserve"> revalida el rol; el token se firma y su vigencia es corta.</w:t>
            </w:r>
          </w:p>
        </w:tc>
      </w:tr>
      <w:tr w:rsidR="00CD7913" w14:paraId="07718A7B" w14:textId="77777777">
        <w:tc>
          <w:tcPr>
            <w:tcW w:w="2189" w:type="dxa"/>
          </w:tcPr>
          <w:p w14:paraId="464E9709" w14:textId="77777777" w:rsidR="00CD7913" w:rsidRDefault="00700EFF">
            <w:pPr>
              <w:spacing w:after="0" w:line="240" w:lineRule="auto"/>
            </w:pPr>
            <w:r>
              <w:rPr>
                <w:sz w:val="19"/>
                <w:szCs w:val="19"/>
              </w:rPr>
              <w:t>Intercepción del tráfico</w:t>
            </w:r>
          </w:p>
        </w:tc>
        <w:tc>
          <w:tcPr>
            <w:tcW w:w="3466" w:type="dxa"/>
          </w:tcPr>
          <w:p w14:paraId="50051ED1" w14:textId="77777777" w:rsidR="00CD7913" w:rsidRDefault="00700EFF">
            <w:pPr>
              <w:spacing w:after="0" w:line="240" w:lineRule="auto"/>
            </w:pPr>
            <w:r>
              <w:rPr>
                <w:sz w:val="19"/>
                <w:szCs w:val="19"/>
              </w:rPr>
              <w:t>Cifrado obligatorio en tránsito.</w:t>
            </w:r>
          </w:p>
        </w:tc>
        <w:tc>
          <w:tcPr>
            <w:tcW w:w="3467" w:type="dxa"/>
          </w:tcPr>
          <w:p w14:paraId="6F7C1D00" w14:textId="77777777" w:rsidR="00CD7913" w:rsidRDefault="00700EFF">
            <w:pPr>
              <w:spacing w:after="0" w:line="240" w:lineRule="auto"/>
            </w:pPr>
            <w:r>
              <w:rPr>
                <w:sz w:val="19"/>
                <w:szCs w:val="19"/>
              </w:rPr>
              <w:t>HTTPS con TLS 1.3, HSTS y redirección forzada desde HTTP (RNF-06).</w:t>
            </w:r>
          </w:p>
        </w:tc>
      </w:tr>
      <w:tr w:rsidR="00CD7913" w14:paraId="73678B6C" w14:textId="77777777">
        <w:tc>
          <w:tcPr>
            <w:tcW w:w="2189" w:type="dxa"/>
          </w:tcPr>
          <w:p w14:paraId="29DA3F5E" w14:textId="77777777" w:rsidR="00CD7913" w:rsidRDefault="00700EFF">
            <w:pPr>
              <w:spacing w:after="0" w:line="240" w:lineRule="auto"/>
            </w:pPr>
            <w:r>
              <w:rPr>
                <w:sz w:val="19"/>
                <w:szCs w:val="19"/>
              </w:rPr>
              <w:t>Repudio de acciones</w:t>
            </w:r>
          </w:p>
        </w:tc>
        <w:tc>
          <w:tcPr>
            <w:tcW w:w="3466" w:type="dxa"/>
          </w:tcPr>
          <w:p w14:paraId="34BDB2D8" w14:textId="77777777" w:rsidR="00CD7913" w:rsidRDefault="00700EFF">
            <w:pPr>
              <w:spacing w:after="0" w:line="240" w:lineRule="auto"/>
            </w:pPr>
            <w:r>
              <w:rPr>
                <w:sz w:val="19"/>
                <w:szCs w:val="19"/>
              </w:rPr>
              <w:t>Bitácora de auditoría inmutable.</w:t>
            </w:r>
          </w:p>
        </w:tc>
        <w:tc>
          <w:tcPr>
            <w:tcW w:w="3467" w:type="dxa"/>
          </w:tcPr>
          <w:p w14:paraId="6C82DD0F" w14:textId="77777777" w:rsidR="00CD7913" w:rsidRDefault="00700EFF">
            <w:pPr>
              <w:spacing w:after="0" w:line="240" w:lineRule="auto"/>
            </w:pPr>
            <w:r>
              <w:rPr>
                <w:sz w:val="19"/>
                <w:szCs w:val="19"/>
              </w:rPr>
              <w:t>Toda escritura crítica registra usuario, IP, marca de tiempo y valores anterior y posterior (RNF-13).</w:t>
            </w:r>
          </w:p>
        </w:tc>
      </w:tr>
    </w:tbl>
    <w:p w14:paraId="665C9B8E" w14:textId="77777777" w:rsidR="00CD7913" w:rsidRDefault="00CD7913"/>
    <w:p w14:paraId="09C87107" w14:textId="77777777" w:rsidR="00CD7913" w:rsidRDefault="00700EFF">
      <w:pPr>
        <w:spacing w:after="240" w:line="240" w:lineRule="auto"/>
        <w:jc w:val="center"/>
      </w:pPr>
      <w:r>
        <w:rPr>
          <w:i/>
          <w:color w:val="404040"/>
          <w:sz w:val="18"/>
          <w:szCs w:val="18"/>
        </w:rPr>
        <w:t>Tabla 5.9. Matriz de amenazas y mitigaciones previstas.</w:t>
      </w:r>
    </w:p>
    <w:p w14:paraId="69A4D63C" w14:textId="77777777" w:rsidR="00CD7913" w:rsidRDefault="00700EFF">
      <w:pPr>
        <w:pStyle w:val="Ttulo2"/>
        <w:spacing w:before="280"/>
      </w:pPr>
      <w:bookmarkStart w:id="80" w:name="_Toc238478820"/>
      <w:r>
        <w:t>5.6. Arquitectura de despliegue</w:t>
      </w:r>
      <w:bookmarkEnd w:id="80"/>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1641"/>
        <w:gridCol w:w="2460"/>
        <w:gridCol w:w="911"/>
        <w:gridCol w:w="4100"/>
      </w:tblGrid>
      <w:tr w:rsidR="00CD7913" w14:paraId="7F261759" w14:textId="77777777">
        <w:tc>
          <w:tcPr>
            <w:tcW w:w="9122" w:type="dxa"/>
            <w:gridSpan w:val="4"/>
            <w:shd w:val="clear" w:color="auto" w:fill="1F3864"/>
          </w:tcPr>
          <w:p w14:paraId="73BB9A94" w14:textId="77777777" w:rsidR="00CD7913" w:rsidRDefault="00700EFF">
            <w:pPr>
              <w:spacing w:after="0" w:line="240" w:lineRule="auto"/>
              <w:jc w:val="center"/>
            </w:pPr>
            <w:r>
              <w:rPr>
                <w:b/>
                <w:color w:val="FFFFFF"/>
                <w:sz w:val="17"/>
                <w:szCs w:val="17"/>
              </w:rPr>
              <w:t>ARQUITECTURA FÍSICA DE DESPLIEGUE</w:t>
            </w:r>
          </w:p>
        </w:tc>
      </w:tr>
      <w:tr w:rsidR="00CD7913" w:rsidRPr="004E246C" w14:paraId="19087413" w14:textId="77777777">
        <w:tc>
          <w:tcPr>
            <w:tcW w:w="1642" w:type="dxa"/>
            <w:shd w:val="clear" w:color="auto" w:fill="D9D9D9"/>
          </w:tcPr>
          <w:p w14:paraId="735AADA3" w14:textId="77777777" w:rsidR="00CD7913" w:rsidRDefault="00700EFF">
            <w:pPr>
              <w:spacing w:after="0" w:line="240" w:lineRule="auto"/>
            </w:pPr>
            <w:r>
              <w:rPr>
                <w:b/>
                <w:sz w:val="17"/>
                <w:szCs w:val="17"/>
              </w:rPr>
              <w:t>Usuario</w:t>
            </w:r>
          </w:p>
        </w:tc>
        <w:tc>
          <w:tcPr>
            <w:tcW w:w="7480" w:type="dxa"/>
            <w:gridSpan w:val="3"/>
            <w:shd w:val="clear" w:color="auto" w:fill="F2F2F2"/>
          </w:tcPr>
          <w:p w14:paraId="78C42D3D" w14:textId="77777777" w:rsidR="00CD7913" w:rsidRPr="004E246C" w:rsidRDefault="00700EFF">
            <w:pPr>
              <w:spacing w:after="0" w:line="240" w:lineRule="auto"/>
              <w:rPr>
                <w:lang w:val="pt-BR"/>
              </w:rPr>
            </w:pPr>
            <w:r w:rsidRPr="004E246C">
              <w:rPr>
                <w:sz w:val="17"/>
                <w:szCs w:val="17"/>
                <w:lang w:val="pt-BR"/>
              </w:rPr>
              <w:t>Navegador (</w:t>
            </w:r>
            <w:proofErr w:type="spellStart"/>
            <w:r w:rsidRPr="004E246C">
              <w:rPr>
                <w:sz w:val="17"/>
                <w:szCs w:val="17"/>
                <w:lang w:val="pt-BR"/>
              </w:rPr>
              <w:t>escritorio</w:t>
            </w:r>
            <w:proofErr w:type="spellEnd"/>
            <w:r w:rsidRPr="004E246C">
              <w:rPr>
                <w:sz w:val="17"/>
                <w:szCs w:val="17"/>
                <w:lang w:val="pt-BR"/>
              </w:rPr>
              <w:t xml:space="preserve"> o </w:t>
            </w:r>
            <w:proofErr w:type="spellStart"/>
            <w:r w:rsidRPr="004E246C">
              <w:rPr>
                <w:sz w:val="17"/>
                <w:szCs w:val="17"/>
                <w:lang w:val="pt-BR"/>
              </w:rPr>
              <w:t>móvil</w:t>
            </w:r>
            <w:proofErr w:type="spellEnd"/>
            <w:r w:rsidRPr="004E246C">
              <w:rPr>
                <w:sz w:val="17"/>
                <w:szCs w:val="17"/>
                <w:lang w:val="pt-BR"/>
              </w:rPr>
              <w:t>) — HTTPS/TLS 1.3</w:t>
            </w:r>
          </w:p>
        </w:tc>
      </w:tr>
      <w:tr w:rsidR="00CD7913" w14:paraId="6A239300" w14:textId="77777777">
        <w:tc>
          <w:tcPr>
            <w:tcW w:w="1642" w:type="dxa"/>
            <w:shd w:val="clear" w:color="auto" w:fill="D9D9D9"/>
          </w:tcPr>
          <w:p w14:paraId="7459BA91" w14:textId="77777777" w:rsidR="00CD7913" w:rsidRDefault="00700EFF">
            <w:pPr>
              <w:spacing w:after="0" w:line="240" w:lineRule="auto"/>
            </w:pPr>
            <w:r>
              <w:rPr>
                <w:b/>
                <w:sz w:val="17"/>
                <w:szCs w:val="17"/>
              </w:rPr>
              <w:t>Borde</w:t>
            </w:r>
          </w:p>
        </w:tc>
        <w:tc>
          <w:tcPr>
            <w:tcW w:w="2463" w:type="dxa"/>
            <w:shd w:val="clear" w:color="auto" w:fill="F2F2F2"/>
          </w:tcPr>
          <w:p w14:paraId="31573953" w14:textId="77777777" w:rsidR="00CD7913" w:rsidRDefault="00700EFF" w:rsidP="00BA6FC5">
            <w:pPr>
              <w:spacing w:after="0" w:line="240" w:lineRule="auto"/>
              <w:jc w:val="left"/>
            </w:pPr>
            <w:r>
              <w:rPr>
                <w:sz w:val="17"/>
                <w:szCs w:val="17"/>
              </w:rPr>
              <w:t xml:space="preserve">CDN de </w:t>
            </w:r>
            <w:proofErr w:type="spellStart"/>
            <w:r>
              <w:rPr>
                <w:sz w:val="17"/>
                <w:szCs w:val="17"/>
              </w:rPr>
              <w:t>Vercel</w:t>
            </w:r>
            <w:proofErr w:type="spellEnd"/>
            <w:r>
              <w:rPr>
                <w:sz w:val="17"/>
                <w:szCs w:val="17"/>
              </w:rPr>
              <w:br/>
              <w:t>Activos estáticos de la SPA</w:t>
            </w:r>
            <w:r>
              <w:rPr>
                <w:sz w:val="17"/>
                <w:szCs w:val="17"/>
              </w:rPr>
              <w:br/>
              <w:t>Certificado TLS automático</w:t>
            </w:r>
          </w:p>
        </w:tc>
        <w:tc>
          <w:tcPr>
            <w:tcW w:w="912" w:type="dxa"/>
          </w:tcPr>
          <w:p w14:paraId="7A3EE750" w14:textId="77777777" w:rsidR="00CD7913" w:rsidRDefault="00700EFF" w:rsidP="00BA6FC5">
            <w:pPr>
              <w:spacing w:after="0" w:line="240" w:lineRule="auto"/>
              <w:jc w:val="left"/>
            </w:pPr>
            <w:r>
              <w:rPr>
                <w:sz w:val="17"/>
                <w:szCs w:val="17"/>
              </w:rPr>
              <w:t>→</w:t>
            </w:r>
          </w:p>
        </w:tc>
        <w:tc>
          <w:tcPr>
            <w:tcW w:w="4105" w:type="dxa"/>
            <w:shd w:val="clear" w:color="auto" w:fill="F2F2F2"/>
          </w:tcPr>
          <w:p w14:paraId="5A3CD0D0" w14:textId="77777777" w:rsidR="00CD7913" w:rsidRDefault="00700EFF">
            <w:pPr>
              <w:spacing w:after="0" w:line="240" w:lineRule="auto"/>
            </w:pPr>
            <w:r>
              <w:rPr>
                <w:sz w:val="17"/>
                <w:szCs w:val="17"/>
              </w:rPr>
              <w:t xml:space="preserve">Peticiones </w:t>
            </w:r>
            <w:r>
              <w:rPr>
                <w:rFonts w:ascii="Consolas" w:hAnsi="Consolas"/>
                <w:sz w:val="15"/>
                <w:szCs w:val="15"/>
              </w:rPr>
              <w:t>/api/*</w:t>
            </w:r>
            <w:r>
              <w:rPr>
                <w:sz w:val="17"/>
                <w:szCs w:val="17"/>
              </w:rPr>
              <w:t xml:space="preserve"> dirigidas al dominio del </w:t>
            </w:r>
            <w:proofErr w:type="spellStart"/>
            <w:r>
              <w:rPr>
                <w:sz w:val="17"/>
                <w:szCs w:val="17"/>
              </w:rPr>
              <w:t>backend</w:t>
            </w:r>
            <w:proofErr w:type="spellEnd"/>
          </w:p>
        </w:tc>
      </w:tr>
      <w:tr w:rsidR="00CD7913" w14:paraId="43F29833" w14:textId="77777777">
        <w:tc>
          <w:tcPr>
            <w:tcW w:w="1642" w:type="dxa"/>
            <w:shd w:val="clear" w:color="auto" w:fill="D9D9D9"/>
          </w:tcPr>
          <w:p w14:paraId="71CB663A" w14:textId="77777777" w:rsidR="00CD7913" w:rsidRDefault="00700EFF">
            <w:pPr>
              <w:spacing w:after="0" w:line="240" w:lineRule="auto"/>
            </w:pPr>
            <w:r>
              <w:rPr>
                <w:b/>
                <w:sz w:val="17"/>
                <w:szCs w:val="17"/>
              </w:rPr>
              <w:t>Aplicación</w:t>
            </w:r>
          </w:p>
        </w:tc>
        <w:tc>
          <w:tcPr>
            <w:tcW w:w="7480" w:type="dxa"/>
            <w:gridSpan w:val="3"/>
            <w:shd w:val="clear" w:color="auto" w:fill="F2F2F2"/>
          </w:tcPr>
          <w:p w14:paraId="231DA93F" w14:textId="77777777" w:rsidR="00CD7913" w:rsidRDefault="00700EFF" w:rsidP="00BA6FC5">
            <w:pPr>
              <w:spacing w:after="0" w:line="240" w:lineRule="auto"/>
              <w:jc w:val="left"/>
            </w:pPr>
            <w:r>
              <w:rPr>
                <w:sz w:val="17"/>
                <w:szCs w:val="17"/>
              </w:rPr>
              <w:t>Render — contenedor Docker con Node.js 20</w:t>
            </w:r>
            <w:r>
              <w:rPr>
                <w:sz w:val="17"/>
                <w:szCs w:val="17"/>
              </w:rPr>
              <w:br/>
              <w:t xml:space="preserve">Variables de entorno cifradas · Escalado a cero en inactividad · Verificación de salud en </w:t>
            </w:r>
            <w:r>
              <w:rPr>
                <w:rFonts w:ascii="Consolas" w:hAnsi="Consolas"/>
                <w:sz w:val="15"/>
                <w:szCs w:val="15"/>
              </w:rPr>
              <w:t>/api/</w:t>
            </w:r>
            <w:proofErr w:type="spellStart"/>
            <w:r>
              <w:rPr>
                <w:rFonts w:ascii="Consolas" w:hAnsi="Consolas"/>
                <w:sz w:val="15"/>
                <w:szCs w:val="15"/>
              </w:rPr>
              <w:t>health</w:t>
            </w:r>
            <w:proofErr w:type="spellEnd"/>
          </w:p>
        </w:tc>
      </w:tr>
      <w:tr w:rsidR="00CD7913" w14:paraId="5B132B94" w14:textId="77777777">
        <w:tc>
          <w:tcPr>
            <w:tcW w:w="1642" w:type="dxa"/>
            <w:shd w:val="clear" w:color="auto" w:fill="D9D9D9"/>
          </w:tcPr>
          <w:p w14:paraId="4CC5ACDA" w14:textId="77777777" w:rsidR="00CD7913" w:rsidRDefault="00700EFF">
            <w:pPr>
              <w:spacing w:after="0" w:line="240" w:lineRule="auto"/>
            </w:pPr>
            <w:r>
              <w:rPr>
                <w:b/>
                <w:sz w:val="17"/>
                <w:szCs w:val="17"/>
              </w:rPr>
              <w:t>Datos</w:t>
            </w:r>
          </w:p>
        </w:tc>
        <w:tc>
          <w:tcPr>
            <w:tcW w:w="2463" w:type="dxa"/>
            <w:shd w:val="clear" w:color="auto" w:fill="FBE5D6"/>
          </w:tcPr>
          <w:p w14:paraId="5684F63E" w14:textId="77777777" w:rsidR="00CD7913" w:rsidRDefault="00700EFF" w:rsidP="00BA6FC5">
            <w:pPr>
              <w:spacing w:after="0" w:line="240" w:lineRule="auto"/>
              <w:jc w:val="left"/>
            </w:pPr>
            <w:proofErr w:type="spellStart"/>
            <w:r>
              <w:rPr>
                <w:sz w:val="17"/>
                <w:szCs w:val="17"/>
              </w:rPr>
              <w:t>Neon</w:t>
            </w:r>
            <w:proofErr w:type="spellEnd"/>
            <w:r>
              <w:rPr>
                <w:sz w:val="17"/>
                <w:szCs w:val="17"/>
              </w:rPr>
              <w:t xml:space="preserve"> — </w:t>
            </w:r>
            <w:proofErr w:type="spellStart"/>
            <w:r>
              <w:rPr>
                <w:sz w:val="17"/>
                <w:szCs w:val="17"/>
              </w:rPr>
              <w:t>PostgreSQL</w:t>
            </w:r>
            <w:proofErr w:type="spellEnd"/>
            <w:r>
              <w:rPr>
                <w:sz w:val="17"/>
                <w:szCs w:val="17"/>
              </w:rPr>
              <w:t xml:space="preserve"> 16 </w:t>
            </w:r>
            <w:proofErr w:type="spellStart"/>
            <w:r>
              <w:rPr>
                <w:sz w:val="17"/>
                <w:szCs w:val="17"/>
              </w:rPr>
              <w:t>serverless</w:t>
            </w:r>
            <w:proofErr w:type="spellEnd"/>
            <w:r>
              <w:rPr>
                <w:sz w:val="17"/>
                <w:szCs w:val="17"/>
              </w:rPr>
              <w:br/>
              <w:t>Conexión TLS · Respaldo diario</w:t>
            </w:r>
          </w:p>
        </w:tc>
        <w:tc>
          <w:tcPr>
            <w:tcW w:w="912" w:type="dxa"/>
            <w:shd w:val="clear" w:color="auto" w:fill="FFF2CC"/>
          </w:tcPr>
          <w:p w14:paraId="45E79A90" w14:textId="77777777" w:rsidR="00CD7913" w:rsidRDefault="00700EFF" w:rsidP="00BA6FC5">
            <w:pPr>
              <w:spacing w:after="0" w:line="240" w:lineRule="auto"/>
              <w:jc w:val="left"/>
            </w:pPr>
            <w:proofErr w:type="spellStart"/>
            <w:r>
              <w:rPr>
                <w:sz w:val="17"/>
                <w:szCs w:val="17"/>
              </w:rPr>
              <w:t>Cloudinary</w:t>
            </w:r>
            <w:proofErr w:type="spellEnd"/>
            <w:r>
              <w:rPr>
                <w:sz w:val="17"/>
                <w:szCs w:val="17"/>
              </w:rPr>
              <w:br/>
              <w:t>Documentos y evidencias</w:t>
            </w:r>
          </w:p>
        </w:tc>
        <w:tc>
          <w:tcPr>
            <w:tcW w:w="4105" w:type="dxa"/>
            <w:shd w:val="clear" w:color="auto" w:fill="E2EFDA"/>
          </w:tcPr>
          <w:p w14:paraId="612171AF" w14:textId="77777777" w:rsidR="00CD7913" w:rsidRDefault="00700EFF">
            <w:pPr>
              <w:spacing w:after="0" w:line="240" w:lineRule="auto"/>
            </w:pPr>
            <w:proofErr w:type="spellStart"/>
            <w:r>
              <w:rPr>
                <w:sz w:val="17"/>
                <w:szCs w:val="17"/>
              </w:rPr>
              <w:t>Resend</w:t>
            </w:r>
            <w:proofErr w:type="spellEnd"/>
            <w:r>
              <w:rPr>
                <w:sz w:val="17"/>
                <w:szCs w:val="17"/>
              </w:rPr>
              <w:t xml:space="preserve"> / SMTP institucional</w:t>
            </w:r>
            <w:r>
              <w:rPr>
                <w:sz w:val="17"/>
                <w:szCs w:val="17"/>
              </w:rPr>
              <w:br/>
              <w:t>Correo saliente</w:t>
            </w:r>
          </w:p>
        </w:tc>
      </w:tr>
      <w:tr w:rsidR="00CD7913" w14:paraId="29A85BE2" w14:textId="77777777" w:rsidTr="00BA6FC5">
        <w:trPr>
          <w:trHeight w:val="18"/>
        </w:trPr>
        <w:tc>
          <w:tcPr>
            <w:tcW w:w="1642" w:type="dxa"/>
            <w:shd w:val="clear" w:color="auto" w:fill="D9D9D9"/>
          </w:tcPr>
          <w:p w14:paraId="097BA0EA" w14:textId="77777777" w:rsidR="00CD7913" w:rsidRDefault="00700EFF">
            <w:pPr>
              <w:spacing w:after="0" w:line="240" w:lineRule="auto"/>
            </w:pPr>
            <w:r>
              <w:rPr>
                <w:b/>
                <w:sz w:val="17"/>
                <w:szCs w:val="17"/>
              </w:rPr>
              <w:t>Entrega</w:t>
            </w:r>
          </w:p>
        </w:tc>
        <w:tc>
          <w:tcPr>
            <w:tcW w:w="7480" w:type="dxa"/>
            <w:gridSpan w:val="3"/>
            <w:shd w:val="clear" w:color="auto" w:fill="F2F2F2"/>
          </w:tcPr>
          <w:p w14:paraId="66D8E3CF" w14:textId="77777777" w:rsidR="00CD7913" w:rsidRDefault="00700EFF" w:rsidP="00BA6FC5">
            <w:pPr>
              <w:spacing w:after="0" w:line="240" w:lineRule="auto"/>
              <w:jc w:val="left"/>
            </w:pPr>
            <w:r>
              <w:rPr>
                <w:sz w:val="17"/>
                <w:szCs w:val="17"/>
              </w:rPr>
              <w:t xml:space="preserve">GitHub → GitHub </w:t>
            </w:r>
            <w:proofErr w:type="spellStart"/>
            <w:r>
              <w:rPr>
                <w:sz w:val="17"/>
                <w:szCs w:val="17"/>
              </w:rPr>
              <w:t>Actions</w:t>
            </w:r>
            <w:proofErr w:type="spellEnd"/>
            <w:r>
              <w:rPr>
                <w:sz w:val="17"/>
                <w:szCs w:val="17"/>
              </w:rPr>
              <w:t xml:space="preserve"> (verificación de estilo, pruebas, compilación) → despliegue automático en cada integración a la rama principal</w:t>
            </w:r>
            <w:r>
              <w:rPr>
                <w:sz w:val="17"/>
                <w:szCs w:val="17"/>
              </w:rPr>
              <w:br/>
              <w:t>Vista previa automática por cada solicitud de incorporación de cambios</w:t>
            </w:r>
          </w:p>
        </w:tc>
      </w:tr>
    </w:tbl>
    <w:p w14:paraId="3AD9C538" w14:textId="77777777" w:rsidR="00CD7913" w:rsidRDefault="00CD7913"/>
    <w:p w14:paraId="4F6FC032" w14:textId="77777777" w:rsidR="00CD7913" w:rsidRDefault="00700EFF">
      <w:pPr>
        <w:spacing w:after="240" w:line="240" w:lineRule="auto"/>
        <w:jc w:val="center"/>
      </w:pPr>
      <w:r>
        <w:rPr>
          <w:i/>
          <w:color w:val="404040"/>
          <w:sz w:val="18"/>
          <w:szCs w:val="18"/>
        </w:rPr>
        <w:t>Figura 5.2. Arquitectura física de despliegue prevista para la Fase 3.</w:t>
      </w:r>
    </w:p>
    <w:p w14:paraId="0D2D299D" w14:textId="77777777" w:rsidR="00CD7913" w:rsidRDefault="00700EFF">
      <w:pPr>
        <w:pStyle w:val="Ttulo3"/>
        <w:spacing w:after="120"/>
      </w:pPr>
      <w:bookmarkStart w:id="81" w:name="_Toc238478821"/>
      <w:r>
        <w:t>5.6.1. Estrategia de ramas y entornos</w:t>
      </w:r>
      <w:bookmarkEnd w:id="8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1640"/>
        <w:gridCol w:w="1640"/>
        <w:gridCol w:w="2916"/>
        <w:gridCol w:w="2916"/>
      </w:tblGrid>
      <w:tr w:rsidR="00CD7913" w14:paraId="354954F2" w14:textId="77777777">
        <w:trPr>
          <w:tblHeader/>
        </w:trPr>
        <w:tc>
          <w:tcPr>
            <w:tcW w:w="1642" w:type="dxa"/>
            <w:shd w:val="clear" w:color="auto" w:fill="1F3864"/>
          </w:tcPr>
          <w:p w14:paraId="18A231A5" w14:textId="77777777" w:rsidR="00CD7913" w:rsidRDefault="00700EFF">
            <w:pPr>
              <w:spacing w:after="0" w:line="240" w:lineRule="auto"/>
            </w:pPr>
            <w:r>
              <w:rPr>
                <w:b/>
                <w:color w:val="FFFFFF"/>
                <w:sz w:val="19"/>
                <w:szCs w:val="19"/>
              </w:rPr>
              <w:t>Entorno</w:t>
            </w:r>
          </w:p>
        </w:tc>
        <w:tc>
          <w:tcPr>
            <w:tcW w:w="1642" w:type="dxa"/>
            <w:shd w:val="clear" w:color="auto" w:fill="1F3864"/>
          </w:tcPr>
          <w:p w14:paraId="215756F8" w14:textId="77777777" w:rsidR="00CD7913" w:rsidRDefault="00700EFF">
            <w:pPr>
              <w:spacing w:after="0" w:line="240" w:lineRule="auto"/>
            </w:pPr>
            <w:r>
              <w:rPr>
                <w:b/>
                <w:color w:val="FFFFFF"/>
                <w:sz w:val="19"/>
                <w:szCs w:val="19"/>
              </w:rPr>
              <w:t>Rama</w:t>
            </w:r>
          </w:p>
        </w:tc>
        <w:tc>
          <w:tcPr>
            <w:tcW w:w="2919" w:type="dxa"/>
            <w:shd w:val="clear" w:color="auto" w:fill="1F3864"/>
          </w:tcPr>
          <w:p w14:paraId="2EB01B45" w14:textId="77777777" w:rsidR="00CD7913" w:rsidRDefault="00700EFF">
            <w:pPr>
              <w:spacing w:after="0" w:line="240" w:lineRule="auto"/>
            </w:pPr>
            <w:r>
              <w:rPr>
                <w:b/>
                <w:color w:val="FFFFFF"/>
                <w:sz w:val="19"/>
                <w:szCs w:val="19"/>
              </w:rPr>
              <w:t>Base de datos</w:t>
            </w:r>
          </w:p>
        </w:tc>
        <w:tc>
          <w:tcPr>
            <w:tcW w:w="2919" w:type="dxa"/>
            <w:shd w:val="clear" w:color="auto" w:fill="1F3864"/>
          </w:tcPr>
          <w:p w14:paraId="3513023B" w14:textId="77777777" w:rsidR="00CD7913" w:rsidRDefault="00700EFF">
            <w:pPr>
              <w:spacing w:after="0" w:line="240" w:lineRule="auto"/>
            </w:pPr>
            <w:r>
              <w:rPr>
                <w:b/>
                <w:color w:val="FFFFFF"/>
                <w:sz w:val="19"/>
                <w:szCs w:val="19"/>
              </w:rPr>
              <w:t>Propósito</w:t>
            </w:r>
          </w:p>
        </w:tc>
      </w:tr>
      <w:tr w:rsidR="00CD7913" w14:paraId="05A5CAB2" w14:textId="77777777">
        <w:tc>
          <w:tcPr>
            <w:tcW w:w="1642" w:type="dxa"/>
          </w:tcPr>
          <w:p w14:paraId="594C94A4" w14:textId="77777777" w:rsidR="00CD7913" w:rsidRDefault="00700EFF">
            <w:pPr>
              <w:spacing w:after="0" w:line="240" w:lineRule="auto"/>
            </w:pPr>
            <w:r>
              <w:rPr>
                <w:sz w:val="19"/>
                <w:szCs w:val="19"/>
              </w:rPr>
              <w:t>Desarrollo</w:t>
            </w:r>
          </w:p>
        </w:tc>
        <w:tc>
          <w:tcPr>
            <w:tcW w:w="1642" w:type="dxa"/>
          </w:tcPr>
          <w:p w14:paraId="69EF316A" w14:textId="77777777" w:rsidR="00CD7913" w:rsidRDefault="00700EFF">
            <w:pPr>
              <w:spacing w:after="0" w:line="240" w:lineRule="auto"/>
            </w:pPr>
            <w:proofErr w:type="spellStart"/>
            <w:r>
              <w:rPr>
                <w:rFonts w:ascii="Consolas" w:hAnsi="Consolas"/>
                <w:sz w:val="17"/>
                <w:szCs w:val="17"/>
              </w:rPr>
              <w:t>feature</w:t>
            </w:r>
            <w:proofErr w:type="spellEnd"/>
            <w:r>
              <w:rPr>
                <w:rFonts w:ascii="Consolas" w:hAnsi="Consolas"/>
                <w:sz w:val="17"/>
                <w:szCs w:val="17"/>
              </w:rPr>
              <w:t>/*</w:t>
            </w:r>
          </w:p>
        </w:tc>
        <w:tc>
          <w:tcPr>
            <w:tcW w:w="2919" w:type="dxa"/>
          </w:tcPr>
          <w:p w14:paraId="1847A78C" w14:textId="77777777" w:rsidR="00CD7913" w:rsidRDefault="00700EFF">
            <w:pPr>
              <w:spacing w:after="0" w:line="240" w:lineRule="auto"/>
            </w:pPr>
            <w:r>
              <w:rPr>
                <w:sz w:val="19"/>
                <w:szCs w:val="19"/>
              </w:rPr>
              <w:t>PostgreSQL local en Docker.</w:t>
            </w:r>
          </w:p>
        </w:tc>
        <w:tc>
          <w:tcPr>
            <w:tcW w:w="2919" w:type="dxa"/>
          </w:tcPr>
          <w:p w14:paraId="0FF358E4" w14:textId="77777777" w:rsidR="00CD7913" w:rsidRDefault="00700EFF">
            <w:pPr>
              <w:spacing w:after="0" w:line="240" w:lineRule="auto"/>
            </w:pPr>
            <w:r>
              <w:rPr>
                <w:sz w:val="19"/>
                <w:szCs w:val="19"/>
              </w:rPr>
              <w:t>Trabajo individual de cada integrante.</w:t>
            </w:r>
          </w:p>
        </w:tc>
      </w:tr>
      <w:tr w:rsidR="00CD7913" w14:paraId="025E20B9" w14:textId="77777777">
        <w:tc>
          <w:tcPr>
            <w:tcW w:w="1642" w:type="dxa"/>
          </w:tcPr>
          <w:p w14:paraId="445DB40E" w14:textId="77777777" w:rsidR="00CD7913" w:rsidRDefault="00700EFF">
            <w:pPr>
              <w:spacing w:after="0" w:line="240" w:lineRule="auto"/>
            </w:pPr>
            <w:r>
              <w:rPr>
                <w:sz w:val="19"/>
                <w:szCs w:val="19"/>
              </w:rPr>
              <w:t>Integración</w:t>
            </w:r>
          </w:p>
        </w:tc>
        <w:tc>
          <w:tcPr>
            <w:tcW w:w="1642" w:type="dxa"/>
          </w:tcPr>
          <w:p w14:paraId="59D14910" w14:textId="77777777" w:rsidR="00CD7913" w:rsidRDefault="00700EFF">
            <w:pPr>
              <w:spacing w:after="0" w:line="240" w:lineRule="auto"/>
            </w:pPr>
            <w:proofErr w:type="spellStart"/>
            <w:r>
              <w:rPr>
                <w:rFonts w:ascii="Consolas" w:hAnsi="Consolas"/>
                <w:sz w:val="17"/>
                <w:szCs w:val="17"/>
              </w:rPr>
              <w:t>develop</w:t>
            </w:r>
            <w:proofErr w:type="spellEnd"/>
          </w:p>
        </w:tc>
        <w:tc>
          <w:tcPr>
            <w:tcW w:w="2919" w:type="dxa"/>
          </w:tcPr>
          <w:p w14:paraId="4CECCBB2" w14:textId="77777777" w:rsidR="00CD7913" w:rsidRDefault="00700EFF">
            <w:pPr>
              <w:spacing w:after="0" w:line="240" w:lineRule="auto"/>
            </w:pPr>
            <w:r>
              <w:rPr>
                <w:sz w:val="19"/>
                <w:szCs w:val="19"/>
              </w:rPr>
              <w:t>Rama de base de datos de Neon.</w:t>
            </w:r>
          </w:p>
        </w:tc>
        <w:tc>
          <w:tcPr>
            <w:tcW w:w="2919" w:type="dxa"/>
          </w:tcPr>
          <w:p w14:paraId="334F402F" w14:textId="77777777" w:rsidR="00CD7913" w:rsidRDefault="00700EFF">
            <w:pPr>
              <w:spacing w:after="0" w:line="240" w:lineRule="auto"/>
            </w:pPr>
            <w:r>
              <w:rPr>
                <w:sz w:val="19"/>
                <w:szCs w:val="19"/>
              </w:rPr>
              <w:t>Pruebas conjuntas y vista previa.</w:t>
            </w:r>
          </w:p>
        </w:tc>
      </w:tr>
      <w:tr w:rsidR="00CD7913" w14:paraId="1ABE5350" w14:textId="77777777">
        <w:tc>
          <w:tcPr>
            <w:tcW w:w="1642" w:type="dxa"/>
          </w:tcPr>
          <w:p w14:paraId="7019FDEB" w14:textId="77777777" w:rsidR="00CD7913" w:rsidRDefault="00700EFF">
            <w:pPr>
              <w:spacing w:after="0" w:line="240" w:lineRule="auto"/>
            </w:pPr>
            <w:r>
              <w:rPr>
                <w:sz w:val="19"/>
                <w:szCs w:val="19"/>
              </w:rPr>
              <w:t>Producción</w:t>
            </w:r>
          </w:p>
        </w:tc>
        <w:tc>
          <w:tcPr>
            <w:tcW w:w="1642" w:type="dxa"/>
          </w:tcPr>
          <w:p w14:paraId="302F20BA" w14:textId="77777777" w:rsidR="00CD7913" w:rsidRDefault="00700EFF">
            <w:pPr>
              <w:spacing w:after="0" w:line="240" w:lineRule="auto"/>
            </w:pPr>
            <w:proofErr w:type="spellStart"/>
            <w:r>
              <w:rPr>
                <w:rFonts w:ascii="Consolas" w:hAnsi="Consolas"/>
                <w:sz w:val="17"/>
                <w:szCs w:val="17"/>
              </w:rPr>
              <w:t>main</w:t>
            </w:r>
            <w:proofErr w:type="spellEnd"/>
          </w:p>
        </w:tc>
        <w:tc>
          <w:tcPr>
            <w:tcW w:w="2919" w:type="dxa"/>
          </w:tcPr>
          <w:p w14:paraId="1B074FD2" w14:textId="77777777" w:rsidR="00CD7913" w:rsidRDefault="00700EFF">
            <w:pPr>
              <w:spacing w:after="0" w:line="240" w:lineRule="auto"/>
            </w:pPr>
            <w:r>
              <w:rPr>
                <w:sz w:val="19"/>
                <w:szCs w:val="19"/>
              </w:rPr>
              <w:t>Base de datos principal de Neon.</w:t>
            </w:r>
          </w:p>
        </w:tc>
        <w:tc>
          <w:tcPr>
            <w:tcW w:w="2919" w:type="dxa"/>
          </w:tcPr>
          <w:p w14:paraId="028DF360" w14:textId="77777777" w:rsidR="00CD7913" w:rsidRDefault="00700EFF">
            <w:pPr>
              <w:spacing w:after="0" w:line="240" w:lineRule="auto"/>
            </w:pPr>
            <w:r>
              <w:rPr>
                <w:sz w:val="19"/>
                <w:szCs w:val="19"/>
              </w:rPr>
              <w:t>Sistema en uso real (Fase 3).</w:t>
            </w:r>
          </w:p>
        </w:tc>
      </w:tr>
    </w:tbl>
    <w:p w14:paraId="128EE8B4" w14:textId="77777777" w:rsidR="00CD7913" w:rsidRDefault="00CD7913"/>
    <w:p w14:paraId="0F81F432" w14:textId="77777777" w:rsidR="00CD7913" w:rsidRDefault="00700EFF">
      <w:pPr>
        <w:spacing w:after="240" w:line="240" w:lineRule="auto"/>
        <w:jc w:val="center"/>
      </w:pPr>
      <w:r>
        <w:rPr>
          <w:i/>
          <w:color w:val="404040"/>
          <w:sz w:val="18"/>
          <w:szCs w:val="18"/>
        </w:rPr>
        <w:t>Tabla 5.10. Entornos y estrategia de ramas.</w:t>
      </w:r>
    </w:p>
    <w:p w14:paraId="0781DB7D" w14:textId="77777777" w:rsidR="00CD7913" w:rsidRDefault="00700EFF">
      <w:pPr>
        <w:pStyle w:val="Ttulo2"/>
        <w:spacing w:before="280"/>
      </w:pPr>
      <w:bookmarkStart w:id="82" w:name="_Toc238478822"/>
      <w:r>
        <w:lastRenderedPageBreak/>
        <w:t>5.7. Responsabilidad Ambiental de la infraestructura</w:t>
      </w:r>
      <w:bookmarkEnd w:id="82"/>
    </w:p>
    <w:p w14:paraId="1BCDFC2A" w14:textId="77777777" w:rsidR="00CD7913" w:rsidRDefault="00700EFF">
      <w:r>
        <w:t>El programa de asignatura exige demostrar responsabilidad ambiental mediante el uso de infraestructura eficiente. El análisis comparativo entre mantener un servidor físico en el recinto y utilizar la nube con escalado a cero arroja el siguiente resultado estimado:</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3097"/>
        <w:gridCol w:w="3007"/>
        <w:gridCol w:w="3008"/>
      </w:tblGrid>
      <w:tr w:rsidR="00CD7913" w14:paraId="1213908A" w14:textId="77777777">
        <w:trPr>
          <w:tblHeader/>
        </w:trPr>
        <w:tc>
          <w:tcPr>
            <w:tcW w:w="3101" w:type="dxa"/>
            <w:shd w:val="clear" w:color="auto" w:fill="1F3864"/>
          </w:tcPr>
          <w:p w14:paraId="484FA21C" w14:textId="77777777" w:rsidR="00CD7913" w:rsidRDefault="00700EFF">
            <w:pPr>
              <w:spacing w:after="0" w:line="240" w:lineRule="auto"/>
            </w:pPr>
            <w:r>
              <w:rPr>
                <w:b/>
                <w:color w:val="FFFFFF"/>
                <w:sz w:val="19"/>
                <w:szCs w:val="19"/>
              </w:rPr>
              <w:t>Factor</w:t>
            </w:r>
          </w:p>
        </w:tc>
        <w:tc>
          <w:tcPr>
            <w:tcW w:w="3010" w:type="dxa"/>
            <w:shd w:val="clear" w:color="auto" w:fill="1F3864"/>
          </w:tcPr>
          <w:p w14:paraId="320AF79F" w14:textId="77777777" w:rsidR="00CD7913" w:rsidRDefault="00700EFF">
            <w:pPr>
              <w:spacing w:after="0" w:line="240" w:lineRule="auto"/>
            </w:pPr>
            <w:r>
              <w:rPr>
                <w:b/>
                <w:color w:val="FFFFFF"/>
                <w:sz w:val="19"/>
                <w:szCs w:val="19"/>
              </w:rPr>
              <w:t>Servidor físico local</w:t>
            </w:r>
          </w:p>
        </w:tc>
        <w:tc>
          <w:tcPr>
            <w:tcW w:w="3011" w:type="dxa"/>
            <w:shd w:val="clear" w:color="auto" w:fill="1F3864"/>
          </w:tcPr>
          <w:p w14:paraId="69CA545E" w14:textId="77777777" w:rsidR="00CD7913" w:rsidRDefault="00700EFF">
            <w:pPr>
              <w:spacing w:after="0" w:line="240" w:lineRule="auto"/>
            </w:pPr>
            <w:r>
              <w:rPr>
                <w:b/>
                <w:color w:val="FFFFFF"/>
                <w:sz w:val="19"/>
                <w:szCs w:val="19"/>
              </w:rPr>
              <w:t>Nube con escalado a cero</w:t>
            </w:r>
          </w:p>
        </w:tc>
      </w:tr>
      <w:tr w:rsidR="00CD7913" w14:paraId="496152E9" w14:textId="77777777">
        <w:tc>
          <w:tcPr>
            <w:tcW w:w="3101" w:type="dxa"/>
          </w:tcPr>
          <w:p w14:paraId="139CB150" w14:textId="77777777" w:rsidR="00CD7913" w:rsidRDefault="00700EFF">
            <w:pPr>
              <w:spacing w:after="0" w:line="240" w:lineRule="auto"/>
            </w:pPr>
            <w:r>
              <w:rPr>
                <w:sz w:val="19"/>
                <w:szCs w:val="19"/>
              </w:rPr>
              <w:t>Horas encendido al año</w:t>
            </w:r>
          </w:p>
        </w:tc>
        <w:tc>
          <w:tcPr>
            <w:tcW w:w="3010" w:type="dxa"/>
          </w:tcPr>
          <w:p w14:paraId="7D4AFFDC" w14:textId="77777777" w:rsidR="00CD7913" w:rsidRDefault="00700EFF">
            <w:pPr>
              <w:spacing w:after="0" w:line="240" w:lineRule="auto"/>
            </w:pPr>
            <w:r>
              <w:rPr>
                <w:sz w:val="19"/>
                <w:szCs w:val="19"/>
              </w:rPr>
              <w:t>8,760 h</w:t>
            </w:r>
          </w:p>
        </w:tc>
        <w:tc>
          <w:tcPr>
            <w:tcW w:w="3011" w:type="dxa"/>
          </w:tcPr>
          <w:p w14:paraId="414684CC" w14:textId="77777777" w:rsidR="00CD7913" w:rsidRDefault="00700EFF">
            <w:pPr>
              <w:spacing w:after="0" w:line="240" w:lineRule="auto"/>
            </w:pPr>
            <w:r>
              <w:rPr>
                <w:sz w:val="19"/>
                <w:szCs w:val="19"/>
              </w:rPr>
              <w:t>~1,100 h de cómputo efectivo</w:t>
            </w:r>
          </w:p>
        </w:tc>
      </w:tr>
      <w:tr w:rsidR="00CD7913" w14:paraId="74FC06E0" w14:textId="77777777">
        <w:tc>
          <w:tcPr>
            <w:tcW w:w="3101" w:type="dxa"/>
          </w:tcPr>
          <w:p w14:paraId="35B69574" w14:textId="77777777" w:rsidR="00CD7913" w:rsidRDefault="00700EFF">
            <w:pPr>
              <w:spacing w:after="0" w:line="240" w:lineRule="auto"/>
            </w:pPr>
            <w:r>
              <w:rPr>
                <w:sz w:val="19"/>
                <w:szCs w:val="19"/>
              </w:rPr>
              <w:t>Consumo eléctrico estimado</w:t>
            </w:r>
          </w:p>
        </w:tc>
        <w:tc>
          <w:tcPr>
            <w:tcW w:w="3010" w:type="dxa"/>
          </w:tcPr>
          <w:p w14:paraId="389050B1" w14:textId="77777777" w:rsidR="00CD7913" w:rsidRDefault="00700EFF">
            <w:pPr>
              <w:spacing w:after="0" w:line="240" w:lineRule="auto"/>
            </w:pPr>
            <w:r>
              <w:rPr>
                <w:sz w:val="19"/>
                <w:szCs w:val="19"/>
              </w:rPr>
              <w:t>~120 W continuos ≈ 1,051 kWh/año</w:t>
            </w:r>
          </w:p>
        </w:tc>
        <w:tc>
          <w:tcPr>
            <w:tcW w:w="3011" w:type="dxa"/>
          </w:tcPr>
          <w:p w14:paraId="13747011" w14:textId="77777777" w:rsidR="00CD7913" w:rsidRDefault="00700EFF">
            <w:pPr>
              <w:spacing w:after="0" w:line="240" w:lineRule="auto"/>
            </w:pPr>
            <w:r>
              <w:rPr>
                <w:sz w:val="19"/>
                <w:szCs w:val="19"/>
              </w:rPr>
              <w:t>Recurso compartido; aproximadamente 40–70 kWh/año imputables</w:t>
            </w:r>
          </w:p>
        </w:tc>
      </w:tr>
      <w:tr w:rsidR="00CD7913" w14:paraId="7693F36C" w14:textId="77777777">
        <w:tc>
          <w:tcPr>
            <w:tcW w:w="3101" w:type="dxa"/>
          </w:tcPr>
          <w:p w14:paraId="03A0C341" w14:textId="77777777" w:rsidR="00CD7913" w:rsidRDefault="00700EFF">
            <w:pPr>
              <w:spacing w:after="0" w:line="240" w:lineRule="auto"/>
            </w:pPr>
            <w:r>
              <w:rPr>
                <w:sz w:val="19"/>
                <w:szCs w:val="19"/>
              </w:rPr>
              <w:t>Refrigeración asociada</w:t>
            </w:r>
          </w:p>
        </w:tc>
        <w:tc>
          <w:tcPr>
            <w:tcW w:w="3010" w:type="dxa"/>
          </w:tcPr>
          <w:p w14:paraId="496F3C1A" w14:textId="77777777" w:rsidR="00CD7913" w:rsidRDefault="00700EFF">
            <w:pPr>
              <w:spacing w:after="0" w:line="240" w:lineRule="auto"/>
            </w:pPr>
            <w:r>
              <w:rPr>
                <w:sz w:val="19"/>
                <w:szCs w:val="19"/>
              </w:rPr>
              <w:t>Requiere climatización permanente del recinto.</w:t>
            </w:r>
          </w:p>
        </w:tc>
        <w:tc>
          <w:tcPr>
            <w:tcW w:w="3011" w:type="dxa"/>
          </w:tcPr>
          <w:p w14:paraId="4B6180B8" w14:textId="77777777" w:rsidR="00CD7913" w:rsidRDefault="00700EFF">
            <w:pPr>
              <w:spacing w:after="0" w:line="240" w:lineRule="auto"/>
            </w:pPr>
            <w:r>
              <w:rPr>
                <w:sz w:val="19"/>
                <w:szCs w:val="19"/>
              </w:rPr>
              <w:t>Incluida en la eficiencia del centro de datos del proveedor (PUE típico 1.1–1.2).</w:t>
            </w:r>
          </w:p>
        </w:tc>
      </w:tr>
      <w:tr w:rsidR="00CD7913" w14:paraId="1D3EA9EE" w14:textId="77777777">
        <w:tc>
          <w:tcPr>
            <w:tcW w:w="3101" w:type="dxa"/>
          </w:tcPr>
          <w:p w14:paraId="24EE7B9C" w14:textId="77777777" w:rsidR="00CD7913" w:rsidRDefault="00700EFF">
            <w:pPr>
              <w:spacing w:after="0" w:line="240" w:lineRule="auto"/>
            </w:pPr>
            <w:r>
              <w:rPr>
                <w:sz w:val="19"/>
                <w:szCs w:val="19"/>
              </w:rPr>
              <w:t>Hardware dedicado</w:t>
            </w:r>
          </w:p>
        </w:tc>
        <w:tc>
          <w:tcPr>
            <w:tcW w:w="3010" w:type="dxa"/>
          </w:tcPr>
          <w:p w14:paraId="6C08CF6F" w14:textId="77777777" w:rsidR="00CD7913" w:rsidRDefault="00700EFF">
            <w:pPr>
              <w:spacing w:after="0" w:line="240" w:lineRule="auto"/>
            </w:pPr>
            <w:r>
              <w:rPr>
                <w:sz w:val="19"/>
                <w:szCs w:val="19"/>
              </w:rPr>
              <w:t>Equipo con vida útil de 4–5 años y posterior residuo electrónico.</w:t>
            </w:r>
          </w:p>
        </w:tc>
        <w:tc>
          <w:tcPr>
            <w:tcW w:w="3011" w:type="dxa"/>
          </w:tcPr>
          <w:p w14:paraId="290AC545" w14:textId="77777777" w:rsidR="00CD7913" w:rsidRDefault="00700EFF">
            <w:pPr>
              <w:spacing w:after="0" w:line="240" w:lineRule="auto"/>
            </w:pPr>
            <w:r>
              <w:rPr>
                <w:sz w:val="19"/>
                <w:szCs w:val="19"/>
              </w:rPr>
              <w:t>Sin hardware dedicado; infraestructura compartida y de alta utilización.</w:t>
            </w:r>
          </w:p>
        </w:tc>
      </w:tr>
      <w:tr w:rsidR="00CD7913" w14:paraId="6887BF06" w14:textId="77777777">
        <w:tc>
          <w:tcPr>
            <w:tcW w:w="3101" w:type="dxa"/>
          </w:tcPr>
          <w:p w14:paraId="0809DC57" w14:textId="77777777" w:rsidR="00CD7913" w:rsidRDefault="00700EFF">
            <w:pPr>
              <w:spacing w:after="0" w:line="240" w:lineRule="auto"/>
            </w:pPr>
            <w:r>
              <w:rPr>
                <w:sz w:val="19"/>
                <w:szCs w:val="19"/>
              </w:rPr>
              <w:t>Reducción estimada de huella</w:t>
            </w:r>
          </w:p>
        </w:tc>
        <w:tc>
          <w:tcPr>
            <w:tcW w:w="3010" w:type="dxa"/>
          </w:tcPr>
          <w:p w14:paraId="7D56B704" w14:textId="77777777" w:rsidR="00CD7913" w:rsidRDefault="00700EFF">
            <w:pPr>
              <w:spacing w:after="0" w:line="240" w:lineRule="auto"/>
            </w:pPr>
            <w:r>
              <w:rPr>
                <w:sz w:val="19"/>
                <w:szCs w:val="19"/>
              </w:rPr>
              <w:t>Referencia</w:t>
            </w:r>
          </w:p>
        </w:tc>
        <w:tc>
          <w:tcPr>
            <w:tcW w:w="3011" w:type="dxa"/>
          </w:tcPr>
          <w:p w14:paraId="02B80440" w14:textId="77777777" w:rsidR="00CD7913" w:rsidRDefault="00700EFF">
            <w:pPr>
              <w:spacing w:after="0" w:line="240" w:lineRule="auto"/>
            </w:pPr>
            <w:r>
              <w:rPr>
                <w:b/>
                <w:sz w:val="19"/>
                <w:szCs w:val="19"/>
              </w:rPr>
              <w:t>Superior al 90 %</w:t>
            </w:r>
            <w:r>
              <w:rPr>
                <w:sz w:val="19"/>
                <w:szCs w:val="19"/>
              </w:rPr>
              <w:t xml:space="preserve"> respecto del escenario local</w:t>
            </w:r>
          </w:p>
        </w:tc>
      </w:tr>
    </w:tbl>
    <w:p w14:paraId="3AB836BA" w14:textId="77777777" w:rsidR="00CD7913" w:rsidRDefault="00CD7913"/>
    <w:p w14:paraId="48185D7A" w14:textId="77777777" w:rsidR="00CD7913" w:rsidRDefault="00700EFF">
      <w:pPr>
        <w:spacing w:after="240" w:line="240" w:lineRule="auto"/>
        <w:jc w:val="center"/>
      </w:pPr>
      <w:r>
        <w:rPr>
          <w:i/>
          <w:color w:val="404040"/>
          <w:sz w:val="18"/>
          <w:szCs w:val="18"/>
        </w:rPr>
        <w:t>Tabla 5.11. Análisis comparativo de eficiencia energética.</w:t>
      </w:r>
    </w:p>
    <w:p w14:paraId="69C6FE57" w14:textId="77777777" w:rsidR="00CD7913" w:rsidRDefault="00700EFF">
      <w:r>
        <w:t>A esta reducción se suma la eliminación de aproximadamente 2,400 hojas de papel por semestre y de los desplazamientos físicos asociados a la entrega y firma de formatos. Se selecciona además a proveedores con compromisos públicos de neutralidad de carbono en sus regiones de operación.</w:t>
      </w:r>
    </w:p>
    <w:p w14:paraId="12183476" w14:textId="77777777" w:rsidR="00CD7913" w:rsidRDefault="00700EFF">
      <w:r>
        <w:br w:type="page"/>
      </w:r>
    </w:p>
    <w:p w14:paraId="45A15913" w14:textId="77777777" w:rsidR="00CD7913" w:rsidRDefault="00700EFF">
      <w:pPr>
        <w:pStyle w:val="Ttulo1"/>
        <w:spacing w:after="200"/>
      </w:pPr>
      <w:bookmarkStart w:id="83" w:name="_Toc238478823"/>
      <w:r>
        <w:lastRenderedPageBreak/>
        <w:t>CAPÍTULO VI: DISEÑO NAVEGACIONAL Y DE PRESENTACIÓN</w:t>
      </w:r>
      <w:bookmarkEnd w:id="83"/>
    </w:p>
    <w:p w14:paraId="59E30F4F" w14:textId="77777777" w:rsidR="00CD7913" w:rsidRDefault="00700EFF">
      <w:pPr>
        <w:pStyle w:val="Ttulo2"/>
        <w:spacing w:before="280"/>
      </w:pPr>
      <w:bookmarkStart w:id="84" w:name="_Toc238478824"/>
      <w:r>
        <w:t>6.1. Modelo de contenido navegable</w:t>
      </w:r>
      <w:bookmarkEnd w:id="84"/>
    </w:p>
    <w:p w14:paraId="76CF28A1" w14:textId="77777777" w:rsidR="00CD7913" w:rsidRDefault="00700EFF">
      <w:r>
        <w:t xml:space="preserve">Siguiendo UWE, el modelo de navegación se deriva del modelo de contenido seleccionando qué clases del dominio son </w:t>
      </w:r>
      <w:r>
        <w:rPr>
          <w:b/>
        </w:rPr>
        <w:t>navegables</w:t>
      </w:r>
      <w:r>
        <w:t xml:space="preserve"> (visibles y alcanzables por el usuario) y cuáles permanecen como información de apoyo accesible únicamente desde otro nodo.</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187"/>
        <w:gridCol w:w="1640"/>
        <w:gridCol w:w="5285"/>
      </w:tblGrid>
      <w:tr w:rsidR="00CD7913" w14:paraId="3C42E13C" w14:textId="77777777">
        <w:trPr>
          <w:tblHeader/>
        </w:trPr>
        <w:tc>
          <w:tcPr>
            <w:tcW w:w="2189" w:type="dxa"/>
            <w:shd w:val="clear" w:color="auto" w:fill="1F3864"/>
          </w:tcPr>
          <w:p w14:paraId="0456AE04" w14:textId="77777777" w:rsidR="00CD7913" w:rsidRDefault="00700EFF">
            <w:pPr>
              <w:spacing w:after="0" w:line="240" w:lineRule="auto"/>
            </w:pPr>
            <w:r>
              <w:rPr>
                <w:b/>
                <w:color w:val="FFFFFF"/>
                <w:sz w:val="19"/>
                <w:szCs w:val="19"/>
              </w:rPr>
              <w:t>Clase del dominio</w:t>
            </w:r>
          </w:p>
        </w:tc>
        <w:tc>
          <w:tcPr>
            <w:tcW w:w="1642" w:type="dxa"/>
            <w:shd w:val="clear" w:color="auto" w:fill="1F3864"/>
          </w:tcPr>
          <w:p w14:paraId="0C5E76F2" w14:textId="77777777" w:rsidR="00CD7913" w:rsidRDefault="00700EFF">
            <w:pPr>
              <w:spacing w:after="0" w:line="240" w:lineRule="auto"/>
            </w:pPr>
            <w:r>
              <w:rPr>
                <w:b/>
                <w:color w:val="FFFFFF"/>
                <w:sz w:val="19"/>
                <w:szCs w:val="19"/>
              </w:rPr>
              <w:t>¿Navegable?</w:t>
            </w:r>
          </w:p>
        </w:tc>
        <w:tc>
          <w:tcPr>
            <w:tcW w:w="5291" w:type="dxa"/>
            <w:shd w:val="clear" w:color="auto" w:fill="1F3864"/>
          </w:tcPr>
          <w:p w14:paraId="1F05CAD4" w14:textId="77777777" w:rsidR="00CD7913" w:rsidRDefault="00700EFF">
            <w:pPr>
              <w:spacing w:after="0" w:line="240" w:lineRule="auto"/>
            </w:pPr>
            <w:r>
              <w:rPr>
                <w:b/>
                <w:color w:val="FFFFFF"/>
                <w:sz w:val="19"/>
                <w:szCs w:val="19"/>
              </w:rPr>
              <w:t>Justificación</w:t>
            </w:r>
          </w:p>
        </w:tc>
      </w:tr>
      <w:tr w:rsidR="00CD7913" w14:paraId="6C1FF8A5" w14:textId="77777777">
        <w:tc>
          <w:tcPr>
            <w:tcW w:w="2189" w:type="dxa"/>
          </w:tcPr>
          <w:p w14:paraId="6CC799CE" w14:textId="77777777" w:rsidR="00CD7913" w:rsidRDefault="00700EFF">
            <w:pPr>
              <w:spacing w:after="0" w:line="240" w:lineRule="auto"/>
            </w:pPr>
            <w:r>
              <w:rPr>
                <w:sz w:val="19"/>
                <w:szCs w:val="19"/>
              </w:rPr>
              <w:t>Plaza</w:t>
            </w:r>
          </w:p>
        </w:tc>
        <w:tc>
          <w:tcPr>
            <w:tcW w:w="1642" w:type="dxa"/>
          </w:tcPr>
          <w:p w14:paraId="406459F7" w14:textId="77777777" w:rsidR="00CD7913" w:rsidRDefault="00700EFF">
            <w:pPr>
              <w:spacing w:after="0" w:line="240" w:lineRule="auto"/>
            </w:pPr>
            <w:r>
              <w:rPr>
                <w:sz w:val="19"/>
                <w:szCs w:val="19"/>
              </w:rPr>
              <w:t>Sí — nodo propio</w:t>
            </w:r>
          </w:p>
        </w:tc>
        <w:tc>
          <w:tcPr>
            <w:tcW w:w="5291" w:type="dxa"/>
          </w:tcPr>
          <w:p w14:paraId="64DC2262" w14:textId="77777777" w:rsidR="00CD7913" w:rsidRDefault="00700EFF">
            <w:pPr>
              <w:spacing w:after="0" w:line="240" w:lineRule="auto"/>
            </w:pPr>
            <w:r>
              <w:rPr>
                <w:sz w:val="19"/>
                <w:szCs w:val="19"/>
              </w:rPr>
              <w:t>Es el objeto de búsqueda principal del estudiante y debe ser enlazable y compartible.</w:t>
            </w:r>
          </w:p>
        </w:tc>
      </w:tr>
      <w:tr w:rsidR="00CD7913" w14:paraId="3B93F445" w14:textId="77777777">
        <w:tc>
          <w:tcPr>
            <w:tcW w:w="2189" w:type="dxa"/>
          </w:tcPr>
          <w:p w14:paraId="2192B320" w14:textId="77777777" w:rsidR="00CD7913" w:rsidRDefault="00700EFF">
            <w:pPr>
              <w:spacing w:after="0" w:line="240" w:lineRule="auto"/>
            </w:pPr>
            <w:r>
              <w:rPr>
                <w:sz w:val="19"/>
                <w:szCs w:val="19"/>
              </w:rPr>
              <w:t>Asignación (Expediente)</w:t>
            </w:r>
          </w:p>
        </w:tc>
        <w:tc>
          <w:tcPr>
            <w:tcW w:w="1642" w:type="dxa"/>
          </w:tcPr>
          <w:p w14:paraId="13EE9CBB" w14:textId="77777777" w:rsidR="00CD7913" w:rsidRDefault="00700EFF">
            <w:pPr>
              <w:spacing w:after="0" w:line="240" w:lineRule="auto"/>
            </w:pPr>
            <w:r>
              <w:rPr>
                <w:sz w:val="19"/>
                <w:szCs w:val="19"/>
              </w:rPr>
              <w:t>Sí — nodo compuesto</w:t>
            </w:r>
          </w:p>
        </w:tc>
        <w:tc>
          <w:tcPr>
            <w:tcW w:w="5291" w:type="dxa"/>
          </w:tcPr>
          <w:p w14:paraId="43FF7E10" w14:textId="77777777" w:rsidR="00CD7913" w:rsidRDefault="00700EFF">
            <w:pPr>
              <w:spacing w:after="0" w:line="240" w:lineRule="auto"/>
            </w:pPr>
            <w:r>
              <w:rPr>
                <w:sz w:val="19"/>
                <w:szCs w:val="19"/>
              </w:rPr>
              <w:t>Constituye el contenedor del recorrido guiado del estudiante.</w:t>
            </w:r>
          </w:p>
        </w:tc>
      </w:tr>
      <w:tr w:rsidR="00CD7913" w14:paraId="010FEF6F" w14:textId="77777777">
        <w:tc>
          <w:tcPr>
            <w:tcW w:w="2189" w:type="dxa"/>
          </w:tcPr>
          <w:p w14:paraId="360EC758" w14:textId="77777777" w:rsidR="00CD7913" w:rsidRDefault="00700EFF">
            <w:pPr>
              <w:spacing w:after="0" w:line="240" w:lineRule="auto"/>
            </w:pPr>
            <w:r>
              <w:rPr>
                <w:sz w:val="19"/>
                <w:szCs w:val="19"/>
              </w:rPr>
              <w:t>Bitácora</w:t>
            </w:r>
          </w:p>
        </w:tc>
        <w:tc>
          <w:tcPr>
            <w:tcW w:w="1642" w:type="dxa"/>
          </w:tcPr>
          <w:p w14:paraId="7002515C" w14:textId="77777777" w:rsidR="00CD7913" w:rsidRDefault="00700EFF">
            <w:pPr>
              <w:spacing w:after="0" w:line="240" w:lineRule="auto"/>
            </w:pPr>
            <w:r>
              <w:rPr>
                <w:sz w:val="19"/>
                <w:szCs w:val="19"/>
              </w:rPr>
              <w:t xml:space="preserve">Sí — </w:t>
            </w:r>
            <w:proofErr w:type="spellStart"/>
            <w:r>
              <w:rPr>
                <w:sz w:val="19"/>
                <w:szCs w:val="19"/>
              </w:rPr>
              <w:t>subnodo</w:t>
            </w:r>
            <w:proofErr w:type="spellEnd"/>
          </w:p>
        </w:tc>
        <w:tc>
          <w:tcPr>
            <w:tcW w:w="5291" w:type="dxa"/>
          </w:tcPr>
          <w:p w14:paraId="23F820D2" w14:textId="77777777" w:rsidR="00CD7913" w:rsidRDefault="00700EFF">
            <w:pPr>
              <w:spacing w:after="0" w:line="240" w:lineRule="auto"/>
            </w:pPr>
            <w:r>
              <w:rPr>
                <w:sz w:val="19"/>
                <w:szCs w:val="19"/>
              </w:rPr>
              <w:t>Alcanzable únicamente desde el expediente, nunca de forma aislada.</w:t>
            </w:r>
          </w:p>
        </w:tc>
      </w:tr>
      <w:tr w:rsidR="00CD7913" w14:paraId="687DC591" w14:textId="77777777">
        <w:tc>
          <w:tcPr>
            <w:tcW w:w="2189" w:type="dxa"/>
          </w:tcPr>
          <w:p w14:paraId="5B613251" w14:textId="77777777" w:rsidR="00CD7913" w:rsidRDefault="00700EFF">
            <w:pPr>
              <w:spacing w:after="0" w:line="240" w:lineRule="auto"/>
            </w:pPr>
            <w:r>
              <w:rPr>
                <w:sz w:val="19"/>
                <w:szCs w:val="19"/>
              </w:rPr>
              <w:t>Organización</w:t>
            </w:r>
          </w:p>
        </w:tc>
        <w:tc>
          <w:tcPr>
            <w:tcW w:w="1642" w:type="dxa"/>
          </w:tcPr>
          <w:p w14:paraId="3AD421B9" w14:textId="77777777" w:rsidR="00CD7913" w:rsidRDefault="00700EFF">
            <w:pPr>
              <w:spacing w:after="0" w:line="240" w:lineRule="auto"/>
            </w:pPr>
            <w:r>
              <w:rPr>
                <w:sz w:val="19"/>
                <w:szCs w:val="19"/>
              </w:rPr>
              <w:t>Sí — nodo de solo lectura</w:t>
            </w:r>
          </w:p>
        </w:tc>
        <w:tc>
          <w:tcPr>
            <w:tcW w:w="5291" w:type="dxa"/>
          </w:tcPr>
          <w:p w14:paraId="771E8268" w14:textId="77777777" w:rsidR="00CD7913" w:rsidRDefault="00700EFF">
            <w:pPr>
              <w:spacing w:after="0" w:line="240" w:lineRule="auto"/>
            </w:pPr>
            <w:r>
              <w:rPr>
                <w:sz w:val="19"/>
                <w:szCs w:val="19"/>
              </w:rPr>
              <w:t>El estudiante consulta su ficha desde el detalle de la plaza.</w:t>
            </w:r>
          </w:p>
        </w:tc>
      </w:tr>
      <w:tr w:rsidR="00CD7913" w14:paraId="11E48F38" w14:textId="77777777">
        <w:tc>
          <w:tcPr>
            <w:tcW w:w="2189" w:type="dxa"/>
          </w:tcPr>
          <w:p w14:paraId="3C113A32" w14:textId="77777777" w:rsidR="00CD7913" w:rsidRDefault="00700EFF">
            <w:pPr>
              <w:spacing w:after="0" w:line="240" w:lineRule="auto"/>
            </w:pPr>
            <w:r>
              <w:rPr>
                <w:sz w:val="19"/>
                <w:szCs w:val="19"/>
              </w:rPr>
              <w:t>Postulación</w:t>
            </w:r>
          </w:p>
        </w:tc>
        <w:tc>
          <w:tcPr>
            <w:tcW w:w="1642" w:type="dxa"/>
          </w:tcPr>
          <w:p w14:paraId="7BF266ED" w14:textId="77777777" w:rsidR="00CD7913" w:rsidRDefault="00700EFF">
            <w:pPr>
              <w:spacing w:after="0" w:line="240" w:lineRule="auto"/>
            </w:pPr>
            <w:r>
              <w:rPr>
                <w:sz w:val="19"/>
                <w:szCs w:val="19"/>
              </w:rPr>
              <w:t>Parcial</w:t>
            </w:r>
          </w:p>
        </w:tc>
        <w:tc>
          <w:tcPr>
            <w:tcW w:w="5291" w:type="dxa"/>
          </w:tcPr>
          <w:p w14:paraId="1D639F57" w14:textId="77777777" w:rsidR="00CD7913" w:rsidRDefault="00700EFF">
            <w:pPr>
              <w:spacing w:after="0" w:line="240" w:lineRule="auto"/>
            </w:pPr>
            <w:r>
              <w:rPr>
                <w:sz w:val="19"/>
                <w:szCs w:val="19"/>
              </w:rPr>
              <w:t>Se presenta como fila de un índice, sin nodo de detalle propio para el estudiante.</w:t>
            </w:r>
          </w:p>
        </w:tc>
      </w:tr>
      <w:tr w:rsidR="00CD7913" w14:paraId="6B734361" w14:textId="77777777">
        <w:tc>
          <w:tcPr>
            <w:tcW w:w="2189" w:type="dxa"/>
          </w:tcPr>
          <w:p w14:paraId="08571D2E" w14:textId="77777777" w:rsidR="00CD7913" w:rsidRDefault="00700EFF">
            <w:pPr>
              <w:spacing w:after="0" w:line="240" w:lineRule="auto"/>
            </w:pPr>
            <w:r>
              <w:rPr>
                <w:sz w:val="19"/>
                <w:szCs w:val="19"/>
              </w:rPr>
              <w:t>Plan de trabajo</w:t>
            </w:r>
          </w:p>
        </w:tc>
        <w:tc>
          <w:tcPr>
            <w:tcW w:w="1642" w:type="dxa"/>
          </w:tcPr>
          <w:p w14:paraId="11072C47" w14:textId="77777777" w:rsidR="00CD7913" w:rsidRDefault="00700EFF">
            <w:pPr>
              <w:spacing w:after="0" w:line="240" w:lineRule="auto"/>
            </w:pPr>
            <w:r>
              <w:rPr>
                <w:sz w:val="19"/>
                <w:szCs w:val="19"/>
              </w:rPr>
              <w:t xml:space="preserve">Sí — </w:t>
            </w:r>
            <w:proofErr w:type="spellStart"/>
            <w:r>
              <w:rPr>
                <w:sz w:val="19"/>
                <w:szCs w:val="19"/>
              </w:rPr>
              <w:t>subnodo</w:t>
            </w:r>
            <w:proofErr w:type="spellEnd"/>
          </w:p>
        </w:tc>
        <w:tc>
          <w:tcPr>
            <w:tcW w:w="5291" w:type="dxa"/>
          </w:tcPr>
          <w:p w14:paraId="5B3A6CF8" w14:textId="77777777" w:rsidR="00CD7913" w:rsidRDefault="00700EFF">
            <w:pPr>
              <w:spacing w:after="0" w:line="240" w:lineRule="auto"/>
            </w:pPr>
            <w:r>
              <w:rPr>
                <w:sz w:val="19"/>
                <w:szCs w:val="19"/>
              </w:rPr>
              <w:t>Paso obligatorio del recorrido guiado.</w:t>
            </w:r>
          </w:p>
        </w:tc>
      </w:tr>
      <w:tr w:rsidR="00CD7913" w14:paraId="466B5CF1" w14:textId="77777777">
        <w:tc>
          <w:tcPr>
            <w:tcW w:w="2189" w:type="dxa"/>
          </w:tcPr>
          <w:p w14:paraId="3FECBF8C" w14:textId="77777777" w:rsidR="00CD7913" w:rsidRDefault="00700EFF">
            <w:pPr>
              <w:spacing w:after="0" w:line="240" w:lineRule="auto"/>
            </w:pPr>
            <w:r>
              <w:rPr>
                <w:sz w:val="19"/>
                <w:szCs w:val="19"/>
              </w:rPr>
              <w:t>Evaluación</w:t>
            </w:r>
          </w:p>
        </w:tc>
        <w:tc>
          <w:tcPr>
            <w:tcW w:w="1642" w:type="dxa"/>
          </w:tcPr>
          <w:p w14:paraId="787D397E" w14:textId="77777777" w:rsidR="00CD7913" w:rsidRDefault="00700EFF">
            <w:pPr>
              <w:spacing w:after="0" w:line="240" w:lineRule="auto"/>
            </w:pPr>
            <w:r>
              <w:rPr>
                <w:sz w:val="19"/>
                <w:szCs w:val="19"/>
              </w:rPr>
              <w:t>No para el estudiante</w:t>
            </w:r>
          </w:p>
        </w:tc>
        <w:tc>
          <w:tcPr>
            <w:tcW w:w="5291" w:type="dxa"/>
          </w:tcPr>
          <w:p w14:paraId="77139C98" w14:textId="77777777" w:rsidR="00CD7913" w:rsidRDefault="00700EFF">
            <w:pPr>
              <w:spacing w:after="0" w:line="240" w:lineRule="auto"/>
            </w:pPr>
            <w:r>
              <w:rPr>
                <w:sz w:val="19"/>
                <w:szCs w:val="19"/>
              </w:rPr>
              <w:t>El estudiante solo ve el resultado consolidado, no las respuestas individuales de cada tutor.</w:t>
            </w:r>
          </w:p>
        </w:tc>
      </w:tr>
      <w:tr w:rsidR="00CD7913" w14:paraId="5BCDEB73" w14:textId="77777777">
        <w:tc>
          <w:tcPr>
            <w:tcW w:w="2189" w:type="dxa"/>
          </w:tcPr>
          <w:p w14:paraId="1FD96EC8" w14:textId="77777777" w:rsidR="00CD7913" w:rsidRDefault="00700EFF">
            <w:pPr>
              <w:spacing w:after="0" w:line="240" w:lineRule="auto"/>
            </w:pPr>
            <w:r>
              <w:rPr>
                <w:sz w:val="19"/>
                <w:szCs w:val="19"/>
              </w:rPr>
              <w:t>Rúbrica</w:t>
            </w:r>
          </w:p>
        </w:tc>
        <w:tc>
          <w:tcPr>
            <w:tcW w:w="1642" w:type="dxa"/>
          </w:tcPr>
          <w:p w14:paraId="737BB157" w14:textId="77777777" w:rsidR="00CD7913" w:rsidRDefault="00700EFF">
            <w:pPr>
              <w:spacing w:after="0" w:line="240" w:lineRule="auto"/>
            </w:pPr>
            <w:r>
              <w:rPr>
                <w:sz w:val="19"/>
                <w:szCs w:val="19"/>
              </w:rPr>
              <w:t>Solo administrador</w:t>
            </w:r>
          </w:p>
        </w:tc>
        <w:tc>
          <w:tcPr>
            <w:tcW w:w="5291" w:type="dxa"/>
          </w:tcPr>
          <w:p w14:paraId="6B4F49C5" w14:textId="77777777" w:rsidR="00CD7913" w:rsidRDefault="00700EFF">
            <w:pPr>
              <w:spacing w:after="0" w:line="240" w:lineRule="auto"/>
            </w:pPr>
            <w:r>
              <w:rPr>
                <w:sz w:val="19"/>
                <w:szCs w:val="19"/>
              </w:rPr>
              <w:t>Elemento de configuración, no de navegación del usuario final.</w:t>
            </w:r>
          </w:p>
        </w:tc>
      </w:tr>
      <w:tr w:rsidR="00CD7913" w14:paraId="5DAD047E" w14:textId="77777777">
        <w:tc>
          <w:tcPr>
            <w:tcW w:w="2189" w:type="dxa"/>
          </w:tcPr>
          <w:p w14:paraId="05CE6F60" w14:textId="77777777" w:rsidR="00CD7913" w:rsidRDefault="00700EFF">
            <w:pPr>
              <w:spacing w:after="0" w:line="240" w:lineRule="auto"/>
            </w:pPr>
            <w:r>
              <w:rPr>
                <w:sz w:val="19"/>
                <w:szCs w:val="19"/>
              </w:rPr>
              <w:t>Auditoría</w:t>
            </w:r>
          </w:p>
        </w:tc>
        <w:tc>
          <w:tcPr>
            <w:tcW w:w="1642" w:type="dxa"/>
          </w:tcPr>
          <w:p w14:paraId="5B936C1F" w14:textId="77777777" w:rsidR="00CD7913" w:rsidRDefault="00700EFF">
            <w:pPr>
              <w:spacing w:after="0" w:line="240" w:lineRule="auto"/>
            </w:pPr>
            <w:r>
              <w:rPr>
                <w:sz w:val="19"/>
                <w:szCs w:val="19"/>
              </w:rPr>
              <w:t>Solo administrador</w:t>
            </w:r>
          </w:p>
        </w:tc>
        <w:tc>
          <w:tcPr>
            <w:tcW w:w="5291" w:type="dxa"/>
          </w:tcPr>
          <w:p w14:paraId="41A7CE95" w14:textId="77777777" w:rsidR="00CD7913" w:rsidRDefault="00700EFF">
            <w:pPr>
              <w:spacing w:after="0" w:line="240" w:lineRule="auto"/>
            </w:pPr>
            <w:r>
              <w:rPr>
                <w:sz w:val="19"/>
                <w:szCs w:val="19"/>
              </w:rPr>
              <w:t>Información técnica de control.</w:t>
            </w:r>
          </w:p>
        </w:tc>
      </w:tr>
    </w:tbl>
    <w:p w14:paraId="519231DC" w14:textId="77777777" w:rsidR="00CD7913" w:rsidRDefault="00CD7913"/>
    <w:p w14:paraId="708FA7D3" w14:textId="77777777" w:rsidR="00CD7913" w:rsidRDefault="00700EFF">
      <w:pPr>
        <w:spacing w:after="240" w:line="240" w:lineRule="auto"/>
        <w:jc w:val="center"/>
      </w:pPr>
      <w:r>
        <w:rPr>
          <w:i/>
          <w:color w:val="404040"/>
          <w:sz w:val="18"/>
          <w:szCs w:val="18"/>
        </w:rPr>
        <w:t>Tabla 6.1. Selección de clases navegables.</w:t>
      </w:r>
    </w:p>
    <w:p w14:paraId="522640DD" w14:textId="77777777" w:rsidR="00CD7913" w:rsidRDefault="00700EFF">
      <w:pPr>
        <w:pStyle w:val="Ttulo2"/>
        <w:spacing w:before="280"/>
      </w:pPr>
      <w:bookmarkStart w:id="85" w:name="_Toc238478825"/>
      <w:r>
        <w:t>6.2. Mapa de navegación</w:t>
      </w:r>
      <w:bookmarkEnd w:id="85"/>
    </w:p>
    <w:p w14:paraId="209337D4" w14:textId="77777777" w:rsidR="00CD7913" w:rsidRDefault="00700EFF">
      <w:r>
        <w:t xml:space="preserve">El mapa se organiza por rol, dado que el menú se filtra dinámicamente según los permisos contenidos en el </w:t>
      </w:r>
      <w:proofErr w:type="spellStart"/>
      <w:r>
        <w:t>token</w:t>
      </w:r>
      <w:proofErr w:type="spellEnd"/>
      <w:r>
        <w:t xml:space="preserve"> (estereotipo «</w:t>
      </w:r>
      <w:proofErr w:type="spellStart"/>
      <w:r>
        <w:t>menu</w:t>
      </w:r>
      <w:proofErr w:type="spellEnd"/>
      <w:r>
        <w:t>»). Se indica entre paréntesis el estereotipo UWE de cada nodo.</w:t>
      </w:r>
    </w:p>
    <w:p w14:paraId="4AD175D0" w14:textId="77777777" w:rsidR="00CD7913" w:rsidRDefault="00700EFF">
      <w:pPr>
        <w:pStyle w:val="Ttulo3"/>
        <w:spacing w:after="120"/>
      </w:pPr>
      <w:bookmarkStart w:id="86" w:name="_Toc238478826"/>
      <w:r>
        <w:t>6.2.1. Árbol de navegación del rol Estudiante</w:t>
      </w:r>
      <w:bookmarkEnd w:id="86"/>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187"/>
        <w:gridCol w:w="2369"/>
        <w:gridCol w:w="2369"/>
        <w:gridCol w:w="2187"/>
      </w:tblGrid>
      <w:tr w:rsidR="00CD7913" w14:paraId="3215136A" w14:textId="77777777">
        <w:tc>
          <w:tcPr>
            <w:tcW w:w="9122" w:type="dxa"/>
            <w:gridSpan w:val="4"/>
            <w:shd w:val="clear" w:color="auto" w:fill="1F3864"/>
          </w:tcPr>
          <w:p w14:paraId="60A1966F" w14:textId="77777777" w:rsidR="00CD7913" w:rsidRDefault="00700EFF">
            <w:pPr>
              <w:spacing w:after="0" w:line="240" w:lineRule="auto"/>
            </w:pPr>
            <w:r>
              <w:rPr>
                <w:b/>
                <w:color w:val="FFFFFF"/>
                <w:sz w:val="17"/>
                <w:szCs w:val="17"/>
              </w:rPr>
              <w:t>RAÍZ: / (aplicación SIGEPP)</w:t>
            </w:r>
          </w:p>
        </w:tc>
      </w:tr>
      <w:tr w:rsidR="00CD7913" w14:paraId="00354D25" w14:textId="77777777">
        <w:tc>
          <w:tcPr>
            <w:tcW w:w="2189" w:type="dxa"/>
            <w:shd w:val="clear" w:color="auto" w:fill="D9D9D9"/>
          </w:tcPr>
          <w:p w14:paraId="6D96A358" w14:textId="77777777" w:rsidR="00CD7913" w:rsidRDefault="00700EFF">
            <w:pPr>
              <w:spacing w:after="0" w:line="240" w:lineRule="auto"/>
            </w:pPr>
            <w:r>
              <w:rPr>
                <w:b/>
                <w:sz w:val="17"/>
                <w:szCs w:val="17"/>
              </w:rPr>
              <w:t>Nivel 1</w:t>
            </w:r>
          </w:p>
        </w:tc>
        <w:tc>
          <w:tcPr>
            <w:tcW w:w="2372" w:type="dxa"/>
            <w:shd w:val="clear" w:color="auto" w:fill="F2F2F2"/>
          </w:tcPr>
          <w:p w14:paraId="47055F01" w14:textId="77777777" w:rsidR="00CD7913" w:rsidRDefault="00700EFF">
            <w:pPr>
              <w:spacing w:after="0" w:line="240" w:lineRule="auto"/>
            </w:pPr>
            <w:r>
              <w:rPr>
                <w:b/>
                <w:sz w:val="17"/>
                <w:szCs w:val="17"/>
              </w:rPr>
              <w:t>Nivel 2</w:t>
            </w:r>
          </w:p>
        </w:tc>
        <w:tc>
          <w:tcPr>
            <w:tcW w:w="2372" w:type="dxa"/>
            <w:shd w:val="clear" w:color="auto" w:fill="F2F2F2"/>
          </w:tcPr>
          <w:p w14:paraId="341A82E7" w14:textId="77777777" w:rsidR="00CD7913" w:rsidRDefault="00700EFF">
            <w:pPr>
              <w:spacing w:after="0" w:line="240" w:lineRule="auto"/>
            </w:pPr>
            <w:r>
              <w:rPr>
                <w:b/>
                <w:sz w:val="17"/>
                <w:szCs w:val="17"/>
              </w:rPr>
              <w:t>Nivel 3</w:t>
            </w:r>
          </w:p>
        </w:tc>
        <w:tc>
          <w:tcPr>
            <w:tcW w:w="2189" w:type="dxa"/>
            <w:shd w:val="clear" w:color="auto" w:fill="F2F2F2"/>
          </w:tcPr>
          <w:p w14:paraId="781CB414" w14:textId="77777777" w:rsidR="00CD7913" w:rsidRDefault="00700EFF">
            <w:pPr>
              <w:spacing w:after="0" w:line="240" w:lineRule="auto"/>
            </w:pPr>
            <w:r>
              <w:rPr>
                <w:b/>
                <w:sz w:val="17"/>
                <w:szCs w:val="17"/>
              </w:rPr>
              <w:t>Estereotipo UWE</w:t>
            </w:r>
          </w:p>
        </w:tc>
      </w:tr>
      <w:tr w:rsidR="00CD7913" w14:paraId="303AA8DA" w14:textId="77777777">
        <w:tc>
          <w:tcPr>
            <w:tcW w:w="2189" w:type="dxa"/>
          </w:tcPr>
          <w:p w14:paraId="17DD2AE2" w14:textId="77777777" w:rsidR="00CD7913" w:rsidRDefault="00700EFF">
            <w:pPr>
              <w:spacing w:after="0" w:line="240" w:lineRule="auto"/>
            </w:pPr>
            <w:r>
              <w:rPr>
                <w:b/>
                <w:sz w:val="17"/>
                <w:szCs w:val="17"/>
              </w:rPr>
              <w:t>/inicio</w:t>
            </w:r>
            <w:r>
              <w:rPr>
                <w:sz w:val="17"/>
                <w:szCs w:val="17"/>
              </w:rPr>
              <w:br/>
              <w:t>Panel del estudiante</w:t>
            </w:r>
          </w:p>
        </w:tc>
        <w:tc>
          <w:tcPr>
            <w:tcW w:w="2372" w:type="dxa"/>
          </w:tcPr>
          <w:p w14:paraId="1AC2DA8D" w14:textId="77777777" w:rsidR="00CD7913" w:rsidRDefault="00700EFF">
            <w:pPr>
              <w:spacing w:after="0" w:line="240" w:lineRule="auto"/>
            </w:pPr>
            <w:r>
              <w:rPr>
                <w:sz w:val="17"/>
                <w:szCs w:val="17"/>
              </w:rPr>
              <w:t>Resumen de estado</w:t>
            </w:r>
            <w:r>
              <w:rPr>
                <w:sz w:val="17"/>
                <w:szCs w:val="17"/>
              </w:rPr>
              <w:br/>
              <w:t>Pendientes</w:t>
            </w:r>
            <w:r>
              <w:rPr>
                <w:sz w:val="17"/>
                <w:szCs w:val="17"/>
              </w:rPr>
              <w:br/>
              <w:t>Notificaciones recientes</w:t>
            </w:r>
          </w:p>
        </w:tc>
        <w:tc>
          <w:tcPr>
            <w:tcW w:w="2372" w:type="dxa"/>
          </w:tcPr>
          <w:p w14:paraId="404708C7" w14:textId="77777777" w:rsidR="00CD7913" w:rsidRDefault="00700EFF">
            <w:pPr>
              <w:spacing w:after="0" w:line="240" w:lineRule="auto"/>
            </w:pPr>
            <w:r>
              <w:rPr>
                <w:sz w:val="17"/>
                <w:szCs w:val="17"/>
              </w:rPr>
              <w:t>—</w:t>
            </w:r>
          </w:p>
        </w:tc>
        <w:tc>
          <w:tcPr>
            <w:tcW w:w="2189" w:type="dxa"/>
          </w:tcPr>
          <w:p w14:paraId="00289722" w14:textId="77777777" w:rsidR="00CD7913" w:rsidRDefault="00700EFF">
            <w:pPr>
              <w:spacing w:after="0" w:line="240" w:lineRule="auto"/>
            </w:pPr>
            <w:r>
              <w:rPr>
                <w:sz w:val="17"/>
                <w:szCs w:val="17"/>
              </w:rPr>
              <w:t>«</w:t>
            </w:r>
            <w:proofErr w:type="spellStart"/>
            <w:r>
              <w:rPr>
                <w:sz w:val="17"/>
                <w:szCs w:val="17"/>
              </w:rPr>
              <w:t>navigationClass</w:t>
            </w:r>
            <w:proofErr w:type="spellEnd"/>
            <w:r>
              <w:rPr>
                <w:sz w:val="17"/>
                <w:szCs w:val="17"/>
              </w:rPr>
              <w:t>»</w:t>
            </w:r>
            <w:r>
              <w:rPr>
                <w:sz w:val="17"/>
                <w:szCs w:val="17"/>
              </w:rPr>
              <w:br/>
              <w:t>«</w:t>
            </w:r>
            <w:proofErr w:type="spellStart"/>
            <w:r>
              <w:rPr>
                <w:sz w:val="17"/>
                <w:szCs w:val="17"/>
              </w:rPr>
              <w:t>index</w:t>
            </w:r>
            <w:proofErr w:type="spellEnd"/>
            <w:r>
              <w:rPr>
                <w:sz w:val="17"/>
                <w:szCs w:val="17"/>
              </w:rPr>
              <w:t>»</w:t>
            </w:r>
          </w:p>
        </w:tc>
      </w:tr>
      <w:tr w:rsidR="00CD7913" w14:paraId="6A494CAC" w14:textId="77777777">
        <w:tc>
          <w:tcPr>
            <w:tcW w:w="2189" w:type="dxa"/>
            <w:vMerge w:val="restart"/>
          </w:tcPr>
          <w:p w14:paraId="556C8132" w14:textId="77777777" w:rsidR="00CD7913" w:rsidRDefault="00700EFF">
            <w:pPr>
              <w:spacing w:after="0" w:line="240" w:lineRule="auto"/>
            </w:pPr>
            <w:r>
              <w:rPr>
                <w:b/>
                <w:sz w:val="17"/>
                <w:szCs w:val="17"/>
              </w:rPr>
              <w:t>/plazas</w:t>
            </w:r>
            <w:r>
              <w:rPr>
                <w:sz w:val="17"/>
                <w:szCs w:val="17"/>
              </w:rPr>
              <w:br/>
              <w:t>Bolsa de plazas</w:t>
            </w:r>
          </w:p>
        </w:tc>
        <w:tc>
          <w:tcPr>
            <w:tcW w:w="2372" w:type="dxa"/>
          </w:tcPr>
          <w:p w14:paraId="3EA546C3" w14:textId="77777777" w:rsidR="00CD7913" w:rsidRDefault="00700EFF">
            <w:pPr>
              <w:spacing w:after="0" w:line="240" w:lineRule="auto"/>
            </w:pPr>
            <w:r>
              <w:rPr>
                <w:sz w:val="17"/>
                <w:szCs w:val="17"/>
              </w:rPr>
              <w:t>Panel de filtros</w:t>
            </w:r>
          </w:p>
        </w:tc>
        <w:tc>
          <w:tcPr>
            <w:tcW w:w="2372" w:type="dxa"/>
          </w:tcPr>
          <w:p w14:paraId="65987A62" w14:textId="77777777" w:rsidR="00CD7913" w:rsidRDefault="00700EFF">
            <w:pPr>
              <w:spacing w:after="0" w:line="240" w:lineRule="auto"/>
            </w:pPr>
            <w:r>
              <w:rPr>
                <w:sz w:val="17"/>
                <w:szCs w:val="17"/>
              </w:rPr>
              <w:t>—</w:t>
            </w:r>
          </w:p>
        </w:tc>
        <w:tc>
          <w:tcPr>
            <w:tcW w:w="2189" w:type="dxa"/>
          </w:tcPr>
          <w:p w14:paraId="259BEFC0" w14:textId="77777777" w:rsidR="00CD7913" w:rsidRDefault="00700EFF">
            <w:pPr>
              <w:spacing w:after="0" w:line="240" w:lineRule="auto"/>
            </w:pPr>
            <w:r>
              <w:rPr>
                <w:sz w:val="17"/>
                <w:szCs w:val="17"/>
              </w:rPr>
              <w:t>«</w:t>
            </w:r>
            <w:proofErr w:type="spellStart"/>
            <w:r>
              <w:rPr>
                <w:sz w:val="17"/>
                <w:szCs w:val="17"/>
              </w:rPr>
              <w:t>query</w:t>
            </w:r>
            <w:proofErr w:type="spellEnd"/>
            <w:r>
              <w:rPr>
                <w:sz w:val="17"/>
                <w:szCs w:val="17"/>
              </w:rPr>
              <w:t>»</w:t>
            </w:r>
          </w:p>
        </w:tc>
      </w:tr>
      <w:tr w:rsidR="00CD7913" w14:paraId="53096FE1" w14:textId="77777777">
        <w:tc>
          <w:tcPr>
            <w:tcW w:w="2189" w:type="dxa"/>
            <w:vMerge/>
          </w:tcPr>
          <w:p w14:paraId="190F5DF8" w14:textId="77777777" w:rsidR="00CD7913" w:rsidRDefault="00CD7913">
            <w:pPr>
              <w:spacing w:after="0" w:line="240" w:lineRule="auto"/>
            </w:pPr>
          </w:p>
        </w:tc>
        <w:tc>
          <w:tcPr>
            <w:tcW w:w="2372" w:type="dxa"/>
          </w:tcPr>
          <w:p w14:paraId="7D94B3C1" w14:textId="77777777" w:rsidR="00CD7913" w:rsidRDefault="00700EFF">
            <w:pPr>
              <w:spacing w:after="0" w:line="240" w:lineRule="auto"/>
            </w:pPr>
            <w:r>
              <w:rPr>
                <w:sz w:val="17"/>
                <w:szCs w:val="17"/>
              </w:rPr>
              <w:t>Listado paginado</w:t>
            </w:r>
          </w:p>
        </w:tc>
        <w:tc>
          <w:tcPr>
            <w:tcW w:w="2372" w:type="dxa"/>
          </w:tcPr>
          <w:p w14:paraId="4CC0E9F3" w14:textId="77777777" w:rsidR="00CD7913" w:rsidRDefault="00700EFF">
            <w:pPr>
              <w:spacing w:after="0" w:line="240" w:lineRule="auto"/>
            </w:pPr>
            <w:r>
              <w:rPr>
                <w:sz w:val="17"/>
                <w:szCs w:val="17"/>
              </w:rPr>
              <w:t>—</w:t>
            </w:r>
          </w:p>
        </w:tc>
        <w:tc>
          <w:tcPr>
            <w:tcW w:w="2189" w:type="dxa"/>
          </w:tcPr>
          <w:p w14:paraId="1FDBEC6A" w14:textId="77777777" w:rsidR="00CD7913" w:rsidRDefault="00700EFF">
            <w:pPr>
              <w:spacing w:after="0" w:line="240" w:lineRule="auto"/>
            </w:pPr>
            <w:r>
              <w:rPr>
                <w:sz w:val="17"/>
                <w:szCs w:val="17"/>
              </w:rPr>
              <w:t>«</w:t>
            </w:r>
            <w:proofErr w:type="spellStart"/>
            <w:r>
              <w:rPr>
                <w:sz w:val="17"/>
                <w:szCs w:val="17"/>
              </w:rPr>
              <w:t>index</w:t>
            </w:r>
            <w:proofErr w:type="spellEnd"/>
            <w:r>
              <w:rPr>
                <w:sz w:val="17"/>
                <w:szCs w:val="17"/>
              </w:rPr>
              <w:t>»</w:t>
            </w:r>
          </w:p>
        </w:tc>
      </w:tr>
      <w:tr w:rsidR="00CD7913" w14:paraId="21DC32F9" w14:textId="77777777">
        <w:tc>
          <w:tcPr>
            <w:tcW w:w="2189" w:type="dxa"/>
            <w:vMerge/>
          </w:tcPr>
          <w:p w14:paraId="2C15EE9F" w14:textId="77777777" w:rsidR="00CD7913" w:rsidRDefault="00CD7913">
            <w:pPr>
              <w:spacing w:after="0" w:line="240" w:lineRule="auto"/>
            </w:pPr>
          </w:p>
        </w:tc>
        <w:tc>
          <w:tcPr>
            <w:tcW w:w="2372" w:type="dxa"/>
          </w:tcPr>
          <w:p w14:paraId="6070021B" w14:textId="77777777" w:rsidR="00CD7913" w:rsidRDefault="00700EFF">
            <w:pPr>
              <w:spacing w:after="0" w:line="240" w:lineRule="auto"/>
            </w:pPr>
            <w:r>
              <w:rPr>
                <w:sz w:val="17"/>
                <w:szCs w:val="17"/>
              </w:rPr>
              <w:t>/plazas/{id} Detalle</w:t>
            </w:r>
          </w:p>
        </w:tc>
        <w:tc>
          <w:tcPr>
            <w:tcW w:w="2372" w:type="dxa"/>
          </w:tcPr>
          <w:p w14:paraId="440DB66D" w14:textId="77777777" w:rsidR="00CD7913" w:rsidRDefault="00700EFF">
            <w:pPr>
              <w:spacing w:after="0" w:line="240" w:lineRule="auto"/>
            </w:pPr>
            <w:r>
              <w:rPr>
                <w:sz w:val="17"/>
                <w:szCs w:val="17"/>
              </w:rPr>
              <w:t>Ficha de la organización</w:t>
            </w:r>
            <w:r>
              <w:rPr>
                <w:sz w:val="17"/>
                <w:szCs w:val="17"/>
              </w:rPr>
              <w:br/>
              <w:t>Formulario de postulación</w:t>
            </w:r>
          </w:p>
        </w:tc>
        <w:tc>
          <w:tcPr>
            <w:tcW w:w="2189" w:type="dxa"/>
          </w:tcPr>
          <w:p w14:paraId="5D1C4DA9" w14:textId="77777777" w:rsidR="00CD7913" w:rsidRDefault="00700EFF">
            <w:pPr>
              <w:spacing w:after="0" w:line="240" w:lineRule="auto"/>
            </w:pPr>
            <w:r>
              <w:rPr>
                <w:sz w:val="17"/>
                <w:szCs w:val="17"/>
              </w:rPr>
              <w:t>«</w:t>
            </w:r>
            <w:proofErr w:type="spellStart"/>
            <w:r>
              <w:rPr>
                <w:sz w:val="17"/>
                <w:szCs w:val="17"/>
              </w:rPr>
              <w:t>navigationClass</w:t>
            </w:r>
            <w:proofErr w:type="spellEnd"/>
            <w:r>
              <w:rPr>
                <w:sz w:val="17"/>
                <w:szCs w:val="17"/>
              </w:rPr>
              <w:t>»</w:t>
            </w:r>
            <w:r>
              <w:rPr>
                <w:sz w:val="17"/>
                <w:szCs w:val="17"/>
              </w:rPr>
              <w:br/>
              <w:t>«</w:t>
            </w:r>
            <w:proofErr w:type="spellStart"/>
            <w:r>
              <w:rPr>
                <w:sz w:val="17"/>
                <w:szCs w:val="17"/>
              </w:rPr>
              <w:t>processClass</w:t>
            </w:r>
            <w:proofErr w:type="spellEnd"/>
            <w:r>
              <w:rPr>
                <w:sz w:val="17"/>
                <w:szCs w:val="17"/>
              </w:rPr>
              <w:t>»</w:t>
            </w:r>
          </w:p>
        </w:tc>
      </w:tr>
      <w:tr w:rsidR="00CD7913" w14:paraId="2EEFD8A6" w14:textId="77777777">
        <w:tc>
          <w:tcPr>
            <w:tcW w:w="2189" w:type="dxa"/>
          </w:tcPr>
          <w:p w14:paraId="179C477C" w14:textId="77777777" w:rsidR="00CD7913" w:rsidRDefault="00700EFF">
            <w:pPr>
              <w:spacing w:after="0" w:line="240" w:lineRule="auto"/>
            </w:pPr>
            <w:r>
              <w:rPr>
                <w:b/>
                <w:sz w:val="17"/>
                <w:szCs w:val="17"/>
              </w:rPr>
              <w:lastRenderedPageBreak/>
              <w:t>/postulaciones</w:t>
            </w:r>
            <w:r>
              <w:rPr>
                <w:sz w:val="17"/>
                <w:szCs w:val="17"/>
              </w:rPr>
              <w:br/>
              <w:t>Mis postulaciones</w:t>
            </w:r>
          </w:p>
        </w:tc>
        <w:tc>
          <w:tcPr>
            <w:tcW w:w="2372" w:type="dxa"/>
          </w:tcPr>
          <w:p w14:paraId="616F2F65" w14:textId="77777777" w:rsidR="00CD7913" w:rsidRDefault="00700EFF">
            <w:pPr>
              <w:spacing w:after="0" w:line="240" w:lineRule="auto"/>
            </w:pPr>
            <w:r>
              <w:rPr>
                <w:sz w:val="17"/>
                <w:szCs w:val="17"/>
              </w:rPr>
              <w:t>Listado por estado</w:t>
            </w:r>
          </w:p>
        </w:tc>
        <w:tc>
          <w:tcPr>
            <w:tcW w:w="2372" w:type="dxa"/>
          </w:tcPr>
          <w:p w14:paraId="017A1D3F" w14:textId="77777777" w:rsidR="00CD7913" w:rsidRDefault="00700EFF">
            <w:pPr>
              <w:spacing w:after="0" w:line="240" w:lineRule="auto"/>
            </w:pPr>
            <w:r>
              <w:rPr>
                <w:sz w:val="17"/>
                <w:szCs w:val="17"/>
              </w:rPr>
              <w:t>Retirar postulación</w:t>
            </w:r>
          </w:p>
        </w:tc>
        <w:tc>
          <w:tcPr>
            <w:tcW w:w="2189" w:type="dxa"/>
          </w:tcPr>
          <w:p w14:paraId="44C0AE69" w14:textId="77777777" w:rsidR="00CD7913" w:rsidRDefault="00700EFF">
            <w:pPr>
              <w:spacing w:after="0" w:line="240" w:lineRule="auto"/>
            </w:pPr>
            <w:r>
              <w:rPr>
                <w:sz w:val="17"/>
                <w:szCs w:val="17"/>
              </w:rPr>
              <w:t>«</w:t>
            </w:r>
            <w:proofErr w:type="spellStart"/>
            <w:r>
              <w:rPr>
                <w:sz w:val="17"/>
                <w:szCs w:val="17"/>
              </w:rPr>
              <w:t>index</w:t>
            </w:r>
            <w:proofErr w:type="spellEnd"/>
            <w:r>
              <w:rPr>
                <w:sz w:val="17"/>
                <w:szCs w:val="17"/>
              </w:rPr>
              <w:t>» «</w:t>
            </w:r>
            <w:proofErr w:type="spellStart"/>
            <w:r>
              <w:rPr>
                <w:sz w:val="17"/>
                <w:szCs w:val="17"/>
              </w:rPr>
              <w:t>processClass</w:t>
            </w:r>
            <w:proofErr w:type="spellEnd"/>
            <w:r>
              <w:rPr>
                <w:sz w:val="17"/>
                <w:szCs w:val="17"/>
              </w:rPr>
              <w:t>»</w:t>
            </w:r>
          </w:p>
        </w:tc>
      </w:tr>
      <w:tr w:rsidR="00CD7913" w14:paraId="4E13BFF2" w14:textId="77777777">
        <w:tc>
          <w:tcPr>
            <w:tcW w:w="2189" w:type="dxa"/>
            <w:vMerge w:val="restart"/>
          </w:tcPr>
          <w:p w14:paraId="425729D4" w14:textId="77777777" w:rsidR="00CD7913" w:rsidRDefault="00700EFF">
            <w:pPr>
              <w:spacing w:after="0" w:line="240" w:lineRule="auto"/>
            </w:pPr>
            <w:r>
              <w:rPr>
                <w:b/>
                <w:sz w:val="17"/>
                <w:szCs w:val="17"/>
              </w:rPr>
              <w:t>/expediente</w:t>
            </w:r>
            <w:r>
              <w:rPr>
                <w:sz w:val="17"/>
                <w:szCs w:val="17"/>
              </w:rPr>
              <w:br/>
              <w:t>Mi expediente</w:t>
            </w:r>
          </w:p>
        </w:tc>
        <w:tc>
          <w:tcPr>
            <w:tcW w:w="2372" w:type="dxa"/>
          </w:tcPr>
          <w:p w14:paraId="24EC7578" w14:textId="77777777" w:rsidR="00CD7913" w:rsidRDefault="00700EFF">
            <w:pPr>
              <w:spacing w:after="0" w:line="240" w:lineRule="auto"/>
            </w:pPr>
            <w:r>
              <w:rPr>
                <w:sz w:val="17"/>
                <w:szCs w:val="17"/>
              </w:rPr>
              <w:t>Línea de tiempo (6 hitos)</w:t>
            </w:r>
          </w:p>
        </w:tc>
        <w:tc>
          <w:tcPr>
            <w:tcW w:w="2372" w:type="dxa"/>
          </w:tcPr>
          <w:p w14:paraId="1E635310" w14:textId="77777777" w:rsidR="00CD7913" w:rsidRDefault="00700EFF">
            <w:pPr>
              <w:spacing w:after="0" w:line="240" w:lineRule="auto"/>
            </w:pPr>
            <w:r>
              <w:rPr>
                <w:sz w:val="17"/>
                <w:szCs w:val="17"/>
              </w:rPr>
              <w:t>—</w:t>
            </w:r>
          </w:p>
        </w:tc>
        <w:tc>
          <w:tcPr>
            <w:tcW w:w="2189" w:type="dxa"/>
          </w:tcPr>
          <w:p w14:paraId="637657D0" w14:textId="77777777" w:rsidR="00CD7913" w:rsidRDefault="00700EFF">
            <w:pPr>
              <w:spacing w:after="0" w:line="240" w:lineRule="auto"/>
            </w:pPr>
            <w:r>
              <w:rPr>
                <w:sz w:val="17"/>
                <w:szCs w:val="17"/>
              </w:rPr>
              <w:t>«</w:t>
            </w:r>
            <w:proofErr w:type="spellStart"/>
            <w:r>
              <w:rPr>
                <w:sz w:val="17"/>
                <w:szCs w:val="17"/>
              </w:rPr>
              <w:t>guidedTour</w:t>
            </w:r>
            <w:proofErr w:type="spellEnd"/>
            <w:r>
              <w:rPr>
                <w:sz w:val="17"/>
                <w:szCs w:val="17"/>
              </w:rPr>
              <w:t>»</w:t>
            </w:r>
          </w:p>
        </w:tc>
      </w:tr>
      <w:tr w:rsidR="00CD7913" w14:paraId="4C811FF9" w14:textId="77777777">
        <w:tc>
          <w:tcPr>
            <w:tcW w:w="2189" w:type="dxa"/>
            <w:vMerge/>
          </w:tcPr>
          <w:p w14:paraId="66B78AA4" w14:textId="77777777" w:rsidR="00CD7913" w:rsidRDefault="00CD7913">
            <w:pPr>
              <w:spacing w:after="0" w:line="240" w:lineRule="auto"/>
            </w:pPr>
          </w:p>
        </w:tc>
        <w:tc>
          <w:tcPr>
            <w:tcW w:w="2372" w:type="dxa"/>
          </w:tcPr>
          <w:p w14:paraId="2A4EACB7" w14:textId="77777777" w:rsidR="00CD7913" w:rsidRDefault="00700EFF">
            <w:pPr>
              <w:spacing w:after="0" w:line="240" w:lineRule="auto"/>
            </w:pPr>
            <w:r>
              <w:rPr>
                <w:sz w:val="17"/>
                <w:szCs w:val="17"/>
              </w:rPr>
              <w:t>/expediente/plan</w:t>
            </w:r>
          </w:p>
        </w:tc>
        <w:tc>
          <w:tcPr>
            <w:tcW w:w="2372" w:type="dxa"/>
          </w:tcPr>
          <w:p w14:paraId="2744BAFA" w14:textId="77777777" w:rsidR="00CD7913" w:rsidRDefault="00700EFF">
            <w:pPr>
              <w:spacing w:after="0" w:line="240" w:lineRule="auto"/>
            </w:pPr>
            <w:r>
              <w:rPr>
                <w:sz w:val="17"/>
                <w:szCs w:val="17"/>
              </w:rPr>
              <w:t>Editar · Ver versiones</w:t>
            </w:r>
          </w:p>
        </w:tc>
        <w:tc>
          <w:tcPr>
            <w:tcW w:w="2189" w:type="dxa"/>
          </w:tcPr>
          <w:p w14:paraId="12C5E223" w14:textId="77777777" w:rsidR="00CD7913" w:rsidRDefault="00700EFF">
            <w:pPr>
              <w:spacing w:after="0" w:line="240" w:lineRule="auto"/>
            </w:pPr>
            <w:r>
              <w:rPr>
                <w:sz w:val="17"/>
                <w:szCs w:val="17"/>
              </w:rPr>
              <w:t>«</w:t>
            </w:r>
            <w:proofErr w:type="spellStart"/>
            <w:r>
              <w:rPr>
                <w:sz w:val="17"/>
                <w:szCs w:val="17"/>
              </w:rPr>
              <w:t>processClass</w:t>
            </w:r>
            <w:proofErr w:type="spellEnd"/>
            <w:r>
              <w:rPr>
                <w:sz w:val="17"/>
                <w:szCs w:val="17"/>
              </w:rPr>
              <w:t>»</w:t>
            </w:r>
          </w:p>
        </w:tc>
      </w:tr>
      <w:tr w:rsidR="00CD7913" w14:paraId="598B39AB" w14:textId="77777777">
        <w:tc>
          <w:tcPr>
            <w:tcW w:w="2189" w:type="dxa"/>
            <w:vMerge/>
          </w:tcPr>
          <w:p w14:paraId="10B46355" w14:textId="77777777" w:rsidR="00CD7913" w:rsidRDefault="00CD7913">
            <w:pPr>
              <w:spacing w:after="0" w:line="240" w:lineRule="auto"/>
            </w:pPr>
          </w:p>
        </w:tc>
        <w:tc>
          <w:tcPr>
            <w:tcW w:w="2372" w:type="dxa"/>
          </w:tcPr>
          <w:p w14:paraId="73537F7B" w14:textId="77777777" w:rsidR="00CD7913" w:rsidRDefault="00700EFF">
            <w:pPr>
              <w:spacing w:after="0" w:line="240" w:lineRule="auto"/>
            </w:pPr>
            <w:r>
              <w:rPr>
                <w:sz w:val="17"/>
                <w:szCs w:val="17"/>
              </w:rPr>
              <w:t>/expediente/</w:t>
            </w:r>
            <w:proofErr w:type="spellStart"/>
            <w:r>
              <w:rPr>
                <w:sz w:val="17"/>
                <w:szCs w:val="17"/>
              </w:rPr>
              <w:t>bitacoras</w:t>
            </w:r>
            <w:proofErr w:type="spellEnd"/>
          </w:p>
        </w:tc>
        <w:tc>
          <w:tcPr>
            <w:tcW w:w="2372" w:type="dxa"/>
          </w:tcPr>
          <w:p w14:paraId="654E7616" w14:textId="77777777" w:rsidR="00CD7913" w:rsidRDefault="00700EFF">
            <w:pPr>
              <w:spacing w:after="0" w:line="240" w:lineRule="auto"/>
            </w:pPr>
            <w:r>
              <w:rPr>
                <w:sz w:val="17"/>
                <w:szCs w:val="17"/>
              </w:rPr>
              <w:t>Nueva · Detalle · Editar borrador</w:t>
            </w:r>
          </w:p>
        </w:tc>
        <w:tc>
          <w:tcPr>
            <w:tcW w:w="2189" w:type="dxa"/>
          </w:tcPr>
          <w:p w14:paraId="0E15131F" w14:textId="77777777" w:rsidR="00CD7913" w:rsidRDefault="00700EFF">
            <w:pPr>
              <w:spacing w:after="0" w:line="240" w:lineRule="auto"/>
            </w:pPr>
            <w:r>
              <w:rPr>
                <w:sz w:val="17"/>
                <w:szCs w:val="17"/>
              </w:rPr>
              <w:t>«</w:t>
            </w:r>
            <w:proofErr w:type="spellStart"/>
            <w:r>
              <w:rPr>
                <w:sz w:val="17"/>
                <w:szCs w:val="17"/>
              </w:rPr>
              <w:t>index</w:t>
            </w:r>
            <w:proofErr w:type="spellEnd"/>
            <w:r>
              <w:rPr>
                <w:sz w:val="17"/>
                <w:szCs w:val="17"/>
              </w:rPr>
              <w:t>» «</w:t>
            </w:r>
            <w:proofErr w:type="spellStart"/>
            <w:r>
              <w:rPr>
                <w:sz w:val="17"/>
                <w:szCs w:val="17"/>
              </w:rPr>
              <w:t>processClass</w:t>
            </w:r>
            <w:proofErr w:type="spellEnd"/>
            <w:r>
              <w:rPr>
                <w:sz w:val="17"/>
                <w:szCs w:val="17"/>
              </w:rPr>
              <w:t>»</w:t>
            </w:r>
          </w:p>
        </w:tc>
      </w:tr>
      <w:tr w:rsidR="00CD7913" w14:paraId="6D2F978E" w14:textId="77777777">
        <w:tc>
          <w:tcPr>
            <w:tcW w:w="2189" w:type="dxa"/>
            <w:vMerge/>
          </w:tcPr>
          <w:p w14:paraId="4D3031CF" w14:textId="77777777" w:rsidR="00CD7913" w:rsidRDefault="00CD7913">
            <w:pPr>
              <w:spacing w:after="0" w:line="240" w:lineRule="auto"/>
            </w:pPr>
          </w:p>
        </w:tc>
        <w:tc>
          <w:tcPr>
            <w:tcW w:w="2372" w:type="dxa"/>
          </w:tcPr>
          <w:p w14:paraId="4CF3A020" w14:textId="77777777" w:rsidR="00CD7913" w:rsidRDefault="00700EFF">
            <w:pPr>
              <w:spacing w:after="0" w:line="240" w:lineRule="auto"/>
            </w:pPr>
            <w:r>
              <w:rPr>
                <w:sz w:val="17"/>
                <w:szCs w:val="17"/>
              </w:rPr>
              <w:t>/expediente/documentos</w:t>
            </w:r>
          </w:p>
        </w:tc>
        <w:tc>
          <w:tcPr>
            <w:tcW w:w="2372" w:type="dxa"/>
          </w:tcPr>
          <w:p w14:paraId="3952C1DE" w14:textId="77777777" w:rsidR="00CD7913" w:rsidRDefault="00700EFF">
            <w:pPr>
              <w:spacing w:after="0" w:line="240" w:lineRule="auto"/>
            </w:pPr>
            <w:r>
              <w:rPr>
                <w:sz w:val="17"/>
                <w:szCs w:val="17"/>
              </w:rPr>
              <w:t>Descargar PDF</w:t>
            </w:r>
          </w:p>
        </w:tc>
        <w:tc>
          <w:tcPr>
            <w:tcW w:w="2189" w:type="dxa"/>
          </w:tcPr>
          <w:p w14:paraId="36E43E1C" w14:textId="77777777" w:rsidR="00CD7913" w:rsidRDefault="00700EFF">
            <w:pPr>
              <w:spacing w:after="0" w:line="240" w:lineRule="auto"/>
            </w:pPr>
            <w:r>
              <w:rPr>
                <w:sz w:val="17"/>
                <w:szCs w:val="17"/>
              </w:rPr>
              <w:t>«</w:t>
            </w:r>
            <w:proofErr w:type="spellStart"/>
            <w:r>
              <w:rPr>
                <w:sz w:val="17"/>
                <w:szCs w:val="17"/>
              </w:rPr>
              <w:t>index</w:t>
            </w:r>
            <w:proofErr w:type="spellEnd"/>
            <w:r>
              <w:rPr>
                <w:sz w:val="17"/>
                <w:szCs w:val="17"/>
              </w:rPr>
              <w:t>»</w:t>
            </w:r>
          </w:p>
        </w:tc>
      </w:tr>
      <w:tr w:rsidR="00CD7913" w14:paraId="5039ACDC" w14:textId="77777777">
        <w:tc>
          <w:tcPr>
            <w:tcW w:w="2189" w:type="dxa"/>
          </w:tcPr>
          <w:p w14:paraId="55D60531" w14:textId="77777777" w:rsidR="00CD7913" w:rsidRDefault="00700EFF">
            <w:pPr>
              <w:spacing w:after="0" w:line="240" w:lineRule="auto"/>
            </w:pPr>
            <w:r>
              <w:rPr>
                <w:b/>
                <w:sz w:val="17"/>
                <w:szCs w:val="17"/>
              </w:rPr>
              <w:t>/notificaciones</w:t>
            </w:r>
          </w:p>
        </w:tc>
        <w:tc>
          <w:tcPr>
            <w:tcW w:w="2372" w:type="dxa"/>
          </w:tcPr>
          <w:p w14:paraId="0E920424" w14:textId="77777777" w:rsidR="00CD7913" w:rsidRDefault="00700EFF">
            <w:pPr>
              <w:spacing w:after="0" w:line="240" w:lineRule="auto"/>
            </w:pPr>
            <w:r>
              <w:rPr>
                <w:sz w:val="17"/>
                <w:szCs w:val="17"/>
              </w:rPr>
              <w:t>Listado completo</w:t>
            </w:r>
          </w:p>
        </w:tc>
        <w:tc>
          <w:tcPr>
            <w:tcW w:w="2372" w:type="dxa"/>
          </w:tcPr>
          <w:p w14:paraId="12B59CAB" w14:textId="77777777" w:rsidR="00CD7913" w:rsidRDefault="00700EFF">
            <w:pPr>
              <w:spacing w:after="0" w:line="240" w:lineRule="auto"/>
            </w:pPr>
            <w:r>
              <w:rPr>
                <w:sz w:val="17"/>
                <w:szCs w:val="17"/>
              </w:rPr>
              <w:t>Enlace al recurso relacionado</w:t>
            </w:r>
          </w:p>
        </w:tc>
        <w:tc>
          <w:tcPr>
            <w:tcW w:w="2189" w:type="dxa"/>
          </w:tcPr>
          <w:p w14:paraId="5C47F974" w14:textId="77777777" w:rsidR="00CD7913" w:rsidRDefault="00700EFF">
            <w:pPr>
              <w:spacing w:after="0" w:line="240" w:lineRule="auto"/>
            </w:pPr>
            <w:r>
              <w:rPr>
                <w:sz w:val="17"/>
                <w:szCs w:val="17"/>
              </w:rPr>
              <w:t>«</w:t>
            </w:r>
            <w:proofErr w:type="spellStart"/>
            <w:r>
              <w:rPr>
                <w:sz w:val="17"/>
                <w:szCs w:val="17"/>
              </w:rPr>
              <w:t>index</w:t>
            </w:r>
            <w:proofErr w:type="spellEnd"/>
            <w:r>
              <w:rPr>
                <w:sz w:val="17"/>
                <w:szCs w:val="17"/>
              </w:rPr>
              <w:t>»</w:t>
            </w:r>
          </w:p>
        </w:tc>
      </w:tr>
      <w:tr w:rsidR="00CD7913" w14:paraId="785EC185" w14:textId="77777777">
        <w:tc>
          <w:tcPr>
            <w:tcW w:w="2189" w:type="dxa"/>
          </w:tcPr>
          <w:p w14:paraId="4FA945F8" w14:textId="77777777" w:rsidR="00CD7913" w:rsidRDefault="00700EFF">
            <w:pPr>
              <w:spacing w:after="0" w:line="240" w:lineRule="auto"/>
            </w:pPr>
            <w:r>
              <w:rPr>
                <w:b/>
                <w:sz w:val="17"/>
                <w:szCs w:val="17"/>
              </w:rPr>
              <w:t>/perfil</w:t>
            </w:r>
          </w:p>
        </w:tc>
        <w:tc>
          <w:tcPr>
            <w:tcW w:w="2372" w:type="dxa"/>
          </w:tcPr>
          <w:p w14:paraId="2BEE10F7" w14:textId="77777777" w:rsidR="00CD7913" w:rsidRDefault="00700EFF">
            <w:pPr>
              <w:spacing w:after="0" w:line="240" w:lineRule="auto"/>
            </w:pPr>
            <w:r>
              <w:rPr>
                <w:sz w:val="17"/>
                <w:szCs w:val="17"/>
              </w:rPr>
              <w:t>Datos personales</w:t>
            </w:r>
            <w:r>
              <w:rPr>
                <w:sz w:val="17"/>
                <w:szCs w:val="17"/>
              </w:rPr>
              <w:br/>
              <w:t>Constancia académica</w:t>
            </w:r>
            <w:r>
              <w:rPr>
                <w:sz w:val="17"/>
                <w:szCs w:val="17"/>
              </w:rPr>
              <w:br/>
              <w:t>Seguridad</w:t>
            </w:r>
          </w:p>
        </w:tc>
        <w:tc>
          <w:tcPr>
            <w:tcW w:w="2372" w:type="dxa"/>
          </w:tcPr>
          <w:p w14:paraId="670D8D59" w14:textId="77777777" w:rsidR="00CD7913" w:rsidRDefault="00700EFF">
            <w:pPr>
              <w:spacing w:after="0" w:line="240" w:lineRule="auto"/>
            </w:pPr>
            <w:r>
              <w:rPr>
                <w:sz w:val="17"/>
                <w:szCs w:val="17"/>
              </w:rPr>
              <w:t>Cambiar contraseña</w:t>
            </w:r>
          </w:p>
        </w:tc>
        <w:tc>
          <w:tcPr>
            <w:tcW w:w="2189" w:type="dxa"/>
          </w:tcPr>
          <w:p w14:paraId="0DF48353" w14:textId="77777777" w:rsidR="00CD7913" w:rsidRDefault="00700EFF">
            <w:pPr>
              <w:spacing w:after="0" w:line="240" w:lineRule="auto"/>
            </w:pPr>
            <w:r>
              <w:rPr>
                <w:sz w:val="17"/>
                <w:szCs w:val="17"/>
              </w:rPr>
              <w:t>«</w:t>
            </w:r>
            <w:proofErr w:type="spellStart"/>
            <w:r>
              <w:rPr>
                <w:sz w:val="17"/>
                <w:szCs w:val="17"/>
              </w:rPr>
              <w:t>processClass</w:t>
            </w:r>
            <w:proofErr w:type="spellEnd"/>
            <w:r>
              <w:rPr>
                <w:sz w:val="17"/>
                <w:szCs w:val="17"/>
              </w:rPr>
              <w:t>»</w:t>
            </w:r>
          </w:p>
        </w:tc>
      </w:tr>
    </w:tbl>
    <w:p w14:paraId="6632F843" w14:textId="77777777" w:rsidR="00CD7913" w:rsidRDefault="00CD7913"/>
    <w:p w14:paraId="4C6B0060" w14:textId="77777777" w:rsidR="00CD7913" w:rsidRDefault="00700EFF">
      <w:pPr>
        <w:spacing w:after="240" w:line="240" w:lineRule="auto"/>
        <w:jc w:val="center"/>
      </w:pPr>
      <w:r>
        <w:rPr>
          <w:i/>
          <w:color w:val="404040"/>
          <w:sz w:val="18"/>
          <w:szCs w:val="18"/>
        </w:rPr>
        <w:t>Figura 6.1. Mapa de navegación del rol Estudiante.</w:t>
      </w:r>
    </w:p>
    <w:p w14:paraId="3FFA3B24" w14:textId="77777777" w:rsidR="00CD7913" w:rsidRDefault="00700EFF">
      <w:pPr>
        <w:pStyle w:val="Ttulo3"/>
        <w:spacing w:after="120"/>
      </w:pPr>
      <w:bookmarkStart w:id="87" w:name="_Toc238478827"/>
      <w:r>
        <w:t>6.2.2. Árbol de navegación de los demás roles</w:t>
      </w:r>
      <w:bookmarkEnd w:id="8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1822"/>
        <w:gridCol w:w="7290"/>
      </w:tblGrid>
      <w:tr w:rsidR="00CD7913" w14:paraId="6F11CEEA" w14:textId="77777777">
        <w:trPr>
          <w:tblHeader/>
        </w:trPr>
        <w:tc>
          <w:tcPr>
            <w:tcW w:w="1824" w:type="dxa"/>
            <w:shd w:val="clear" w:color="auto" w:fill="1F3864"/>
          </w:tcPr>
          <w:p w14:paraId="7DBBACDD" w14:textId="77777777" w:rsidR="00CD7913" w:rsidRDefault="00700EFF">
            <w:pPr>
              <w:spacing w:after="0" w:line="240" w:lineRule="auto"/>
            </w:pPr>
            <w:r>
              <w:rPr>
                <w:b/>
                <w:color w:val="FFFFFF"/>
                <w:sz w:val="19"/>
                <w:szCs w:val="19"/>
              </w:rPr>
              <w:t>Rol</w:t>
            </w:r>
          </w:p>
        </w:tc>
        <w:tc>
          <w:tcPr>
            <w:tcW w:w="7298" w:type="dxa"/>
            <w:shd w:val="clear" w:color="auto" w:fill="1F3864"/>
          </w:tcPr>
          <w:p w14:paraId="23E3A3DB" w14:textId="77777777" w:rsidR="00CD7913" w:rsidRDefault="00700EFF">
            <w:pPr>
              <w:spacing w:after="0" w:line="240" w:lineRule="auto"/>
            </w:pPr>
            <w:r>
              <w:rPr>
                <w:b/>
                <w:color w:val="FFFFFF"/>
                <w:sz w:val="19"/>
                <w:szCs w:val="19"/>
              </w:rPr>
              <w:t>Nodos de primer nivel</w:t>
            </w:r>
          </w:p>
        </w:tc>
      </w:tr>
      <w:tr w:rsidR="00CD7913" w14:paraId="02FCA29E" w14:textId="77777777">
        <w:tc>
          <w:tcPr>
            <w:tcW w:w="1824" w:type="dxa"/>
          </w:tcPr>
          <w:p w14:paraId="193BD65B" w14:textId="77777777" w:rsidR="00CD7913" w:rsidRDefault="00700EFF">
            <w:pPr>
              <w:spacing w:after="0" w:line="240" w:lineRule="auto"/>
            </w:pPr>
            <w:r>
              <w:rPr>
                <w:b/>
                <w:sz w:val="19"/>
                <w:szCs w:val="19"/>
              </w:rPr>
              <w:t>Tutor Académico</w:t>
            </w:r>
          </w:p>
        </w:tc>
        <w:tc>
          <w:tcPr>
            <w:tcW w:w="7298" w:type="dxa"/>
          </w:tcPr>
          <w:p w14:paraId="279B118A" w14:textId="77777777" w:rsidR="00CD7913" w:rsidRDefault="00700EFF">
            <w:pPr>
              <w:spacing w:after="0" w:line="240" w:lineRule="auto"/>
            </w:pPr>
            <w:r>
              <w:rPr>
                <w:sz w:val="19"/>
                <w:szCs w:val="19"/>
              </w:rPr>
              <w:t>/inicio · /tutorados («</w:t>
            </w:r>
            <w:proofErr w:type="spellStart"/>
            <w:r>
              <w:rPr>
                <w:sz w:val="19"/>
                <w:szCs w:val="19"/>
              </w:rPr>
              <w:t>index</w:t>
            </w:r>
            <w:proofErr w:type="spellEnd"/>
            <w:r>
              <w:rPr>
                <w:sz w:val="19"/>
                <w:szCs w:val="19"/>
              </w:rPr>
              <w:t>») → /tutorados/{id} (expediente) · /revisiones (bandeja de planes y bitácoras pendientes) · /evaluaciones · /notificaciones · /perfil</w:t>
            </w:r>
          </w:p>
        </w:tc>
      </w:tr>
      <w:tr w:rsidR="00CD7913" w14:paraId="7FB1A1C9" w14:textId="77777777">
        <w:tc>
          <w:tcPr>
            <w:tcW w:w="1824" w:type="dxa"/>
          </w:tcPr>
          <w:p w14:paraId="30F745D1" w14:textId="77777777" w:rsidR="00CD7913" w:rsidRDefault="00700EFF">
            <w:pPr>
              <w:spacing w:after="0" w:line="240" w:lineRule="auto"/>
            </w:pPr>
            <w:r>
              <w:rPr>
                <w:b/>
                <w:sz w:val="19"/>
                <w:szCs w:val="19"/>
              </w:rPr>
              <w:t>Tutor Empresarial</w:t>
            </w:r>
          </w:p>
        </w:tc>
        <w:tc>
          <w:tcPr>
            <w:tcW w:w="7298" w:type="dxa"/>
          </w:tcPr>
          <w:p w14:paraId="193E222C" w14:textId="77777777" w:rsidR="00CD7913" w:rsidRDefault="00700EFF">
            <w:pPr>
              <w:spacing w:after="0" w:line="240" w:lineRule="auto"/>
            </w:pPr>
            <w:r>
              <w:rPr>
                <w:sz w:val="19"/>
                <w:szCs w:val="19"/>
              </w:rPr>
              <w:t>/inicio · /candidatos («</w:t>
            </w:r>
            <w:proofErr w:type="spellStart"/>
            <w:r>
              <w:rPr>
                <w:sz w:val="19"/>
                <w:szCs w:val="19"/>
              </w:rPr>
              <w:t>index</w:t>
            </w:r>
            <w:proofErr w:type="spellEnd"/>
            <w:r>
              <w:rPr>
                <w:sz w:val="19"/>
                <w:szCs w:val="19"/>
              </w:rPr>
              <w:t>» por plaza) · /practicantes → bitácoras y evaluación · /notificaciones · /perfil</w:t>
            </w:r>
          </w:p>
        </w:tc>
      </w:tr>
      <w:tr w:rsidR="00CD7913" w14:paraId="64932CD7" w14:textId="77777777">
        <w:tc>
          <w:tcPr>
            <w:tcW w:w="1824" w:type="dxa"/>
          </w:tcPr>
          <w:p w14:paraId="5C9897E0" w14:textId="77777777" w:rsidR="00CD7913" w:rsidRDefault="00700EFF">
            <w:pPr>
              <w:spacing w:after="0" w:line="240" w:lineRule="auto"/>
            </w:pPr>
            <w:r>
              <w:rPr>
                <w:b/>
                <w:sz w:val="19"/>
                <w:szCs w:val="19"/>
              </w:rPr>
              <w:t>Coordinador</w:t>
            </w:r>
          </w:p>
        </w:tc>
        <w:tc>
          <w:tcPr>
            <w:tcW w:w="7298" w:type="dxa"/>
          </w:tcPr>
          <w:p w14:paraId="65074FF4" w14:textId="77777777" w:rsidR="00CD7913" w:rsidRDefault="00700EFF">
            <w:pPr>
              <w:spacing w:after="0" w:line="240" w:lineRule="auto"/>
            </w:pPr>
            <w:r>
              <w:rPr>
                <w:sz w:val="19"/>
                <w:szCs w:val="19"/>
              </w:rPr>
              <w:t>/panel (bandeja unificada de aprobaciones) · /plazas (todas, con estado) · /asignaciones · /estudiantes · /organizaciones · /indicadores · /notificaciones · /perfil</w:t>
            </w:r>
          </w:p>
        </w:tc>
      </w:tr>
      <w:tr w:rsidR="00CD7913" w14:paraId="709220B8" w14:textId="77777777">
        <w:tc>
          <w:tcPr>
            <w:tcW w:w="1824" w:type="dxa"/>
          </w:tcPr>
          <w:p w14:paraId="7D2C0ED7" w14:textId="77777777" w:rsidR="00CD7913" w:rsidRDefault="00700EFF">
            <w:pPr>
              <w:spacing w:after="0" w:line="240" w:lineRule="auto"/>
            </w:pPr>
            <w:r>
              <w:rPr>
                <w:b/>
                <w:sz w:val="19"/>
                <w:szCs w:val="19"/>
              </w:rPr>
              <w:t>Representante de Organización</w:t>
            </w:r>
          </w:p>
        </w:tc>
        <w:tc>
          <w:tcPr>
            <w:tcW w:w="7298" w:type="dxa"/>
          </w:tcPr>
          <w:p w14:paraId="1E424D09" w14:textId="77777777" w:rsidR="00CD7913" w:rsidRDefault="00700EFF">
            <w:pPr>
              <w:spacing w:after="0" w:line="240" w:lineRule="auto"/>
            </w:pPr>
            <w:r>
              <w:rPr>
                <w:sz w:val="19"/>
                <w:szCs w:val="19"/>
              </w:rPr>
              <w:t>/</w:t>
            </w:r>
            <w:proofErr w:type="spellStart"/>
            <w:r>
              <w:rPr>
                <w:sz w:val="19"/>
                <w:szCs w:val="19"/>
              </w:rPr>
              <w:t>org</w:t>
            </w:r>
            <w:proofErr w:type="spellEnd"/>
            <w:r>
              <w:rPr>
                <w:sz w:val="19"/>
                <w:szCs w:val="19"/>
              </w:rPr>
              <w:t>/inicio · /</w:t>
            </w:r>
            <w:proofErr w:type="spellStart"/>
            <w:r>
              <w:rPr>
                <w:sz w:val="19"/>
                <w:szCs w:val="19"/>
              </w:rPr>
              <w:t>org</w:t>
            </w:r>
            <w:proofErr w:type="spellEnd"/>
            <w:r>
              <w:rPr>
                <w:sz w:val="19"/>
                <w:szCs w:val="19"/>
              </w:rPr>
              <w:t>/plazas → /</w:t>
            </w:r>
            <w:proofErr w:type="spellStart"/>
            <w:r>
              <w:rPr>
                <w:sz w:val="19"/>
                <w:szCs w:val="19"/>
              </w:rPr>
              <w:t>org</w:t>
            </w:r>
            <w:proofErr w:type="spellEnd"/>
            <w:r>
              <w:rPr>
                <w:sz w:val="19"/>
                <w:szCs w:val="19"/>
              </w:rPr>
              <w:t>/plazas/nueva («</w:t>
            </w:r>
            <w:proofErr w:type="spellStart"/>
            <w:r>
              <w:rPr>
                <w:sz w:val="19"/>
                <w:szCs w:val="19"/>
              </w:rPr>
              <w:t>guidedTour</w:t>
            </w:r>
            <w:proofErr w:type="spellEnd"/>
            <w:r>
              <w:rPr>
                <w:sz w:val="19"/>
                <w:szCs w:val="19"/>
              </w:rPr>
              <w:t>») · /</w:t>
            </w:r>
            <w:proofErr w:type="spellStart"/>
            <w:r>
              <w:rPr>
                <w:sz w:val="19"/>
                <w:szCs w:val="19"/>
              </w:rPr>
              <w:t>org</w:t>
            </w:r>
            <w:proofErr w:type="spellEnd"/>
            <w:r>
              <w:rPr>
                <w:sz w:val="19"/>
                <w:szCs w:val="19"/>
              </w:rPr>
              <w:t>/candidatos · /</w:t>
            </w:r>
            <w:proofErr w:type="spellStart"/>
            <w:r>
              <w:rPr>
                <w:sz w:val="19"/>
                <w:szCs w:val="19"/>
              </w:rPr>
              <w:t>org</w:t>
            </w:r>
            <w:proofErr w:type="spellEnd"/>
            <w:r>
              <w:rPr>
                <w:sz w:val="19"/>
                <w:szCs w:val="19"/>
              </w:rPr>
              <w:t>/practicantes · /</w:t>
            </w:r>
            <w:proofErr w:type="spellStart"/>
            <w:r>
              <w:rPr>
                <w:sz w:val="19"/>
                <w:szCs w:val="19"/>
              </w:rPr>
              <w:t>org</w:t>
            </w:r>
            <w:proofErr w:type="spellEnd"/>
            <w:r>
              <w:rPr>
                <w:sz w:val="19"/>
                <w:szCs w:val="19"/>
              </w:rPr>
              <w:t>/tutores · /</w:t>
            </w:r>
            <w:proofErr w:type="spellStart"/>
            <w:r>
              <w:rPr>
                <w:sz w:val="19"/>
                <w:szCs w:val="19"/>
              </w:rPr>
              <w:t>org</w:t>
            </w:r>
            <w:proofErr w:type="spellEnd"/>
            <w:r>
              <w:rPr>
                <w:sz w:val="19"/>
                <w:szCs w:val="19"/>
              </w:rPr>
              <w:t>/perfil</w:t>
            </w:r>
          </w:p>
        </w:tc>
      </w:tr>
      <w:tr w:rsidR="00CD7913" w14:paraId="71481911" w14:textId="77777777">
        <w:tc>
          <w:tcPr>
            <w:tcW w:w="1824" w:type="dxa"/>
          </w:tcPr>
          <w:p w14:paraId="30FE1381" w14:textId="77777777" w:rsidR="00CD7913" w:rsidRDefault="00700EFF">
            <w:pPr>
              <w:spacing w:after="0" w:line="240" w:lineRule="auto"/>
            </w:pPr>
            <w:r>
              <w:rPr>
                <w:b/>
                <w:sz w:val="19"/>
                <w:szCs w:val="19"/>
              </w:rPr>
              <w:t>Administrador</w:t>
            </w:r>
          </w:p>
        </w:tc>
        <w:tc>
          <w:tcPr>
            <w:tcW w:w="7298" w:type="dxa"/>
          </w:tcPr>
          <w:p w14:paraId="1E3EFBA1" w14:textId="77777777" w:rsidR="00CD7913" w:rsidRDefault="00700EFF">
            <w:pPr>
              <w:spacing w:after="0" w:line="240" w:lineRule="auto"/>
            </w:pPr>
            <w:r>
              <w:rPr>
                <w:sz w:val="19"/>
                <w:szCs w:val="19"/>
              </w:rPr>
              <w:t>Todos los anteriores más /</w:t>
            </w:r>
            <w:proofErr w:type="spellStart"/>
            <w:r>
              <w:rPr>
                <w:sz w:val="19"/>
                <w:szCs w:val="19"/>
              </w:rPr>
              <w:t>admin</w:t>
            </w:r>
            <w:proofErr w:type="spellEnd"/>
            <w:r>
              <w:rPr>
                <w:sz w:val="19"/>
                <w:szCs w:val="19"/>
              </w:rPr>
              <w:t>/periodos · /</w:t>
            </w:r>
            <w:proofErr w:type="spellStart"/>
            <w:r>
              <w:rPr>
                <w:sz w:val="19"/>
                <w:szCs w:val="19"/>
              </w:rPr>
              <w:t>admin</w:t>
            </w:r>
            <w:proofErr w:type="spellEnd"/>
            <w:r>
              <w:rPr>
                <w:sz w:val="19"/>
                <w:szCs w:val="19"/>
              </w:rPr>
              <w:t>/rubricas · /</w:t>
            </w:r>
            <w:proofErr w:type="spellStart"/>
            <w:r>
              <w:rPr>
                <w:sz w:val="19"/>
                <w:szCs w:val="19"/>
              </w:rPr>
              <w:t>admin</w:t>
            </w:r>
            <w:proofErr w:type="spellEnd"/>
            <w:r>
              <w:rPr>
                <w:sz w:val="19"/>
                <w:szCs w:val="19"/>
              </w:rPr>
              <w:t>/usuarios · /</w:t>
            </w:r>
            <w:proofErr w:type="spellStart"/>
            <w:r>
              <w:rPr>
                <w:sz w:val="19"/>
                <w:szCs w:val="19"/>
              </w:rPr>
              <w:t>admin</w:t>
            </w:r>
            <w:proofErr w:type="spellEnd"/>
            <w:r>
              <w:rPr>
                <w:sz w:val="19"/>
                <w:szCs w:val="19"/>
              </w:rPr>
              <w:t>/auditoria · /</w:t>
            </w:r>
            <w:proofErr w:type="spellStart"/>
            <w:r>
              <w:rPr>
                <w:sz w:val="19"/>
                <w:szCs w:val="19"/>
              </w:rPr>
              <w:t>admin</w:t>
            </w:r>
            <w:proofErr w:type="spellEnd"/>
            <w:r>
              <w:rPr>
                <w:sz w:val="19"/>
                <w:szCs w:val="19"/>
              </w:rPr>
              <w:t>/</w:t>
            </w:r>
            <w:proofErr w:type="spellStart"/>
            <w:r>
              <w:rPr>
                <w:sz w:val="19"/>
                <w:szCs w:val="19"/>
              </w:rPr>
              <w:t>catalogos</w:t>
            </w:r>
            <w:proofErr w:type="spellEnd"/>
          </w:p>
        </w:tc>
      </w:tr>
    </w:tbl>
    <w:p w14:paraId="75F68940" w14:textId="77777777" w:rsidR="00CD7913" w:rsidRDefault="00CD7913"/>
    <w:p w14:paraId="0DFC41A2" w14:textId="77777777" w:rsidR="00CD7913" w:rsidRDefault="00700EFF">
      <w:pPr>
        <w:spacing w:after="240" w:line="240" w:lineRule="auto"/>
        <w:jc w:val="center"/>
      </w:pPr>
      <w:r>
        <w:rPr>
          <w:i/>
          <w:color w:val="404040"/>
          <w:sz w:val="18"/>
          <w:szCs w:val="18"/>
        </w:rPr>
        <w:t>Tabla 6.2. Nodos de primer nivel por rol.</w:t>
      </w:r>
    </w:p>
    <w:p w14:paraId="216E8E30" w14:textId="77777777" w:rsidR="00CD7913" w:rsidRDefault="00700EFF">
      <w:pPr>
        <w:pStyle w:val="Ttulo2"/>
        <w:spacing w:before="280"/>
      </w:pPr>
      <w:bookmarkStart w:id="88" w:name="_Toc238478828"/>
      <w:r>
        <w:t xml:space="preserve">6.3. Validación de la arquitectura de información mediante </w:t>
      </w:r>
      <w:proofErr w:type="spellStart"/>
      <w:r>
        <w:t>Tree</w:t>
      </w:r>
      <w:proofErr w:type="spellEnd"/>
      <w:r>
        <w:t xml:space="preserve"> </w:t>
      </w:r>
      <w:proofErr w:type="spellStart"/>
      <w:r>
        <w:t>Testing</w:t>
      </w:r>
      <w:bookmarkEnd w:id="88"/>
      <w:proofErr w:type="spellEnd"/>
    </w:p>
    <w:p w14:paraId="295192F8" w14:textId="77777777" w:rsidR="00CD7913" w:rsidRDefault="00700EFF">
      <w:pPr>
        <w:pStyle w:val="Ttulo3"/>
        <w:spacing w:after="120"/>
      </w:pPr>
      <w:bookmarkStart w:id="89" w:name="_Toc238478829"/>
      <w:r>
        <w:t>6.3.1. Metodología</w:t>
      </w:r>
      <w:bookmarkEnd w:id="89"/>
    </w:p>
    <w:p w14:paraId="397FEB2B" w14:textId="77777777" w:rsidR="00CD7913" w:rsidRDefault="00700EFF">
      <w:r>
        <w:t xml:space="preserve">El </w:t>
      </w:r>
      <w:proofErr w:type="spellStart"/>
      <w:r>
        <w:rPr>
          <w:b/>
        </w:rPr>
        <w:t>tree</w:t>
      </w:r>
      <w:proofErr w:type="spellEnd"/>
      <w:r>
        <w:rPr>
          <w:b/>
        </w:rPr>
        <w:t xml:space="preserve"> </w:t>
      </w:r>
      <w:proofErr w:type="spellStart"/>
      <w:r>
        <w:rPr>
          <w:b/>
        </w:rPr>
        <w:t>testing</w:t>
      </w:r>
      <w:proofErr w:type="spellEnd"/>
      <w:r>
        <w:t xml:space="preserve"> es una técnica de evaluación de la arquitectura de información que presenta al participante únicamente el árbol de etiquetas, sin interfaz gráfica, y le solicita localizar dónde realizaría una tarea determinada. Al eliminar el diseño visual, </w:t>
      </w:r>
      <w:proofErr w:type="spellStart"/>
      <w:r>
        <w:t>aisla</w:t>
      </w:r>
      <w:proofErr w:type="spellEnd"/>
      <w:r>
        <w:t xml:space="preserve"> la calidad de la estructura y del vocabulario, que es exactamente lo que el modelo navegacional UWE define.</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369"/>
        <w:gridCol w:w="6743"/>
      </w:tblGrid>
      <w:tr w:rsidR="00CD7913" w14:paraId="363BDB43" w14:textId="77777777">
        <w:trPr>
          <w:tblHeader/>
        </w:trPr>
        <w:tc>
          <w:tcPr>
            <w:tcW w:w="2372" w:type="dxa"/>
            <w:shd w:val="clear" w:color="auto" w:fill="1F3864"/>
          </w:tcPr>
          <w:p w14:paraId="7B6D9780" w14:textId="77777777" w:rsidR="00CD7913" w:rsidRDefault="00700EFF">
            <w:pPr>
              <w:spacing w:after="0" w:line="240" w:lineRule="auto"/>
            </w:pPr>
            <w:r>
              <w:rPr>
                <w:b/>
                <w:color w:val="FFFFFF"/>
                <w:sz w:val="19"/>
                <w:szCs w:val="19"/>
              </w:rPr>
              <w:t>Parámetro</w:t>
            </w:r>
          </w:p>
        </w:tc>
        <w:tc>
          <w:tcPr>
            <w:tcW w:w="6750" w:type="dxa"/>
            <w:shd w:val="clear" w:color="auto" w:fill="1F3864"/>
          </w:tcPr>
          <w:p w14:paraId="365A0342" w14:textId="77777777" w:rsidR="00CD7913" w:rsidRDefault="00700EFF">
            <w:pPr>
              <w:spacing w:after="0" w:line="240" w:lineRule="auto"/>
            </w:pPr>
            <w:r>
              <w:rPr>
                <w:b/>
                <w:color w:val="FFFFFF"/>
                <w:sz w:val="19"/>
                <w:szCs w:val="19"/>
              </w:rPr>
              <w:t>Definición del estudio</w:t>
            </w:r>
          </w:p>
        </w:tc>
      </w:tr>
      <w:tr w:rsidR="00CD7913" w14:paraId="73819D1E" w14:textId="77777777">
        <w:tc>
          <w:tcPr>
            <w:tcW w:w="2372" w:type="dxa"/>
          </w:tcPr>
          <w:p w14:paraId="31575C7A" w14:textId="77777777" w:rsidR="00CD7913" w:rsidRDefault="00700EFF">
            <w:pPr>
              <w:spacing w:after="0" w:line="240" w:lineRule="auto"/>
            </w:pPr>
            <w:r>
              <w:rPr>
                <w:sz w:val="19"/>
                <w:szCs w:val="19"/>
              </w:rPr>
              <w:t>Fecha</w:t>
            </w:r>
          </w:p>
        </w:tc>
        <w:tc>
          <w:tcPr>
            <w:tcW w:w="6750" w:type="dxa"/>
          </w:tcPr>
          <w:p w14:paraId="7F838491" w14:textId="77777777" w:rsidR="00CD7913" w:rsidRDefault="00700EFF">
            <w:pPr>
              <w:spacing w:after="0" w:line="240" w:lineRule="auto"/>
            </w:pPr>
            <w:r>
              <w:rPr>
                <w:sz w:val="19"/>
                <w:szCs w:val="19"/>
              </w:rPr>
              <w:t>20 y 21 de agosto de 2026.</w:t>
            </w:r>
          </w:p>
        </w:tc>
      </w:tr>
      <w:tr w:rsidR="00CD7913" w14:paraId="66B1E197" w14:textId="77777777">
        <w:tc>
          <w:tcPr>
            <w:tcW w:w="2372" w:type="dxa"/>
          </w:tcPr>
          <w:p w14:paraId="4E757E36" w14:textId="77777777" w:rsidR="00CD7913" w:rsidRDefault="00700EFF">
            <w:pPr>
              <w:spacing w:after="0" w:line="240" w:lineRule="auto"/>
            </w:pPr>
            <w:r>
              <w:rPr>
                <w:sz w:val="19"/>
                <w:szCs w:val="19"/>
              </w:rPr>
              <w:t>Participantes</w:t>
            </w:r>
          </w:p>
        </w:tc>
        <w:tc>
          <w:tcPr>
            <w:tcW w:w="6750" w:type="dxa"/>
          </w:tcPr>
          <w:p w14:paraId="0C77B044" w14:textId="77777777" w:rsidR="00CD7913" w:rsidRDefault="00700EFF">
            <w:pPr>
              <w:spacing w:after="0" w:line="240" w:lineRule="auto"/>
            </w:pPr>
            <w:r>
              <w:rPr>
                <w:sz w:val="19"/>
                <w:szCs w:val="19"/>
              </w:rPr>
              <w:t>12 personas: 8 estudiantes de quinto año, 2 docentes y 2 administrativos de la coordinación.</w:t>
            </w:r>
          </w:p>
        </w:tc>
      </w:tr>
      <w:tr w:rsidR="00CD7913" w14:paraId="1DB064CC" w14:textId="77777777">
        <w:tc>
          <w:tcPr>
            <w:tcW w:w="2372" w:type="dxa"/>
          </w:tcPr>
          <w:p w14:paraId="5128433C" w14:textId="77777777" w:rsidR="00CD7913" w:rsidRDefault="00700EFF">
            <w:pPr>
              <w:spacing w:after="0" w:line="240" w:lineRule="auto"/>
            </w:pPr>
            <w:r>
              <w:rPr>
                <w:sz w:val="19"/>
                <w:szCs w:val="19"/>
              </w:rPr>
              <w:t>Instrumento</w:t>
            </w:r>
          </w:p>
        </w:tc>
        <w:tc>
          <w:tcPr>
            <w:tcW w:w="6750" w:type="dxa"/>
          </w:tcPr>
          <w:p w14:paraId="10A8256C" w14:textId="77777777" w:rsidR="00CD7913" w:rsidRDefault="00700EFF">
            <w:pPr>
              <w:spacing w:after="0" w:line="240" w:lineRule="auto"/>
            </w:pPr>
            <w:r>
              <w:rPr>
                <w:sz w:val="19"/>
                <w:szCs w:val="19"/>
              </w:rPr>
              <w:t>Árbol de etiquetas de 3 niveles presentado en formulario digital, sin posibilidad de retroceder tras confirmar.</w:t>
            </w:r>
          </w:p>
        </w:tc>
      </w:tr>
      <w:tr w:rsidR="00CD7913" w14:paraId="22FE7C63" w14:textId="77777777">
        <w:tc>
          <w:tcPr>
            <w:tcW w:w="2372" w:type="dxa"/>
          </w:tcPr>
          <w:p w14:paraId="1317A14E" w14:textId="77777777" w:rsidR="00CD7913" w:rsidRDefault="00700EFF">
            <w:pPr>
              <w:spacing w:after="0" w:line="240" w:lineRule="auto"/>
            </w:pPr>
            <w:r>
              <w:rPr>
                <w:sz w:val="19"/>
                <w:szCs w:val="19"/>
              </w:rPr>
              <w:t>Tareas</w:t>
            </w:r>
          </w:p>
        </w:tc>
        <w:tc>
          <w:tcPr>
            <w:tcW w:w="6750" w:type="dxa"/>
          </w:tcPr>
          <w:p w14:paraId="0C93F3D9" w14:textId="77777777" w:rsidR="00CD7913" w:rsidRDefault="00700EFF">
            <w:pPr>
              <w:spacing w:after="0" w:line="240" w:lineRule="auto"/>
            </w:pPr>
            <w:r>
              <w:rPr>
                <w:sz w:val="19"/>
                <w:szCs w:val="19"/>
              </w:rPr>
              <w:t>6 tareas representativas de los casos de uso navegacionales.</w:t>
            </w:r>
          </w:p>
        </w:tc>
      </w:tr>
      <w:tr w:rsidR="00CD7913" w14:paraId="7A18383B" w14:textId="77777777">
        <w:tc>
          <w:tcPr>
            <w:tcW w:w="2372" w:type="dxa"/>
          </w:tcPr>
          <w:p w14:paraId="17F6B06B" w14:textId="77777777" w:rsidR="00CD7913" w:rsidRDefault="00700EFF">
            <w:pPr>
              <w:spacing w:after="0" w:line="240" w:lineRule="auto"/>
            </w:pPr>
            <w:r>
              <w:rPr>
                <w:sz w:val="19"/>
                <w:szCs w:val="19"/>
              </w:rPr>
              <w:lastRenderedPageBreak/>
              <w:t>Métricas</w:t>
            </w:r>
          </w:p>
        </w:tc>
        <w:tc>
          <w:tcPr>
            <w:tcW w:w="6750" w:type="dxa"/>
          </w:tcPr>
          <w:p w14:paraId="6DDAB32A" w14:textId="77777777" w:rsidR="00CD7913" w:rsidRDefault="00700EFF">
            <w:pPr>
              <w:spacing w:after="0" w:line="240" w:lineRule="auto"/>
            </w:pPr>
            <w:r>
              <w:rPr>
                <w:b/>
                <w:sz w:val="19"/>
                <w:szCs w:val="19"/>
              </w:rPr>
              <w:t>Éxito:</w:t>
            </w:r>
            <w:r>
              <w:rPr>
                <w:sz w:val="19"/>
                <w:szCs w:val="19"/>
              </w:rPr>
              <w:t xml:space="preserve"> porcentaje que alcanza el nodo correcto. </w:t>
            </w:r>
            <w:proofErr w:type="spellStart"/>
            <w:r>
              <w:rPr>
                <w:b/>
                <w:sz w:val="19"/>
                <w:szCs w:val="19"/>
              </w:rPr>
              <w:t>Directitud</w:t>
            </w:r>
            <w:proofErr w:type="spellEnd"/>
            <w:r>
              <w:rPr>
                <w:b/>
                <w:sz w:val="19"/>
                <w:szCs w:val="19"/>
              </w:rPr>
              <w:t>:</w:t>
            </w:r>
            <w:r>
              <w:rPr>
                <w:sz w:val="19"/>
                <w:szCs w:val="19"/>
              </w:rPr>
              <w:t xml:space="preserve"> porcentaje que lo alcanza sin retrocesos. </w:t>
            </w:r>
            <w:r>
              <w:rPr>
                <w:b/>
                <w:sz w:val="19"/>
                <w:szCs w:val="19"/>
              </w:rPr>
              <w:t>Tiempo:</w:t>
            </w:r>
            <w:r>
              <w:rPr>
                <w:sz w:val="19"/>
                <w:szCs w:val="19"/>
              </w:rPr>
              <w:t xml:space="preserve"> mediana en segundos.</w:t>
            </w:r>
          </w:p>
        </w:tc>
      </w:tr>
      <w:tr w:rsidR="00CD7913" w14:paraId="2448AAB3" w14:textId="77777777">
        <w:tc>
          <w:tcPr>
            <w:tcW w:w="2372" w:type="dxa"/>
          </w:tcPr>
          <w:p w14:paraId="0E3237E2" w14:textId="77777777" w:rsidR="00CD7913" w:rsidRDefault="00700EFF">
            <w:pPr>
              <w:spacing w:after="0" w:line="240" w:lineRule="auto"/>
            </w:pPr>
            <w:r>
              <w:rPr>
                <w:sz w:val="19"/>
                <w:szCs w:val="19"/>
              </w:rPr>
              <w:t>Umbral de aceptación</w:t>
            </w:r>
          </w:p>
        </w:tc>
        <w:tc>
          <w:tcPr>
            <w:tcW w:w="6750" w:type="dxa"/>
          </w:tcPr>
          <w:p w14:paraId="379683BD" w14:textId="77777777" w:rsidR="00CD7913" w:rsidRDefault="00700EFF">
            <w:pPr>
              <w:spacing w:after="0" w:line="240" w:lineRule="auto"/>
            </w:pPr>
            <w:r>
              <w:rPr>
                <w:sz w:val="19"/>
                <w:szCs w:val="19"/>
              </w:rPr>
              <w:t xml:space="preserve">Éxito ≥ 85 % y </w:t>
            </w:r>
            <w:proofErr w:type="spellStart"/>
            <w:r>
              <w:rPr>
                <w:sz w:val="19"/>
                <w:szCs w:val="19"/>
              </w:rPr>
              <w:t>directitud</w:t>
            </w:r>
            <w:proofErr w:type="spellEnd"/>
            <w:r>
              <w:rPr>
                <w:sz w:val="19"/>
                <w:szCs w:val="19"/>
              </w:rPr>
              <w:t xml:space="preserve"> ≥ 70 % en cada tarea.</w:t>
            </w:r>
          </w:p>
        </w:tc>
      </w:tr>
    </w:tbl>
    <w:p w14:paraId="12C961FB" w14:textId="77777777" w:rsidR="00CD7913" w:rsidRDefault="00CD7913"/>
    <w:p w14:paraId="52C0A290" w14:textId="77777777" w:rsidR="00CD7913" w:rsidRDefault="00700EFF">
      <w:pPr>
        <w:spacing w:after="240" w:line="240" w:lineRule="auto"/>
        <w:jc w:val="center"/>
      </w:pPr>
      <w:r>
        <w:rPr>
          <w:i/>
          <w:color w:val="404040"/>
          <w:sz w:val="18"/>
          <w:szCs w:val="18"/>
        </w:rPr>
        <w:t xml:space="preserve">Tabla 6.3. Diseño del estudio de </w:t>
      </w:r>
      <w:proofErr w:type="spellStart"/>
      <w:r>
        <w:rPr>
          <w:i/>
          <w:color w:val="404040"/>
          <w:sz w:val="18"/>
          <w:szCs w:val="18"/>
        </w:rPr>
        <w:t>tree</w:t>
      </w:r>
      <w:proofErr w:type="spellEnd"/>
      <w:r>
        <w:rPr>
          <w:i/>
          <w:color w:val="404040"/>
          <w:sz w:val="18"/>
          <w:szCs w:val="18"/>
        </w:rPr>
        <w:t xml:space="preserve"> </w:t>
      </w:r>
      <w:proofErr w:type="spellStart"/>
      <w:r>
        <w:rPr>
          <w:i/>
          <w:color w:val="404040"/>
          <w:sz w:val="18"/>
          <w:szCs w:val="18"/>
        </w:rPr>
        <w:t>testing</w:t>
      </w:r>
      <w:proofErr w:type="spellEnd"/>
      <w:r>
        <w:rPr>
          <w:i/>
          <w:color w:val="404040"/>
          <w:sz w:val="18"/>
          <w:szCs w:val="18"/>
        </w:rPr>
        <w:t>.</w:t>
      </w:r>
    </w:p>
    <w:p w14:paraId="432959FC" w14:textId="77777777" w:rsidR="00CD7913" w:rsidRDefault="00700EFF">
      <w:pPr>
        <w:pStyle w:val="Ttulo3"/>
        <w:spacing w:after="120"/>
      </w:pPr>
      <w:bookmarkStart w:id="90" w:name="_Toc238478830"/>
      <w:r>
        <w:t>6.3.2. Resultados de la primera iteración</w:t>
      </w:r>
      <w:bookmarkEnd w:id="90"/>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728"/>
        <w:gridCol w:w="3462"/>
        <w:gridCol w:w="1276"/>
        <w:gridCol w:w="1276"/>
        <w:gridCol w:w="1094"/>
        <w:gridCol w:w="1276"/>
      </w:tblGrid>
      <w:tr w:rsidR="00CD7913" w14:paraId="34A9E54E" w14:textId="77777777">
        <w:trPr>
          <w:tblHeader/>
        </w:trPr>
        <w:tc>
          <w:tcPr>
            <w:tcW w:w="730" w:type="dxa"/>
            <w:shd w:val="clear" w:color="auto" w:fill="1F3864"/>
          </w:tcPr>
          <w:p w14:paraId="246DF310" w14:textId="77777777" w:rsidR="00CD7913" w:rsidRDefault="00700EFF">
            <w:pPr>
              <w:spacing w:after="0" w:line="240" w:lineRule="auto"/>
            </w:pPr>
            <w:r>
              <w:rPr>
                <w:b/>
                <w:color w:val="FFFFFF"/>
                <w:sz w:val="19"/>
                <w:szCs w:val="19"/>
              </w:rPr>
              <w:t>Tarea</w:t>
            </w:r>
          </w:p>
        </w:tc>
        <w:tc>
          <w:tcPr>
            <w:tcW w:w="3466" w:type="dxa"/>
            <w:shd w:val="clear" w:color="auto" w:fill="1F3864"/>
          </w:tcPr>
          <w:p w14:paraId="29127079" w14:textId="77777777" w:rsidR="00CD7913" w:rsidRDefault="00700EFF">
            <w:pPr>
              <w:spacing w:after="0" w:line="240" w:lineRule="auto"/>
            </w:pPr>
            <w:r>
              <w:rPr>
                <w:b/>
                <w:color w:val="FFFFFF"/>
                <w:sz w:val="19"/>
                <w:szCs w:val="19"/>
              </w:rPr>
              <w:t>Enunciado</w:t>
            </w:r>
          </w:p>
        </w:tc>
        <w:tc>
          <w:tcPr>
            <w:tcW w:w="1277" w:type="dxa"/>
            <w:shd w:val="clear" w:color="auto" w:fill="1F3864"/>
          </w:tcPr>
          <w:p w14:paraId="4371AC9F" w14:textId="77777777" w:rsidR="00CD7913" w:rsidRDefault="00700EFF">
            <w:pPr>
              <w:spacing w:after="0" w:line="240" w:lineRule="auto"/>
            </w:pPr>
            <w:r>
              <w:rPr>
                <w:b/>
                <w:color w:val="FFFFFF"/>
                <w:sz w:val="19"/>
                <w:szCs w:val="19"/>
              </w:rPr>
              <w:t>Éxito</w:t>
            </w:r>
          </w:p>
        </w:tc>
        <w:tc>
          <w:tcPr>
            <w:tcW w:w="1277" w:type="dxa"/>
            <w:shd w:val="clear" w:color="auto" w:fill="1F3864"/>
          </w:tcPr>
          <w:p w14:paraId="7AF8215B" w14:textId="77777777" w:rsidR="00CD7913" w:rsidRDefault="00700EFF">
            <w:pPr>
              <w:spacing w:after="0" w:line="240" w:lineRule="auto"/>
            </w:pPr>
            <w:proofErr w:type="spellStart"/>
            <w:r>
              <w:rPr>
                <w:b/>
                <w:color w:val="FFFFFF"/>
                <w:sz w:val="19"/>
                <w:szCs w:val="19"/>
              </w:rPr>
              <w:t>Directitud</w:t>
            </w:r>
            <w:proofErr w:type="spellEnd"/>
          </w:p>
        </w:tc>
        <w:tc>
          <w:tcPr>
            <w:tcW w:w="1095" w:type="dxa"/>
            <w:shd w:val="clear" w:color="auto" w:fill="1F3864"/>
          </w:tcPr>
          <w:p w14:paraId="1C2498D8" w14:textId="77777777" w:rsidR="00CD7913" w:rsidRDefault="00700EFF">
            <w:pPr>
              <w:spacing w:after="0" w:line="240" w:lineRule="auto"/>
            </w:pPr>
            <w:r>
              <w:rPr>
                <w:b/>
                <w:color w:val="FFFFFF"/>
                <w:sz w:val="19"/>
                <w:szCs w:val="19"/>
              </w:rPr>
              <w:t>Tiempo</w:t>
            </w:r>
          </w:p>
        </w:tc>
        <w:tc>
          <w:tcPr>
            <w:tcW w:w="1277" w:type="dxa"/>
            <w:shd w:val="clear" w:color="auto" w:fill="1F3864"/>
          </w:tcPr>
          <w:p w14:paraId="430868D1" w14:textId="77777777" w:rsidR="00CD7913" w:rsidRDefault="00700EFF">
            <w:pPr>
              <w:spacing w:after="0" w:line="240" w:lineRule="auto"/>
            </w:pPr>
            <w:r>
              <w:rPr>
                <w:b/>
                <w:color w:val="FFFFFF"/>
                <w:sz w:val="19"/>
                <w:szCs w:val="19"/>
              </w:rPr>
              <w:t>Resultado</w:t>
            </w:r>
          </w:p>
        </w:tc>
      </w:tr>
      <w:tr w:rsidR="00CD7913" w14:paraId="4D494A53" w14:textId="77777777">
        <w:tc>
          <w:tcPr>
            <w:tcW w:w="730" w:type="dxa"/>
          </w:tcPr>
          <w:p w14:paraId="74CEB0D5" w14:textId="77777777" w:rsidR="00CD7913" w:rsidRDefault="00700EFF">
            <w:pPr>
              <w:spacing w:after="0" w:line="240" w:lineRule="auto"/>
            </w:pPr>
            <w:r>
              <w:rPr>
                <w:sz w:val="19"/>
                <w:szCs w:val="19"/>
              </w:rPr>
              <w:t>T1</w:t>
            </w:r>
          </w:p>
        </w:tc>
        <w:tc>
          <w:tcPr>
            <w:tcW w:w="3466" w:type="dxa"/>
          </w:tcPr>
          <w:p w14:paraId="3862D0DE" w14:textId="77777777" w:rsidR="00CD7913" w:rsidRDefault="00700EFF">
            <w:pPr>
              <w:spacing w:after="0" w:line="240" w:lineRule="auto"/>
            </w:pPr>
            <w:r>
              <w:rPr>
                <w:sz w:val="19"/>
                <w:szCs w:val="19"/>
              </w:rPr>
              <w:t>Encuentra una plaza de desarrollo web en modalidad híbrida.</w:t>
            </w:r>
          </w:p>
        </w:tc>
        <w:tc>
          <w:tcPr>
            <w:tcW w:w="1277" w:type="dxa"/>
          </w:tcPr>
          <w:p w14:paraId="41F3A74B" w14:textId="77777777" w:rsidR="00CD7913" w:rsidRDefault="00700EFF">
            <w:pPr>
              <w:spacing w:after="0" w:line="240" w:lineRule="auto"/>
            </w:pPr>
            <w:r>
              <w:rPr>
                <w:sz w:val="19"/>
                <w:szCs w:val="19"/>
              </w:rPr>
              <w:t>92 %</w:t>
            </w:r>
          </w:p>
        </w:tc>
        <w:tc>
          <w:tcPr>
            <w:tcW w:w="1277" w:type="dxa"/>
          </w:tcPr>
          <w:p w14:paraId="3B65CF7F" w14:textId="77777777" w:rsidR="00CD7913" w:rsidRDefault="00700EFF">
            <w:pPr>
              <w:spacing w:after="0" w:line="240" w:lineRule="auto"/>
            </w:pPr>
            <w:r>
              <w:rPr>
                <w:sz w:val="19"/>
                <w:szCs w:val="19"/>
              </w:rPr>
              <w:t>83 %</w:t>
            </w:r>
          </w:p>
        </w:tc>
        <w:tc>
          <w:tcPr>
            <w:tcW w:w="1095" w:type="dxa"/>
          </w:tcPr>
          <w:p w14:paraId="4BD62084" w14:textId="77777777" w:rsidR="00CD7913" w:rsidRDefault="00700EFF">
            <w:pPr>
              <w:spacing w:after="0" w:line="240" w:lineRule="auto"/>
            </w:pPr>
            <w:r>
              <w:rPr>
                <w:sz w:val="19"/>
                <w:szCs w:val="19"/>
              </w:rPr>
              <w:t>34 s</w:t>
            </w:r>
          </w:p>
        </w:tc>
        <w:tc>
          <w:tcPr>
            <w:tcW w:w="1277" w:type="dxa"/>
            <w:shd w:val="clear" w:color="auto" w:fill="E2EFDA"/>
          </w:tcPr>
          <w:p w14:paraId="70AA3893" w14:textId="77777777" w:rsidR="00CD7913" w:rsidRDefault="00700EFF">
            <w:pPr>
              <w:spacing w:after="0" w:line="240" w:lineRule="auto"/>
            </w:pPr>
            <w:r>
              <w:rPr>
                <w:sz w:val="19"/>
                <w:szCs w:val="19"/>
              </w:rPr>
              <w:t>Aprobada</w:t>
            </w:r>
          </w:p>
        </w:tc>
      </w:tr>
      <w:tr w:rsidR="00CD7913" w14:paraId="2F193C69" w14:textId="77777777">
        <w:tc>
          <w:tcPr>
            <w:tcW w:w="730" w:type="dxa"/>
          </w:tcPr>
          <w:p w14:paraId="0FB533CA" w14:textId="77777777" w:rsidR="00CD7913" w:rsidRDefault="00700EFF">
            <w:pPr>
              <w:spacing w:after="0" w:line="240" w:lineRule="auto"/>
            </w:pPr>
            <w:r>
              <w:rPr>
                <w:sz w:val="19"/>
                <w:szCs w:val="19"/>
              </w:rPr>
              <w:t>T2</w:t>
            </w:r>
          </w:p>
        </w:tc>
        <w:tc>
          <w:tcPr>
            <w:tcW w:w="3466" w:type="dxa"/>
          </w:tcPr>
          <w:p w14:paraId="3590737F" w14:textId="77777777" w:rsidR="00CD7913" w:rsidRDefault="00700EFF">
            <w:pPr>
              <w:spacing w:after="0" w:line="240" w:lineRule="auto"/>
            </w:pPr>
            <w:r>
              <w:rPr>
                <w:sz w:val="19"/>
                <w:szCs w:val="19"/>
              </w:rPr>
              <w:t>Averigua si tu postulación fue aceptada.</w:t>
            </w:r>
          </w:p>
        </w:tc>
        <w:tc>
          <w:tcPr>
            <w:tcW w:w="1277" w:type="dxa"/>
          </w:tcPr>
          <w:p w14:paraId="01ABA1F0" w14:textId="77777777" w:rsidR="00CD7913" w:rsidRDefault="00700EFF">
            <w:pPr>
              <w:spacing w:after="0" w:line="240" w:lineRule="auto"/>
            </w:pPr>
            <w:r>
              <w:rPr>
                <w:sz w:val="19"/>
                <w:szCs w:val="19"/>
              </w:rPr>
              <w:t>58 %</w:t>
            </w:r>
          </w:p>
        </w:tc>
        <w:tc>
          <w:tcPr>
            <w:tcW w:w="1277" w:type="dxa"/>
          </w:tcPr>
          <w:p w14:paraId="30701CA6" w14:textId="77777777" w:rsidR="00CD7913" w:rsidRDefault="00700EFF">
            <w:pPr>
              <w:spacing w:after="0" w:line="240" w:lineRule="auto"/>
            </w:pPr>
            <w:r>
              <w:rPr>
                <w:sz w:val="19"/>
                <w:szCs w:val="19"/>
              </w:rPr>
              <w:t>33 %</w:t>
            </w:r>
          </w:p>
        </w:tc>
        <w:tc>
          <w:tcPr>
            <w:tcW w:w="1095" w:type="dxa"/>
          </w:tcPr>
          <w:p w14:paraId="5807E971" w14:textId="77777777" w:rsidR="00CD7913" w:rsidRDefault="00700EFF">
            <w:pPr>
              <w:spacing w:after="0" w:line="240" w:lineRule="auto"/>
            </w:pPr>
            <w:r>
              <w:rPr>
                <w:sz w:val="19"/>
                <w:szCs w:val="19"/>
              </w:rPr>
              <w:t>71 s</w:t>
            </w:r>
          </w:p>
        </w:tc>
        <w:tc>
          <w:tcPr>
            <w:tcW w:w="1277" w:type="dxa"/>
            <w:shd w:val="clear" w:color="auto" w:fill="FBE5D6"/>
          </w:tcPr>
          <w:p w14:paraId="42937C6D" w14:textId="77777777" w:rsidR="00CD7913" w:rsidRDefault="00700EFF">
            <w:pPr>
              <w:spacing w:after="0" w:line="240" w:lineRule="auto"/>
            </w:pPr>
            <w:r>
              <w:rPr>
                <w:b/>
                <w:sz w:val="19"/>
                <w:szCs w:val="19"/>
              </w:rPr>
              <w:t>Falla</w:t>
            </w:r>
          </w:p>
        </w:tc>
      </w:tr>
      <w:tr w:rsidR="00CD7913" w14:paraId="05671456" w14:textId="77777777">
        <w:tc>
          <w:tcPr>
            <w:tcW w:w="730" w:type="dxa"/>
          </w:tcPr>
          <w:p w14:paraId="762F67AD" w14:textId="77777777" w:rsidR="00CD7913" w:rsidRDefault="00700EFF">
            <w:pPr>
              <w:spacing w:after="0" w:line="240" w:lineRule="auto"/>
            </w:pPr>
            <w:r>
              <w:rPr>
                <w:sz w:val="19"/>
                <w:szCs w:val="19"/>
              </w:rPr>
              <w:t>T3</w:t>
            </w:r>
          </w:p>
        </w:tc>
        <w:tc>
          <w:tcPr>
            <w:tcW w:w="3466" w:type="dxa"/>
          </w:tcPr>
          <w:p w14:paraId="13A94865" w14:textId="77777777" w:rsidR="00CD7913" w:rsidRDefault="00700EFF">
            <w:pPr>
              <w:spacing w:after="0" w:line="240" w:lineRule="auto"/>
            </w:pPr>
            <w:r>
              <w:rPr>
                <w:sz w:val="19"/>
                <w:szCs w:val="19"/>
              </w:rPr>
              <w:t>Registra las actividades de la última quincena.</w:t>
            </w:r>
          </w:p>
        </w:tc>
        <w:tc>
          <w:tcPr>
            <w:tcW w:w="1277" w:type="dxa"/>
          </w:tcPr>
          <w:p w14:paraId="604AF792" w14:textId="77777777" w:rsidR="00CD7913" w:rsidRDefault="00700EFF">
            <w:pPr>
              <w:spacing w:after="0" w:line="240" w:lineRule="auto"/>
            </w:pPr>
            <w:r>
              <w:rPr>
                <w:sz w:val="19"/>
                <w:szCs w:val="19"/>
              </w:rPr>
              <w:t>83 %</w:t>
            </w:r>
          </w:p>
        </w:tc>
        <w:tc>
          <w:tcPr>
            <w:tcW w:w="1277" w:type="dxa"/>
          </w:tcPr>
          <w:p w14:paraId="370894AD" w14:textId="77777777" w:rsidR="00CD7913" w:rsidRDefault="00700EFF">
            <w:pPr>
              <w:spacing w:after="0" w:line="240" w:lineRule="auto"/>
            </w:pPr>
            <w:r>
              <w:rPr>
                <w:sz w:val="19"/>
                <w:szCs w:val="19"/>
              </w:rPr>
              <w:t>67 %</w:t>
            </w:r>
          </w:p>
        </w:tc>
        <w:tc>
          <w:tcPr>
            <w:tcW w:w="1095" w:type="dxa"/>
          </w:tcPr>
          <w:p w14:paraId="5F3C7541" w14:textId="77777777" w:rsidR="00CD7913" w:rsidRDefault="00700EFF">
            <w:pPr>
              <w:spacing w:after="0" w:line="240" w:lineRule="auto"/>
            </w:pPr>
            <w:r>
              <w:rPr>
                <w:sz w:val="19"/>
                <w:szCs w:val="19"/>
              </w:rPr>
              <w:t>48 s</w:t>
            </w:r>
          </w:p>
        </w:tc>
        <w:tc>
          <w:tcPr>
            <w:tcW w:w="1277" w:type="dxa"/>
            <w:shd w:val="clear" w:color="auto" w:fill="FFF2CC"/>
          </w:tcPr>
          <w:p w14:paraId="2D6B3899" w14:textId="77777777" w:rsidR="00CD7913" w:rsidRDefault="00700EFF">
            <w:pPr>
              <w:spacing w:after="0" w:line="240" w:lineRule="auto"/>
            </w:pPr>
            <w:r>
              <w:rPr>
                <w:sz w:val="19"/>
                <w:szCs w:val="19"/>
              </w:rPr>
              <w:t>Límite</w:t>
            </w:r>
          </w:p>
        </w:tc>
      </w:tr>
      <w:tr w:rsidR="00CD7913" w14:paraId="797BF8F2" w14:textId="77777777">
        <w:tc>
          <w:tcPr>
            <w:tcW w:w="730" w:type="dxa"/>
          </w:tcPr>
          <w:p w14:paraId="5E83D70B" w14:textId="77777777" w:rsidR="00CD7913" w:rsidRDefault="00700EFF">
            <w:pPr>
              <w:spacing w:after="0" w:line="240" w:lineRule="auto"/>
            </w:pPr>
            <w:r>
              <w:rPr>
                <w:sz w:val="19"/>
                <w:szCs w:val="19"/>
              </w:rPr>
              <w:t>T4</w:t>
            </w:r>
          </w:p>
        </w:tc>
        <w:tc>
          <w:tcPr>
            <w:tcW w:w="3466" w:type="dxa"/>
          </w:tcPr>
          <w:p w14:paraId="02DDBCDB" w14:textId="77777777" w:rsidR="00CD7913" w:rsidRDefault="00700EFF">
            <w:pPr>
              <w:spacing w:after="0" w:line="240" w:lineRule="auto"/>
            </w:pPr>
            <w:r>
              <w:rPr>
                <w:sz w:val="19"/>
                <w:szCs w:val="19"/>
              </w:rPr>
              <w:t>Descarga tu carta de presentación.</w:t>
            </w:r>
          </w:p>
        </w:tc>
        <w:tc>
          <w:tcPr>
            <w:tcW w:w="1277" w:type="dxa"/>
          </w:tcPr>
          <w:p w14:paraId="0FA2DAB4" w14:textId="77777777" w:rsidR="00CD7913" w:rsidRDefault="00700EFF">
            <w:pPr>
              <w:spacing w:after="0" w:line="240" w:lineRule="auto"/>
            </w:pPr>
            <w:r>
              <w:rPr>
                <w:sz w:val="19"/>
                <w:szCs w:val="19"/>
              </w:rPr>
              <w:t>67 %</w:t>
            </w:r>
          </w:p>
        </w:tc>
        <w:tc>
          <w:tcPr>
            <w:tcW w:w="1277" w:type="dxa"/>
          </w:tcPr>
          <w:p w14:paraId="75ACE742" w14:textId="77777777" w:rsidR="00CD7913" w:rsidRDefault="00700EFF">
            <w:pPr>
              <w:spacing w:after="0" w:line="240" w:lineRule="auto"/>
            </w:pPr>
            <w:r>
              <w:rPr>
                <w:sz w:val="19"/>
                <w:szCs w:val="19"/>
              </w:rPr>
              <w:t>50 %</w:t>
            </w:r>
          </w:p>
        </w:tc>
        <w:tc>
          <w:tcPr>
            <w:tcW w:w="1095" w:type="dxa"/>
          </w:tcPr>
          <w:p w14:paraId="0530C4D8" w14:textId="77777777" w:rsidR="00CD7913" w:rsidRDefault="00700EFF">
            <w:pPr>
              <w:spacing w:after="0" w:line="240" w:lineRule="auto"/>
            </w:pPr>
            <w:r>
              <w:rPr>
                <w:sz w:val="19"/>
                <w:szCs w:val="19"/>
              </w:rPr>
              <w:t>63 s</w:t>
            </w:r>
          </w:p>
        </w:tc>
        <w:tc>
          <w:tcPr>
            <w:tcW w:w="1277" w:type="dxa"/>
            <w:shd w:val="clear" w:color="auto" w:fill="FBE5D6"/>
          </w:tcPr>
          <w:p w14:paraId="3AFC3B4E" w14:textId="77777777" w:rsidR="00CD7913" w:rsidRDefault="00700EFF">
            <w:pPr>
              <w:spacing w:after="0" w:line="240" w:lineRule="auto"/>
            </w:pPr>
            <w:r>
              <w:rPr>
                <w:b/>
                <w:sz w:val="19"/>
                <w:szCs w:val="19"/>
              </w:rPr>
              <w:t>Falla</w:t>
            </w:r>
          </w:p>
        </w:tc>
      </w:tr>
      <w:tr w:rsidR="00CD7913" w14:paraId="492D1567" w14:textId="77777777">
        <w:tc>
          <w:tcPr>
            <w:tcW w:w="730" w:type="dxa"/>
          </w:tcPr>
          <w:p w14:paraId="240A6569" w14:textId="77777777" w:rsidR="00CD7913" w:rsidRDefault="00700EFF">
            <w:pPr>
              <w:spacing w:after="0" w:line="240" w:lineRule="auto"/>
            </w:pPr>
            <w:r>
              <w:rPr>
                <w:sz w:val="19"/>
                <w:szCs w:val="19"/>
              </w:rPr>
              <w:t>T5</w:t>
            </w:r>
          </w:p>
        </w:tc>
        <w:tc>
          <w:tcPr>
            <w:tcW w:w="3466" w:type="dxa"/>
          </w:tcPr>
          <w:p w14:paraId="3DE12C9C" w14:textId="77777777" w:rsidR="00CD7913" w:rsidRDefault="00700EFF">
            <w:pPr>
              <w:spacing w:after="0" w:line="240" w:lineRule="auto"/>
            </w:pPr>
            <w:r>
              <w:rPr>
                <w:sz w:val="19"/>
                <w:szCs w:val="19"/>
              </w:rPr>
              <w:t>Modifica tu plan de trabajo tras una observación del tutor.</w:t>
            </w:r>
          </w:p>
        </w:tc>
        <w:tc>
          <w:tcPr>
            <w:tcW w:w="1277" w:type="dxa"/>
          </w:tcPr>
          <w:p w14:paraId="027930BF" w14:textId="77777777" w:rsidR="00CD7913" w:rsidRDefault="00700EFF">
            <w:pPr>
              <w:spacing w:after="0" w:line="240" w:lineRule="auto"/>
            </w:pPr>
            <w:r>
              <w:rPr>
                <w:sz w:val="19"/>
                <w:szCs w:val="19"/>
              </w:rPr>
              <w:t>75 %</w:t>
            </w:r>
          </w:p>
        </w:tc>
        <w:tc>
          <w:tcPr>
            <w:tcW w:w="1277" w:type="dxa"/>
          </w:tcPr>
          <w:p w14:paraId="7E4FBB37" w14:textId="77777777" w:rsidR="00CD7913" w:rsidRDefault="00700EFF">
            <w:pPr>
              <w:spacing w:after="0" w:line="240" w:lineRule="auto"/>
            </w:pPr>
            <w:r>
              <w:rPr>
                <w:sz w:val="19"/>
                <w:szCs w:val="19"/>
              </w:rPr>
              <w:t>58 %</w:t>
            </w:r>
          </w:p>
        </w:tc>
        <w:tc>
          <w:tcPr>
            <w:tcW w:w="1095" w:type="dxa"/>
          </w:tcPr>
          <w:p w14:paraId="53CE3726" w14:textId="77777777" w:rsidR="00CD7913" w:rsidRDefault="00700EFF">
            <w:pPr>
              <w:spacing w:after="0" w:line="240" w:lineRule="auto"/>
            </w:pPr>
            <w:r>
              <w:rPr>
                <w:sz w:val="19"/>
                <w:szCs w:val="19"/>
              </w:rPr>
              <w:t>55 s</w:t>
            </w:r>
          </w:p>
        </w:tc>
        <w:tc>
          <w:tcPr>
            <w:tcW w:w="1277" w:type="dxa"/>
            <w:shd w:val="clear" w:color="auto" w:fill="FBE5D6"/>
          </w:tcPr>
          <w:p w14:paraId="29269BA0" w14:textId="77777777" w:rsidR="00CD7913" w:rsidRDefault="00700EFF">
            <w:pPr>
              <w:spacing w:after="0" w:line="240" w:lineRule="auto"/>
            </w:pPr>
            <w:r>
              <w:rPr>
                <w:b/>
                <w:sz w:val="19"/>
                <w:szCs w:val="19"/>
              </w:rPr>
              <w:t>Falla</w:t>
            </w:r>
          </w:p>
        </w:tc>
      </w:tr>
      <w:tr w:rsidR="00CD7913" w14:paraId="40D90196" w14:textId="77777777">
        <w:tc>
          <w:tcPr>
            <w:tcW w:w="730" w:type="dxa"/>
          </w:tcPr>
          <w:p w14:paraId="619AE6CF" w14:textId="77777777" w:rsidR="00CD7913" w:rsidRDefault="00700EFF">
            <w:pPr>
              <w:spacing w:after="0" w:line="240" w:lineRule="auto"/>
            </w:pPr>
            <w:r>
              <w:rPr>
                <w:sz w:val="19"/>
                <w:szCs w:val="19"/>
              </w:rPr>
              <w:t>T6</w:t>
            </w:r>
          </w:p>
        </w:tc>
        <w:tc>
          <w:tcPr>
            <w:tcW w:w="3466" w:type="dxa"/>
          </w:tcPr>
          <w:p w14:paraId="0E957D9A" w14:textId="77777777" w:rsidR="00CD7913" w:rsidRDefault="00700EFF">
            <w:pPr>
              <w:spacing w:after="0" w:line="240" w:lineRule="auto"/>
            </w:pPr>
            <w:r>
              <w:rPr>
                <w:sz w:val="19"/>
                <w:szCs w:val="19"/>
              </w:rPr>
              <w:t>Actualiza tu constancia de notas.</w:t>
            </w:r>
          </w:p>
        </w:tc>
        <w:tc>
          <w:tcPr>
            <w:tcW w:w="1277" w:type="dxa"/>
          </w:tcPr>
          <w:p w14:paraId="18002DBA" w14:textId="77777777" w:rsidR="00CD7913" w:rsidRDefault="00700EFF">
            <w:pPr>
              <w:spacing w:after="0" w:line="240" w:lineRule="auto"/>
            </w:pPr>
            <w:r>
              <w:rPr>
                <w:sz w:val="19"/>
                <w:szCs w:val="19"/>
              </w:rPr>
              <w:t>92 %</w:t>
            </w:r>
          </w:p>
        </w:tc>
        <w:tc>
          <w:tcPr>
            <w:tcW w:w="1277" w:type="dxa"/>
          </w:tcPr>
          <w:p w14:paraId="59E6F590" w14:textId="77777777" w:rsidR="00CD7913" w:rsidRDefault="00700EFF">
            <w:pPr>
              <w:spacing w:after="0" w:line="240" w:lineRule="auto"/>
            </w:pPr>
            <w:r>
              <w:rPr>
                <w:sz w:val="19"/>
                <w:szCs w:val="19"/>
              </w:rPr>
              <w:t>75 %</w:t>
            </w:r>
          </w:p>
        </w:tc>
        <w:tc>
          <w:tcPr>
            <w:tcW w:w="1095" w:type="dxa"/>
          </w:tcPr>
          <w:p w14:paraId="0C67699C" w14:textId="77777777" w:rsidR="00CD7913" w:rsidRDefault="00700EFF">
            <w:pPr>
              <w:spacing w:after="0" w:line="240" w:lineRule="auto"/>
            </w:pPr>
            <w:r>
              <w:rPr>
                <w:sz w:val="19"/>
                <w:szCs w:val="19"/>
              </w:rPr>
              <w:t>29 s</w:t>
            </w:r>
          </w:p>
        </w:tc>
        <w:tc>
          <w:tcPr>
            <w:tcW w:w="1277" w:type="dxa"/>
            <w:shd w:val="clear" w:color="auto" w:fill="E2EFDA"/>
          </w:tcPr>
          <w:p w14:paraId="764B4668" w14:textId="77777777" w:rsidR="00CD7913" w:rsidRDefault="00700EFF">
            <w:pPr>
              <w:spacing w:after="0" w:line="240" w:lineRule="auto"/>
            </w:pPr>
            <w:r>
              <w:rPr>
                <w:sz w:val="19"/>
                <w:szCs w:val="19"/>
              </w:rPr>
              <w:t>Aprobada</w:t>
            </w:r>
          </w:p>
        </w:tc>
      </w:tr>
      <w:tr w:rsidR="00CD7913" w14:paraId="1BFB69D2" w14:textId="77777777">
        <w:tc>
          <w:tcPr>
            <w:tcW w:w="4196" w:type="dxa"/>
            <w:gridSpan w:val="2"/>
          </w:tcPr>
          <w:p w14:paraId="601EB06E" w14:textId="77777777" w:rsidR="00CD7913" w:rsidRDefault="00700EFF">
            <w:pPr>
              <w:spacing w:after="0" w:line="240" w:lineRule="auto"/>
            </w:pPr>
            <w:r>
              <w:rPr>
                <w:b/>
                <w:sz w:val="19"/>
                <w:szCs w:val="19"/>
              </w:rPr>
              <w:t>Promedio global</w:t>
            </w:r>
          </w:p>
        </w:tc>
        <w:tc>
          <w:tcPr>
            <w:tcW w:w="1277" w:type="dxa"/>
          </w:tcPr>
          <w:p w14:paraId="14635D1B" w14:textId="77777777" w:rsidR="00CD7913" w:rsidRDefault="00700EFF">
            <w:pPr>
              <w:spacing w:after="0" w:line="240" w:lineRule="auto"/>
            </w:pPr>
            <w:r>
              <w:rPr>
                <w:b/>
                <w:sz w:val="19"/>
                <w:szCs w:val="19"/>
              </w:rPr>
              <w:t>78 %</w:t>
            </w:r>
          </w:p>
        </w:tc>
        <w:tc>
          <w:tcPr>
            <w:tcW w:w="1277" w:type="dxa"/>
          </w:tcPr>
          <w:p w14:paraId="42F792ED" w14:textId="77777777" w:rsidR="00CD7913" w:rsidRDefault="00700EFF">
            <w:pPr>
              <w:spacing w:after="0" w:line="240" w:lineRule="auto"/>
            </w:pPr>
            <w:r>
              <w:rPr>
                <w:b/>
                <w:sz w:val="19"/>
                <w:szCs w:val="19"/>
              </w:rPr>
              <w:t>61 %</w:t>
            </w:r>
          </w:p>
        </w:tc>
        <w:tc>
          <w:tcPr>
            <w:tcW w:w="1095" w:type="dxa"/>
          </w:tcPr>
          <w:p w14:paraId="2ECC57D4" w14:textId="77777777" w:rsidR="00CD7913" w:rsidRDefault="00700EFF">
            <w:pPr>
              <w:spacing w:after="0" w:line="240" w:lineRule="auto"/>
            </w:pPr>
            <w:r>
              <w:rPr>
                <w:b/>
                <w:sz w:val="19"/>
                <w:szCs w:val="19"/>
              </w:rPr>
              <w:t>50 s</w:t>
            </w:r>
          </w:p>
        </w:tc>
        <w:tc>
          <w:tcPr>
            <w:tcW w:w="1277" w:type="dxa"/>
          </w:tcPr>
          <w:p w14:paraId="70522FA9" w14:textId="77777777" w:rsidR="00CD7913" w:rsidRDefault="00700EFF">
            <w:pPr>
              <w:spacing w:after="0" w:line="240" w:lineRule="auto"/>
            </w:pPr>
            <w:r>
              <w:rPr>
                <w:sz w:val="19"/>
                <w:szCs w:val="19"/>
              </w:rPr>
              <w:t>—</w:t>
            </w:r>
          </w:p>
        </w:tc>
      </w:tr>
    </w:tbl>
    <w:p w14:paraId="171767D8" w14:textId="77777777" w:rsidR="00CD7913" w:rsidRDefault="00CD7913"/>
    <w:p w14:paraId="77F7990A" w14:textId="77777777" w:rsidR="00CD7913" w:rsidRDefault="00700EFF">
      <w:pPr>
        <w:spacing w:after="240" w:line="240" w:lineRule="auto"/>
        <w:jc w:val="center"/>
      </w:pPr>
      <w:r>
        <w:rPr>
          <w:i/>
          <w:color w:val="404040"/>
          <w:sz w:val="18"/>
          <w:szCs w:val="18"/>
        </w:rPr>
        <w:t xml:space="preserve">Tabla 6.4. Resultados de la primera iteración del </w:t>
      </w:r>
      <w:proofErr w:type="spellStart"/>
      <w:r>
        <w:rPr>
          <w:i/>
          <w:color w:val="404040"/>
          <w:sz w:val="18"/>
          <w:szCs w:val="18"/>
        </w:rPr>
        <w:t>tree</w:t>
      </w:r>
      <w:proofErr w:type="spellEnd"/>
      <w:r>
        <w:rPr>
          <w:i/>
          <w:color w:val="404040"/>
          <w:sz w:val="18"/>
          <w:szCs w:val="18"/>
        </w:rPr>
        <w:t xml:space="preserve"> </w:t>
      </w:r>
      <w:proofErr w:type="spellStart"/>
      <w:r>
        <w:rPr>
          <w:i/>
          <w:color w:val="404040"/>
          <w:sz w:val="18"/>
          <w:szCs w:val="18"/>
        </w:rPr>
        <w:t>testing</w:t>
      </w:r>
      <w:proofErr w:type="spellEnd"/>
      <w:r>
        <w:rPr>
          <w:i/>
          <w:color w:val="404040"/>
          <w:sz w:val="18"/>
          <w:szCs w:val="18"/>
        </w:rPr>
        <w:t>.</w:t>
      </w:r>
    </w:p>
    <w:p w14:paraId="70B71116" w14:textId="77777777" w:rsidR="00CD7913" w:rsidRDefault="00700EFF">
      <w:pPr>
        <w:pStyle w:val="Ttulo3"/>
        <w:spacing w:after="120"/>
      </w:pPr>
      <w:bookmarkStart w:id="91" w:name="_Toc238478831"/>
      <w:r>
        <w:t>6.3.3. Diagnóstico y ajustes aplicados</w:t>
      </w:r>
      <w:bookmarkEnd w:id="9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729"/>
        <w:gridCol w:w="2734"/>
        <w:gridCol w:w="2734"/>
        <w:gridCol w:w="2915"/>
      </w:tblGrid>
      <w:tr w:rsidR="00CD7913" w14:paraId="0F8F7D60" w14:textId="77777777">
        <w:trPr>
          <w:tblHeader/>
        </w:trPr>
        <w:tc>
          <w:tcPr>
            <w:tcW w:w="730" w:type="dxa"/>
            <w:shd w:val="clear" w:color="auto" w:fill="1F3864"/>
          </w:tcPr>
          <w:p w14:paraId="3A176DF5" w14:textId="77777777" w:rsidR="00CD7913" w:rsidRDefault="00700EFF">
            <w:pPr>
              <w:spacing w:after="0" w:line="240" w:lineRule="auto"/>
            </w:pPr>
            <w:r>
              <w:rPr>
                <w:b/>
                <w:color w:val="FFFFFF"/>
                <w:sz w:val="19"/>
                <w:szCs w:val="19"/>
              </w:rPr>
              <w:t>Tarea</w:t>
            </w:r>
          </w:p>
        </w:tc>
        <w:tc>
          <w:tcPr>
            <w:tcW w:w="2737" w:type="dxa"/>
            <w:shd w:val="clear" w:color="auto" w:fill="1F3864"/>
          </w:tcPr>
          <w:p w14:paraId="2FE21850" w14:textId="77777777" w:rsidR="00CD7913" w:rsidRDefault="00700EFF">
            <w:pPr>
              <w:spacing w:after="0" w:line="240" w:lineRule="auto"/>
            </w:pPr>
            <w:r>
              <w:rPr>
                <w:b/>
                <w:color w:val="FFFFFF"/>
                <w:sz w:val="19"/>
                <w:szCs w:val="19"/>
              </w:rPr>
              <w:t>Problema identificado</w:t>
            </w:r>
          </w:p>
        </w:tc>
        <w:tc>
          <w:tcPr>
            <w:tcW w:w="2737" w:type="dxa"/>
            <w:shd w:val="clear" w:color="auto" w:fill="1F3864"/>
          </w:tcPr>
          <w:p w14:paraId="0FCB7368" w14:textId="77777777" w:rsidR="00CD7913" w:rsidRDefault="00700EFF">
            <w:pPr>
              <w:spacing w:after="0" w:line="240" w:lineRule="auto"/>
            </w:pPr>
            <w:r>
              <w:rPr>
                <w:b/>
                <w:color w:val="FFFFFF"/>
                <w:sz w:val="19"/>
                <w:szCs w:val="19"/>
              </w:rPr>
              <w:t>Comportamiento observado</w:t>
            </w:r>
          </w:p>
        </w:tc>
        <w:tc>
          <w:tcPr>
            <w:tcW w:w="2918" w:type="dxa"/>
            <w:shd w:val="clear" w:color="auto" w:fill="1F3864"/>
          </w:tcPr>
          <w:p w14:paraId="0B17150E" w14:textId="77777777" w:rsidR="00CD7913" w:rsidRDefault="00700EFF">
            <w:pPr>
              <w:spacing w:after="0" w:line="240" w:lineRule="auto"/>
            </w:pPr>
            <w:r>
              <w:rPr>
                <w:b/>
                <w:color w:val="FFFFFF"/>
                <w:sz w:val="19"/>
                <w:szCs w:val="19"/>
              </w:rPr>
              <w:t>Ajuste aplicado al árbol</w:t>
            </w:r>
          </w:p>
        </w:tc>
      </w:tr>
      <w:tr w:rsidR="00CD7913" w14:paraId="4DC348BA" w14:textId="77777777">
        <w:tc>
          <w:tcPr>
            <w:tcW w:w="730" w:type="dxa"/>
          </w:tcPr>
          <w:p w14:paraId="0EC983B3" w14:textId="77777777" w:rsidR="00CD7913" w:rsidRDefault="00700EFF">
            <w:pPr>
              <w:spacing w:after="0" w:line="240" w:lineRule="auto"/>
            </w:pPr>
            <w:r>
              <w:rPr>
                <w:sz w:val="19"/>
                <w:szCs w:val="19"/>
              </w:rPr>
              <w:t>T2</w:t>
            </w:r>
          </w:p>
        </w:tc>
        <w:tc>
          <w:tcPr>
            <w:tcW w:w="2737" w:type="dxa"/>
          </w:tcPr>
          <w:p w14:paraId="63CE29DD" w14:textId="77777777" w:rsidR="00CD7913" w:rsidRDefault="00700EFF">
            <w:pPr>
              <w:spacing w:after="0" w:line="240" w:lineRule="auto"/>
            </w:pPr>
            <w:r>
              <w:rPr>
                <w:sz w:val="19"/>
                <w:szCs w:val="19"/>
              </w:rPr>
              <w:t xml:space="preserve">Ambigüedad entre las etiquetas </w:t>
            </w:r>
            <w:r>
              <w:rPr>
                <w:i/>
                <w:sz w:val="19"/>
                <w:szCs w:val="19"/>
              </w:rPr>
              <w:t>Mis postulaciones</w:t>
            </w:r>
            <w:r>
              <w:rPr>
                <w:sz w:val="19"/>
                <w:szCs w:val="19"/>
              </w:rPr>
              <w:t xml:space="preserve"> y </w:t>
            </w:r>
            <w:r>
              <w:rPr>
                <w:i/>
                <w:sz w:val="19"/>
                <w:szCs w:val="19"/>
              </w:rPr>
              <w:t>Mi expediente</w:t>
            </w:r>
            <w:r>
              <w:rPr>
                <w:sz w:val="19"/>
                <w:szCs w:val="19"/>
              </w:rPr>
              <w:t>.</w:t>
            </w:r>
          </w:p>
        </w:tc>
        <w:tc>
          <w:tcPr>
            <w:tcW w:w="2737" w:type="dxa"/>
          </w:tcPr>
          <w:p w14:paraId="7728FA31" w14:textId="77777777" w:rsidR="00CD7913" w:rsidRDefault="00700EFF">
            <w:pPr>
              <w:spacing w:after="0" w:line="240" w:lineRule="auto"/>
            </w:pPr>
            <w:r>
              <w:rPr>
                <w:sz w:val="19"/>
                <w:szCs w:val="19"/>
              </w:rPr>
              <w:t>7 de 12 participantes buscaron el estado de la postulación dentro del expediente.</w:t>
            </w:r>
          </w:p>
        </w:tc>
        <w:tc>
          <w:tcPr>
            <w:tcW w:w="2918" w:type="dxa"/>
          </w:tcPr>
          <w:p w14:paraId="7A13341D" w14:textId="77777777" w:rsidR="00CD7913" w:rsidRDefault="00700EFF">
            <w:pPr>
              <w:spacing w:after="0" w:line="240" w:lineRule="auto"/>
            </w:pPr>
            <w:r>
              <w:rPr>
                <w:sz w:val="19"/>
                <w:szCs w:val="19"/>
              </w:rPr>
              <w:t xml:space="preserve">Se traslada el estado de las postulaciones al panel de inicio como tarjeta destacada y se renombra la sección a </w:t>
            </w:r>
            <w:r>
              <w:rPr>
                <w:b/>
                <w:sz w:val="19"/>
                <w:szCs w:val="19"/>
              </w:rPr>
              <w:t>Mis postulaciones (estado)</w:t>
            </w:r>
            <w:r>
              <w:rPr>
                <w:sz w:val="19"/>
                <w:szCs w:val="19"/>
              </w:rPr>
              <w:t>. El expediente se reserva explícitamente a la asignación ya confirmada.</w:t>
            </w:r>
          </w:p>
        </w:tc>
      </w:tr>
      <w:tr w:rsidR="00CD7913" w14:paraId="47B9843F" w14:textId="77777777">
        <w:tc>
          <w:tcPr>
            <w:tcW w:w="730" w:type="dxa"/>
          </w:tcPr>
          <w:p w14:paraId="57C9DBB7" w14:textId="77777777" w:rsidR="00CD7913" w:rsidRDefault="00700EFF">
            <w:pPr>
              <w:spacing w:after="0" w:line="240" w:lineRule="auto"/>
            </w:pPr>
            <w:r>
              <w:rPr>
                <w:sz w:val="19"/>
                <w:szCs w:val="19"/>
              </w:rPr>
              <w:t>T4</w:t>
            </w:r>
          </w:p>
        </w:tc>
        <w:tc>
          <w:tcPr>
            <w:tcW w:w="2737" w:type="dxa"/>
          </w:tcPr>
          <w:p w14:paraId="75FED4A4" w14:textId="77777777" w:rsidR="00CD7913" w:rsidRDefault="00700EFF">
            <w:pPr>
              <w:spacing w:after="0" w:line="240" w:lineRule="auto"/>
            </w:pPr>
            <w:r>
              <w:rPr>
                <w:sz w:val="19"/>
                <w:szCs w:val="19"/>
              </w:rPr>
              <w:t xml:space="preserve">La etiqueta </w:t>
            </w:r>
            <w:r>
              <w:rPr>
                <w:i/>
                <w:sz w:val="19"/>
                <w:szCs w:val="19"/>
              </w:rPr>
              <w:t>Documentos</w:t>
            </w:r>
            <w:r>
              <w:rPr>
                <w:sz w:val="19"/>
                <w:szCs w:val="19"/>
              </w:rPr>
              <w:t xml:space="preserve"> no evoca la carta de presentación.</w:t>
            </w:r>
          </w:p>
        </w:tc>
        <w:tc>
          <w:tcPr>
            <w:tcW w:w="2737" w:type="dxa"/>
          </w:tcPr>
          <w:p w14:paraId="4C309DA0" w14:textId="77777777" w:rsidR="00CD7913" w:rsidRDefault="00700EFF">
            <w:pPr>
              <w:spacing w:after="0" w:line="240" w:lineRule="auto"/>
            </w:pPr>
            <w:r>
              <w:rPr>
                <w:sz w:val="19"/>
                <w:szCs w:val="19"/>
              </w:rPr>
              <w:t xml:space="preserve">5 participantes la buscaron en </w:t>
            </w:r>
            <w:r>
              <w:rPr>
                <w:i/>
                <w:sz w:val="19"/>
                <w:szCs w:val="19"/>
              </w:rPr>
              <w:t>Perfil</w:t>
            </w:r>
            <w:r>
              <w:rPr>
                <w:sz w:val="19"/>
                <w:szCs w:val="19"/>
              </w:rPr>
              <w:t>.</w:t>
            </w:r>
          </w:p>
        </w:tc>
        <w:tc>
          <w:tcPr>
            <w:tcW w:w="2918" w:type="dxa"/>
          </w:tcPr>
          <w:p w14:paraId="001BDB52" w14:textId="77777777" w:rsidR="00CD7913" w:rsidRDefault="00700EFF">
            <w:pPr>
              <w:spacing w:after="0" w:line="240" w:lineRule="auto"/>
            </w:pPr>
            <w:r>
              <w:rPr>
                <w:sz w:val="19"/>
                <w:szCs w:val="19"/>
              </w:rPr>
              <w:t xml:space="preserve">Se renombra a </w:t>
            </w:r>
            <w:r>
              <w:rPr>
                <w:b/>
                <w:sz w:val="19"/>
                <w:szCs w:val="19"/>
              </w:rPr>
              <w:t>Mis documentos (cartas y constancias)</w:t>
            </w:r>
            <w:r>
              <w:rPr>
                <w:sz w:val="19"/>
                <w:szCs w:val="19"/>
              </w:rPr>
              <w:t xml:space="preserve"> y se añade un acceso directo desde el hito correspondiente de la línea de tiempo.</w:t>
            </w:r>
          </w:p>
        </w:tc>
      </w:tr>
      <w:tr w:rsidR="00CD7913" w14:paraId="57DAEFE6" w14:textId="77777777">
        <w:tc>
          <w:tcPr>
            <w:tcW w:w="730" w:type="dxa"/>
          </w:tcPr>
          <w:p w14:paraId="33134C37" w14:textId="77777777" w:rsidR="00CD7913" w:rsidRDefault="00700EFF">
            <w:pPr>
              <w:spacing w:after="0" w:line="240" w:lineRule="auto"/>
            </w:pPr>
            <w:r>
              <w:rPr>
                <w:sz w:val="19"/>
                <w:szCs w:val="19"/>
              </w:rPr>
              <w:t>T5</w:t>
            </w:r>
          </w:p>
        </w:tc>
        <w:tc>
          <w:tcPr>
            <w:tcW w:w="2737" w:type="dxa"/>
          </w:tcPr>
          <w:p w14:paraId="065FAE5B" w14:textId="77777777" w:rsidR="00CD7913" w:rsidRDefault="00700EFF">
            <w:pPr>
              <w:spacing w:after="0" w:line="240" w:lineRule="auto"/>
            </w:pPr>
            <w:r>
              <w:rPr>
                <w:sz w:val="19"/>
                <w:szCs w:val="19"/>
              </w:rPr>
              <w:t>El plan de trabajo estaba anidado a demasiada profundidad y sin señal de que requería acción.</w:t>
            </w:r>
          </w:p>
        </w:tc>
        <w:tc>
          <w:tcPr>
            <w:tcW w:w="2737" w:type="dxa"/>
          </w:tcPr>
          <w:p w14:paraId="1FB07A67" w14:textId="77777777" w:rsidR="00CD7913" w:rsidRDefault="00700EFF">
            <w:pPr>
              <w:spacing w:after="0" w:line="240" w:lineRule="auto"/>
            </w:pPr>
            <w:r>
              <w:rPr>
                <w:sz w:val="19"/>
                <w:szCs w:val="19"/>
              </w:rPr>
              <w:t>Tiempo elevado y tres abandonos.</w:t>
            </w:r>
          </w:p>
        </w:tc>
        <w:tc>
          <w:tcPr>
            <w:tcW w:w="2918" w:type="dxa"/>
          </w:tcPr>
          <w:p w14:paraId="505494BD" w14:textId="77777777" w:rsidR="00CD7913" w:rsidRDefault="00700EFF">
            <w:pPr>
              <w:spacing w:after="0" w:line="240" w:lineRule="auto"/>
            </w:pPr>
            <w:r>
              <w:rPr>
                <w:sz w:val="19"/>
                <w:szCs w:val="19"/>
              </w:rPr>
              <w:t xml:space="preserve">Se eleva </w:t>
            </w:r>
            <w:r>
              <w:rPr>
                <w:b/>
                <w:sz w:val="19"/>
                <w:szCs w:val="19"/>
              </w:rPr>
              <w:t>Plan de trabajo</w:t>
            </w:r>
            <w:r>
              <w:rPr>
                <w:sz w:val="19"/>
                <w:szCs w:val="19"/>
              </w:rPr>
              <w:t xml:space="preserve"> al segundo nivel del expediente y se añade un distintivo numérico cuando existen observaciones pendientes.</w:t>
            </w:r>
          </w:p>
        </w:tc>
      </w:tr>
      <w:tr w:rsidR="00CD7913" w14:paraId="2F788441" w14:textId="77777777">
        <w:tc>
          <w:tcPr>
            <w:tcW w:w="730" w:type="dxa"/>
          </w:tcPr>
          <w:p w14:paraId="05323136" w14:textId="77777777" w:rsidR="00CD7913" w:rsidRDefault="00700EFF">
            <w:pPr>
              <w:spacing w:after="0" w:line="240" w:lineRule="auto"/>
            </w:pPr>
            <w:r>
              <w:rPr>
                <w:sz w:val="19"/>
                <w:szCs w:val="19"/>
              </w:rPr>
              <w:t>T3</w:t>
            </w:r>
          </w:p>
        </w:tc>
        <w:tc>
          <w:tcPr>
            <w:tcW w:w="2737" w:type="dxa"/>
          </w:tcPr>
          <w:p w14:paraId="7196923F" w14:textId="77777777" w:rsidR="00CD7913" w:rsidRDefault="00700EFF">
            <w:pPr>
              <w:spacing w:after="0" w:line="240" w:lineRule="auto"/>
            </w:pPr>
            <w:r>
              <w:rPr>
                <w:sz w:val="19"/>
                <w:szCs w:val="19"/>
              </w:rPr>
              <w:t xml:space="preserve">Duda entre </w:t>
            </w:r>
            <w:r>
              <w:rPr>
                <w:i/>
                <w:sz w:val="19"/>
                <w:szCs w:val="19"/>
              </w:rPr>
              <w:t>Bitácoras</w:t>
            </w:r>
            <w:r>
              <w:rPr>
                <w:sz w:val="19"/>
                <w:szCs w:val="19"/>
              </w:rPr>
              <w:t xml:space="preserve"> e </w:t>
            </w:r>
            <w:r>
              <w:rPr>
                <w:i/>
                <w:sz w:val="19"/>
                <w:szCs w:val="19"/>
              </w:rPr>
              <w:t>Informes</w:t>
            </w:r>
            <w:r>
              <w:rPr>
                <w:sz w:val="19"/>
                <w:szCs w:val="19"/>
              </w:rPr>
              <w:t>.</w:t>
            </w:r>
          </w:p>
        </w:tc>
        <w:tc>
          <w:tcPr>
            <w:tcW w:w="2737" w:type="dxa"/>
          </w:tcPr>
          <w:p w14:paraId="38756C7B" w14:textId="77777777" w:rsidR="00CD7913" w:rsidRDefault="00700EFF">
            <w:pPr>
              <w:spacing w:after="0" w:line="240" w:lineRule="auto"/>
            </w:pPr>
            <w:r>
              <w:rPr>
                <w:sz w:val="19"/>
                <w:szCs w:val="19"/>
              </w:rPr>
              <w:t>Vacilación medible en el tiempo de respuesta.</w:t>
            </w:r>
          </w:p>
        </w:tc>
        <w:tc>
          <w:tcPr>
            <w:tcW w:w="2918" w:type="dxa"/>
          </w:tcPr>
          <w:p w14:paraId="0BCF6C40" w14:textId="77777777" w:rsidR="00CD7913" w:rsidRDefault="00700EFF">
            <w:pPr>
              <w:spacing w:after="0" w:line="240" w:lineRule="auto"/>
            </w:pPr>
            <w:r>
              <w:rPr>
                <w:sz w:val="19"/>
                <w:szCs w:val="19"/>
              </w:rPr>
              <w:t xml:space="preserve">Se elimina la etiqueta </w:t>
            </w:r>
            <w:r>
              <w:rPr>
                <w:i/>
                <w:sz w:val="19"/>
                <w:szCs w:val="19"/>
              </w:rPr>
              <w:t>Informes</w:t>
            </w:r>
            <w:r>
              <w:rPr>
                <w:sz w:val="19"/>
                <w:szCs w:val="19"/>
              </w:rPr>
              <w:t xml:space="preserve">, que resultaba redundante, y se unifica todo bajo </w:t>
            </w:r>
            <w:r>
              <w:rPr>
                <w:b/>
                <w:sz w:val="19"/>
                <w:szCs w:val="19"/>
              </w:rPr>
              <w:t>Bitácoras</w:t>
            </w:r>
            <w:r>
              <w:rPr>
                <w:sz w:val="19"/>
                <w:szCs w:val="19"/>
              </w:rPr>
              <w:t>.</w:t>
            </w:r>
          </w:p>
        </w:tc>
      </w:tr>
    </w:tbl>
    <w:p w14:paraId="3D768383" w14:textId="77777777" w:rsidR="00CD7913" w:rsidRDefault="00CD7913"/>
    <w:p w14:paraId="06A00086" w14:textId="77777777" w:rsidR="00CD7913" w:rsidRDefault="00700EFF">
      <w:pPr>
        <w:spacing w:after="240" w:line="240" w:lineRule="auto"/>
        <w:jc w:val="center"/>
      </w:pPr>
      <w:r>
        <w:rPr>
          <w:i/>
          <w:color w:val="404040"/>
          <w:sz w:val="18"/>
          <w:szCs w:val="18"/>
        </w:rPr>
        <w:lastRenderedPageBreak/>
        <w:t xml:space="preserve">Tabla 6.5. Diagnóstico y ajustes derivados del </w:t>
      </w:r>
      <w:proofErr w:type="spellStart"/>
      <w:r>
        <w:rPr>
          <w:i/>
          <w:color w:val="404040"/>
          <w:sz w:val="18"/>
          <w:szCs w:val="18"/>
        </w:rPr>
        <w:t>tree</w:t>
      </w:r>
      <w:proofErr w:type="spellEnd"/>
      <w:r>
        <w:rPr>
          <w:i/>
          <w:color w:val="404040"/>
          <w:sz w:val="18"/>
          <w:szCs w:val="18"/>
        </w:rPr>
        <w:t xml:space="preserve"> </w:t>
      </w:r>
      <w:proofErr w:type="spellStart"/>
      <w:r>
        <w:rPr>
          <w:i/>
          <w:color w:val="404040"/>
          <w:sz w:val="18"/>
          <w:szCs w:val="18"/>
        </w:rPr>
        <w:t>testing</w:t>
      </w:r>
      <w:proofErr w:type="spellEnd"/>
      <w:r>
        <w:rPr>
          <w:i/>
          <w:color w:val="404040"/>
          <w:sz w:val="18"/>
          <w:szCs w:val="18"/>
        </w:rPr>
        <w:t>.</w:t>
      </w:r>
    </w:p>
    <w:p w14:paraId="4340D68B" w14:textId="77777777" w:rsidR="00CD7913" w:rsidRDefault="00700EFF">
      <w:pPr>
        <w:pStyle w:val="Ttulo3"/>
        <w:spacing w:after="120"/>
      </w:pPr>
      <w:bookmarkStart w:id="92" w:name="_Toc238478832"/>
      <w:r>
        <w:t>6.3.4. Resultados de la segunda iteración</w:t>
      </w:r>
      <w:bookmarkEnd w:id="9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912"/>
        <w:gridCol w:w="1640"/>
        <w:gridCol w:w="1640"/>
        <w:gridCol w:w="1640"/>
        <w:gridCol w:w="1640"/>
        <w:gridCol w:w="1640"/>
      </w:tblGrid>
      <w:tr w:rsidR="00CD7913" w14:paraId="23C6A1ED" w14:textId="77777777">
        <w:trPr>
          <w:tblHeader/>
        </w:trPr>
        <w:tc>
          <w:tcPr>
            <w:tcW w:w="912" w:type="dxa"/>
            <w:shd w:val="clear" w:color="auto" w:fill="1F3864"/>
          </w:tcPr>
          <w:p w14:paraId="29735F60" w14:textId="77777777" w:rsidR="00CD7913" w:rsidRDefault="00700EFF">
            <w:pPr>
              <w:spacing w:after="0" w:line="240" w:lineRule="auto"/>
            </w:pPr>
            <w:r>
              <w:rPr>
                <w:b/>
                <w:color w:val="FFFFFF"/>
                <w:sz w:val="19"/>
                <w:szCs w:val="19"/>
              </w:rPr>
              <w:t>Tarea</w:t>
            </w:r>
          </w:p>
        </w:tc>
        <w:tc>
          <w:tcPr>
            <w:tcW w:w="1642" w:type="dxa"/>
            <w:shd w:val="clear" w:color="auto" w:fill="1F3864"/>
          </w:tcPr>
          <w:p w14:paraId="4A1EA74A" w14:textId="77777777" w:rsidR="00CD7913" w:rsidRDefault="00700EFF">
            <w:pPr>
              <w:spacing w:after="0" w:line="240" w:lineRule="auto"/>
            </w:pPr>
            <w:r>
              <w:rPr>
                <w:b/>
                <w:color w:val="FFFFFF"/>
                <w:sz w:val="19"/>
                <w:szCs w:val="19"/>
              </w:rPr>
              <w:t>Éxito antes</w:t>
            </w:r>
          </w:p>
        </w:tc>
        <w:tc>
          <w:tcPr>
            <w:tcW w:w="1642" w:type="dxa"/>
            <w:shd w:val="clear" w:color="auto" w:fill="1F3864"/>
          </w:tcPr>
          <w:p w14:paraId="15048B51" w14:textId="77777777" w:rsidR="00CD7913" w:rsidRDefault="00700EFF">
            <w:pPr>
              <w:spacing w:after="0" w:line="240" w:lineRule="auto"/>
            </w:pPr>
            <w:r>
              <w:rPr>
                <w:b/>
                <w:color w:val="FFFFFF"/>
                <w:sz w:val="19"/>
                <w:szCs w:val="19"/>
              </w:rPr>
              <w:t>Éxito después</w:t>
            </w:r>
          </w:p>
        </w:tc>
        <w:tc>
          <w:tcPr>
            <w:tcW w:w="1642" w:type="dxa"/>
            <w:shd w:val="clear" w:color="auto" w:fill="1F3864"/>
          </w:tcPr>
          <w:p w14:paraId="6A615633" w14:textId="77777777" w:rsidR="00CD7913" w:rsidRDefault="00700EFF">
            <w:pPr>
              <w:spacing w:after="0" w:line="240" w:lineRule="auto"/>
            </w:pPr>
            <w:proofErr w:type="spellStart"/>
            <w:r>
              <w:rPr>
                <w:b/>
                <w:color w:val="FFFFFF"/>
                <w:sz w:val="19"/>
                <w:szCs w:val="19"/>
              </w:rPr>
              <w:t>Directitud</w:t>
            </w:r>
            <w:proofErr w:type="spellEnd"/>
            <w:r>
              <w:rPr>
                <w:b/>
                <w:color w:val="FFFFFF"/>
                <w:sz w:val="19"/>
                <w:szCs w:val="19"/>
              </w:rPr>
              <w:t xml:space="preserve"> después</w:t>
            </w:r>
          </w:p>
        </w:tc>
        <w:tc>
          <w:tcPr>
            <w:tcW w:w="1642" w:type="dxa"/>
            <w:shd w:val="clear" w:color="auto" w:fill="1F3864"/>
          </w:tcPr>
          <w:p w14:paraId="3334D013" w14:textId="77777777" w:rsidR="00CD7913" w:rsidRDefault="00700EFF">
            <w:pPr>
              <w:spacing w:after="0" w:line="240" w:lineRule="auto"/>
            </w:pPr>
            <w:r>
              <w:rPr>
                <w:b/>
                <w:color w:val="FFFFFF"/>
                <w:sz w:val="19"/>
                <w:szCs w:val="19"/>
              </w:rPr>
              <w:t>Tiempo después</w:t>
            </w:r>
          </w:p>
        </w:tc>
        <w:tc>
          <w:tcPr>
            <w:tcW w:w="1642" w:type="dxa"/>
            <w:shd w:val="clear" w:color="auto" w:fill="1F3864"/>
          </w:tcPr>
          <w:p w14:paraId="0C1F31D0" w14:textId="77777777" w:rsidR="00CD7913" w:rsidRDefault="00700EFF">
            <w:pPr>
              <w:spacing w:after="0" w:line="240" w:lineRule="auto"/>
            </w:pPr>
            <w:r>
              <w:rPr>
                <w:b/>
                <w:color w:val="FFFFFF"/>
                <w:sz w:val="19"/>
                <w:szCs w:val="19"/>
              </w:rPr>
              <w:t>Resultado</w:t>
            </w:r>
          </w:p>
        </w:tc>
      </w:tr>
      <w:tr w:rsidR="00CD7913" w14:paraId="56DE9A9D" w14:textId="77777777">
        <w:tc>
          <w:tcPr>
            <w:tcW w:w="912" w:type="dxa"/>
          </w:tcPr>
          <w:p w14:paraId="163EBEC4" w14:textId="77777777" w:rsidR="00CD7913" w:rsidRDefault="00700EFF">
            <w:pPr>
              <w:spacing w:after="0" w:line="240" w:lineRule="auto"/>
            </w:pPr>
            <w:r>
              <w:rPr>
                <w:sz w:val="19"/>
                <w:szCs w:val="19"/>
              </w:rPr>
              <w:t>T1</w:t>
            </w:r>
          </w:p>
        </w:tc>
        <w:tc>
          <w:tcPr>
            <w:tcW w:w="1642" w:type="dxa"/>
          </w:tcPr>
          <w:p w14:paraId="00292B7D" w14:textId="77777777" w:rsidR="00CD7913" w:rsidRDefault="00700EFF">
            <w:pPr>
              <w:spacing w:after="0" w:line="240" w:lineRule="auto"/>
            </w:pPr>
            <w:r>
              <w:rPr>
                <w:sz w:val="19"/>
                <w:szCs w:val="19"/>
              </w:rPr>
              <w:t>92 %</w:t>
            </w:r>
          </w:p>
        </w:tc>
        <w:tc>
          <w:tcPr>
            <w:tcW w:w="1642" w:type="dxa"/>
          </w:tcPr>
          <w:p w14:paraId="46761C6C" w14:textId="77777777" w:rsidR="00CD7913" w:rsidRDefault="00700EFF">
            <w:pPr>
              <w:spacing w:after="0" w:line="240" w:lineRule="auto"/>
            </w:pPr>
            <w:r>
              <w:rPr>
                <w:sz w:val="19"/>
                <w:szCs w:val="19"/>
              </w:rPr>
              <w:t>92 %</w:t>
            </w:r>
          </w:p>
        </w:tc>
        <w:tc>
          <w:tcPr>
            <w:tcW w:w="1642" w:type="dxa"/>
          </w:tcPr>
          <w:p w14:paraId="3C2D360D" w14:textId="77777777" w:rsidR="00CD7913" w:rsidRDefault="00700EFF">
            <w:pPr>
              <w:spacing w:after="0" w:line="240" w:lineRule="auto"/>
            </w:pPr>
            <w:r>
              <w:rPr>
                <w:sz w:val="19"/>
                <w:szCs w:val="19"/>
              </w:rPr>
              <w:t>83 %</w:t>
            </w:r>
          </w:p>
        </w:tc>
        <w:tc>
          <w:tcPr>
            <w:tcW w:w="1642" w:type="dxa"/>
          </w:tcPr>
          <w:p w14:paraId="2D7F5848" w14:textId="77777777" w:rsidR="00CD7913" w:rsidRDefault="00700EFF">
            <w:pPr>
              <w:spacing w:after="0" w:line="240" w:lineRule="auto"/>
            </w:pPr>
            <w:r>
              <w:rPr>
                <w:sz w:val="19"/>
                <w:szCs w:val="19"/>
              </w:rPr>
              <w:t>32 s</w:t>
            </w:r>
          </w:p>
        </w:tc>
        <w:tc>
          <w:tcPr>
            <w:tcW w:w="1642" w:type="dxa"/>
            <w:shd w:val="clear" w:color="auto" w:fill="E2EFDA"/>
          </w:tcPr>
          <w:p w14:paraId="096A878B" w14:textId="77777777" w:rsidR="00CD7913" w:rsidRDefault="00700EFF">
            <w:pPr>
              <w:spacing w:after="0" w:line="240" w:lineRule="auto"/>
            </w:pPr>
            <w:r>
              <w:rPr>
                <w:sz w:val="19"/>
                <w:szCs w:val="19"/>
              </w:rPr>
              <w:t>Aprobada</w:t>
            </w:r>
          </w:p>
        </w:tc>
      </w:tr>
      <w:tr w:rsidR="00CD7913" w14:paraId="6F4BF8FC" w14:textId="77777777">
        <w:tc>
          <w:tcPr>
            <w:tcW w:w="912" w:type="dxa"/>
          </w:tcPr>
          <w:p w14:paraId="34DE5EF0" w14:textId="77777777" w:rsidR="00CD7913" w:rsidRDefault="00700EFF">
            <w:pPr>
              <w:spacing w:after="0" w:line="240" w:lineRule="auto"/>
            </w:pPr>
            <w:r>
              <w:rPr>
                <w:sz w:val="19"/>
                <w:szCs w:val="19"/>
              </w:rPr>
              <w:t>T2</w:t>
            </w:r>
          </w:p>
        </w:tc>
        <w:tc>
          <w:tcPr>
            <w:tcW w:w="1642" w:type="dxa"/>
          </w:tcPr>
          <w:p w14:paraId="51ECF839" w14:textId="77777777" w:rsidR="00CD7913" w:rsidRDefault="00700EFF">
            <w:pPr>
              <w:spacing w:after="0" w:line="240" w:lineRule="auto"/>
            </w:pPr>
            <w:r>
              <w:rPr>
                <w:sz w:val="19"/>
                <w:szCs w:val="19"/>
              </w:rPr>
              <w:t>58 %</w:t>
            </w:r>
          </w:p>
        </w:tc>
        <w:tc>
          <w:tcPr>
            <w:tcW w:w="1642" w:type="dxa"/>
          </w:tcPr>
          <w:p w14:paraId="0AFB9726" w14:textId="77777777" w:rsidR="00CD7913" w:rsidRDefault="00700EFF">
            <w:pPr>
              <w:spacing w:after="0" w:line="240" w:lineRule="auto"/>
            </w:pPr>
            <w:r>
              <w:rPr>
                <w:b/>
                <w:sz w:val="19"/>
                <w:szCs w:val="19"/>
              </w:rPr>
              <w:t>92 %</w:t>
            </w:r>
          </w:p>
        </w:tc>
        <w:tc>
          <w:tcPr>
            <w:tcW w:w="1642" w:type="dxa"/>
          </w:tcPr>
          <w:p w14:paraId="70E24A9E" w14:textId="77777777" w:rsidR="00CD7913" w:rsidRDefault="00700EFF">
            <w:pPr>
              <w:spacing w:after="0" w:line="240" w:lineRule="auto"/>
            </w:pPr>
            <w:r>
              <w:rPr>
                <w:sz w:val="19"/>
                <w:szCs w:val="19"/>
              </w:rPr>
              <w:t>83 %</w:t>
            </w:r>
          </w:p>
        </w:tc>
        <w:tc>
          <w:tcPr>
            <w:tcW w:w="1642" w:type="dxa"/>
          </w:tcPr>
          <w:p w14:paraId="345589FB" w14:textId="77777777" w:rsidR="00CD7913" w:rsidRDefault="00700EFF">
            <w:pPr>
              <w:spacing w:after="0" w:line="240" w:lineRule="auto"/>
            </w:pPr>
            <w:r>
              <w:rPr>
                <w:sz w:val="19"/>
                <w:szCs w:val="19"/>
              </w:rPr>
              <w:t>28 s</w:t>
            </w:r>
          </w:p>
        </w:tc>
        <w:tc>
          <w:tcPr>
            <w:tcW w:w="1642" w:type="dxa"/>
            <w:shd w:val="clear" w:color="auto" w:fill="E2EFDA"/>
          </w:tcPr>
          <w:p w14:paraId="509B4251" w14:textId="77777777" w:rsidR="00CD7913" w:rsidRDefault="00700EFF">
            <w:pPr>
              <w:spacing w:after="0" w:line="240" w:lineRule="auto"/>
            </w:pPr>
            <w:r>
              <w:rPr>
                <w:sz w:val="19"/>
                <w:szCs w:val="19"/>
              </w:rPr>
              <w:t>Aprobada</w:t>
            </w:r>
          </w:p>
        </w:tc>
      </w:tr>
      <w:tr w:rsidR="00CD7913" w14:paraId="794DFDDC" w14:textId="77777777">
        <w:tc>
          <w:tcPr>
            <w:tcW w:w="912" w:type="dxa"/>
          </w:tcPr>
          <w:p w14:paraId="509BDA66" w14:textId="77777777" w:rsidR="00CD7913" w:rsidRDefault="00700EFF">
            <w:pPr>
              <w:spacing w:after="0" w:line="240" w:lineRule="auto"/>
            </w:pPr>
            <w:r>
              <w:rPr>
                <w:sz w:val="19"/>
                <w:szCs w:val="19"/>
              </w:rPr>
              <w:t>T3</w:t>
            </w:r>
          </w:p>
        </w:tc>
        <w:tc>
          <w:tcPr>
            <w:tcW w:w="1642" w:type="dxa"/>
          </w:tcPr>
          <w:p w14:paraId="061668D4" w14:textId="77777777" w:rsidR="00CD7913" w:rsidRDefault="00700EFF">
            <w:pPr>
              <w:spacing w:after="0" w:line="240" w:lineRule="auto"/>
            </w:pPr>
            <w:r>
              <w:rPr>
                <w:sz w:val="19"/>
                <w:szCs w:val="19"/>
              </w:rPr>
              <w:t>83 %</w:t>
            </w:r>
          </w:p>
        </w:tc>
        <w:tc>
          <w:tcPr>
            <w:tcW w:w="1642" w:type="dxa"/>
          </w:tcPr>
          <w:p w14:paraId="24C04477" w14:textId="77777777" w:rsidR="00CD7913" w:rsidRDefault="00700EFF">
            <w:pPr>
              <w:spacing w:after="0" w:line="240" w:lineRule="auto"/>
            </w:pPr>
            <w:r>
              <w:rPr>
                <w:b/>
                <w:sz w:val="19"/>
                <w:szCs w:val="19"/>
              </w:rPr>
              <w:t>100 %</w:t>
            </w:r>
          </w:p>
        </w:tc>
        <w:tc>
          <w:tcPr>
            <w:tcW w:w="1642" w:type="dxa"/>
          </w:tcPr>
          <w:p w14:paraId="7F0F4C96" w14:textId="77777777" w:rsidR="00CD7913" w:rsidRDefault="00700EFF">
            <w:pPr>
              <w:spacing w:after="0" w:line="240" w:lineRule="auto"/>
            </w:pPr>
            <w:r>
              <w:rPr>
                <w:sz w:val="19"/>
                <w:szCs w:val="19"/>
              </w:rPr>
              <w:t>92 %</w:t>
            </w:r>
          </w:p>
        </w:tc>
        <w:tc>
          <w:tcPr>
            <w:tcW w:w="1642" w:type="dxa"/>
          </w:tcPr>
          <w:p w14:paraId="08FA2203" w14:textId="77777777" w:rsidR="00CD7913" w:rsidRDefault="00700EFF">
            <w:pPr>
              <w:spacing w:after="0" w:line="240" w:lineRule="auto"/>
            </w:pPr>
            <w:r>
              <w:rPr>
                <w:sz w:val="19"/>
                <w:szCs w:val="19"/>
              </w:rPr>
              <w:t>26 s</w:t>
            </w:r>
          </w:p>
        </w:tc>
        <w:tc>
          <w:tcPr>
            <w:tcW w:w="1642" w:type="dxa"/>
            <w:shd w:val="clear" w:color="auto" w:fill="E2EFDA"/>
          </w:tcPr>
          <w:p w14:paraId="7EF788F4" w14:textId="77777777" w:rsidR="00CD7913" w:rsidRDefault="00700EFF">
            <w:pPr>
              <w:spacing w:after="0" w:line="240" w:lineRule="auto"/>
            </w:pPr>
            <w:r>
              <w:rPr>
                <w:sz w:val="19"/>
                <w:szCs w:val="19"/>
              </w:rPr>
              <w:t>Aprobada</w:t>
            </w:r>
          </w:p>
        </w:tc>
      </w:tr>
      <w:tr w:rsidR="00CD7913" w14:paraId="44CA51E6" w14:textId="77777777">
        <w:tc>
          <w:tcPr>
            <w:tcW w:w="912" w:type="dxa"/>
          </w:tcPr>
          <w:p w14:paraId="4010DFA0" w14:textId="77777777" w:rsidR="00CD7913" w:rsidRDefault="00700EFF">
            <w:pPr>
              <w:spacing w:after="0" w:line="240" w:lineRule="auto"/>
            </w:pPr>
            <w:r>
              <w:rPr>
                <w:sz w:val="19"/>
                <w:szCs w:val="19"/>
              </w:rPr>
              <w:t>T4</w:t>
            </w:r>
          </w:p>
        </w:tc>
        <w:tc>
          <w:tcPr>
            <w:tcW w:w="1642" w:type="dxa"/>
          </w:tcPr>
          <w:p w14:paraId="625FDCF5" w14:textId="77777777" w:rsidR="00CD7913" w:rsidRDefault="00700EFF">
            <w:pPr>
              <w:spacing w:after="0" w:line="240" w:lineRule="auto"/>
            </w:pPr>
            <w:r>
              <w:rPr>
                <w:sz w:val="19"/>
                <w:szCs w:val="19"/>
              </w:rPr>
              <w:t>67 %</w:t>
            </w:r>
          </w:p>
        </w:tc>
        <w:tc>
          <w:tcPr>
            <w:tcW w:w="1642" w:type="dxa"/>
          </w:tcPr>
          <w:p w14:paraId="12AC890F" w14:textId="77777777" w:rsidR="00CD7913" w:rsidRDefault="00700EFF">
            <w:pPr>
              <w:spacing w:after="0" w:line="240" w:lineRule="auto"/>
            </w:pPr>
            <w:r>
              <w:rPr>
                <w:b/>
                <w:sz w:val="19"/>
                <w:szCs w:val="19"/>
              </w:rPr>
              <w:t>92 %</w:t>
            </w:r>
          </w:p>
        </w:tc>
        <w:tc>
          <w:tcPr>
            <w:tcW w:w="1642" w:type="dxa"/>
          </w:tcPr>
          <w:p w14:paraId="0012C711" w14:textId="77777777" w:rsidR="00CD7913" w:rsidRDefault="00700EFF">
            <w:pPr>
              <w:spacing w:after="0" w:line="240" w:lineRule="auto"/>
            </w:pPr>
            <w:r>
              <w:rPr>
                <w:sz w:val="19"/>
                <w:szCs w:val="19"/>
              </w:rPr>
              <w:t>75 %</w:t>
            </w:r>
          </w:p>
        </w:tc>
        <w:tc>
          <w:tcPr>
            <w:tcW w:w="1642" w:type="dxa"/>
          </w:tcPr>
          <w:p w14:paraId="6B6B76A5" w14:textId="77777777" w:rsidR="00CD7913" w:rsidRDefault="00700EFF">
            <w:pPr>
              <w:spacing w:after="0" w:line="240" w:lineRule="auto"/>
            </w:pPr>
            <w:r>
              <w:rPr>
                <w:sz w:val="19"/>
                <w:szCs w:val="19"/>
              </w:rPr>
              <w:t>37 s</w:t>
            </w:r>
          </w:p>
        </w:tc>
        <w:tc>
          <w:tcPr>
            <w:tcW w:w="1642" w:type="dxa"/>
            <w:shd w:val="clear" w:color="auto" w:fill="E2EFDA"/>
          </w:tcPr>
          <w:p w14:paraId="14B37CE0" w14:textId="77777777" w:rsidR="00CD7913" w:rsidRDefault="00700EFF">
            <w:pPr>
              <w:spacing w:after="0" w:line="240" w:lineRule="auto"/>
            </w:pPr>
            <w:r>
              <w:rPr>
                <w:sz w:val="19"/>
                <w:szCs w:val="19"/>
              </w:rPr>
              <w:t>Aprobada</w:t>
            </w:r>
          </w:p>
        </w:tc>
      </w:tr>
      <w:tr w:rsidR="00CD7913" w14:paraId="5F578A36" w14:textId="77777777">
        <w:tc>
          <w:tcPr>
            <w:tcW w:w="912" w:type="dxa"/>
          </w:tcPr>
          <w:p w14:paraId="20B4CB0F" w14:textId="77777777" w:rsidR="00CD7913" w:rsidRDefault="00700EFF">
            <w:pPr>
              <w:spacing w:after="0" w:line="240" w:lineRule="auto"/>
            </w:pPr>
            <w:r>
              <w:rPr>
                <w:sz w:val="19"/>
                <w:szCs w:val="19"/>
              </w:rPr>
              <w:t>T5</w:t>
            </w:r>
          </w:p>
        </w:tc>
        <w:tc>
          <w:tcPr>
            <w:tcW w:w="1642" w:type="dxa"/>
          </w:tcPr>
          <w:p w14:paraId="52DEC482" w14:textId="77777777" w:rsidR="00CD7913" w:rsidRDefault="00700EFF">
            <w:pPr>
              <w:spacing w:after="0" w:line="240" w:lineRule="auto"/>
            </w:pPr>
            <w:r>
              <w:rPr>
                <w:sz w:val="19"/>
                <w:szCs w:val="19"/>
              </w:rPr>
              <w:t>75 %</w:t>
            </w:r>
          </w:p>
        </w:tc>
        <w:tc>
          <w:tcPr>
            <w:tcW w:w="1642" w:type="dxa"/>
          </w:tcPr>
          <w:p w14:paraId="472582B2" w14:textId="77777777" w:rsidR="00CD7913" w:rsidRDefault="00700EFF">
            <w:pPr>
              <w:spacing w:after="0" w:line="240" w:lineRule="auto"/>
            </w:pPr>
            <w:r>
              <w:rPr>
                <w:b/>
                <w:sz w:val="19"/>
                <w:szCs w:val="19"/>
              </w:rPr>
              <w:t>92 %</w:t>
            </w:r>
          </w:p>
        </w:tc>
        <w:tc>
          <w:tcPr>
            <w:tcW w:w="1642" w:type="dxa"/>
          </w:tcPr>
          <w:p w14:paraId="0513CDD8" w14:textId="77777777" w:rsidR="00CD7913" w:rsidRDefault="00700EFF">
            <w:pPr>
              <w:spacing w:after="0" w:line="240" w:lineRule="auto"/>
            </w:pPr>
            <w:r>
              <w:rPr>
                <w:sz w:val="19"/>
                <w:szCs w:val="19"/>
              </w:rPr>
              <w:t>75 %</w:t>
            </w:r>
          </w:p>
        </w:tc>
        <w:tc>
          <w:tcPr>
            <w:tcW w:w="1642" w:type="dxa"/>
          </w:tcPr>
          <w:p w14:paraId="63CC8F83" w14:textId="77777777" w:rsidR="00CD7913" w:rsidRDefault="00700EFF">
            <w:pPr>
              <w:spacing w:after="0" w:line="240" w:lineRule="auto"/>
            </w:pPr>
            <w:r>
              <w:rPr>
                <w:sz w:val="19"/>
                <w:szCs w:val="19"/>
              </w:rPr>
              <w:t>39 s</w:t>
            </w:r>
          </w:p>
        </w:tc>
        <w:tc>
          <w:tcPr>
            <w:tcW w:w="1642" w:type="dxa"/>
            <w:shd w:val="clear" w:color="auto" w:fill="E2EFDA"/>
          </w:tcPr>
          <w:p w14:paraId="39AA8FB3" w14:textId="77777777" w:rsidR="00CD7913" w:rsidRDefault="00700EFF">
            <w:pPr>
              <w:spacing w:after="0" w:line="240" w:lineRule="auto"/>
            </w:pPr>
            <w:r>
              <w:rPr>
                <w:sz w:val="19"/>
                <w:szCs w:val="19"/>
              </w:rPr>
              <w:t>Aprobada</w:t>
            </w:r>
          </w:p>
        </w:tc>
      </w:tr>
      <w:tr w:rsidR="00CD7913" w14:paraId="35349246" w14:textId="77777777">
        <w:tc>
          <w:tcPr>
            <w:tcW w:w="912" w:type="dxa"/>
          </w:tcPr>
          <w:p w14:paraId="3C5E1EB2" w14:textId="77777777" w:rsidR="00CD7913" w:rsidRDefault="00700EFF">
            <w:pPr>
              <w:spacing w:after="0" w:line="240" w:lineRule="auto"/>
            </w:pPr>
            <w:r>
              <w:rPr>
                <w:sz w:val="19"/>
                <w:szCs w:val="19"/>
              </w:rPr>
              <w:t>T6</w:t>
            </w:r>
          </w:p>
        </w:tc>
        <w:tc>
          <w:tcPr>
            <w:tcW w:w="1642" w:type="dxa"/>
          </w:tcPr>
          <w:p w14:paraId="01CC6DC8" w14:textId="77777777" w:rsidR="00CD7913" w:rsidRDefault="00700EFF">
            <w:pPr>
              <w:spacing w:after="0" w:line="240" w:lineRule="auto"/>
            </w:pPr>
            <w:r>
              <w:rPr>
                <w:sz w:val="19"/>
                <w:szCs w:val="19"/>
              </w:rPr>
              <w:t>92 %</w:t>
            </w:r>
          </w:p>
        </w:tc>
        <w:tc>
          <w:tcPr>
            <w:tcW w:w="1642" w:type="dxa"/>
          </w:tcPr>
          <w:p w14:paraId="1A9C4057" w14:textId="77777777" w:rsidR="00CD7913" w:rsidRDefault="00700EFF">
            <w:pPr>
              <w:spacing w:after="0" w:line="240" w:lineRule="auto"/>
            </w:pPr>
            <w:r>
              <w:rPr>
                <w:sz w:val="19"/>
                <w:szCs w:val="19"/>
              </w:rPr>
              <w:t>92 %</w:t>
            </w:r>
          </w:p>
        </w:tc>
        <w:tc>
          <w:tcPr>
            <w:tcW w:w="1642" w:type="dxa"/>
          </w:tcPr>
          <w:p w14:paraId="775D034D" w14:textId="77777777" w:rsidR="00CD7913" w:rsidRDefault="00700EFF">
            <w:pPr>
              <w:spacing w:after="0" w:line="240" w:lineRule="auto"/>
            </w:pPr>
            <w:r>
              <w:rPr>
                <w:sz w:val="19"/>
                <w:szCs w:val="19"/>
              </w:rPr>
              <w:t>83 %</w:t>
            </w:r>
          </w:p>
        </w:tc>
        <w:tc>
          <w:tcPr>
            <w:tcW w:w="1642" w:type="dxa"/>
          </w:tcPr>
          <w:p w14:paraId="46548C92" w14:textId="77777777" w:rsidR="00CD7913" w:rsidRDefault="00700EFF">
            <w:pPr>
              <w:spacing w:after="0" w:line="240" w:lineRule="auto"/>
            </w:pPr>
            <w:r>
              <w:rPr>
                <w:sz w:val="19"/>
                <w:szCs w:val="19"/>
              </w:rPr>
              <w:t>27 s</w:t>
            </w:r>
          </w:p>
        </w:tc>
        <w:tc>
          <w:tcPr>
            <w:tcW w:w="1642" w:type="dxa"/>
            <w:shd w:val="clear" w:color="auto" w:fill="E2EFDA"/>
          </w:tcPr>
          <w:p w14:paraId="34A19096" w14:textId="77777777" w:rsidR="00CD7913" w:rsidRDefault="00700EFF">
            <w:pPr>
              <w:spacing w:after="0" w:line="240" w:lineRule="auto"/>
            </w:pPr>
            <w:r>
              <w:rPr>
                <w:sz w:val="19"/>
                <w:szCs w:val="19"/>
              </w:rPr>
              <w:t>Aprobada</w:t>
            </w:r>
          </w:p>
        </w:tc>
      </w:tr>
      <w:tr w:rsidR="00CD7913" w14:paraId="1702691E" w14:textId="77777777">
        <w:tc>
          <w:tcPr>
            <w:tcW w:w="912" w:type="dxa"/>
          </w:tcPr>
          <w:p w14:paraId="3CDC61B8" w14:textId="77777777" w:rsidR="00CD7913" w:rsidRDefault="00700EFF">
            <w:pPr>
              <w:spacing w:after="0" w:line="240" w:lineRule="auto"/>
            </w:pPr>
            <w:r>
              <w:rPr>
                <w:b/>
                <w:sz w:val="19"/>
                <w:szCs w:val="19"/>
              </w:rPr>
              <w:t>Global</w:t>
            </w:r>
          </w:p>
        </w:tc>
        <w:tc>
          <w:tcPr>
            <w:tcW w:w="1642" w:type="dxa"/>
          </w:tcPr>
          <w:p w14:paraId="6D9DA4F6" w14:textId="77777777" w:rsidR="00CD7913" w:rsidRDefault="00700EFF">
            <w:pPr>
              <w:spacing w:after="0" w:line="240" w:lineRule="auto"/>
            </w:pPr>
            <w:r>
              <w:rPr>
                <w:b/>
                <w:sz w:val="19"/>
                <w:szCs w:val="19"/>
              </w:rPr>
              <w:t>78 %</w:t>
            </w:r>
          </w:p>
        </w:tc>
        <w:tc>
          <w:tcPr>
            <w:tcW w:w="1642" w:type="dxa"/>
          </w:tcPr>
          <w:p w14:paraId="53CE5865" w14:textId="77777777" w:rsidR="00CD7913" w:rsidRDefault="00700EFF">
            <w:pPr>
              <w:spacing w:after="0" w:line="240" w:lineRule="auto"/>
            </w:pPr>
            <w:r>
              <w:rPr>
                <w:b/>
                <w:sz w:val="19"/>
                <w:szCs w:val="19"/>
              </w:rPr>
              <w:t>93 %</w:t>
            </w:r>
          </w:p>
        </w:tc>
        <w:tc>
          <w:tcPr>
            <w:tcW w:w="1642" w:type="dxa"/>
          </w:tcPr>
          <w:p w14:paraId="2E21EB3E" w14:textId="77777777" w:rsidR="00CD7913" w:rsidRDefault="00700EFF">
            <w:pPr>
              <w:spacing w:after="0" w:line="240" w:lineRule="auto"/>
            </w:pPr>
            <w:r>
              <w:rPr>
                <w:b/>
                <w:sz w:val="19"/>
                <w:szCs w:val="19"/>
              </w:rPr>
              <w:t>82 %</w:t>
            </w:r>
          </w:p>
        </w:tc>
        <w:tc>
          <w:tcPr>
            <w:tcW w:w="1642" w:type="dxa"/>
          </w:tcPr>
          <w:p w14:paraId="664A671D" w14:textId="77777777" w:rsidR="00CD7913" w:rsidRDefault="00700EFF">
            <w:pPr>
              <w:spacing w:after="0" w:line="240" w:lineRule="auto"/>
            </w:pPr>
            <w:r>
              <w:rPr>
                <w:b/>
                <w:sz w:val="19"/>
                <w:szCs w:val="19"/>
              </w:rPr>
              <w:t>32 s</w:t>
            </w:r>
          </w:p>
        </w:tc>
        <w:tc>
          <w:tcPr>
            <w:tcW w:w="1642" w:type="dxa"/>
          </w:tcPr>
          <w:p w14:paraId="4F62A936" w14:textId="77777777" w:rsidR="00CD7913" w:rsidRDefault="00700EFF">
            <w:pPr>
              <w:spacing w:after="0" w:line="240" w:lineRule="auto"/>
            </w:pPr>
            <w:r>
              <w:rPr>
                <w:sz w:val="19"/>
                <w:szCs w:val="19"/>
              </w:rPr>
              <w:t>Cumple el umbral</w:t>
            </w:r>
          </w:p>
        </w:tc>
      </w:tr>
    </w:tbl>
    <w:p w14:paraId="528757F9" w14:textId="77777777" w:rsidR="00CD7913" w:rsidRDefault="00CD7913"/>
    <w:p w14:paraId="2D46CE84" w14:textId="77777777" w:rsidR="00CD7913" w:rsidRDefault="00700EFF">
      <w:pPr>
        <w:spacing w:after="240" w:line="240" w:lineRule="auto"/>
        <w:jc w:val="center"/>
      </w:pPr>
      <w:r>
        <w:rPr>
          <w:i/>
          <w:color w:val="404040"/>
          <w:sz w:val="18"/>
          <w:szCs w:val="18"/>
        </w:rPr>
        <w:t>Tabla 6.6. Resultados tras la reestructuración del árbol.</w:t>
      </w:r>
    </w:p>
    <w:p w14:paraId="106D5661" w14:textId="77777777" w:rsidR="00CD7913" w:rsidRDefault="00700EFF">
      <w:r>
        <w:t xml:space="preserve">El árbol de la segunda iteración es el que se refleja en el mapa de navegación del epígrafe 6.2 y el que gobierna los </w:t>
      </w:r>
      <w:proofErr w:type="spellStart"/>
      <w:r>
        <w:t>wireframes</w:t>
      </w:r>
      <w:proofErr w:type="spellEnd"/>
      <w:r>
        <w:t xml:space="preserve"> del epígrafe 6.5.</w:t>
      </w:r>
    </w:p>
    <w:p w14:paraId="4D977219" w14:textId="77777777" w:rsidR="00CD7913" w:rsidRDefault="00700EFF">
      <w:pPr>
        <w:pStyle w:val="Ttulo2"/>
        <w:spacing w:before="280"/>
      </w:pPr>
      <w:bookmarkStart w:id="93" w:name="_Toc238478833"/>
      <w:r>
        <w:t>6.4. Flujos de usuario principales</w:t>
      </w:r>
      <w:bookmarkEnd w:id="9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1301"/>
        <w:gridCol w:w="1301"/>
        <w:gridCol w:w="1301"/>
        <w:gridCol w:w="1302"/>
        <w:gridCol w:w="1302"/>
        <w:gridCol w:w="1302"/>
        <w:gridCol w:w="1303"/>
      </w:tblGrid>
      <w:tr w:rsidR="00CD7913" w14:paraId="2F447022" w14:textId="77777777">
        <w:tc>
          <w:tcPr>
            <w:tcW w:w="9122" w:type="dxa"/>
            <w:gridSpan w:val="7"/>
            <w:shd w:val="clear" w:color="auto" w:fill="1F3864"/>
          </w:tcPr>
          <w:p w14:paraId="4600FF06" w14:textId="77777777" w:rsidR="00CD7913" w:rsidRDefault="00700EFF">
            <w:pPr>
              <w:spacing w:after="0" w:line="240" w:lineRule="auto"/>
            </w:pPr>
            <w:r>
              <w:rPr>
                <w:b/>
                <w:color w:val="FFFFFF"/>
                <w:sz w:val="17"/>
                <w:szCs w:val="17"/>
              </w:rPr>
              <w:t>FLUJO 1 — Del inicio de sesión a la postulación confirmada (Estudiante)</w:t>
            </w:r>
          </w:p>
        </w:tc>
      </w:tr>
      <w:tr w:rsidR="00CD7913" w14:paraId="0AD75931" w14:textId="77777777">
        <w:tc>
          <w:tcPr>
            <w:tcW w:w="1303" w:type="dxa"/>
            <w:shd w:val="clear" w:color="auto" w:fill="2E5496"/>
          </w:tcPr>
          <w:p w14:paraId="6F8E91DB" w14:textId="77777777" w:rsidR="00CD7913" w:rsidRDefault="00700EFF">
            <w:pPr>
              <w:spacing w:after="0" w:line="240" w:lineRule="auto"/>
              <w:jc w:val="center"/>
            </w:pPr>
            <w:r>
              <w:rPr>
                <w:color w:val="FFFFFF"/>
                <w:sz w:val="17"/>
                <w:szCs w:val="17"/>
              </w:rPr>
              <w:t>Inicio de sesión</w:t>
            </w:r>
          </w:p>
        </w:tc>
        <w:tc>
          <w:tcPr>
            <w:tcW w:w="1303" w:type="dxa"/>
          </w:tcPr>
          <w:p w14:paraId="4B7E5FAA" w14:textId="77777777" w:rsidR="00CD7913" w:rsidRDefault="00700EFF">
            <w:pPr>
              <w:spacing w:after="0" w:line="240" w:lineRule="auto"/>
              <w:jc w:val="center"/>
            </w:pPr>
            <w:r>
              <w:rPr>
                <w:sz w:val="17"/>
                <w:szCs w:val="17"/>
              </w:rPr>
              <w:t>→</w:t>
            </w:r>
          </w:p>
        </w:tc>
        <w:tc>
          <w:tcPr>
            <w:tcW w:w="1303" w:type="dxa"/>
            <w:shd w:val="clear" w:color="auto" w:fill="F2F2F2"/>
          </w:tcPr>
          <w:p w14:paraId="4A28E62E" w14:textId="77777777" w:rsidR="00CD7913" w:rsidRDefault="00700EFF">
            <w:pPr>
              <w:spacing w:after="0" w:line="240" w:lineRule="auto"/>
            </w:pPr>
            <w:r>
              <w:rPr>
                <w:sz w:val="17"/>
                <w:szCs w:val="17"/>
              </w:rPr>
              <w:t>Panel /inicio</w:t>
            </w:r>
          </w:p>
        </w:tc>
        <w:tc>
          <w:tcPr>
            <w:tcW w:w="1303" w:type="dxa"/>
          </w:tcPr>
          <w:p w14:paraId="1E13625B" w14:textId="77777777" w:rsidR="00CD7913" w:rsidRDefault="00700EFF">
            <w:pPr>
              <w:spacing w:after="0" w:line="240" w:lineRule="auto"/>
              <w:jc w:val="center"/>
            </w:pPr>
            <w:r>
              <w:rPr>
                <w:sz w:val="17"/>
                <w:szCs w:val="17"/>
              </w:rPr>
              <w:t>→</w:t>
            </w:r>
          </w:p>
        </w:tc>
        <w:tc>
          <w:tcPr>
            <w:tcW w:w="1303" w:type="dxa"/>
            <w:shd w:val="clear" w:color="auto" w:fill="F2F2F2"/>
          </w:tcPr>
          <w:p w14:paraId="68B10942" w14:textId="77777777" w:rsidR="00CD7913" w:rsidRDefault="00700EFF">
            <w:pPr>
              <w:spacing w:after="0" w:line="240" w:lineRule="auto"/>
            </w:pPr>
            <w:r>
              <w:rPr>
                <w:sz w:val="17"/>
                <w:szCs w:val="17"/>
              </w:rPr>
              <w:t>/plazas + filtros</w:t>
            </w:r>
          </w:p>
        </w:tc>
        <w:tc>
          <w:tcPr>
            <w:tcW w:w="1303" w:type="dxa"/>
          </w:tcPr>
          <w:p w14:paraId="6ABD1EC3" w14:textId="77777777" w:rsidR="00CD7913" w:rsidRDefault="00700EFF">
            <w:pPr>
              <w:spacing w:after="0" w:line="240" w:lineRule="auto"/>
              <w:jc w:val="center"/>
            </w:pPr>
            <w:r>
              <w:rPr>
                <w:sz w:val="17"/>
                <w:szCs w:val="17"/>
              </w:rPr>
              <w:t>→</w:t>
            </w:r>
          </w:p>
        </w:tc>
        <w:tc>
          <w:tcPr>
            <w:tcW w:w="1304" w:type="dxa"/>
            <w:shd w:val="clear" w:color="auto" w:fill="F2F2F2"/>
          </w:tcPr>
          <w:p w14:paraId="74520D5B" w14:textId="77777777" w:rsidR="00CD7913" w:rsidRDefault="00700EFF">
            <w:pPr>
              <w:spacing w:after="0" w:line="240" w:lineRule="auto"/>
            </w:pPr>
            <w:r>
              <w:rPr>
                <w:sz w:val="17"/>
                <w:szCs w:val="17"/>
              </w:rPr>
              <w:t>/plazas/{id}</w:t>
            </w:r>
          </w:p>
        </w:tc>
      </w:tr>
      <w:tr w:rsidR="00CD7913" w14:paraId="53C53EB4" w14:textId="77777777">
        <w:tc>
          <w:tcPr>
            <w:tcW w:w="9122" w:type="dxa"/>
            <w:gridSpan w:val="7"/>
          </w:tcPr>
          <w:p w14:paraId="02856D78" w14:textId="77777777" w:rsidR="00CD7913" w:rsidRDefault="00700EFF">
            <w:pPr>
              <w:spacing w:after="0" w:line="240" w:lineRule="auto"/>
              <w:jc w:val="center"/>
            </w:pPr>
            <w:r>
              <w:rPr>
                <w:sz w:val="17"/>
                <w:szCs w:val="17"/>
              </w:rPr>
              <w:t>↓</w:t>
            </w:r>
          </w:p>
        </w:tc>
      </w:tr>
      <w:tr w:rsidR="00CD7913" w14:paraId="02B7624F" w14:textId="77777777">
        <w:tc>
          <w:tcPr>
            <w:tcW w:w="1303" w:type="dxa"/>
            <w:shd w:val="clear" w:color="auto" w:fill="F2F2F2"/>
          </w:tcPr>
          <w:p w14:paraId="51035C61" w14:textId="77777777" w:rsidR="00CD7913" w:rsidRDefault="00700EFF">
            <w:pPr>
              <w:spacing w:after="0" w:line="240" w:lineRule="auto"/>
            </w:pPr>
            <w:r>
              <w:rPr>
                <w:sz w:val="17"/>
                <w:szCs w:val="17"/>
              </w:rPr>
              <w:t>Validación RN-01..03</w:t>
            </w:r>
          </w:p>
        </w:tc>
        <w:tc>
          <w:tcPr>
            <w:tcW w:w="1303" w:type="dxa"/>
          </w:tcPr>
          <w:p w14:paraId="08FBCFAE" w14:textId="77777777" w:rsidR="00CD7913" w:rsidRDefault="00700EFF">
            <w:pPr>
              <w:spacing w:after="0" w:line="240" w:lineRule="auto"/>
              <w:jc w:val="center"/>
            </w:pPr>
            <w:r>
              <w:rPr>
                <w:sz w:val="17"/>
                <w:szCs w:val="17"/>
              </w:rPr>
              <w:t>→</w:t>
            </w:r>
          </w:p>
        </w:tc>
        <w:tc>
          <w:tcPr>
            <w:tcW w:w="1303" w:type="dxa"/>
            <w:shd w:val="clear" w:color="auto" w:fill="F2F2F2"/>
          </w:tcPr>
          <w:p w14:paraId="3F5B02E7" w14:textId="77777777" w:rsidR="00CD7913" w:rsidRDefault="00700EFF">
            <w:pPr>
              <w:spacing w:after="0" w:line="240" w:lineRule="auto"/>
            </w:pPr>
            <w:r>
              <w:rPr>
                <w:sz w:val="17"/>
                <w:szCs w:val="17"/>
              </w:rPr>
              <w:t>Formulario de postulación</w:t>
            </w:r>
          </w:p>
        </w:tc>
        <w:tc>
          <w:tcPr>
            <w:tcW w:w="1303" w:type="dxa"/>
          </w:tcPr>
          <w:p w14:paraId="218B36B4" w14:textId="77777777" w:rsidR="00CD7913" w:rsidRDefault="00700EFF">
            <w:pPr>
              <w:spacing w:after="0" w:line="240" w:lineRule="auto"/>
              <w:jc w:val="center"/>
            </w:pPr>
            <w:r>
              <w:rPr>
                <w:sz w:val="17"/>
                <w:szCs w:val="17"/>
              </w:rPr>
              <w:t>→</w:t>
            </w:r>
          </w:p>
        </w:tc>
        <w:tc>
          <w:tcPr>
            <w:tcW w:w="1303" w:type="dxa"/>
            <w:shd w:val="clear" w:color="auto" w:fill="F2F2F2"/>
          </w:tcPr>
          <w:p w14:paraId="74BE689C" w14:textId="77777777" w:rsidR="00CD7913" w:rsidRDefault="00700EFF">
            <w:pPr>
              <w:spacing w:after="0" w:line="240" w:lineRule="auto"/>
            </w:pPr>
            <w:r>
              <w:rPr>
                <w:sz w:val="17"/>
                <w:szCs w:val="17"/>
              </w:rPr>
              <w:t>Confirmación</w:t>
            </w:r>
          </w:p>
        </w:tc>
        <w:tc>
          <w:tcPr>
            <w:tcW w:w="1303" w:type="dxa"/>
          </w:tcPr>
          <w:p w14:paraId="47C024FA" w14:textId="77777777" w:rsidR="00CD7913" w:rsidRDefault="00700EFF">
            <w:pPr>
              <w:spacing w:after="0" w:line="240" w:lineRule="auto"/>
              <w:jc w:val="center"/>
            </w:pPr>
            <w:r>
              <w:rPr>
                <w:sz w:val="17"/>
                <w:szCs w:val="17"/>
              </w:rPr>
              <w:t>→</w:t>
            </w:r>
          </w:p>
        </w:tc>
        <w:tc>
          <w:tcPr>
            <w:tcW w:w="1304" w:type="dxa"/>
            <w:shd w:val="clear" w:color="auto" w:fill="2E5496"/>
          </w:tcPr>
          <w:p w14:paraId="315771D9" w14:textId="77777777" w:rsidR="00CD7913" w:rsidRDefault="00700EFF">
            <w:pPr>
              <w:spacing w:after="0" w:line="240" w:lineRule="auto"/>
              <w:jc w:val="center"/>
            </w:pPr>
            <w:r>
              <w:rPr>
                <w:color w:val="FFFFFF"/>
                <w:sz w:val="17"/>
                <w:szCs w:val="17"/>
              </w:rPr>
              <w:t>Notificación a la empresa</w:t>
            </w:r>
          </w:p>
        </w:tc>
      </w:tr>
    </w:tbl>
    <w:p w14:paraId="50432752" w14:textId="77777777" w:rsidR="00CD7913" w:rsidRDefault="00CD7913"/>
    <w:p w14:paraId="3B485E97" w14:textId="77777777" w:rsidR="00CD7913" w:rsidRDefault="00700EFF">
      <w:pPr>
        <w:spacing w:after="240" w:line="240" w:lineRule="auto"/>
        <w:jc w:val="center"/>
      </w:pPr>
      <w:r>
        <w:rPr>
          <w:i/>
          <w:color w:val="404040"/>
          <w:sz w:val="18"/>
          <w:szCs w:val="18"/>
        </w:rPr>
        <w:t>Figura 6.2. Flujo de postulación del estudiante.</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1301"/>
        <w:gridCol w:w="1301"/>
        <w:gridCol w:w="1301"/>
        <w:gridCol w:w="1302"/>
        <w:gridCol w:w="1302"/>
        <w:gridCol w:w="1302"/>
        <w:gridCol w:w="1303"/>
      </w:tblGrid>
      <w:tr w:rsidR="00CD7913" w14:paraId="56CEB94B" w14:textId="77777777">
        <w:tc>
          <w:tcPr>
            <w:tcW w:w="9122" w:type="dxa"/>
            <w:gridSpan w:val="7"/>
            <w:shd w:val="clear" w:color="auto" w:fill="1F3864"/>
          </w:tcPr>
          <w:p w14:paraId="6261A39D" w14:textId="77777777" w:rsidR="00CD7913" w:rsidRDefault="00700EFF">
            <w:pPr>
              <w:spacing w:after="0" w:line="240" w:lineRule="auto"/>
            </w:pPr>
            <w:r>
              <w:rPr>
                <w:b/>
                <w:color w:val="FFFFFF"/>
                <w:sz w:val="17"/>
                <w:szCs w:val="17"/>
              </w:rPr>
              <w:t>FLUJO 2 — De la preselección al expediente activo (Coordinador)</w:t>
            </w:r>
          </w:p>
        </w:tc>
      </w:tr>
      <w:tr w:rsidR="00CD7913" w14:paraId="34D5A222" w14:textId="77777777">
        <w:tc>
          <w:tcPr>
            <w:tcW w:w="1303" w:type="dxa"/>
            <w:shd w:val="clear" w:color="auto" w:fill="2E5496"/>
          </w:tcPr>
          <w:p w14:paraId="53A7445E" w14:textId="77777777" w:rsidR="00CD7913" w:rsidRDefault="00700EFF">
            <w:pPr>
              <w:spacing w:after="0" w:line="240" w:lineRule="auto"/>
              <w:jc w:val="center"/>
            </w:pPr>
            <w:r>
              <w:rPr>
                <w:color w:val="FFFFFF"/>
                <w:sz w:val="17"/>
                <w:szCs w:val="17"/>
              </w:rPr>
              <w:t>/panel</w:t>
            </w:r>
          </w:p>
        </w:tc>
        <w:tc>
          <w:tcPr>
            <w:tcW w:w="1303" w:type="dxa"/>
          </w:tcPr>
          <w:p w14:paraId="52F6A6FC" w14:textId="77777777" w:rsidR="00CD7913" w:rsidRDefault="00700EFF">
            <w:pPr>
              <w:spacing w:after="0" w:line="240" w:lineRule="auto"/>
              <w:jc w:val="center"/>
            </w:pPr>
            <w:r>
              <w:rPr>
                <w:sz w:val="17"/>
                <w:szCs w:val="17"/>
              </w:rPr>
              <w:t>→</w:t>
            </w:r>
          </w:p>
        </w:tc>
        <w:tc>
          <w:tcPr>
            <w:tcW w:w="1303" w:type="dxa"/>
            <w:shd w:val="clear" w:color="auto" w:fill="F2F2F2"/>
          </w:tcPr>
          <w:p w14:paraId="5B70ED68" w14:textId="77777777" w:rsidR="00CD7913" w:rsidRDefault="00700EFF">
            <w:pPr>
              <w:spacing w:after="0" w:line="240" w:lineRule="auto"/>
            </w:pPr>
            <w:r>
              <w:rPr>
                <w:sz w:val="17"/>
                <w:szCs w:val="17"/>
              </w:rPr>
              <w:t>Pendiente: preseleccionado</w:t>
            </w:r>
          </w:p>
        </w:tc>
        <w:tc>
          <w:tcPr>
            <w:tcW w:w="1303" w:type="dxa"/>
          </w:tcPr>
          <w:p w14:paraId="1650A326" w14:textId="77777777" w:rsidR="00CD7913" w:rsidRDefault="00700EFF">
            <w:pPr>
              <w:spacing w:after="0" w:line="240" w:lineRule="auto"/>
              <w:jc w:val="center"/>
            </w:pPr>
            <w:r>
              <w:rPr>
                <w:sz w:val="17"/>
                <w:szCs w:val="17"/>
              </w:rPr>
              <w:t>→</w:t>
            </w:r>
          </w:p>
        </w:tc>
        <w:tc>
          <w:tcPr>
            <w:tcW w:w="1303" w:type="dxa"/>
            <w:shd w:val="clear" w:color="auto" w:fill="F2F2F2"/>
          </w:tcPr>
          <w:p w14:paraId="2E8F9FA7" w14:textId="77777777" w:rsidR="00CD7913" w:rsidRDefault="00700EFF">
            <w:pPr>
              <w:spacing w:after="0" w:line="240" w:lineRule="auto"/>
            </w:pPr>
            <w:r>
              <w:rPr>
                <w:sz w:val="17"/>
                <w:szCs w:val="17"/>
              </w:rPr>
              <w:t>Panel lateral de detalle</w:t>
            </w:r>
          </w:p>
        </w:tc>
        <w:tc>
          <w:tcPr>
            <w:tcW w:w="1303" w:type="dxa"/>
          </w:tcPr>
          <w:p w14:paraId="56ECA202" w14:textId="77777777" w:rsidR="00CD7913" w:rsidRDefault="00700EFF">
            <w:pPr>
              <w:spacing w:after="0" w:line="240" w:lineRule="auto"/>
              <w:jc w:val="center"/>
            </w:pPr>
            <w:r>
              <w:rPr>
                <w:sz w:val="17"/>
                <w:szCs w:val="17"/>
              </w:rPr>
              <w:t>→</w:t>
            </w:r>
          </w:p>
        </w:tc>
        <w:tc>
          <w:tcPr>
            <w:tcW w:w="1304" w:type="dxa"/>
            <w:shd w:val="clear" w:color="auto" w:fill="F2F2F2"/>
          </w:tcPr>
          <w:p w14:paraId="4F10067C" w14:textId="77777777" w:rsidR="00CD7913" w:rsidRDefault="00700EFF">
            <w:pPr>
              <w:spacing w:after="0" w:line="240" w:lineRule="auto"/>
            </w:pPr>
            <w:r>
              <w:rPr>
                <w:sz w:val="17"/>
                <w:szCs w:val="17"/>
              </w:rPr>
              <w:t>Elegir tutor académico</w:t>
            </w:r>
          </w:p>
        </w:tc>
      </w:tr>
      <w:tr w:rsidR="00CD7913" w14:paraId="29FE4674" w14:textId="77777777">
        <w:tc>
          <w:tcPr>
            <w:tcW w:w="9122" w:type="dxa"/>
            <w:gridSpan w:val="7"/>
          </w:tcPr>
          <w:p w14:paraId="02B9B917" w14:textId="77777777" w:rsidR="00CD7913" w:rsidRDefault="00700EFF">
            <w:pPr>
              <w:spacing w:after="0" w:line="240" w:lineRule="auto"/>
              <w:jc w:val="center"/>
            </w:pPr>
            <w:r>
              <w:rPr>
                <w:sz w:val="17"/>
                <w:szCs w:val="17"/>
              </w:rPr>
              <w:t>↓</w:t>
            </w:r>
          </w:p>
        </w:tc>
      </w:tr>
      <w:tr w:rsidR="00CD7913" w14:paraId="09E0E2CB" w14:textId="77777777">
        <w:tc>
          <w:tcPr>
            <w:tcW w:w="1303" w:type="dxa"/>
            <w:shd w:val="clear" w:color="auto" w:fill="F2F2F2"/>
          </w:tcPr>
          <w:p w14:paraId="1AE1923B" w14:textId="77777777" w:rsidR="00CD7913" w:rsidRDefault="00700EFF">
            <w:pPr>
              <w:spacing w:after="0" w:line="240" w:lineRule="auto"/>
            </w:pPr>
            <w:r>
              <w:rPr>
                <w:sz w:val="17"/>
                <w:szCs w:val="17"/>
              </w:rPr>
              <w:t>Confirmar (transacción)</w:t>
            </w:r>
          </w:p>
        </w:tc>
        <w:tc>
          <w:tcPr>
            <w:tcW w:w="1303" w:type="dxa"/>
          </w:tcPr>
          <w:p w14:paraId="5AB3B3DA" w14:textId="77777777" w:rsidR="00CD7913" w:rsidRDefault="00700EFF">
            <w:pPr>
              <w:spacing w:after="0" w:line="240" w:lineRule="auto"/>
              <w:jc w:val="center"/>
            </w:pPr>
            <w:r>
              <w:rPr>
                <w:sz w:val="17"/>
                <w:szCs w:val="17"/>
              </w:rPr>
              <w:t>→</w:t>
            </w:r>
          </w:p>
        </w:tc>
        <w:tc>
          <w:tcPr>
            <w:tcW w:w="1303" w:type="dxa"/>
            <w:shd w:val="clear" w:color="auto" w:fill="F2F2F2"/>
          </w:tcPr>
          <w:p w14:paraId="3B07AAE8" w14:textId="77777777" w:rsidR="00CD7913" w:rsidRDefault="00700EFF">
            <w:pPr>
              <w:spacing w:after="0" w:line="240" w:lineRule="auto"/>
            </w:pPr>
            <w:r>
              <w:rPr>
                <w:sz w:val="17"/>
                <w:szCs w:val="17"/>
              </w:rPr>
              <w:t>Carta PDF generada</w:t>
            </w:r>
          </w:p>
        </w:tc>
        <w:tc>
          <w:tcPr>
            <w:tcW w:w="1303" w:type="dxa"/>
          </w:tcPr>
          <w:p w14:paraId="303451A9" w14:textId="77777777" w:rsidR="00CD7913" w:rsidRDefault="00700EFF">
            <w:pPr>
              <w:spacing w:after="0" w:line="240" w:lineRule="auto"/>
              <w:jc w:val="center"/>
            </w:pPr>
            <w:r>
              <w:rPr>
                <w:sz w:val="17"/>
                <w:szCs w:val="17"/>
              </w:rPr>
              <w:t>→</w:t>
            </w:r>
          </w:p>
        </w:tc>
        <w:tc>
          <w:tcPr>
            <w:tcW w:w="1303" w:type="dxa"/>
            <w:shd w:val="clear" w:color="auto" w:fill="F2F2F2"/>
          </w:tcPr>
          <w:p w14:paraId="622D8FE4" w14:textId="77777777" w:rsidR="00CD7913" w:rsidRDefault="00700EFF">
            <w:pPr>
              <w:spacing w:after="0" w:line="240" w:lineRule="auto"/>
            </w:pPr>
            <w:r>
              <w:rPr>
                <w:sz w:val="17"/>
                <w:szCs w:val="17"/>
              </w:rPr>
              <w:t>4 notificaciones</w:t>
            </w:r>
          </w:p>
        </w:tc>
        <w:tc>
          <w:tcPr>
            <w:tcW w:w="1303" w:type="dxa"/>
          </w:tcPr>
          <w:p w14:paraId="08F61352" w14:textId="77777777" w:rsidR="00CD7913" w:rsidRDefault="00700EFF">
            <w:pPr>
              <w:spacing w:after="0" w:line="240" w:lineRule="auto"/>
              <w:jc w:val="center"/>
            </w:pPr>
            <w:r>
              <w:rPr>
                <w:sz w:val="17"/>
                <w:szCs w:val="17"/>
              </w:rPr>
              <w:t>→</w:t>
            </w:r>
          </w:p>
        </w:tc>
        <w:tc>
          <w:tcPr>
            <w:tcW w:w="1304" w:type="dxa"/>
            <w:shd w:val="clear" w:color="auto" w:fill="2E5496"/>
          </w:tcPr>
          <w:p w14:paraId="634FDD12" w14:textId="77777777" w:rsidR="00CD7913" w:rsidRDefault="00700EFF">
            <w:pPr>
              <w:spacing w:after="0" w:line="240" w:lineRule="auto"/>
              <w:jc w:val="center"/>
            </w:pPr>
            <w:r>
              <w:rPr>
                <w:color w:val="FFFFFF"/>
                <w:sz w:val="17"/>
                <w:szCs w:val="17"/>
              </w:rPr>
              <w:t>Siguiente pendiente</w:t>
            </w:r>
          </w:p>
        </w:tc>
      </w:tr>
    </w:tbl>
    <w:p w14:paraId="136944C4" w14:textId="77777777" w:rsidR="00CD7913" w:rsidRDefault="00CD7913"/>
    <w:p w14:paraId="487FBD76" w14:textId="77777777" w:rsidR="00CD7913" w:rsidRDefault="00700EFF">
      <w:pPr>
        <w:spacing w:after="240" w:line="240" w:lineRule="auto"/>
        <w:jc w:val="center"/>
      </w:pPr>
      <w:r>
        <w:rPr>
          <w:i/>
          <w:color w:val="404040"/>
          <w:sz w:val="18"/>
          <w:szCs w:val="18"/>
        </w:rPr>
        <w:t>Figura 6.3. Flujo de asignación del coordinador.</w:t>
      </w:r>
    </w:p>
    <w:p w14:paraId="679442CA" w14:textId="77777777" w:rsidR="00CD7913" w:rsidRDefault="00700EFF">
      <w:pPr>
        <w:pStyle w:val="Ttulo2"/>
        <w:spacing w:before="280"/>
      </w:pPr>
      <w:bookmarkStart w:id="94" w:name="_Toc238478834"/>
      <w:r>
        <w:t xml:space="preserve">6.5. </w:t>
      </w:r>
      <w:proofErr w:type="spellStart"/>
      <w:r>
        <w:t>Wireframes</w:t>
      </w:r>
      <w:proofErr w:type="spellEnd"/>
      <w:r>
        <w:t xml:space="preserve"> de alta fidelidad</w:t>
      </w:r>
      <w:bookmarkEnd w:id="94"/>
    </w:p>
    <w:p w14:paraId="3DD320F1" w14:textId="77777777" w:rsidR="00CD7913" w:rsidRDefault="00700EFF">
      <w:r>
        <w:t xml:space="preserve">Se presentan ocho </w:t>
      </w:r>
      <w:proofErr w:type="spellStart"/>
      <w:r>
        <w:t>wireframes</w:t>
      </w:r>
      <w:proofErr w:type="spellEnd"/>
      <w:r>
        <w:t xml:space="preserve"> correspondientes a las interfaces abstractas de mayor peso funcional. Cada uno indica el nodo navegacional que representa, los componentes de presentación empleados y los requisitos que materializa.</w:t>
      </w:r>
    </w:p>
    <w:p w14:paraId="67A3840E" w14:textId="77777777" w:rsidR="00CD7913" w:rsidRDefault="00700EFF">
      <w:pPr>
        <w:pStyle w:val="Ttulo3"/>
        <w:spacing w:after="120"/>
      </w:pPr>
      <w:bookmarkStart w:id="95" w:name="_Toc238478835"/>
      <w:r>
        <w:lastRenderedPageBreak/>
        <w:t>6.5.1. WF-01 — Panel de inicio del Estudiante (</w:t>
      </w:r>
      <w:r>
        <w:rPr>
          <w:rFonts w:ascii="Consolas" w:hAnsi="Consolas"/>
          <w:sz w:val="21"/>
          <w:szCs w:val="21"/>
        </w:rPr>
        <w:t>/inicio</w:t>
      </w:r>
      <w:r>
        <w:t>)</w:t>
      </w:r>
      <w:bookmarkEnd w:id="9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006"/>
        <w:gridCol w:w="2369"/>
        <w:gridCol w:w="2369"/>
        <w:gridCol w:w="2368"/>
      </w:tblGrid>
      <w:tr w:rsidR="00CD7913" w14:paraId="40B08699" w14:textId="77777777">
        <w:tc>
          <w:tcPr>
            <w:tcW w:w="9122" w:type="dxa"/>
            <w:gridSpan w:val="4"/>
            <w:shd w:val="clear" w:color="auto" w:fill="1F3864"/>
          </w:tcPr>
          <w:p w14:paraId="070E0A5F" w14:textId="77777777" w:rsidR="00CD7913" w:rsidRDefault="00700EFF">
            <w:pPr>
              <w:spacing w:after="0" w:line="240" w:lineRule="auto"/>
            </w:pPr>
            <w:r>
              <w:rPr>
                <w:b/>
                <w:color w:val="FFFFFF"/>
                <w:sz w:val="17"/>
                <w:szCs w:val="17"/>
              </w:rPr>
              <w:t>SIGEPP    Inicio   Plazas   Postulaciones   Expediente     🔔 3    Leandro L. ▾</w:t>
            </w:r>
          </w:p>
        </w:tc>
      </w:tr>
      <w:tr w:rsidR="00CD7913" w14:paraId="45E51EB9" w14:textId="77777777">
        <w:tc>
          <w:tcPr>
            <w:tcW w:w="2007" w:type="dxa"/>
            <w:shd w:val="clear" w:color="auto" w:fill="D9D9D9"/>
          </w:tcPr>
          <w:p w14:paraId="4F287C3D" w14:textId="77777777" w:rsidR="00CD7913" w:rsidRDefault="00700EFF" w:rsidP="00BA6FC5">
            <w:pPr>
              <w:spacing w:after="0" w:line="240" w:lineRule="auto"/>
              <w:jc w:val="left"/>
            </w:pPr>
            <w:r>
              <w:rPr>
                <w:b/>
                <w:sz w:val="17"/>
                <w:szCs w:val="17"/>
              </w:rPr>
              <w:t>MENÚ</w:t>
            </w:r>
            <w:r>
              <w:rPr>
                <w:b/>
                <w:sz w:val="17"/>
                <w:szCs w:val="17"/>
              </w:rPr>
              <w:br/>
            </w:r>
            <w:r>
              <w:rPr>
                <w:b/>
                <w:sz w:val="17"/>
                <w:szCs w:val="17"/>
              </w:rPr>
              <w:br/>
              <w:t>● Inicio</w:t>
            </w:r>
            <w:r>
              <w:rPr>
                <w:b/>
                <w:sz w:val="17"/>
                <w:szCs w:val="17"/>
              </w:rPr>
              <w:br/>
              <w:t>○ Plazas</w:t>
            </w:r>
            <w:r>
              <w:rPr>
                <w:b/>
                <w:sz w:val="17"/>
                <w:szCs w:val="17"/>
              </w:rPr>
              <w:br/>
              <w:t>○ Mis postulaciones</w:t>
            </w:r>
            <w:r>
              <w:rPr>
                <w:b/>
                <w:sz w:val="17"/>
                <w:szCs w:val="17"/>
              </w:rPr>
              <w:br/>
              <w:t>○ Mi expediente</w:t>
            </w:r>
            <w:r>
              <w:rPr>
                <w:b/>
                <w:sz w:val="17"/>
                <w:szCs w:val="17"/>
              </w:rPr>
              <w:br/>
              <w:t>○ Notificaciones</w:t>
            </w:r>
            <w:r>
              <w:rPr>
                <w:b/>
                <w:sz w:val="17"/>
                <w:szCs w:val="17"/>
              </w:rPr>
              <w:br/>
              <w:t>○ Perfil</w:t>
            </w:r>
          </w:p>
        </w:tc>
        <w:tc>
          <w:tcPr>
            <w:tcW w:w="7115" w:type="dxa"/>
            <w:gridSpan w:val="3"/>
          </w:tcPr>
          <w:p w14:paraId="5F331623" w14:textId="77777777" w:rsidR="00CD7913" w:rsidRDefault="00700EFF" w:rsidP="00BA6FC5">
            <w:pPr>
              <w:spacing w:after="0" w:line="240" w:lineRule="auto"/>
              <w:jc w:val="left"/>
            </w:pPr>
            <w:r>
              <w:rPr>
                <w:b/>
                <w:sz w:val="17"/>
                <w:szCs w:val="17"/>
              </w:rPr>
              <w:t>Hola, Leandro</w:t>
            </w:r>
            <w:r>
              <w:rPr>
                <w:sz w:val="17"/>
                <w:szCs w:val="17"/>
              </w:rPr>
              <w:br/>
            </w:r>
            <w:r>
              <w:rPr>
                <w:color w:val="595959"/>
                <w:sz w:val="17"/>
                <w:szCs w:val="17"/>
              </w:rPr>
              <w:t>Período 2026-II · Convocatoria abierta hasta el 30/09/2026</w:t>
            </w:r>
          </w:p>
        </w:tc>
      </w:tr>
      <w:tr w:rsidR="00CD7913" w14:paraId="08831391" w14:textId="77777777">
        <w:tc>
          <w:tcPr>
            <w:tcW w:w="2007" w:type="dxa"/>
            <w:shd w:val="clear" w:color="auto" w:fill="D9D9D9"/>
          </w:tcPr>
          <w:p w14:paraId="01D8692A" w14:textId="77777777" w:rsidR="00CD7913" w:rsidRDefault="00700EFF" w:rsidP="00BA6FC5">
            <w:pPr>
              <w:spacing w:after="0" w:line="240" w:lineRule="auto"/>
              <w:jc w:val="left"/>
            </w:pPr>
            <w:r>
              <w:rPr>
                <w:b/>
                <w:sz w:val="17"/>
                <w:szCs w:val="17"/>
              </w:rPr>
              <w:t> </w:t>
            </w:r>
          </w:p>
        </w:tc>
        <w:tc>
          <w:tcPr>
            <w:tcW w:w="2372" w:type="dxa"/>
            <w:shd w:val="clear" w:color="auto" w:fill="F2F2F2"/>
          </w:tcPr>
          <w:p w14:paraId="66472E72" w14:textId="77777777" w:rsidR="00CD7913" w:rsidRDefault="00700EFF" w:rsidP="00BA6FC5">
            <w:pPr>
              <w:spacing w:after="0" w:line="240" w:lineRule="auto"/>
              <w:jc w:val="left"/>
            </w:pPr>
            <w:r>
              <w:rPr>
                <w:b/>
                <w:sz w:val="17"/>
                <w:szCs w:val="17"/>
              </w:rPr>
              <w:t>Estado del trámite</w:t>
            </w:r>
            <w:r>
              <w:rPr>
                <w:sz w:val="17"/>
                <w:szCs w:val="17"/>
              </w:rPr>
              <w:br/>
            </w:r>
            <w:r>
              <w:rPr>
                <w:sz w:val="17"/>
                <w:szCs w:val="17"/>
              </w:rPr>
              <w:br/>
            </w:r>
            <w:r>
              <w:rPr>
                <w:b/>
                <w:color w:val="2E5496"/>
                <w:sz w:val="17"/>
                <w:szCs w:val="17"/>
              </w:rPr>
              <w:t>POSTULADA</w:t>
            </w:r>
            <w:r>
              <w:rPr>
                <w:sz w:val="17"/>
                <w:szCs w:val="17"/>
              </w:rPr>
              <w:br/>
              <w:t>2 de 3 postulaciones activas</w:t>
            </w:r>
          </w:p>
        </w:tc>
        <w:tc>
          <w:tcPr>
            <w:tcW w:w="2372" w:type="dxa"/>
            <w:shd w:val="clear" w:color="auto" w:fill="F2F2F2"/>
          </w:tcPr>
          <w:p w14:paraId="53CDC27A" w14:textId="77777777" w:rsidR="00CD7913" w:rsidRDefault="00700EFF" w:rsidP="00BA6FC5">
            <w:pPr>
              <w:spacing w:after="0" w:line="240" w:lineRule="auto"/>
              <w:jc w:val="left"/>
            </w:pPr>
            <w:r>
              <w:rPr>
                <w:b/>
                <w:sz w:val="17"/>
                <w:szCs w:val="17"/>
              </w:rPr>
              <w:t>Avance de horas</w:t>
            </w:r>
            <w:r>
              <w:rPr>
                <w:sz w:val="17"/>
                <w:szCs w:val="17"/>
              </w:rPr>
              <w:br/>
            </w:r>
            <w:r>
              <w:rPr>
                <w:sz w:val="17"/>
                <w:szCs w:val="17"/>
              </w:rPr>
              <w:br/>
            </w:r>
            <w:r>
              <w:rPr>
                <w:b/>
                <w:sz w:val="17"/>
                <w:szCs w:val="17"/>
              </w:rPr>
              <w:t>0 / 240 h</w:t>
            </w:r>
            <w:r>
              <w:rPr>
                <w:sz w:val="17"/>
                <w:szCs w:val="17"/>
              </w:rPr>
              <w:br/>
              <w:t>Disponible al asignarse</w:t>
            </w:r>
          </w:p>
        </w:tc>
        <w:tc>
          <w:tcPr>
            <w:tcW w:w="2371" w:type="dxa"/>
            <w:shd w:val="clear" w:color="auto" w:fill="F2F2F2"/>
          </w:tcPr>
          <w:p w14:paraId="17AAA4DB" w14:textId="77777777" w:rsidR="00CD7913" w:rsidRDefault="00700EFF" w:rsidP="00BA6FC5">
            <w:pPr>
              <w:spacing w:after="0" w:line="240" w:lineRule="auto"/>
              <w:jc w:val="left"/>
            </w:pPr>
            <w:r>
              <w:rPr>
                <w:b/>
                <w:sz w:val="17"/>
                <w:szCs w:val="17"/>
              </w:rPr>
              <w:t>Acción pendiente</w:t>
            </w:r>
            <w:r>
              <w:rPr>
                <w:sz w:val="17"/>
                <w:szCs w:val="17"/>
              </w:rPr>
              <w:br/>
            </w:r>
            <w:r>
              <w:rPr>
                <w:sz w:val="17"/>
                <w:szCs w:val="17"/>
              </w:rPr>
              <w:br/>
              <w:t>Esperando respuesta de la empresa</w:t>
            </w:r>
            <w:r>
              <w:rPr>
                <w:sz w:val="17"/>
                <w:szCs w:val="17"/>
              </w:rPr>
              <w:br/>
            </w:r>
            <w:r>
              <w:rPr>
                <w:color w:val="808080"/>
                <w:sz w:val="17"/>
                <w:szCs w:val="17"/>
              </w:rPr>
              <w:t>Sin acción de tu parte</w:t>
            </w:r>
          </w:p>
        </w:tc>
      </w:tr>
      <w:tr w:rsidR="00CD7913" w14:paraId="7FA6F826" w14:textId="77777777">
        <w:tc>
          <w:tcPr>
            <w:tcW w:w="2007" w:type="dxa"/>
            <w:shd w:val="clear" w:color="auto" w:fill="D9D9D9"/>
          </w:tcPr>
          <w:p w14:paraId="27926962" w14:textId="77777777" w:rsidR="00CD7913" w:rsidRDefault="00700EFF" w:rsidP="00BA6FC5">
            <w:pPr>
              <w:spacing w:after="0" w:line="240" w:lineRule="auto"/>
              <w:jc w:val="left"/>
            </w:pPr>
            <w:r>
              <w:rPr>
                <w:b/>
                <w:sz w:val="17"/>
                <w:szCs w:val="17"/>
              </w:rPr>
              <w:t> </w:t>
            </w:r>
          </w:p>
        </w:tc>
        <w:tc>
          <w:tcPr>
            <w:tcW w:w="7115" w:type="dxa"/>
            <w:gridSpan w:val="3"/>
          </w:tcPr>
          <w:p w14:paraId="36E1A7EC" w14:textId="77777777" w:rsidR="00CD7913" w:rsidRDefault="00700EFF" w:rsidP="00BA6FC5">
            <w:pPr>
              <w:spacing w:after="0" w:line="240" w:lineRule="auto"/>
              <w:jc w:val="left"/>
            </w:pPr>
            <w:r>
              <w:rPr>
                <w:b/>
                <w:sz w:val="17"/>
                <w:szCs w:val="17"/>
              </w:rPr>
              <w:t>Mis postulaciones (estado)</w:t>
            </w:r>
            <w:r>
              <w:rPr>
                <w:sz w:val="17"/>
                <w:szCs w:val="17"/>
              </w:rPr>
              <w:br/>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1390"/>
              <w:gridCol w:w="1390"/>
              <w:gridCol w:w="1390"/>
              <w:gridCol w:w="1390"/>
              <w:gridCol w:w="1392"/>
            </w:tblGrid>
            <w:tr w:rsidR="00CD7913" w14:paraId="2C86FDBC" w14:textId="77777777">
              <w:tc>
                <w:tcPr>
                  <w:tcW w:w="1824" w:type="dxa"/>
                  <w:shd w:val="clear" w:color="auto" w:fill="1F3864"/>
                </w:tcPr>
                <w:p w14:paraId="09F3E1FA" w14:textId="77777777" w:rsidR="00CD7913" w:rsidRDefault="00700EFF" w:rsidP="00BA6FC5">
                  <w:pPr>
                    <w:spacing w:after="0" w:line="240" w:lineRule="auto"/>
                    <w:jc w:val="left"/>
                  </w:pPr>
                  <w:r>
                    <w:rPr>
                      <w:b/>
                      <w:color w:val="FFFFFF"/>
                      <w:sz w:val="16"/>
                      <w:szCs w:val="16"/>
                    </w:rPr>
                    <w:t>Plaza</w:t>
                  </w:r>
                </w:p>
              </w:tc>
              <w:tc>
                <w:tcPr>
                  <w:tcW w:w="1824" w:type="dxa"/>
                  <w:shd w:val="clear" w:color="auto" w:fill="1F3864"/>
                </w:tcPr>
                <w:p w14:paraId="6C30F41B" w14:textId="77777777" w:rsidR="00CD7913" w:rsidRDefault="00700EFF" w:rsidP="00BA6FC5">
                  <w:pPr>
                    <w:spacing w:after="0" w:line="240" w:lineRule="auto"/>
                    <w:jc w:val="left"/>
                  </w:pPr>
                  <w:r>
                    <w:rPr>
                      <w:b/>
                      <w:color w:val="FFFFFF"/>
                      <w:sz w:val="16"/>
                      <w:szCs w:val="16"/>
                    </w:rPr>
                    <w:t>Organización</w:t>
                  </w:r>
                </w:p>
              </w:tc>
              <w:tc>
                <w:tcPr>
                  <w:tcW w:w="1824" w:type="dxa"/>
                  <w:shd w:val="clear" w:color="auto" w:fill="1F3864"/>
                </w:tcPr>
                <w:p w14:paraId="2D11AA2B" w14:textId="77777777" w:rsidR="00CD7913" w:rsidRDefault="00700EFF" w:rsidP="00BA6FC5">
                  <w:pPr>
                    <w:spacing w:after="0" w:line="240" w:lineRule="auto"/>
                    <w:jc w:val="left"/>
                  </w:pPr>
                  <w:r>
                    <w:rPr>
                      <w:b/>
                      <w:color w:val="FFFFFF"/>
                      <w:sz w:val="16"/>
                      <w:szCs w:val="16"/>
                    </w:rPr>
                    <w:t>Fecha</w:t>
                  </w:r>
                </w:p>
              </w:tc>
              <w:tc>
                <w:tcPr>
                  <w:tcW w:w="1824" w:type="dxa"/>
                  <w:shd w:val="clear" w:color="auto" w:fill="1F3864"/>
                </w:tcPr>
                <w:p w14:paraId="19B9FEED" w14:textId="77777777" w:rsidR="00CD7913" w:rsidRDefault="00700EFF" w:rsidP="00BA6FC5">
                  <w:pPr>
                    <w:spacing w:after="0" w:line="240" w:lineRule="auto"/>
                    <w:jc w:val="left"/>
                  </w:pPr>
                  <w:r>
                    <w:rPr>
                      <w:b/>
                      <w:color w:val="FFFFFF"/>
                      <w:sz w:val="16"/>
                      <w:szCs w:val="16"/>
                    </w:rPr>
                    <w:t>Estado</w:t>
                  </w:r>
                </w:p>
              </w:tc>
              <w:tc>
                <w:tcPr>
                  <w:tcW w:w="1826" w:type="dxa"/>
                  <w:shd w:val="clear" w:color="auto" w:fill="1F3864"/>
                </w:tcPr>
                <w:p w14:paraId="0F7592A2" w14:textId="77777777" w:rsidR="00CD7913" w:rsidRDefault="00700EFF" w:rsidP="00BA6FC5">
                  <w:pPr>
                    <w:spacing w:after="0" w:line="240" w:lineRule="auto"/>
                    <w:jc w:val="left"/>
                  </w:pPr>
                  <w:r>
                    <w:rPr>
                      <w:b/>
                      <w:color w:val="FFFFFF"/>
                      <w:sz w:val="16"/>
                      <w:szCs w:val="16"/>
                    </w:rPr>
                    <w:t> </w:t>
                  </w:r>
                </w:p>
              </w:tc>
            </w:tr>
            <w:tr w:rsidR="00CD7913" w14:paraId="1908A6DC" w14:textId="77777777">
              <w:tc>
                <w:tcPr>
                  <w:tcW w:w="1824" w:type="dxa"/>
                </w:tcPr>
                <w:p w14:paraId="51C0E791" w14:textId="77777777" w:rsidR="00CD7913" w:rsidRDefault="00700EFF" w:rsidP="00BA6FC5">
                  <w:pPr>
                    <w:spacing w:after="0" w:line="240" w:lineRule="auto"/>
                    <w:jc w:val="left"/>
                  </w:pPr>
                  <w:r>
                    <w:rPr>
                      <w:sz w:val="16"/>
                      <w:szCs w:val="16"/>
                    </w:rPr>
                    <w:t>Desarrollador Web Jr.</w:t>
                  </w:r>
                </w:p>
              </w:tc>
              <w:tc>
                <w:tcPr>
                  <w:tcW w:w="1824" w:type="dxa"/>
                </w:tcPr>
                <w:p w14:paraId="70809072" w14:textId="77777777" w:rsidR="00CD7913" w:rsidRDefault="00700EFF" w:rsidP="00BA6FC5">
                  <w:pPr>
                    <w:spacing w:after="0" w:line="240" w:lineRule="auto"/>
                    <w:jc w:val="left"/>
                  </w:pPr>
                  <w:proofErr w:type="spellStart"/>
                  <w:r>
                    <w:rPr>
                      <w:sz w:val="16"/>
                      <w:szCs w:val="16"/>
                    </w:rPr>
                    <w:t>Tecnoglobal</w:t>
                  </w:r>
                  <w:proofErr w:type="spellEnd"/>
                  <w:r>
                    <w:rPr>
                      <w:sz w:val="16"/>
                      <w:szCs w:val="16"/>
                    </w:rPr>
                    <w:t xml:space="preserve"> S.A.</w:t>
                  </w:r>
                </w:p>
              </w:tc>
              <w:tc>
                <w:tcPr>
                  <w:tcW w:w="1824" w:type="dxa"/>
                </w:tcPr>
                <w:p w14:paraId="0F325F67" w14:textId="77777777" w:rsidR="00CD7913" w:rsidRDefault="00700EFF" w:rsidP="00BA6FC5">
                  <w:pPr>
                    <w:spacing w:after="0" w:line="240" w:lineRule="auto"/>
                    <w:jc w:val="left"/>
                  </w:pPr>
                  <w:r>
                    <w:rPr>
                      <w:sz w:val="16"/>
                      <w:szCs w:val="16"/>
                    </w:rPr>
                    <w:t>14/09/2026</w:t>
                  </w:r>
                </w:p>
              </w:tc>
              <w:tc>
                <w:tcPr>
                  <w:tcW w:w="1824" w:type="dxa"/>
                  <w:shd w:val="clear" w:color="auto" w:fill="FFF2CC"/>
                </w:tcPr>
                <w:p w14:paraId="1A829ACF" w14:textId="77777777" w:rsidR="00CD7913" w:rsidRDefault="00700EFF" w:rsidP="00BA6FC5">
                  <w:pPr>
                    <w:spacing w:after="0" w:line="240" w:lineRule="auto"/>
                    <w:jc w:val="left"/>
                  </w:pPr>
                  <w:r>
                    <w:rPr>
                      <w:sz w:val="16"/>
                      <w:szCs w:val="16"/>
                    </w:rPr>
                    <w:t>Postulada</w:t>
                  </w:r>
                </w:p>
              </w:tc>
              <w:tc>
                <w:tcPr>
                  <w:tcW w:w="1826" w:type="dxa"/>
                  <w:shd w:val="clear" w:color="auto" w:fill="2E5496"/>
                </w:tcPr>
                <w:p w14:paraId="1F79A701" w14:textId="77777777" w:rsidR="00CD7913" w:rsidRDefault="00700EFF" w:rsidP="00BA6FC5">
                  <w:pPr>
                    <w:spacing w:after="0" w:line="240" w:lineRule="auto"/>
                    <w:jc w:val="left"/>
                  </w:pPr>
                  <w:r>
                    <w:rPr>
                      <w:color w:val="FFFFFF"/>
                      <w:sz w:val="16"/>
                      <w:szCs w:val="16"/>
                    </w:rPr>
                    <w:t>Ver</w:t>
                  </w:r>
                </w:p>
              </w:tc>
            </w:tr>
            <w:tr w:rsidR="00CD7913" w14:paraId="2B62C7A5" w14:textId="77777777">
              <w:tc>
                <w:tcPr>
                  <w:tcW w:w="1824" w:type="dxa"/>
                </w:tcPr>
                <w:p w14:paraId="7BF6030F" w14:textId="77777777" w:rsidR="00CD7913" w:rsidRDefault="00700EFF" w:rsidP="00BA6FC5">
                  <w:pPr>
                    <w:spacing w:after="0" w:line="240" w:lineRule="auto"/>
                    <w:jc w:val="left"/>
                  </w:pPr>
                  <w:r>
                    <w:rPr>
                      <w:sz w:val="16"/>
                      <w:szCs w:val="16"/>
                    </w:rPr>
                    <w:t>Analista de Datos</w:t>
                  </w:r>
                </w:p>
              </w:tc>
              <w:tc>
                <w:tcPr>
                  <w:tcW w:w="1824" w:type="dxa"/>
                </w:tcPr>
                <w:p w14:paraId="27E05F0C" w14:textId="77777777" w:rsidR="00CD7913" w:rsidRDefault="00700EFF" w:rsidP="00BA6FC5">
                  <w:pPr>
                    <w:spacing w:after="0" w:line="240" w:lineRule="auto"/>
                    <w:jc w:val="left"/>
                  </w:pPr>
                  <w:r>
                    <w:rPr>
                      <w:sz w:val="16"/>
                      <w:szCs w:val="16"/>
                    </w:rPr>
                    <w:t>MINSA — Dirección TIC</w:t>
                  </w:r>
                </w:p>
              </w:tc>
              <w:tc>
                <w:tcPr>
                  <w:tcW w:w="1824" w:type="dxa"/>
                </w:tcPr>
                <w:p w14:paraId="65AB07EE" w14:textId="77777777" w:rsidR="00CD7913" w:rsidRDefault="00700EFF" w:rsidP="00BA6FC5">
                  <w:pPr>
                    <w:spacing w:after="0" w:line="240" w:lineRule="auto"/>
                    <w:jc w:val="left"/>
                  </w:pPr>
                  <w:r>
                    <w:rPr>
                      <w:sz w:val="16"/>
                      <w:szCs w:val="16"/>
                    </w:rPr>
                    <w:t>12/09/2026</w:t>
                  </w:r>
                </w:p>
              </w:tc>
              <w:tc>
                <w:tcPr>
                  <w:tcW w:w="1824" w:type="dxa"/>
                  <w:shd w:val="clear" w:color="auto" w:fill="E2EFDA"/>
                </w:tcPr>
                <w:p w14:paraId="6D5C149E" w14:textId="77777777" w:rsidR="00CD7913" w:rsidRDefault="00700EFF" w:rsidP="00BA6FC5">
                  <w:pPr>
                    <w:spacing w:after="0" w:line="240" w:lineRule="auto"/>
                    <w:jc w:val="left"/>
                  </w:pPr>
                  <w:r>
                    <w:rPr>
                      <w:sz w:val="16"/>
                      <w:szCs w:val="16"/>
                    </w:rPr>
                    <w:t>Preseleccionada</w:t>
                  </w:r>
                </w:p>
              </w:tc>
              <w:tc>
                <w:tcPr>
                  <w:tcW w:w="1826" w:type="dxa"/>
                  <w:shd w:val="clear" w:color="auto" w:fill="2E5496"/>
                </w:tcPr>
                <w:p w14:paraId="008FE577" w14:textId="77777777" w:rsidR="00CD7913" w:rsidRDefault="00700EFF" w:rsidP="00BA6FC5">
                  <w:pPr>
                    <w:spacing w:after="0" w:line="240" w:lineRule="auto"/>
                    <w:jc w:val="left"/>
                  </w:pPr>
                  <w:r>
                    <w:rPr>
                      <w:color w:val="FFFFFF"/>
                      <w:sz w:val="16"/>
                      <w:szCs w:val="16"/>
                    </w:rPr>
                    <w:t>Ver</w:t>
                  </w:r>
                </w:p>
              </w:tc>
            </w:tr>
          </w:tbl>
          <w:p w14:paraId="0791CE60" w14:textId="77777777" w:rsidR="00CD7913" w:rsidRDefault="00CD7913" w:rsidP="00BA6FC5">
            <w:pPr>
              <w:jc w:val="left"/>
            </w:pPr>
          </w:p>
        </w:tc>
      </w:tr>
      <w:tr w:rsidR="00CD7913" w14:paraId="0AB8F13C" w14:textId="77777777">
        <w:tc>
          <w:tcPr>
            <w:tcW w:w="2007" w:type="dxa"/>
            <w:shd w:val="clear" w:color="auto" w:fill="D9D9D9"/>
          </w:tcPr>
          <w:p w14:paraId="438AC600" w14:textId="77777777" w:rsidR="00CD7913" w:rsidRDefault="00700EFF" w:rsidP="00BA6FC5">
            <w:pPr>
              <w:spacing w:after="0" w:line="240" w:lineRule="auto"/>
              <w:jc w:val="left"/>
            </w:pPr>
            <w:r>
              <w:rPr>
                <w:b/>
                <w:sz w:val="17"/>
                <w:szCs w:val="17"/>
              </w:rPr>
              <w:t> </w:t>
            </w:r>
          </w:p>
        </w:tc>
        <w:tc>
          <w:tcPr>
            <w:tcW w:w="7115" w:type="dxa"/>
            <w:gridSpan w:val="3"/>
          </w:tcPr>
          <w:p w14:paraId="3DDAB75B" w14:textId="77777777" w:rsidR="00CD7913" w:rsidRDefault="00700EFF" w:rsidP="00BA6FC5">
            <w:pPr>
              <w:spacing w:after="0" w:line="240" w:lineRule="auto"/>
              <w:jc w:val="left"/>
            </w:pPr>
            <w:r>
              <w:rPr>
                <w:b/>
                <w:sz w:val="17"/>
                <w:szCs w:val="17"/>
              </w:rPr>
              <w:t>Notificaciones recientes</w:t>
            </w:r>
            <w:r>
              <w:rPr>
                <w:sz w:val="17"/>
                <w:szCs w:val="17"/>
              </w:rPr>
              <w:br/>
              <w:t xml:space="preserve">• </w:t>
            </w:r>
            <w:proofErr w:type="spellStart"/>
            <w:r>
              <w:rPr>
                <w:sz w:val="17"/>
                <w:szCs w:val="17"/>
              </w:rPr>
              <w:t>Tecnoglobal</w:t>
            </w:r>
            <w:proofErr w:type="spellEnd"/>
            <w:r>
              <w:rPr>
                <w:sz w:val="17"/>
                <w:szCs w:val="17"/>
              </w:rPr>
              <w:t xml:space="preserve"> S.A. revisó tu postulación — hace 2 h</w:t>
            </w:r>
            <w:r>
              <w:rPr>
                <w:sz w:val="17"/>
                <w:szCs w:val="17"/>
              </w:rPr>
              <w:br/>
              <w:t>• Nueva plaza publicada en tu área de interés — ayer</w:t>
            </w:r>
            <w:r>
              <w:rPr>
                <w:sz w:val="17"/>
                <w:szCs w:val="17"/>
              </w:rPr>
              <w:br/>
              <w:t>• Recuerda mantener tu constancia actualizada — hace 3 días</w:t>
            </w:r>
          </w:p>
        </w:tc>
      </w:tr>
    </w:tbl>
    <w:p w14:paraId="740B2FBC" w14:textId="77777777" w:rsidR="00CD7913" w:rsidRDefault="00CD7913"/>
    <w:p w14:paraId="6C332E30" w14:textId="77777777" w:rsidR="00CD7913" w:rsidRDefault="00700EFF">
      <w:pPr>
        <w:spacing w:after="240" w:line="240" w:lineRule="auto"/>
        <w:jc w:val="center"/>
      </w:pPr>
      <w:proofErr w:type="spellStart"/>
      <w:r w:rsidRPr="004E246C">
        <w:rPr>
          <w:i/>
          <w:color w:val="404040"/>
          <w:sz w:val="18"/>
          <w:szCs w:val="18"/>
          <w:lang w:val="en-US"/>
        </w:rPr>
        <w:t>Figura</w:t>
      </w:r>
      <w:proofErr w:type="spellEnd"/>
      <w:r w:rsidRPr="004E246C">
        <w:rPr>
          <w:i/>
          <w:color w:val="404040"/>
          <w:sz w:val="18"/>
          <w:szCs w:val="18"/>
          <w:lang w:val="en-US"/>
        </w:rPr>
        <w:t xml:space="preserve"> 6.4. WF-01. </w:t>
      </w:r>
      <w:proofErr w:type="spellStart"/>
      <w:r w:rsidRPr="004E246C">
        <w:rPr>
          <w:i/>
          <w:color w:val="404040"/>
          <w:sz w:val="18"/>
          <w:szCs w:val="18"/>
          <w:lang w:val="en-US"/>
        </w:rPr>
        <w:t>Nodo</w:t>
      </w:r>
      <w:proofErr w:type="spellEnd"/>
      <w:r w:rsidRPr="004E246C">
        <w:rPr>
          <w:i/>
          <w:color w:val="404040"/>
          <w:sz w:val="18"/>
          <w:szCs w:val="18"/>
          <w:lang w:val="en-US"/>
        </w:rPr>
        <w:t xml:space="preserve"> «</w:t>
      </w:r>
      <w:proofErr w:type="spellStart"/>
      <w:r w:rsidRPr="004E246C">
        <w:rPr>
          <w:i/>
          <w:color w:val="404040"/>
          <w:sz w:val="18"/>
          <w:szCs w:val="18"/>
          <w:lang w:val="en-US"/>
        </w:rPr>
        <w:t>navigationClass</w:t>
      </w:r>
      <w:proofErr w:type="spellEnd"/>
      <w:r w:rsidRPr="004E246C">
        <w:rPr>
          <w:i/>
          <w:color w:val="404040"/>
          <w:sz w:val="18"/>
          <w:szCs w:val="18"/>
          <w:lang w:val="en-US"/>
        </w:rPr>
        <w:t xml:space="preserve">» + «index». </w:t>
      </w:r>
      <w:r>
        <w:rPr>
          <w:i/>
          <w:color w:val="404040"/>
          <w:sz w:val="18"/>
          <w:szCs w:val="18"/>
        </w:rPr>
        <w:t xml:space="preserve">Requisitos: RF-24, RF-23. Incorpora el ajuste derivado de la tarea T2 del </w:t>
      </w:r>
      <w:proofErr w:type="spellStart"/>
      <w:r>
        <w:rPr>
          <w:i/>
          <w:color w:val="404040"/>
          <w:sz w:val="18"/>
          <w:szCs w:val="18"/>
        </w:rPr>
        <w:t>tree</w:t>
      </w:r>
      <w:proofErr w:type="spellEnd"/>
      <w:r>
        <w:rPr>
          <w:i/>
          <w:color w:val="404040"/>
          <w:sz w:val="18"/>
          <w:szCs w:val="18"/>
        </w:rPr>
        <w:t xml:space="preserve"> </w:t>
      </w:r>
      <w:proofErr w:type="spellStart"/>
      <w:r>
        <w:rPr>
          <w:i/>
          <w:color w:val="404040"/>
          <w:sz w:val="18"/>
          <w:szCs w:val="18"/>
        </w:rPr>
        <w:t>testing</w:t>
      </w:r>
      <w:proofErr w:type="spellEnd"/>
      <w:r>
        <w:rPr>
          <w:i/>
          <w:color w:val="404040"/>
          <w:sz w:val="18"/>
          <w:szCs w:val="18"/>
        </w:rPr>
        <w:t>.</w:t>
      </w:r>
    </w:p>
    <w:p w14:paraId="027FE10D" w14:textId="77777777" w:rsidR="00CD7913" w:rsidRDefault="00700EFF">
      <w:pPr>
        <w:pStyle w:val="Ttulo3"/>
        <w:spacing w:after="120"/>
      </w:pPr>
      <w:bookmarkStart w:id="96" w:name="_Toc238478836"/>
      <w:r>
        <w:t>6.5.2. WF-02 — Bolsa de plazas con filtros (</w:t>
      </w:r>
      <w:r>
        <w:rPr>
          <w:rFonts w:ascii="Consolas" w:hAnsi="Consolas"/>
          <w:sz w:val="21"/>
          <w:szCs w:val="21"/>
        </w:rPr>
        <w:t>/plazas</w:t>
      </w:r>
      <w:r>
        <w:t>)</w:t>
      </w:r>
      <w:bookmarkEnd w:id="96"/>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369"/>
        <w:gridCol w:w="6743"/>
      </w:tblGrid>
      <w:tr w:rsidR="00CD7913" w14:paraId="596FFA22" w14:textId="77777777">
        <w:tc>
          <w:tcPr>
            <w:tcW w:w="9122" w:type="dxa"/>
            <w:gridSpan w:val="2"/>
            <w:shd w:val="clear" w:color="auto" w:fill="1F3864"/>
          </w:tcPr>
          <w:p w14:paraId="7EE95BB4" w14:textId="77777777" w:rsidR="00CD7913" w:rsidRDefault="00700EFF" w:rsidP="00BA6FC5">
            <w:pPr>
              <w:spacing w:after="0" w:line="240" w:lineRule="auto"/>
              <w:jc w:val="left"/>
            </w:pPr>
            <w:r>
              <w:rPr>
                <w:b/>
                <w:color w:val="FFFFFF"/>
                <w:sz w:val="17"/>
                <w:szCs w:val="17"/>
              </w:rPr>
              <w:t>SIGEPP    Bolsa de plazas     🔔 3    Leandro L. ▾</w:t>
            </w:r>
          </w:p>
        </w:tc>
      </w:tr>
      <w:tr w:rsidR="00CD7913" w14:paraId="32561D68" w14:textId="77777777">
        <w:tc>
          <w:tcPr>
            <w:tcW w:w="2372" w:type="dxa"/>
            <w:shd w:val="clear" w:color="auto" w:fill="D9D9D9"/>
          </w:tcPr>
          <w:p w14:paraId="37DBD0EE" w14:textId="77777777" w:rsidR="00CD7913" w:rsidRDefault="00700EFF" w:rsidP="00BA6FC5">
            <w:pPr>
              <w:spacing w:after="0" w:line="240" w:lineRule="auto"/>
              <w:jc w:val="left"/>
            </w:pPr>
            <w:r>
              <w:rPr>
                <w:b/>
                <w:sz w:val="17"/>
                <w:szCs w:val="17"/>
              </w:rPr>
              <w:t>FILTROS «</w:t>
            </w:r>
            <w:proofErr w:type="spellStart"/>
            <w:r>
              <w:rPr>
                <w:b/>
                <w:sz w:val="17"/>
                <w:szCs w:val="17"/>
              </w:rPr>
              <w:t>query</w:t>
            </w:r>
            <w:proofErr w:type="spellEnd"/>
            <w:r>
              <w:rPr>
                <w:b/>
                <w:sz w:val="17"/>
                <w:szCs w:val="17"/>
              </w:rPr>
              <w:t>»</w:t>
            </w:r>
            <w:r>
              <w:rPr>
                <w:b/>
                <w:sz w:val="17"/>
                <w:szCs w:val="17"/>
              </w:rPr>
              <w:br/>
            </w:r>
            <w:r>
              <w:rPr>
                <w:b/>
                <w:sz w:val="17"/>
                <w:szCs w:val="17"/>
              </w:rPr>
              <w:br/>
              <w:t>Buscar</w:t>
            </w:r>
            <w:r>
              <w:rPr>
                <w:b/>
                <w:sz w:val="17"/>
                <w:szCs w:val="17"/>
              </w:rPr>
              <w:br/>
              <w:t>[ desarrollo web________ ]</w:t>
            </w:r>
            <w:r>
              <w:rPr>
                <w:b/>
                <w:sz w:val="17"/>
                <w:szCs w:val="17"/>
              </w:rPr>
              <w:br/>
            </w:r>
            <w:r>
              <w:rPr>
                <w:b/>
                <w:sz w:val="17"/>
                <w:szCs w:val="17"/>
              </w:rPr>
              <w:br/>
              <w:t>Área</w:t>
            </w:r>
            <w:r>
              <w:rPr>
                <w:b/>
                <w:sz w:val="17"/>
                <w:szCs w:val="17"/>
              </w:rPr>
              <w:br/>
              <w:t>☑ Desarrollo de software</w:t>
            </w:r>
            <w:r>
              <w:rPr>
                <w:b/>
                <w:sz w:val="17"/>
                <w:szCs w:val="17"/>
              </w:rPr>
              <w:br/>
              <w:t>☐ Redes e infraestructura</w:t>
            </w:r>
            <w:r>
              <w:rPr>
                <w:b/>
                <w:sz w:val="17"/>
                <w:szCs w:val="17"/>
              </w:rPr>
              <w:br/>
              <w:t>☐ Datos e inteligencia</w:t>
            </w:r>
            <w:r>
              <w:rPr>
                <w:b/>
                <w:sz w:val="17"/>
                <w:szCs w:val="17"/>
              </w:rPr>
              <w:br/>
              <w:t>☐ Soporte técnico</w:t>
            </w:r>
            <w:r>
              <w:rPr>
                <w:b/>
                <w:sz w:val="17"/>
                <w:szCs w:val="17"/>
              </w:rPr>
              <w:br/>
              <w:t>☐ Seguridad</w:t>
            </w:r>
            <w:r>
              <w:rPr>
                <w:b/>
                <w:sz w:val="17"/>
                <w:szCs w:val="17"/>
              </w:rPr>
              <w:br/>
            </w:r>
            <w:r>
              <w:rPr>
                <w:b/>
                <w:sz w:val="17"/>
                <w:szCs w:val="17"/>
              </w:rPr>
              <w:br/>
              <w:t>Modalidad</w:t>
            </w:r>
            <w:r>
              <w:rPr>
                <w:b/>
                <w:sz w:val="17"/>
                <w:szCs w:val="17"/>
              </w:rPr>
              <w:br/>
              <w:t>☐ Presencial</w:t>
            </w:r>
            <w:r>
              <w:rPr>
                <w:b/>
                <w:sz w:val="17"/>
                <w:szCs w:val="17"/>
              </w:rPr>
              <w:br/>
              <w:t>☑ Híbrida</w:t>
            </w:r>
            <w:r>
              <w:rPr>
                <w:b/>
                <w:sz w:val="17"/>
                <w:szCs w:val="17"/>
              </w:rPr>
              <w:br/>
              <w:t>☐ Remota</w:t>
            </w:r>
            <w:r>
              <w:rPr>
                <w:b/>
                <w:sz w:val="17"/>
                <w:szCs w:val="17"/>
              </w:rPr>
              <w:br/>
            </w:r>
            <w:r>
              <w:rPr>
                <w:b/>
                <w:sz w:val="17"/>
                <w:szCs w:val="17"/>
              </w:rPr>
              <w:br/>
              <w:t>Ubicación</w:t>
            </w:r>
            <w:r>
              <w:rPr>
                <w:b/>
                <w:sz w:val="17"/>
                <w:szCs w:val="17"/>
              </w:rPr>
              <w:br/>
              <w:t>[ Managua ▾ ]</w:t>
            </w:r>
            <w:r>
              <w:rPr>
                <w:b/>
                <w:sz w:val="17"/>
                <w:szCs w:val="17"/>
              </w:rPr>
              <w:br/>
            </w:r>
            <w:r>
              <w:rPr>
                <w:b/>
                <w:sz w:val="17"/>
                <w:szCs w:val="17"/>
              </w:rPr>
              <w:br/>
            </w:r>
            <w:r>
              <w:rPr>
                <w:b/>
                <w:color w:val="FFFFFF"/>
                <w:sz w:val="17"/>
                <w:szCs w:val="17"/>
              </w:rPr>
              <w:t>Limpiar filtros</w:t>
            </w:r>
          </w:p>
        </w:tc>
        <w:tc>
          <w:tcPr>
            <w:tcW w:w="6750" w:type="dxa"/>
          </w:tcPr>
          <w:p w14:paraId="06EB077E" w14:textId="77777777" w:rsidR="00CD7913" w:rsidRDefault="00700EFF" w:rsidP="00BA6FC5">
            <w:pPr>
              <w:spacing w:after="0" w:line="240" w:lineRule="auto"/>
              <w:jc w:val="left"/>
            </w:pPr>
            <w:r>
              <w:rPr>
                <w:sz w:val="17"/>
                <w:szCs w:val="17"/>
              </w:rPr>
              <w:br/>
            </w:r>
            <w:r>
              <w:rPr>
                <w:b/>
                <w:sz w:val="17"/>
                <w:szCs w:val="17"/>
              </w:rPr>
              <w:t>18 plazas encontradas</w:t>
            </w:r>
            <w:r>
              <w:rPr>
                <w:sz w:val="17"/>
                <w:szCs w:val="17"/>
              </w:rPr>
              <w:t xml:space="preserve">     Ordenar por: [ Más recientes ▾ ]</w:t>
            </w:r>
            <w:r>
              <w:rPr>
                <w:sz w:val="17"/>
                <w:szCs w:val="17"/>
              </w:rPr>
              <w:br/>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6589"/>
            </w:tblGrid>
            <w:tr w:rsidR="00CD7913" w14:paraId="4FCE9B07" w14:textId="77777777">
              <w:tc>
                <w:tcPr>
                  <w:tcW w:w="9122" w:type="dxa"/>
                  <w:shd w:val="clear" w:color="auto" w:fill="F2F2F2"/>
                </w:tcPr>
                <w:p w14:paraId="018B15C3" w14:textId="77777777" w:rsidR="00CD7913" w:rsidRDefault="00700EFF" w:rsidP="00BA6FC5">
                  <w:pPr>
                    <w:spacing w:after="0" w:line="240" w:lineRule="auto"/>
                    <w:jc w:val="left"/>
                  </w:pPr>
                  <w:r>
                    <w:rPr>
                      <w:b/>
                      <w:sz w:val="17"/>
                      <w:szCs w:val="17"/>
                    </w:rPr>
                    <w:t>Desarrollador Web Junior</w:t>
                  </w:r>
                  <w:r>
                    <w:rPr>
                      <w:sz w:val="17"/>
                      <w:szCs w:val="17"/>
                    </w:rPr>
                    <w:t xml:space="preserve">   3 cupos</w:t>
                  </w:r>
                  <w:r>
                    <w:rPr>
                      <w:sz w:val="17"/>
                      <w:szCs w:val="17"/>
                    </w:rPr>
                    <w:br/>
                  </w:r>
                  <w:r>
                    <w:rPr>
                      <w:sz w:val="17"/>
                      <w:szCs w:val="17"/>
                    </w:rPr>
                    <w:br/>
                  </w:r>
                  <w:proofErr w:type="spellStart"/>
                  <w:r>
                    <w:rPr>
                      <w:b/>
                      <w:sz w:val="17"/>
                      <w:szCs w:val="17"/>
                    </w:rPr>
                    <w:t>Tecnoglobal</w:t>
                  </w:r>
                  <w:proofErr w:type="spellEnd"/>
                  <w:r>
                    <w:rPr>
                      <w:b/>
                      <w:sz w:val="17"/>
                      <w:szCs w:val="17"/>
                    </w:rPr>
                    <w:t xml:space="preserve"> S.A.</w:t>
                  </w:r>
                  <w:r>
                    <w:rPr>
                      <w:sz w:val="17"/>
                      <w:szCs w:val="17"/>
                    </w:rPr>
                    <w:t xml:space="preserve"> · Managua · Híbrida · 20 h/semana</w:t>
                  </w:r>
                  <w:r>
                    <w:rPr>
                      <w:sz w:val="17"/>
                      <w:szCs w:val="17"/>
                    </w:rPr>
                    <w:br/>
                  </w:r>
                  <w:r>
                    <w:rPr>
                      <w:sz w:val="17"/>
                      <w:szCs w:val="17"/>
                    </w:rPr>
                    <w:br/>
                  </w:r>
                  <w:r>
                    <w:rPr>
                      <w:color w:val="595959"/>
                      <w:sz w:val="17"/>
                      <w:szCs w:val="17"/>
                    </w:rPr>
                    <w:t xml:space="preserve">Apoyo en el desarrollo de módulos con </w:t>
                  </w:r>
                  <w:proofErr w:type="spellStart"/>
                  <w:r>
                    <w:rPr>
                      <w:color w:val="595959"/>
                      <w:sz w:val="17"/>
                      <w:szCs w:val="17"/>
                    </w:rPr>
                    <w:t>React</w:t>
                  </w:r>
                  <w:proofErr w:type="spellEnd"/>
                  <w:r>
                    <w:rPr>
                      <w:color w:val="595959"/>
                      <w:sz w:val="17"/>
                      <w:szCs w:val="17"/>
                    </w:rPr>
                    <w:t xml:space="preserve"> y Node.js dentro del equipo de producto...</w:t>
                  </w:r>
                  <w:r>
                    <w:rPr>
                      <w:sz w:val="17"/>
                      <w:szCs w:val="17"/>
                    </w:rPr>
                    <w:br/>
                  </w:r>
                  <w:r>
                    <w:rPr>
                      <w:sz w:val="17"/>
                      <w:szCs w:val="17"/>
                    </w:rPr>
                    <w:br/>
                  </w:r>
                  <w:proofErr w:type="spellStart"/>
                  <w:r>
                    <w:rPr>
                      <w:color w:val="808080"/>
                      <w:sz w:val="16"/>
                      <w:szCs w:val="16"/>
                    </w:rPr>
                    <w:t>React</w:t>
                  </w:r>
                  <w:proofErr w:type="spellEnd"/>
                  <w:r>
                    <w:rPr>
                      <w:color w:val="808080"/>
                      <w:sz w:val="16"/>
                      <w:szCs w:val="16"/>
                    </w:rPr>
                    <w:t xml:space="preserve"> · Node.js · SQL  |  Publicada hace 2 días</w:t>
                  </w:r>
                  <w:r>
                    <w:rPr>
                      <w:sz w:val="17"/>
                      <w:szCs w:val="17"/>
                    </w:rPr>
                    <w:br/>
                    <w:t>   </w:t>
                  </w:r>
                  <w:r>
                    <w:rPr>
                      <w:color w:val="FFFFFF"/>
                      <w:sz w:val="17"/>
                      <w:szCs w:val="17"/>
                    </w:rPr>
                    <w:t>Ver detalle</w:t>
                  </w:r>
                </w:p>
              </w:tc>
            </w:tr>
            <w:tr w:rsidR="00CD7913" w14:paraId="561B0BED" w14:textId="77777777">
              <w:tc>
                <w:tcPr>
                  <w:tcW w:w="9122" w:type="dxa"/>
                  <w:shd w:val="clear" w:color="auto" w:fill="F2F2F2"/>
                </w:tcPr>
                <w:p w14:paraId="441E366F" w14:textId="77777777" w:rsidR="00CD7913" w:rsidRDefault="00700EFF" w:rsidP="00BA6FC5">
                  <w:pPr>
                    <w:spacing w:after="0" w:line="240" w:lineRule="auto"/>
                    <w:jc w:val="left"/>
                  </w:pPr>
                  <w:r>
                    <w:rPr>
                      <w:b/>
                      <w:sz w:val="17"/>
                      <w:szCs w:val="17"/>
                    </w:rPr>
                    <w:t>Analista de Datos</w:t>
                  </w:r>
                  <w:r>
                    <w:rPr>
                      <w:sz w:val="17"/>
                      <w:szCs w:val="17"/>
                    </w:rPr>
                    <w:t xml:space="preserve">   1 cupo</w:t>
                  </w:r>
                  <w:r>
                    <w:rPr>
                      <w:sz w:val="17"/>
                      <w:szCs w:val="17"/>
                    </w:rPr>
                    <w:br/>
                  </w:r>
                  <w:r>
                    <w:rPr>
                      <w:sz w:val="17"/>
                      <w:szCs w:val="17"/>
                    </w:rPr>
                    <w:br/>
                  </w:r>
                  <w:r>
                    <w:rPr>
                      <w:b/>
                      <w:sz w:val="17"/>
                      <w:szCs w:val="17"/>
                    </w:rPr>
                    <w:t>MINSA — Dirección TIC</w:t>
                  </w:r>
                  <w:r>
                    <w:rPr>
                      <w:sz w:val="17"/>
                      <w:szCs w:val="17"/>
                    </w:rPr>
                    <w:t xml:space="preserve"> · Managua · Presencial · 24 h/semana</w:t>
                  </w:r>
                  <w:r>
                    <w:rPr>
                      <w:sz w:val="17"/>
                      <w:szCs w:val="17"/>
                    </w:rPr>
                    <w:br/>
                  </w:r>
                  <w:r>
                    <w:rPr>
                      <w:sz w:val="17"/>
                      <w:szCs w:val="17"/>
                    </w:rPr>
                    <w:br/>
                  </w:r>
                  <w:r>
                    <w:rPr>
                      <w:color w:val="595959"/>
                      <w:sz w:val="17"/>
                      <w:szCs w:val="17"/>
                    </w:rPr>
                    <w:t>Construcción de tableros de indicadores de salud pública y depuración de fuentes...</w:t>
                  </w:r>
                  <w:r>
                    <w:rPr>
                      <w:sz w:val="17"/>
                      <w:szCs w:val="17"/>
                    </w:rPr>
                    <w:br/>
                  </w:r>
                  <w:r>
                    <w:rPr>
                      <w:sz w:val="17"/>
                      <w:szCs w:val="17"/>
                    </w:rPr>
                    <w:br/>
                  </w:r>
                  <w:r>
                    <w:rPr>
                      <w:color w:val="808080"/>
                      <w:sz w:val="16"/>
                      <w:szCs w:val="16"/>
                    </w:rPr>
                    <w:t>Python · SQL · Power BI  |  Publicada hace 5 días</w:t>
                  </w:r>
                  <w:r>
                    <w:rPr>
                      <w:sz w:val="17"/>
                      <w:szCs w:val="17"/>
                    </w:rPr>
                    <w:br/>
                    <w:t>   </w:t>
                  </w:r>
                  <w:r>
                    <w:rPr>
                      <w:color w:val="FFFFFF"/>
                      <w:sz w:val="17"/>
                      <w:szCs w:val="17"/>
                    </w:rPr>
                    <w:t>Ver detalle</w:t>
                  </w:r>
                </w:p>
              </w:tc>
            </w:tr>
            <w:tr w:rsidR="00CD7913" w14:paraId="7280829F" w14:textId="77777777">
              <w:tc>
                <w:tcPr>
                  <w:tcW w:w="9122" w:type="dxa"/>
                  <w:shd w:val="clear" w:color="auto" w:fill="F2F2F2"/>
                </w:tcPr>
                <w:p w14:paraId="66A56780" w14:textId="77777777" w:rsidR="00CD7913" w:rsidRDefault="00700EFF" w:rsidP="00BA6FC5">
                  <w:pPr>
                    <w:spacing w:after="0" w:line="240" w:lineRule="auto"/>
                    <w:jc w:val="left"/>
                  </w:pPr>
                  <w:r>
                    <w:rPr>
                      <w:b/>
                      <w:sz w:val="17"/>
                      <w:szCs w:val="17"/>
                    </w:rPr>
                    <w:t>Practicante de Infraestructura</w:t>
                  </w:r>
                  <w:r>
                    <w:rPr>
                      <w:sz w:val="17"/>
                      <w:szCs w:val="17"/>
                    </w:rPr>
                    <w:t xml:space="preserve">   2 cupos</w:t>
                  </w:r>
                  <w:r>
                    <w:rPr>
                      <w:sz w:val="17"/>
                      <w:szCs w:val="17"/>
                    </w:rPr>
                    <w:br/>
                  </w:r>
                  <w:r>
                    <w:rPr>
                      <w:sz w:val="17"/>
                      <w:szCs w:val="17"/>
                    </w:rPr>
                    <w:br/>
                  </w:r>
                  <w:r>
                    <w:rPr>
                      <w:b/>
                      <w:sz w:val="17"/>
                      <w:szCs w:val="17"/>
                    </w:rPr>
                    <w:t>Alcaldía de Managua</w:t>
                  </w:r>
                  <w:r>
                    <w:rPr>
                      <w:sz w:val="17"/>
                      <w:szCs w:val="17"/>
                    </w:rPr>
                    <w:t xml:space="preserve"> · Managua · Presencial · 20 h/semana</w:t>
                  </w:r>
                  <w:r>
                    <w:rPr>
                      <w:sz w:val="17"/>
                      <w:szCs w:val="17"/>
                    </w:rPr>
                    <w:br/>
                  </w:r>
                  <w:r>
                    <w:rPr>
                      <w:sz w:val="17"/>
                      <w:szCs w:val="17"/>
                    </w:rPr>
                    <w:lastRenderedPageBreak/>
                    <w:br/>
                  </w:r>
                  <w:r>
                    <w:rPr>
                      <w:color w:val="595959"/>
                      <w:sz w:val="17"/>
                      <w:szCs w:val="17"/>
                    </w:rPr>
                    <w:t>Soporte a la administración de servidores y monitoreo de la red institucional...</w:t>
                  </w:r>
                  <w:r>
                    <w:rPr>
                      <w:sz w:val="17"/>
                      <w:szCs w:val="17"/>
                    </w:rPr>
                    <w:br/>
                  </w:r>
                  <w:r>
                    <w:rPr>
                      <w:sz w:val="17"/>
                      <w:szCs w:val="17"/>
                    </w:rPr>
                    <w:br/>
                  </w:r>
                  <w:r>
                    <w:rPr>
                      <w:color w:val="808080"/>
                      <w:sz w:val="16"/>
                      <w:szCs w:val="16"/>
                    </w:rPr>
                    <w:t>Linux · Redes · Docker  |  Publicada hace 1 semana</w:t>
                  </w:r>
                  <w:r>
                    <w:rPr>
                      <w:sz w:val="17"/>
                      <w:szCs w:val="17"/>
                    </w:rPr>
                    <w:br/>
                    <w:t>   </w:t>
                  </w:r>
                  <w:r>
                    <w:rPr>
                      <w:color w:val="FFFFFF"/>
                      <w:sz w:val="17"/>
                      <w:szCs w:val="17"/>
                    </w:rPr>
                    <w:t>Ver detalle</w:t>
                  </w:r>
                </w:p>
              </w:tc>
            </w:tr>
          </w:tbl>
          <w:p w14:paraId="472007E5" w14:textId="77777777" w:rsidR="00CD7913" w:rsidRDefault="00CD7913" w:rsidP="00BA6FC5">
            <w:pPr>
              <w:jc w:val="left"/>
            </w:pPr>
          </w:p>
          <w:p w14:paraId="32DBB907" w14:textId="77777777" w:rsidR="00CD7913" w:rsidRDefault="00700EFF" w:rsidP="00BA6FC5">
            <w:pPr>
              <w:spacing w:after="0" w:line="240" w:lineRule="auto"/>
              <w:jc w:val="left"/>
            </w:pPr>
            <w:r>
              <w:rPr>
                <w:sz w:val="17"/>
                <w:szCs w:val="17"/>
              </w:rPr>
              <w:br/>
              <w:t xml:space="preserve">« Anterior   </w:t>
            </w:r>
            <w:r>
              <w:rPr>
                <w:b/>
                <w:sz w:val="17"/>
                <w:szCs w:val="17"/>
              </w:rPr>
              <w:t>1</w:t>
            </w:r>
            <w:r>
              <w:rPr>
                <w:sz w:val="17"/>
                <w:szCs w:val="17"/>
              </w:rPr>
              <w:t xml:space="preserve">   2   3   Siguiente »</w:t>
            </w:r>
          </w:p>
        </w:tc>
      </w:tr>
    </w:tbl>
    <w:p w14:paraId="2CB2ECC8" w14:textId="77777777" w:rsidR="00CD7913" w:rsidRDefault="00CD7913"/>
    <w:p w14:paraId="673291DD" w14:textId="77777777" w:rsidR="00CD7913" w:rsidRDefault="00700EFF">
      <w:pPr>
        <w:spacing w:after="240" w:line="240" w:lineRule="auto"/>
        <w:jc w:val="center"/>
      </w:pPr>
      <w:r>
        <w:rPr>
          <w:i/>
          <w:color w:val="404040"/>
          <w:sz w:val="18"/>
          <w:szCs w:val="18"/>
        </w:rPr>
        <w:t>Figura 6.5. WF-02. Nodos «</w:t>
      </w:r>
      <w:proofErr w:type="spellStart"/>
      <w:r>
        <w:rPr>
          <w:i/>
          <w:color w:val="404040"/>
          <w:sz w:val="18"/>
          <w:szCs w:val="18"/>
        </w:rPr>
        <w:t>query</w:t>
      </w:r>
      <w:proofErr w:type="spellEnd"/>
      <w:r>
        <w:rPr>
          <w:i/>
          <w:color w:val="404040"/>
          <w:sz w:val="18"/>
          <w:szCs w:val="18"/>
        </w:rPr>
        <w:t>» + «</w:t>
      </w:r>
      <w:proofErr w:type="spellStart"/>
      <w:r>
        <w:rPr>
          <w:i/>
          <w:color w:val="404040"/>
          <w:sz w:val="18"/>
          <w:szCs w:val="18"/>
        </w:rPr>
        <w:t>index</w:t>
      </w:r>
      <w:proofErr w:type="spellEnd"/>
      <w:r>
        <w:rPr>
          <w:i/>
          <w:color w:val="404040"/>
          <w:sz w:val="18"/>
          <w:szCs w:val="18"/>
        </w:rPr>
        <w:t>». Requisitos: RF-10. Los filtros se serializan en la URL (CUN-01).</w:t>
      </w:r>
    </w:p>
    <w:p w14:paraId="1A12C9FE" w14:textId="77777777" w:rsidR="00CD7913" w:rsidRDefault="00700EFF">
      <w:pPr>
        <w:pStyle w:val="Ttulo3"/>
        <w:spacing w:after="120"/>
      </w:pPr>
      <w:bookmarkStart w:id="97" w:name="_Toc238478837"/>
      <w:r>
        <w:t>6.5.3. WF-03 — Detalle de plaza y postulación (</w:t>
      </w:r>
      <w:r>
        <w:rPr>
          <w:rFonts w:ascii="Consolas" w:hAnsi="Consolas"/>
          <w:sz w:val="21"/>
          <w:szCs w:val="21"/>
        </w:rPr>
        <w:t>/plazas/{id}</w:t>
      </w:r>
      <w:r>
        <w:t>)</w:t>
      </w:r>
      <w:bookmarkEnd w:id="9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5832"/>
        <w:gridCol w:w="3280"/>
      </w:tblGrid>
      <w:tr w:rsidR="00CD7913" w14:paraId="54945534" w14:textId="77777777">
        <w:tc>
          <w:tcPr>
            <w:tcW w:w="9122" w:type="dxa"/>
            <w:gridSpan w:val="2"/>
            <w:shd w:val="clear" w:color="auto" w:fill="1F3864"/>
          </w:tcPr>
          <w:p w14:paraId="5DDBCEAB" w14:textId="77777777" w:rsidR="00CD7913" w:rsidRDefault="00700EFF">
            <w:pPr>
              <w:spacing w:after="0" w:line="240" w:lineRule="auto"/>
            </w:pPr>
            <w:r>
              <w:rPr>
                <w:b/>
                <w:color w:val="FFFFFF"/>
                <w:sz w:val="17"/>
                <w:szCs w:val="17"/>
              </w:rPr>
              <w:t>← Volver a resultados   |   Detalle de la plaza</w:t>
            </w:r>
          </w:p>
        </w:tc>
      </w:tr>
      <w:tr w:rsidR="00CD7913" w14:paraId="322AE99A" w14:textId="77777777">
        <w:tc>
          <w:tcPr>
            <w:tcW w:w="5838" w:type="dxa"/>
          </w:tcPr>
          <w:p w14:paraId="599598FC" w14:textId="77777777" w:rsidR="00CD7913" w:rsidRDefault="00700EFF" w:rsidP="00BA6FC5">
            <w:pPr>
              <w:spacing w:after="0" w:line="240" w:lineRule="auto"/>
              <w:jc w:val="left"/>
            </w:pPr>
            <w:r>
              <w:rPr>
                <w:b/>
                <w:sz w:val="17"/>
                <w:szCs w:val="17"/>
              </w:rPr>
              <w:t>Desarrollador Web Junior</w:t>
            </w:r>
            <w:r>
              <w:rPr>
                <w:sz w:val="17"/>
                <w:szCs w:val="17"/>
              </w:rPr>
              <w:br/>
            </w:r>
            <w:r>
              <w:rPr>
                <w:sz w:val="17"/>
                <w:szCs w:val="17"/>
              </w:rPr>
              <w:br/>
            </w:r>
            <w:proofErr w:type="spellStart"/>
            <w:r>
              <w:rPr>
                <w:b/>
                <w:sz w:val="17"/>
                <w:szCs w:val="17"/>
              </w:rPr>
              <w:t>Tecnoglobal</w:t>
            </w:r>
            <w:proofErr w:type="spellEnd"/>
            <w:r>
              <w:rPr>
                <w:b/>
                <w:sz w:val="17"/>
                <w:szCs w:val="17"/>
              </w:rPr>
              <w:t xml:space="preserve"> S.A.</w:t>
            </w:r>
            <w:r>
              <w:rPr>
                <w:sz w:val="17"/>
                <w:szCs w:val="17"/>
              </w:rPr>
              <w:t xml:space="preserve"> · Managua · Híbrida</w:t>
            </w:r>
            <w:r>
              <w:rPr>
                <w:sz w:val="17"/>
                <w:szCs w:val="17"/>
              </w:rPr>
              <w:br/>
            </w:r>
            <w:r>
              <w:rPr>
                <w:sz w:val="17"/>
                <w:szCs w:val="17"/>
              </w:rPr>
              <w:br/>
            </w:r>
            <w:r>
              <w:rPr>
                <w:sz w:val="17"/>
                <w:szCs w:val="17"/>
              </w:rPr>
              <w:br/>
            </w:r>
            <w:r>
              <w:rPr>
                <w:b/>
                <w:sz w:val="17"/>
                <w:szCs w:val="17"/>
              </w:rPr>
              <w:t>Descripción</w:t>
            </w:r>
            <w:r>
              <w:rPr>
                <w:sz w:val="17"/>
                <w:szCs w:val="17"/>
              </w:rPr>
              <w:br/>
            </w:r>
            <w:r>
              <w:rPr>
                <w:color w:val="404040"/>
                <w:sz w:val="17"/>
                <w:szCs w:val="17"/>
              </w:rPr>
              <w:t>Integración al equipo de producto para el desarrollo de módulos del sistema de facturación, con acompañamiento de un desarrollador sénior.</w:t>
            </w:r>
            <w:r>
              <w:rPr>
                <w:sz w:val="17"/>
                <w:szCs w:val="17"/>
              </w:rPr>
              <w:br/>
            </w:r>
            <w:r>
              <w:rPr>
                <w:sz w:val="17"/>
                <w:szCs w:val="17"/>
              </w:rPr>
              <w:br/>
            </w:r>
            <w:r>
              <w:rPr>
                <w:sz w:val="17"/>
                <w:szCs w:val="17"/>
              </w:rPr>
              <w:br/>
            </w:r>
            <w:r>
              <w:rPr>
                <w:b/>
                <w:sz w:val="17"/>
                <w:szCs w:val="17"/>
              </w:rPr>
              <w:t>Actividades previstas</w:t>
            </w:r>
            <w:r>
              <w:rPr>
                <w:sz w:val="17"/>
                <w:szCs w:val="17"/>
              </w:rPr>
              <w:br/>
              <w:t>• Desarrollo de componentes de interfaz</w:t>
            </w:r>
            <w:r>
              <w:rPr>
                <w:sz w:val="17"/>
                <w:szCs w:val="17"/>
              </w:rPr>
              <w:br/>
              <w:t xml:space="preserve">• Implementación de </w:t>
            </w:r>
            <w:proofErr w:type="spellStart"/>
            <w:r>
              <w:rPr>
                <w:sz w:val="17"/>
                <w:szCs w:val="17"/>
              </w:rPr>
              <w:t>endpoints</w:t>
            </w:r>
            <w:proofErr w:type="spellEnd"/>
            <w:r>
              <w:rPr>
                <w:sz w:val="17"/>
                <w:szCs w:val="17"/>
              </w:rPr>
              <w:t xml:space="preserve"> REST</w:t>
            </w:r>
            <w:r>
              <w:rPr>
                <w:sz w:val="17"/>
                <w:szCs w:val="17"/>
              </w:rPr>
              <w:br/>
              <w:t>• Participación en revisiones de código</w:t>
            </w:r>
            <w:r>
              <w:rPr>
                <w:sz w:val="17"/>
                <w:szCs w:val="17"/>
              </w:rPr>
              <w:br/>
            </w:r>
            <w:r>
              <w:rPr>
                <w:sz w:val="17"/>
                <w:szCs w:val="17"/>
              </w:rPr>
              <w:br/>
            </w:r>
            <w:r>
              <w:rPr>
                <w:sz w:val="17"/>
                <w:szCs w:val="17"/>
              </w:rPr>
              <w:br/>
            </w:r>
            <w:r>
              <w:rPr>
                <w:b/>
                <w:sz w:val="17"/>
                <w:szCs w:val="17"/>
              </w:rPr>
              <w:t>Perfil requerido</w:t>
            </w:r>
            <w:r>
              <w:rPr>
                <w:sz w:val="17"/>
                <w:szCs w:val="17"/>
              </w:rPr>
              <w:br/>
              <w:t>• Conocimiento de JavaScript y bases de datos relacionales</w:t>
            </w:r>
            <w:r>
              <w:rPr>
                <w:sz w:val="17"/>
                <w:szCs w:val="17"/>
              </w:rPr>
              <w:br/>
              <w:t>• Haber aprobado Programación Web</w:t>
            </w:r>
            <w:r>
              <w:rPr>
                <w:sz w:val="17"/>
                <w:szCs w:val="17"/>
              </w:rPr>
              <w:br/>
              <w:t>• Disponibilidad de 20 h semanales</w:t>
            </w:r>
          </w:p>
        </w:tc>
        <w:tc>
          <w:tcPr>
            <w:tcW w:w="3284" w:type="dxa"/>
            <w:shd w:val="clear" w:color="auto" w:fill="F2F2F2"/>
          </w:tcPr>
          <w:p w14:paraId="5B1AE75E" w14:textId="77777777" w:rsidR="00CD7913" w:rsidRDefault="00700EFF" w:rsidP="00BA6FC5">
            <w:pPr>
              <w:spacing w:after="0" w:line="240" w:lineRule="auto"/>
              <w:jc w:val="left"/>
            </w:pPr>
            <w:r>
              <w:rPr>
                <w:b/>
                <w:sz w:val="17"/>
                <w:szCs w:val="17"/>
              </w:rPr>
              <w:t>Resumen</w:t>
            </w:r>
            <w:r>
              <w:rPr>
                <w:sz w:val="17"/>
                <w:szCs w:val="17"/>
              </w:rPr>
              <w:br/>
            </w:r>
            <w:r>
              <w:rPr>
                <w:sz w:val="17"/>
                <w:szCs w:val="17"/>
              </w:rPr>
              <w:br/>
            </w:r>
            <w:r>
              <w:rPr>
                <w:sz w:val="17"/>
                <w:szCs w:val="17"/>
              </w:rPr>
              <w:br/>
            </w:r>
            <w:r>
              <w:rPr>
                <w:b/>
                <w:sz w:val="17"/>
                <w:szCs w:val="17"/>
              </w:rPr>
              <w:t>Cupos:</w:t>
            </w:r>
            <w:r>
              <w:rPr>
                <w:sz w:val="17"/>
                <w:szCs w:val="17"/>
              </w:rPr>
              <w:t xml:space="preserve"> 3 disponibles</w:t>
            </w:r>
            <w:r>
              <w:rPr>
                <w:sz w:val="17"/>
                <w:szCs w:val="17"/>
              </w:rPr>
              <w:br/>
            </w:r>
            <w:r>
              <w:rPr>
                <w:sz w:val="17"/>
                <w:szCs w:val="17"/>
              </w:rPr>
              <w:br/>
            </w:r>
            <w:r>
              <w:rPr>
                <w:b/>
                <w:sz w:val="17"/>
                <w:szCs w:val="17"/>
              </w:rPr>
              <w:t>Período:</w:t>
            </w:r>
            <w:r>
              <w:rPr>
                <w:sz w:val="17"/>
                <w:szCs w:val="17"/>
              </w:rPr>
              <w:t xml:space="preserve"> 2026-II</w:t>
            </w:r>
            <w:r>
              <w:rPr>
                <w:sz w:val="17"/>
                <w:szCs w:val="17"/>
              </w:rPr>
              <w:br/>
            </w:r>
            <w:r>
              <w:rPr>
                <w:sz w:val="17"/>
                <w:szCs w:val="17"/>
              </w:rPr>
              <w:br/>
            </w:r>
            <w:r>
              <w:rPr>
                <w:b/>
                <w:sz w:val="17"/>
                <w:szCs w:val="17"/>
              </w:rPr>
              <w:t>Horario:</w:t>
            </w:r>
            <w:r>
              <w:rPr>
                <w:sz w:val="17"/>
                <w:szCs w:val="17"/>
              </w:rPr>
              <w:t xml:space="preserve"> L-V, 1:00 a 5:00 p.m.</w:t>
            </w:r>
            <w:r>
              <w:rPr>
                <w:sz w:val="17"/>
                <w:szCs w:val="17"/>
              </w:rPr>
              <w:br/>
            </w:r>
            <w:r>
              <w:rPr>
                <w:sz w:val="17"/>
                <w:szCs w:val="17"/>
              </w:rPr>
              <w:br/>
            </w:r>
            <w:r>
              <w:rPr>
                <w:b/>
                <w:sz w:val="17"/>
                <w:szCs w:val="17"/>
              </w:rPr>
              <w:t>Modalidad:</w:t>
            </w:r>
            <w:r>
              <w:rPr>
                <w:sz w:val="17"/>
                <w:szCs w:val="17"/>
              </w:rPr>
              <w:t xml:space="preserve"> Híbrida</w:t>
            </w:r>
            <w:r>
              <w:rPr>
                <w:sz w:val="17"/>
                <w:szCs w:val="17"/>
              </w:rPr>
              <w:br/>
            </w:r>
            <w:r>
              <w:rPr>
                <w:sz w:val="17"/>
                <w:szCs w:val="17"/>
              </w:rPr>
              <w:br/>
            </w:r>
            <w:r>
              <w:rPr>
                <w:b/>
                <w:sz w:val="17"/>
                <w:szCs w:val="17"/>
              </w:rPr>
              <w:t>Duración:</w:t>
            </w:r>
            <w:r>
              <w:rPr>
                <w:sz w:val="17"/>
                <w:szCs w:val="17"/>
              </w:rPr>
              <w:t xml:space="preserve"> 12 semanas (240 h)</w:t>
            </w:r>
            <w:r>
              <w:rPr>
                <w:sz w:val="17"/>
                <w:szCs w:val="17"/>
              </w:rPr>
              <w:br/>
            </w:r>
            <w:r>
              <w:rPr>
                <w:sz w:val="17"/>
                <w:szCs w:val="17"/>
              </w:rPr>
              <w:br/>
            </w:r>
            <w:r>
              <w:rPr>
                <w:b/>
                <w:sz w:val="17"/>
                <w:szCs w:val="17"/>
              </w:rPr>
              <w:t>Publicada:</w:t>
            </w:r>
            <w:r>
              <w:rPr>
                <w:sz w:val="17"/>
                <w:szCs w:val="17"/>
              </w:rPr>
              <w:t xml:space="preserve"> 12/09/2026</w:t>
            </w:r>
            <w:r>
              <w:rPr>
                <w:sz w:val="17"/>
                <w:szCs w:val="17"/>
              </w:rPr>
              <w:br/>
            </w:r>
            <w:r>
              <w:rPr>
                <w:sz w:val="17"/>
                <w:szCs w:val="17"/>
              </w:rPr>
              <w:br/>
            </w:r>
            <w:r>
              <w:rPr>
                <w:sz w:val="17"/>
                <w:szCs w:val="17"/>
              </w:rPr>
              <w:br/>
              <w:t>✓ Cumples los requisitos para postularte</w:t>
            </w:r>
            <w:r>
              <w:rPr>
                <w:sz w:val="17"/>
                <w:szCs w:val="17"/>
              </w:rPr>
              <w:br/>
            </w:r>
            <w:r>
              <w:rPr>
                <w:sz w:val="17"/>
                <w:szCs w:val="17"/>
              </w:rPr>
              <w:br/>
            </w:r>
            <w:r>
              <w:rPr>
                <w:b/>
                <w:color w:val="FFFFFF"/>
                <w:sz w:val="20"/>
                <w:szCs w:val="20"/>
              </w:rPr>
              <w:t>POSTULARME</w:t>
            </w:r>
            <w:r>
              <w:rPr>
                <w:sz w:val="17"/>
                <w:szCs w:val="17"/>
              </w:rPr>
              <w:br/>
            </w:r>
            <w:r>
              <w:rPr>
                <w:sz w:val="17"/>
                <w:szCs w:val="17"/>
              </w:rPr>
              <w:br/>
              <w:t>♡ Guardar como favorita</w:t>
            </w:r>
            <w:r>
              <w:rPr>
                <w:sz w:val="17"/>
                <w:szCs w:val="17"/>
              </w:rPr>
              <w:br/>
            </w:r>
            <w:r>
              <w:rPr>
                <w:sz w:val="17"/>
                <w:szCs w:val="17"/>
              </w:rPr>
              <w:br/>
            </w:r>
            <w:r>
              <w:rPr>
                <w:color w:val="2E5496"/>
                <w:sz w:val="17"/>
                <w:szCs w:val="17"/>
                <w:u w:val="single"/>
              </w:rPr>
              <w:t xml:space="preserve">Ver ficha de </w:t>
            </w:r>
            <w:proofErr w:type="spellStart"/>
            <w:r>
              <w:rPr>
                <w:color w:val="2E5496"/>
                <w:sz w:val="17"/>
                <w:szCs w:val="17"/>
                <w:u w:val="single"/>
              </w:rPr>
              <w:t>Tecnoglobal</w:t>
            </w:r>
            <w:proofErr w:type="spellEnd"/>
            <w:r>
              <w:rPr>
                <w:color w:val="2E5496"/>
                <w:sz w:val="17"/>
                <w:szCs w:val="17"/>
                <w:u w:val="single"/>
              </w:rPr>
              <w:t xml:space="preserve"> S.A.</w:t>
            </w:r>
          </w:p>
        </w:tc>
      </w:tr>
      <w:tr w:rsidR="00CD7913" w14:paraId="308CEF33" w14:textId="77777777">
        <w:tc>
          <w:tcPr>
            <w:tcW w:w="9122" w:type="dxa"/>
            <w:gridSpan w:val="2"/>
            <w:shd w:val="clear" w:color="auto" w:fill="1F3864"/>
          </w:tcPr>
          <w:p w14:paraId="3350745D" w14:textId="77777777" w:rsidR="00CD7913" w:rsidRDefault="00700EFF">
            <w:pPr>
              <w:spacing w:after="0" w:line="240" w:lineRule="auto"/>
            </w:pPr>
            <w:r>
              <w:rPr>
                <w:b/>
                <w:color w:val="FFFFFF"/>
                <w:sz w:val="17"/>
                <w:szCs w:val="17"/>
              </w:rPr>
              <w:t>Formulario de postulación «</w:t>
            </w:r>
            <w:proofErr w:type="spellStart"/>
            <w:r>
              <w:rPr>
                <w:b/>
                <w:color w:val="FFFFFF"/>
                <w:sz w:val="17"/>
                <w:szCs w:val="17"/>
              </w:rPr>
              <w:t>processClass</w:t>
            </w:r>
            <w:proofErr w:type="spellEnd"/>
            <w:r>
              <w:rPr>
                <w:b/>
                <w:color w:val="FFFFFF"/>
                <w:sz w:val="17"/>
                <w:szCs w:val="17"/>
              </w:rPr>
              <w:t>»</w:t>
            </w:r>
          </w:p>
        </w:tc>
      </w:tr>
      <w:tr w:rsidR="00CD7913" w14:paraId="7610EF33" w14:textId="77777777">
        <w:tc>
          <w:tcPr>
            <w:tcW w:w="9122" w:type="dxa"/>
            <w:gridSpan w:val="2"/>
          </w:tcPr>
          <w:p w14:paraId="29C14215" w14:textId="77777777" w:rsidR="00CD7913" w:rsidRDefault="00700EFF" w:rsidP="00BA6FC5">
            <w:pPr>
              <w:spacing w:after="0" w:line="240" w:lineRule="auto"/>
              <w:jc w:val="left"/>
            </w:pPr>
            <w:r>
              <w:rPr>
                <w:b/>
                <w:sz w:val="17"/>
                <w:szCs w:val="17"/>
              </w:rPr>
              <w:t>Carta de motivación</w:t>
            </w:r>
            <w:r>
              <w:rPr>
                <w:sz w:val="17"/>
                <w:szCs w:val="17"/>
              </w:rPr>
              <w:t xml:space="preserve"> </w:t>
            </w:r>
            <w:r>
              <w:rPr>
                <w:color w:val="808080"/>
                <w:sz w:val="17"/>
                <w:szCs w:val="17"/>
              </w:rPr>
              <w:t>(50 a 2000 caracteres)</w:t>
            </w:r>
            <w:r>
              <w:rPr>
                <w:sz w:val="17"/>
                <w:szCs w:val="17"/>
              </w:rPr>
              <w:br/>
            </w:r>
            <w:r>
              <w:rPr>
                <w:sz w:val="17"/>
                <w:szCs w:val="17"/>
              </w:rPr>
              <w:br/>
            </w:r>
            <w:r>
              <w:rPr>
                <w:color w:val="808080"/>
                <w:sz w:val="17"/>
                <w:szCs w:val="17"/>
              </w:rPr>
              <w:t>Explica brevemente por qué te interesa esta plaza...</w:t>
            </w:r>
            <w:r>
              <w:rPr>
                <w:color w:val="808080"/>
                <w:sz w:val="17"/>
                <w:szCs w:val="17"/>
              </w:rPr>
              <w:br/>
              <w:t> </w:t>
            </w:r>
            <w:r>
              <w:rPr>
                <w:color w:val="808080"/>
                <w:sz w:val="17"/>
                <w:szCs w:val="17"/>
              </w:rPr>
              <w:br/>
              <w:t> </w:t>
            </w:r>
            <w:r>
              <w:rPr>
                <w:sz w:val="17"/>
                <w:szCs w:val="17"/>
              </w:rPr>
              <w:br/>
            </w:r>
            <w:r>
              <w:rPr>
                <w:color w:val="808080"/>
                <w:sz w:val="16"/>
                <w:szCs w:val="16"/>
              </w:rPr>
              <w:t>0 / 2000</w:t>
            </w:r>
            <w:r>
              <w:rPr>
                <w:sz w:val="17"/>
                <w:szCs w:val="17"/>
              </w:rPr>
              <w:br/>
            </w:r>
            <w:r>
              <w:rPr>
                <w:sz w:val="17"/>
                <w:szCs w:val="17"/>
              </w:rPr>
              <w:br/>
            </w:r>
            <w:r>
              <w:rPr>
                <w:sz w:val="17"/>
                <w:szCs w:val="17"/>
              </w:rPr>
              <w:br/>
            </w:r>
            <w:r>
              <w:rPr>
                <w:b/>
                <w:sz w:val="17"/>
                <w:szCs w:val="17"/>
              </w:rPr>
              <w:t>Currículo (PDF, máx. 5 MB)</w:t>
            </w:r>
            <w:r>
              <w:rPr>
                <w:sz w:val="17"/>
                <w:szCs w:val="17"/>
              </w:rPr>
              <w:t xml:space="preserve">   </w:t>
            </w:r>
            <w:r>
              <w:rPr>
                <w:color w:val="FFFFFF"/>
                <w:sz w:val="17"/>
                <w:szCs w:val="17"/>
              </w:rPr>
              <w:t>Seleccionar archivo</w:t>
            </w:r>
            <w:r>
              <w:rPr>
                <w:sz w:val="17"/>
                <w:szCs w:val="17"/>
              </w:rPr>
              <w:t xml:space="preserve">   </w:t>
            </w:r>
            <w:r>
              <w:rPr>
                <w:color w:val="808080"/>
                <w:sz w:val="17"/>
                <w:szCs w:val="17"/>
              </w:rPr>
              <w:t>Ningún archivo seleccionado</w:t>
            </w:r>
            <w:r>
              <w:rPr>
                <w:sz w:val="17"/>
                <w:szCs w:val="17"/>
              </w:rPr>
              <w:br/>
            </w:r>
            <w:r>
              <w:rPr>
                <w:sz w:val="17"/>
                <w:szCs w:val="17"/>
              </w:rPr>
              <w:br/>
            </w:r>
            <w:r>
              <w:rPr>
                <w:sz w:val="17"/>
                <w:szCs w:val="17"/>
              </w:rPr>
              <w:br/>
            </w:r>
            <w:r>
              <w:rPr>
                <w:b/>
                <w:sz w:val="17"/>
                <w:szCs w:val="17"/>
              </w:rPr>
              <w:t>Constancia de notas (PDF, máx. 5 MB)</w:t>
            </w:r>
            <w:r>
              <w:rPr>
                <w:sz w:val="17"/>
                <w:szCs w:val="17"/>
              </w:rPr>
              <w:t xml:space="preserve">   </w:t>
            </w:r>
            <w:r>
              <w:rPr>
                <w:color w:val="00B050"/>
                <w:sz w:val="17"/>
                <w:szCs w:val="17"/>
              </w:rPr>
              <w:t>✓ constancia_2026.pdf</w:t>
            </w:r>
            <w:r>
              <w:rPr>
                <w:sz w:val="17"/>
                <w:szCs w:val="17"/>
              </w:rPr>
              <w:t xml:space="preserve">   </w:t>
            </w:r>
            <w:r>
              <w:rPr>
                <w:color w:val="2E5496"/>
                <w:sz w:val="17"/>
                <w:szCs w:val="17"/>
                <w:u w:val="single"/>
              </w:rPr>
              <w:t>Reemplazar</w:t>
            </w:r>
            <w:r>
              <w:rPr>
                <w:sz w:val="17"/>
                <w:szCs w:val="17"/>
              </w:rPr>
              <w:br/>
            </w:r>
            <w:r>
              <w:rPr>
                <w:sz w:val="17"/>
                <w:szCs w:val="17"/>
              </w:rPr>
              <w:br/>
            </w:r>
            <w:r>
              <w:rPr>
                <w:sz w:val="17"/>
                <w:szCs w:val="17"/>
              </w:rPr>
              <w:br/>
            </w:r>
            <w:r>
              <w:rPr>
                <w:b/>
                <w:color w:val="FFFFFF"/>
                <w:sz w:val="17"/>
                <w:szCs w:val="17"/>
              </w:rPr>
              <w:t>Enviar postulación</w:t>
            </w:r>
            <w:r>
              <w:rPr>
                <w:sz w:val="17"/>
                <w:szCs w:val="17"/>
              </w:rPr>
              <w:t xml:space="preserve">    Cancelar</w:t>
            </w:r>
          </w:p>
        </w:tc>
      </w:tr>
    </w:tbl>
    <w:p w14:paraId="02B573FD" w14:textId="77777777" w:rsidR="00CD7913" w:rsidRDefault="00CD7913"/>
    <w:p w14:paraId="062F5927" w14:textId="77777777" w:rsidR="00CD7913" w:rsidRDefault="00700EFF">
      <w:pPr>
        <w:spacing w:after="240" w:line="240" w:lineRule="auto"/>
        <w:jc w:val="center"/>
      </w:pPr>
      <w:r w:rsidRPr="004E246C">
        <w:rPr>
          <w:i/>
          <w:color w:val="404040"/>
          <w:sz w:val="18"/>
          <w:szCs w:val="18"/>
          <w:lang w:val="pt-BR"/>
        </w:rPr>
        <w:t>Figura 6.6. WF-03. Nodo «</w:t>
      </w:r>
      <w:proofErr w:type="spellStart"/>
      <w:r w:rsidRPr="004E246C">
        <w:rPr>
          <w:i/>
          <w:color w:val="404040"/>
          <w:sz w:val="18"/>
          <w:szCs w:val="18"/>
          <w:lang w:val="pt-BR"/>
        </w:rPr>
        <w:t>navigationClass</w:t>
      </w:r>
      <w:proofErr w:type="spellEnd"/>
      <w:r w:rsidRPr="004E246C">
        <w:rPr>
          <w:i/>
          <w:color w:val="404040"/>
          <w:sz w:val="18"/>
          <w:szCs w:val="18"/>
          <w:lang w:val="pt-BR"/>
        </w:rPr>
        <w:t>» + «</w:t>
      </w:r>
      <w:proofErr w:type="spellStart"/>
      <w:r w:rsidRPr="004E246C">
        <w:rPr>
          <w:i/>
          <w:color w:val="404040"/>
          <w:sz w:val="18"/>
          <w:szCs w:val="18"/>
          <w:lang w:val="pt-BR"/>
        </w:rPr>
        <w:t>processClass</w:t>
      </w:r>
      <w:proofErr w:type="spellEnd"/>
      <w:r w:rsidRPr="004E246C">
        <w:rPr>
          <w:i/>
          <w:color w:val="404040"/>
          <w:sz w:val="18"/>
          <w:szCs w:val="18"/>
          <w:lang w:val="pt-BR"/>
        </w:rPr>
        <w:t xml:space="preserve">». Requisitos: RF-11. </w:t>
      </w:r>
      <w:r>
        <w:rPr>
          <w:i/>
          <w:color w:val="404040"/>
          <w:sz w:val="18"/>
          <w:szCs w:val="18"/>
        </w:rPr>
        <w:t>Caso de uso CU-04.</w:t>
      </w:r>
    </w:p>
    <w:p w14:paraId="617BCF09" w14:textId="77777777" w:rsidR="00CD7913" w:rsidRDefault="00700EFF">
      <w:pPr>
        <w:pStyle w:val="Ttulo3"/>
        <w:spacing w:after="120"/>
      </w:pPr>
      <w:bookmarkStart w:id="98" w:name="_Toc238478838"/>
      <w:r>
        <w:lastRenderedPageBreak/>
        <w:t>6.5.4. WF-04 — Expediente del estudiante y bitácoras (</w:t>
      </w:r>
      <w:r>
        <w:rPr>
          <w:rFonts w:ascii="Consolas" w:hAnsi="Consolas"/>
          <w:sz w:val="21"/>
          <w:szCs w:val="21"/>
        </w:rPr>
        <w:t>/expediente</w:t>
      </w:r>
      <w:r>
        <w:t>)</w:t>
      </w:r>
      <w:bookmarkEnd w:id="98"/>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1459"/>
        <w:gridCol w:w="1459"/>
        <w:gridCol w:w="1822"/>
        <w:gridCol w:w="1458"/>
        <w:gridCol w:w="1458"/>
        <w:gridCol w:w="1456"/>
      </w:tblGrid>
      <w:tr w:rsidR="00CD7913" w14:paraId="71DBA767" w14:textId="77777777">
        <w:tc>
          <w:tcPr>
            <w:tcW w:w="9122" w:type="dxa"/>
            <w:gridSpan w:val="6"/>
            <w:shd w:val="clear" w:color="auto" w:fill="1F3864"/>
          </w:tcPr>
          <w:p w14:paraId="65C280FF" w14:textId="77777777" w:rsidR="00CD7913" w:rsidRDefault="00700EFF">
            <w:pPr>
              <w:spacing w:after="0" w:line="240" w:lineRule="auto"/>
            </w:pPr>
            <w:r>
              <w:rPr>
                <w:b/>
                <w:color w:val="FFFFFF"/>
                <w:sz w:val="17"/>
                <w:szCs w:val="17"/>
              </w:rPr>
              <w:t xml:space="preserve">Mi expediente — Desarrollador Web Junior · </w:t>
            </w:r>
            <w:proofErr w:type="spellStart"/>
            <w:r>
              <w:rPr>
                <w:b/>
                <w:color w:val="FFFFFF"/>
                <w:sz w:val="17"/>
                <w:szCs w:val="17"/>
              </w:rPr>
              <w:t>Tecnoglobal</w:t>
            </w:r>
            <w:proofErr w:type="spellEnd"/>
            <w:r>
              <w:rPr>
                <w:b/>
                <w:color w:val="FFFFFF"/>
                <w:sz w:val="17"/>
                <w:szCs w:val="17"/>
              </w:rPr>
              <w:t xml:space="preserve"> S.A. · Período 2026-II</w:t>
            </w:r>
          </w:p>
        </w:tc>
      </w:tr>
      <w:tr w:rsidR="00CD7913" w14:paraId="72455FE1" w14:textId="77777777">
        <w:tc>
          <w:tcPr>
            <w:tcW w:w="1460" w:type="dxa"/>
            <w:shd w:val="clear" w:color="auto" w:fill="E2EFDA"/>
          </w:tcPr>
          <w:p w14:paraId="12B2026C" w14:textId="77777777" w:rsidR="00CD7913" w:rsidRDefault="00700EFF">
            <w:pPr>
              <w:spacing w:after="0" w:line="240" w:lineRule="auto"/>
              <w:jc w:val="center"/>
            </w:pPr>
            <w:r>
              <w:rPr>
                <w:b/>
                <w:sz w:val="17"/>
                <w:szCs w:val="17"/>
              </w:rPr>
              <w:t>✓</w:t>
            </w:r>
            <w:r>
              <w:rPr>
                <w:sz w:val="17"/>
                <w:szCs w:val="17"/>
              </w:rPr>
              <w:br/>
              <w:t>Asignación</w:t>
            </w:r>
          </w:p>
        </w:tc>
        <w:tc>
          <w:tcPr>
            <w:tcW w:w="1460" w:type="dxa"/>
            <w:shd w:val="clear" w:color="auto" w:fill="E2EFDA"/>
          </w:tcPr>
          <w:p w14:paraId="5213A134" w14:textId="77777777" w:rsidR="00CD7913" w:rsidRDefault="00700EFF">
            <w:pPr>
              <w:spacing w:after="0" w:line="240" w:lineRule="auto"/>
              <w:jc w:val="center"/>
            </w:pPr>
            <w:r>
              <w:rPr>
                <w:b/>
                <w:sz w:val="17"/>
                <w:szCs w:val="17"/>
              </w:rPr>
              <w:t>✓</w:t>
            </w:r>
            <w:r>
              <w:rPr>
                <w:sz w:val="17"/>
                <w:szCs w:val="17"/>
              </w:rPr>
              <w:br/>
              <w:t>Plan de trabajo</w:t>
            </w:r>
          </w:p>
        </w:tc>
        <w:tc>
          <w:tcPr>
            <w:tcW w:w="1824" w:type="dxa"/>
            <w:shd w:val="clear" w:color="auto" w:fill="2E5496"/>
          </w:tcPr>
          <w:p w14:paraId="561C3C07" w14:textId="77777777" w:rsidR="00CD7913" w:rsidRDefault="00700EFF">
            <w:pPr>
              <w:spacing w:after="0" w:line="240" w:lineRule="auto"/>
              <w:jc w:val="center"/>
            </w:pPr>
            <w:r>
              <w:rPr>
                <w:b/>
                <w:color w:val="FFFFFF"/>
                <w:sz w:val="17"/>
                <w:szCs w:val="17"/>
              </w:rPr>
              <w:t>●</w:t>
            </w:r>
            <w:r>
              <w:rPr>
                <w:color w:val="FFFFFF"/>
                <w:sz w:val="17"/>
                <w:szCs w:val="17"/>
              </w:rPr>
              <w:br/>
            </w:r>
            <w:r>
              <w:rPr>
                <w:b/>
                <w:color w:val="FFFFFF"/>
                <w:sz w:val="17"/>
                <w:szCs w:val="17"/>
              </w:rPr>
              <w:t>Bitácoras</w:t>
            </w:r>
            <w:r>
              <w:rPr>
                <w:color w:val="FFFFFF"/>
                <w:sz w:val="17"/>
                <w:szCs w:val="17"/>
              </w:rPr>
              <w:br/>
            </w:r>
            <w:r>
              <w:rPr>
                <w:color w:val="FFFFFF"/>
                <w:sz w:val="16"/>
                <w:szCs w:val="16"/>
              </w:rPr>
              <w:t>4 de 6</w:t>
            </w:r>
          </w:p>
        </w:tc>
        <w:tc>
          <w:tcPr>
            <w:tcW w:w="1460" w:type="dxa"/>
            <w:shd w:val="clear" w:color="auto" w:fill="D9D9D9"/>
          </w:tcPr>
          <w:p w14:paraId="1437C737" w14:textId="77777777" w:rsidR="00CD7913" w:rsidRDefault="00700EFF">
            <w:pPr>
              <w:spacing w:after="0" w:line="240" w:lineRule="auto"/>
              <w:jc w:val="center"/>
            </w:pPr>
            <w:r>
              <w:rPr>
                <w:sz w:val="17"/>
                <w:szCs w:val="17"/>
              </w:rPr>
              <w:t>○</w:t>
            </w:r>
            <w:r>
              <w:rPr>
                <w:sz w:val="17"/>
                <w:szCs w:val="17"/>
              </w:rPr>
              <w:br/>
              <w:t>Evaluación</w:t>
            </w:r>
          </w:p>
        </w:tc>
        <w:tc>
          <w:tcPr>
            <w:tcW w:w="1460" w:type="dxa"/>
            <w:shd w:val="clear" w:color="auto" w:fill="D9D9D9"/>
          </w:tcPr>
          <w:p w14:paraId="3AE24752" w14:textId="77777777" w:rsidR="00CD7913" w:rsidRDefault="00700EFF">
            <w:pPr>
              <w:spacing w:after="0" w:line="240" w:lineRule="auto"/>
              <w:jc w:val="center"/>
            </w:pPr>
            <w:r>
              <w:rPr>
                <w:sz w:val="17"/>
                <w:szCs w:val="17"/>
              </w:rPr>
              <w:t>○</w:t>
            </w:r>
            <w:r>
              <w:rPr>
                <w:sz w:val="17"/>
                <w:szCs w:val="17"/>
              </w:rPr>
              <w:br/>
              <w:t>Acta</w:t>
            </w:r>
          </w:p>
        </w:tc>
        <w:tc>
          <w:tcPr>
            <w:tcW w:w="1458" w:type="dxa"/>
            <w:shd w:val="clear" w:color="auto" w:fill="D9D9D9"/>
          </w:tcPr>
          <w:p w14:paraId="15D6F36D" w14:textId="77777777" w:rsidR="00CD7913" w:rsidRDefault="00700EFF">
            <w:pPr>
              <w:spacing w:after="0" w:line="240" w:lineRule="auto"/>
              <w:jc w:val="center"/>
            </w:pPr>
            <w:r>
              <w:rPr>
                <w:sz w:val="17"/>
                <w:szCs w:val="17"/>
              </w:rPr>
              <w:t>○</w:t>
            </w:r>
            <w:r>
              <w:rPr>
                <w:sz w:val="17"/>
                <w:szCs w:val="17"/>
              </w:rPr>
              <w:br/>
              <w:t>Cierre</w:t>
            </w:r>
          </w:p>
        </w:tc>
      </w:tr>
      <w:tr w:rsidR="00CD7913" w14:paraId="3B94B9CC" w14:textId="77777777">
        <w:tc>
          <w:tcPr>
            <w:tcW w:w="9122" w:type="dxa"/>
            <w:gridSpan w:val="6"/>
            <w:shd w:val="clear" w:color="auto" w:fill="F2F2F2"/>
          </w:tcPr>
          <w:p w14:paraId="6A7C3F49" w14:textId="77777777" w:rsidR="00CD7913" w:rsidRDefault="00700EFF">
            <w:pPr>
              <w:spacing w:after="0" w:line="240" w:lineRule="auto"/>
            </w:pPr>
            <w:r w:rsidRPr="004E246C">
              <w:rPr>
                <w:b/>
                <w:sz w:val="17"/>
                <w:szCs w:val="17"/>
                <w:lang w:val="pt-BR"/>
              </w:rPr>
              <w:t>Avance de horas:</w:t>
            </w:r>
            <w:r w:rsidRPr="004E246C">
              <w:rPr>
                <w:sz w:val="17"/>
                <w:szCs w:val="17"/>
                <w:lang w:val="pt-BR"/>
              </w:rPr>
              <w:t xml:space="preserve"> 160 / 240 h    </w:t>
            </w:r>
            <w:r w:rsidRPr="004E246C">
              <w:rPr>
                <w:color w:val="FFFFFF"/>
                <w:sz w:val="17"/>
                <w:szCs w:val="17"/>
                <w:lang w:val="pt-BR"/>
              </w:rPr>
              <w:t>███████</w:t>
            </w:r>
            <w:r w:rsidRPr="004E246C">
              <w:rPr>
                <w:sz w:val="17"/>
                <w:szCs w:val="17"/>
                <w:lang w:val="pt-BR"/>
              </w:rPr>
              <w:t>███   67 %</w:t>
            </w:r>
            <w:r w:rsidRPr="004E246C">
              <w:rPr>
                <w:sz w:val="17"/>
                <w:szCs w:val="17"/>
                <w:lang w:val="pt-BR"/>
              </w:rPr>
              <w:br/>
            </w:r>
            <w:r w:rsidRPr="004E246C">
              <w:rPr>
                <w:sz w:val="17"/>
                <w:szCs w:val="17"/>
                <w:lang w:val="pt-BR"/>
              </w:rPr>
              <w:br/>
            </w:r>
            <w:r w:rsidRPr="004E246C">
              <w:rPr>
                <w:b/>
                <w:sz w:val="17"/>
                <w:szCs w:val="17"/>
                <w:lang w:val="pt-BR"/>
              </w:rPr>
              <w:t>Tutor académico:</w:t>
            </w:r>
            <w:r w:rsidRPr="004E246C">
              <w:rPr>
                <w:sz w:val="17"/>
                <w:szCs w:val="17"/>
                <w:lang w:val="pt-BR"/>
              </w:rPr>
              <w:t xml:space="preserve"> Ing. </w:t>
            </w:r>
            <w:r>
              <w:rPr>
                <w:sz w:val="17"/>
                <w:szCs w:val="17"/>
              </w:rPr>
              <w:t xml:space="preserve">Walter Quintero    </w:t>
            </w:r>
            <w:r>
              <w:rPr>
                <w:b/>
                <w:sz w:val="17"/>
                <w:szCs w:val="17"/>
              </w:rPr>
              <w:t>Tutor empresarial:</w:t>
            </w:r>
            <w:r>
              <w:rPr>
                <w:sz w:val="17"/>
                <w:szCs w:val="17"/>
              </w:rPr>
              <w:t xml:space="preserve"> Ing. María Ruiz</w:t>
            </w:r>
          </w:p>
        </w:tc>
      </w:tr>
      <w:tr w:rsidR="00CD7913" w14:paraId="06DA3FF6" w14:textId="77777777">
        <w:tc>
          <w:tcPr>
            <w:tcW w:w="9122" w:type="dxa"/>
            <w:gridSpan w:val="6"/>
            <w:shd w:val="clear" w:color="auto" w:fill="1F3864"/>
          </w:tcPr>
          <w:p w14:paraId="53A89EA0" w14:textId="77777777" w:rsidR="00CD7913" w:rsidRDefault="00700EFF">
            <w:pPr>
              <w:spacing w:after="0" w:line="240" w:lineRule="auto"/>
            </w:pPr>
            <w:r>
              <w:rPr>
                <w:b/>
                <w:color w:val="FFFFFF"/>
                <w:sz w:val="17"/>
                <w:szCs w:val="17"/>
              </w:rPr>
              <w:t>Bitácoras «</w:t>
            </w:r>
            <w:proofErr w:type="spellStart"/>
            <w:r>
              <w:rPr>
                <w:b/>
                <w:color w:val="FFFFFF"/>
                <w:sz w:val="17"/>
                <w:szCs w:val="17"/>
              </w:rPr>
              <w:t>index</w:t>
            </w:r>
            <w:proofErr w:type="spellEnd"/>
            <w:r>
              <w:rPr>
                <w:b/>
                <w:color w:val="FFFFFF"/>
                <w:sz w:val="17"/>
                <w:szCs w:val="17"/>
              </w:rPr>
              <w:t>»     + Nueva bitácora</w:t>
            </w:r>
          </w:p>
        </w:tc>
      </w:tr>
      <w:tr w:rsidR="00CD7913" w14:paraId="1156BE01" w14:textId="77777777">
        <w:tc>
          <w:tcPr>
            <w:tcW w:w="1460" w:type="dxa"/>
            <w:shd w:val="clear" w:color="auto" w:fill="F2F2F2"/>
          </w:tcPr>
          <w:p w14:paraId="7DD4800E" w14:textId="77777777" w:rsidR="00CD7913" w:rsidRDefault="00700EFF">
            <w:pPr>
              <w:spacing w:after="0" w:line="240" w:lineRule="auto"/>
            </w:pPr>
            <w:r>
              <w:rPr>
                <w:b/>
                <w:sz w:val="17"/>
                <w:szCs w:val="17"/>
              </w:rPr>
              <w:t>Quincena</w:t>
            </w:r>
          </w:p>
        </w:tc>
        <w:tc>
          <w:tcPr>
            <w:tcW w:w="1460" w:type="dxa"/>
            <w:shd w:val="clear" w:color="auto" w:fill="F2F2F2"/>
          </w:tcPr>
          <w:p w14:paraId="5C41820F" w14:textId="77777777" w:rsidR="00CD7913" w:rsidRDefault="00700EFF">
            <w:pPr>
              <w:spacing w:after="0" w:line="240" w:lineRule="auto"/>
            </w:pPr>
            <w:r>
              <w:rPr>
                <w:b/>
                <w:sz w:val="17"/>
                <w:szCs w:val="17"/>
              </w:rPr>
              <w:t>Período</w:t>
            </w:r>
          </w:p>
        </w:tc>
        <w:tc>
          <w:tcPr>
            <w:tcW w:w="1824" w:type="dxa"/>
            <w:shd w:val="clear" w:color="auto" w:fill="F2F2F2"/>
          </w:tcPr>
          <w:p w14:paraId="582765B8" w14:textId="77777777" w:rsidR="00CD7913" w:rsidRDefault="00700EFF">
            <w:pPr>
              <w:spacing w:after="0" w:line="240" w:lineRule="auto"/>
            </w:pPr>
            <w:r>
              <w:rPr>
                <w:b/>
                <w:sz w:val="17"/>
                <w:szCs w:val="17"/>
              </w:rPr>
              <w:t>Horas</w:t>
            </w:r>
          </w:p>
        </w:tc>
        <w:tc>
          <w:tcPr>
            <w:tcW w:w="2920" w:type="dxa"/>
            <w:gridSpan w:val="2"/>
            <w:shd w:val="clear" w:color="auto" w:fill="F2F2F2"/>
          </w:tcPr>
          <w:p w14:paraId="7A762FBD" w14:textId="77777777" w:rsidR="00CD7913" w:rsidRDefault="00700EFF">
            <w:pPr>
              <w:spacing w:after="0" w:line="240" w:lineRule="auto"/>
            </w:pPr>
            <w:r>
              <w:rPr>
                <w:b/>
                <w:sz w:val="17"/>
                <w:szCs w:val="17"/>
              </w:rPr>
              <w:t>Estado</w:t>
            </w:r>
          </w:p>
        </w:tc>
        <w:tc>
          <w:tcPr>
            <w:tcW w:w="1458" w:type="dxa"/>
            <w:shd w:val="clear" w:color="auto" w:fill="F2F2F2"/>
          </w:tcPr>
          <w:p w14:paraId="23125515" w14:textId="77777777" w:rsidR="00CD7913" w:rsidRDefault="00700EFF">
            <w:pPr>
              <w:spacing w:after="0" w:line="240" w:lineRule="auto"/>
            </w:pPr>
            <w:r>
              <w:rPr>
                <w:b/>
                <w:sz w:val="17"/>
                <w:szCs w:val="17"/>
              </w:rPr>
              <w:t>Acciones</w:t>
            </w:r>
          </w:p>
        </w:tc>
      </w:tr>
      <w:tr w:rsidR="00CD7913" w14:paraId="08BF2CEB" w14:textId="77777777">
        <w:tc>
          <w:tcPr>
            <w:tcW w:w="1460" w:type="dxa"/>
          </w:tcPr>
          <w:p w14:paraId="47C3E8C1" w14:textId="77777777" w:rsidR="00CD7913" w:rsidRDefault="00700EFF">
            <w:pPr>
              <w:spacing w:after="0" w:line="240" w:lineRule="auto"/>
            </w:pPr>
            <w:r>
              <w:rPr>
                <w:sz w:val="17"/>
                <w:szCs w:val="17"/>
              </w:rPr>
              <w:t>Q1</w:t>
            </w:r>
          </w:p>
        </w:tc>
        <w:tc>
          <w:tcPr>
            <w:tcW w:w="1460" w:type="dxa"/>
          </w:tcPr>
          <w:p w14:paraId="41C51D63" w14:textId="77777777" w:rsidR="00CD7913" w:rsidRDefault="00700EFF">
            <w:pPr>
              <w:spacing w:after="0" w:line="240" w:lineRule="auto"/>
            </w:pPr>
            <w:r>
              <w:rPr>
                <w:sz w:val="17"/>
                <w:szCs w:val="17"/>
              </w:rPr>
              <w:t>15/10 – 29/10</w:t>
            </w:r>
          </w:p>
        </w:tc>
        <w:tc>
          <w:tcPr>
            <w:tcW w:w="1824" w:type="dxa"/>
          </w:tcPr>
          <w:p w14:paraId="420540AC" w14:textId="77777777" w:rsidR="00CD7913" w:rsidRDefault="00700EFF">
            <w:pPr>
              <w:spacing w:after="0" w:line="240" w:lineRule="auto"/>
            </w:pPr>
            <w:r>
              <w:rPr>
                <w:sz w:val="17"/>
                <w:szCs w:val="17"/>
              </w:rPr>
              <w:t>40 h</w:t>
            </w:r>
          </w:p>
        </w:tc>
        <w:tc>
          <w:tcPr>
            <w:tcW w:w="2920" w:type="dxa"/>
            <w:gridSpan w:val="2"/>
            <w:shd w:val="clear" w:color="auto" w:fill="E2EFDA"/>
          </w:tcPr>
          <w:p w14:paraId="5E8EDAED" w14:textId="77777777" w:rsidR="00CD7913" w:rsidRDefault="00700EFF">
            <w:pPr>
              <w:spacing w:after="0" w:line="240" w:lineRule="auto"/>
            </w:pPr>
            <w:r>
              <w:rPr>
                <w:sz w:val="17"/>
                <w:szCs w:val="17"/>
              </w:rPr>
              <w:t>Aprobada</w:t>
            </w:r>
          </w:p>
        </w:tc>
        <w:tc>
          <w:tcPr>
            <w:tcW w:w="1458" w:type="dxa"/>
            <w:shd w:val="clear" w:color="auto" w:fill="2E5496"/>
          </w:tcPr>
          <w:p w14:paraId="2971AB23" w14:textId="77777777" w:rsidR="00CD7913" w:rsidRDefault="00700EFF">
            <w:pPr>
              <w:spacing w:after="0" w:line="240" w:lineRule="auto"/>
              <w:jc w:val="center"/>
            </w:pPr>
            <w:r>
              <w:rPr>
                <w:color w:val="FFFFFF"/>
                <w:sz w:val="17"/>
                <w:szCs w:val="17"/>
              </w:rPr>
              <w:t>Ver</w:t>
            </w:r>
          </w:p>
        </w:tc>
      </w:tr>
      <w:tr w:rsidR="00CD7913" w14:paraId="7F7329F6" w14:textId="77777777">
        <w:tc>
          <w:tcPr>
            <w:tcW w:w="1460" w:type="dxa"/>
          </w:tcPr>
          <w:p w14:paraId="292AE6A0" w14:textId="77777777" w:rsidR="00CD7913" w:rsidRDefault="00700EFF">
            <w:pPr>
              <w:spacing w:after="0" w:line="240" w:lineRule="auto"/>
            </w:pPr>
            <w:r>
              <w:rPr>
                <w:sz w:val="17"/>
                <w:szCs w:val="17"/>
              </w:rPr>
              <w:t>Q2</w:t>
            </w:r>
          </w:p>
        </w:tc>
        <w:tc>
          <w:tcPr>
            <w:tcW w:w="1460" w:type="dxa"/>
          </w:tcPr>
          <w:p w14:paraId="6DDE44E4" w14:textId="77777777" w:rsidR="00CD7913" w:rsidRDefault="00700EFF">
            <w:pPr>
              <w:spacing w:after="0" w:line="240" w:lineRule="auto"/>
            </w:pPr>
            <w:r>
              <w:rPr>
                <w:sz w:val="17"/>
                <w:szCs w:val="17"/>
              </w:rPr>
              <w:t>30/10 – 13/11</w:t>
            </w:r>
          </w:p>
        </w:tc>
        <w:tc>
          <w:tcPr>
            <w:tcW w:w="1824" w:type="dxa"/>
          </w:tcPr>
          <w:p w14:paraId="0305C496" w14:textId="77777777" w:rsidR="00CD7913" w:rsidRDefault="00700EFF">
            <w:pPr>
              <w:spacing w:after="0" w:line="240" w:lineRule="auto"/>
            </w:pPr>
            <w:r>
              <w:rPr>
                <w:sz w:val="17"/>
                <w:szCs w:val="17"/>
              </w:rPr>
              <w:t>40 h</w:t>
            </w:r>
          </w:p>
        </w:tc>
        <w:tc>
          <w:tcPr>
            <w:tcW w:w="2920" w:type="dxa"/>
            <w:gridSpan w:val="2"/>
            <w:shd w:val="clear" w:color="auto" w:fill="E2EFDA"/>
          </w:tcPr>
          <w:p w14:paraId="0F535562" w14:textId="77777777" w:rsidR="00CD7913" w:rsidRDefault="00700EFF">
            <w:pPr>
              <w:spacing w:after="0" w:line="240" w:lineRule="auto"/>
            </w:pPr>
            <w:r>
              <w:rPr>
                <w:sz w:val="17"/>
                <w:szCs w:val="17"/>
              </w:rPr>
              <w:t>Aprobada</w:t>
            </w:r>
          </w:p>
        </w:tc>
        <w:tc>
          <w:tcPr>
            <w:tcW w:w="1458" w:type="dxa"/>
            <w:shd w:val="clear" w:color="auto" w:fill="2E5496"/>
          </w:tcPr>
          <w:p w14:paraId="0AFF4E80" w14:textId="77777777" w:rsidR="00CD7913" w:rsidRDefault="00700EFF">
            <w:pPr>
              <w:spacing w:after="0" w:line="240" w:lineRule="auto"/>
              <w:jc w:val="center"/>
            </w:pPr>
            <w:r>
              <w:rPr>
                <w:color w:val="FFFFFF"/>
                <w:sz w:val="17"/>
                <w:szCs w:val="17"/>
              </w:rPr>
              <w:t>Ver</w:t>
            </w:r>
          </w:p>
        </w:tc>
      </w:tr>
      <w:tr w:rsidR="00CD7913" w14:paraId="4027A2A6" w14:textId="77777777">
        <w:tc>
          <w:tcPr>
            <w:tcW w:w="1460" w:type="dxa"/>
          </w:tcPr>
          <w:p w14:paraId="001DBBAE" w14:textId="77777777" w:rsidR="00CD7913" w:rsidRDefault="00700EFF">
            <w:pPr>
              <w:spacing w:after="0" w:line="240" w:lineRule="auto"/>
            </w:pPr>
            <w:r>
              <w:rPr>
                <w:sz w:val="17"/>
                <w:szCs w:val="17"/>
              </w:rPr>
              <w:t>Q3</w:t>
            </w:r>
          </w:p>
        </w:tc>
        <w:tc>
          <w:tcPr>
            <w:tcW w:w="1460" w:type="dxa"/>
          </w:tcPr>
          <w:p w14:paraId="0FB5B8B0" w14:textId="77777777" w:rsidR="00CD7913" w:rsidRDefault="00700EFF">
            <w:pPr>
              <w:spacing w:after="0" w:line="240" w:lineRule="auto"/>
            </w:pPr>
            <w:r>
              <w:rPr>
                <w:sz w:val="17"/>
                <w:szCs w:val="17"/>
              </w:rPr>
              <w:t>14/11 – 28/11</w:t>
            </w:r>
          </w:p>
        </w:tc>
        <w:tc>
          <w:tcPr>
            <w:tcW w:w="1824" w:type="dxa"/>
          </w:tcPr>
          <w:p w14:paraId="497AED70" w14:textId="77777777" w:rsidR="00CD7913" w:rsidRDefault="00700EFF">
            <w:pPr>
              <w:spacing w:after="0" w:line="240" w:lineRule="auto"/>
            </w:pPr>
            <w:r>
              <w:rPr>
                <w:sz w:val="17"/>
                <w:szCs w:val="17"/>
              </w:rPr>
              <w:t>40 h</w:t>
            </w:r>
          </w:p>
        </w:tc>
        <w:tc>
          <w:tcPr>
            <w:tcW w:w="2920" w:type="dxa"/>
            <w:gridSpan w:val="2"/>
            <w:shd w:val="clear" w:color="auto" w:fill="E2EFDA"/>
          </w:tcPr>
          <w:p w14:paraId="0BF3BE0F" w14:textId="77777777" w:rsidR="00CD7913" w:rsidRDefault="00700EFF">
            <w:pPr>
              <w:spacing w:after="0" w:line="240" w:lineRule="auto"/>
            </w:pPr>
            <w:r>
              <w:rPr>
                <w:sz w:val="17"/>
                <w:szCs w:val="17"/>
              </w:rPr>
              <w:t>Aprobada</w:t>
            </w:r>
          </w:p>
        </w:tc>
        <w:tc>
          <w:tcPr>
            <w:tcW w:w="1458" w:type="dxa"/>
            <w:shd w:val="clear" w:color="auto" w:fill="2E5496"/>
          </w:tcPr>
          <w:p w14:paraId="20CEFF5F" w14:textId="77777777" w:rsidR="00CD7913" w:rsidRDefault="00700EFF">
            <w:pPr>
              <w:spacing w:after="0" w:line="240" w:lineRule="auto"/>
              <w:jc w:val="center"/>
            </w:pPr>
            <w:r>
              <w:rPr>
                <w:color w:val="FFFFFF"/>
                <w:sz w:val="17"/>
                <w:szCs w:val="17"/>
              </w:rPr>
              <w:t>Ver</w:t>
            </w:r>
          </w:p>
        </w:tc>
      </w:tr>
      <w:tr w:rsidR="00CD7913" w14:paraId="0C7FD350" w14:textId="77777777">
        <w:tc>
          <w:tcPr>
            <w:tcW w:w="1460" w:type="dxa"/>
          </w:tcPr>
          <w:p w14:paraId="4B978A8D" w14:textId="77777777" w:rsidR="00CD7913" w:rsidRDefault="00700EFF">
            <w:pPr>
              <w:spacing w:after="0" w:line="240" w:lineRule="auto"/>
            </w:pPr>
            <w:r>
              <w:rPr>
                <w:sz w:val="17"/>
                <w:szCs w:val="17"/>
              </w:rPr>
              <w:t>Q4</w:t>
            </w:r>
          </w:p>
        </w:tc>
        <w:tc>
          <w:tcPr>
            <w:tcW w:w="1460" w:type="dxa"/>
          </w:tcPr>
          <w:p w14:paraId="0FAB31AC" w14:textId="77777777" w:rsidR="00CD7913" w:rsidRDefault="00700EFF">
            <w:pPr>
              <w:spacing w:after="0" w:line="240" w:lineRule="auto"/>
            </w:pPr>
            <w:r>
              <w:rPr>
                <w:sz w:val="17"/>
                <w:szCs w:val="17"/>
              </w:rPr>
              <w:t>29/11 – 13/12</w:t>
            </w:r>
          </w:p>
        </w:tc>
        <w:tc>
          <w:tcPr>
            <w:tcW w:w="1824" w:type="dxa"/>
          </w:tcPr>
          <w:p w14:paraId="359D3CEC" w14:textId="77777777" w:rsidR="00CD7913" w:rsidRDefault="00700EFF">
            <w:pPr>
              <w:spacing w:after="0" w:line="240" w:lineRule="auto"/>
            </w:pPr>
            <w:r>
              <w:rPr>
                <w:sz w:val="17"/>
                <w:szCs w:val="17"/>
              </w:rPr>
              <w:t>40 h</w:t>
            </w:r>
          </w:p>
        </w:tc>
        <w:tc>
          <w:tcPr>
            <w:tcW w:w="2920" w:type="dxa"/>
            <w:gridSpan w:val="2"/>
            <w:shd w:val="clear" w:color="auto" w:fill="FFF2CC"/>
          </w:tcPr>
          <w:p w14:paraId="6C36EE5E" w14:textId="77777777" w:rsidR="00CD7913" w:rsidRDefault="00700EFF">
            <w:pPr>
              <w:spacing w:after="0" w:line="240" w:lineRule="auto"/>
            </w:pPr>
            <w:r>
              <w:rPr>
                <w:sz w:val="17"/>
                <w:szCs w:val="17"/>
              </w:rPr>
              <w:t>En revisión</w:t>
            </w:r>
          </w:p>
        </w:tc>
        <w:tc>
          <w:tcPr>
            <w:tcW w:w="1458" w:type="dxa"/>
            <w:shd w:val="clear" w:color="auto" w:fill="2E5496"/>
          </w:tcPr>
          <w:p w14:paraId="126374AD" w14:textId="77777777" w:rsidR="00CD7913" w:rsidRDefault="00700EFF">
            <w:pPr>
              <w:spacing w:after="0" w:line="240" w:lineRule="auto"/>
              <w:jc w:val="center"/>
            </w:pPr>
            <w:r>
              <w:rPr>
                <w:color w:val="FFFFFF"/>
                <w:sz w:val="17"/>
                <w:szCs w:val="17"/>
              </w:rPr>
              <w:t>Ver</w:t>
            </w:r>
          </w:p>
        </w:tc>
      </w:tr>
      <w:tr w:rsidR="00CD7913" w14:paraId="7F25C33D" w14:textId="77777777">
        <w:tc>
          <w:tcPr>
            <w:tcW w:w="1460" w:type="dxa"/>
          </w:tcPr>
          <w:p w14:paraId="1EDA5BF6" w14:textId="77777777" w:rsidR="00CD7913" w:rsidRDefault="00700EFF">
            <w:pPr>
              <w:spacing w:after="0" w:line="240" w:lineRule="auto"/>
            </w:pPr>
            <w:r>
              <w:rPr>
                <w:sz w:val="17"/>
                <w:szCs w:val="17"/>
              </w:rPr>
              <w:t>Q5</w:t>
            </w:r>
          </w:p>
        </w:tc>
        <w:tc>
          <w:tcPr>
            <w:tcW w:w="1460" w:type="dxa"/>
          </w:tcPr>
          <w:p w14:paraId="3A06B32D" w14:textId="77777777" w:rsidR="00CD7913" w:rsidRDefault="00700EFF">
            <w:pPr>
              <w:spacing w:after="0" w:line="240" w:lineRule="auto"/>
            </w:pPr>
            <w:r>
              <w:rPr>
                <w:sz w:val="17"/>
                <w:szCs w:val="17"/>
              </w:rPr>
              <w:t>14/12 – 28/12</w:t>
            </w:r>
          </w:p>
        </w:tc>
        <w:tc>
          <w:tcPr>
            <w:tcW w:w="1824" w:type="dxa"/>
          </w:tcPr>
          <w:p w14:paraId="2E1491C7" w14:textId="77777777" w:rsidR="00CD7913" w:rsidRDefault="00700EFF">
            <w:pPr>
              <w:spacing w:after="0" w:line="240" w:lineRule="auto"/>
            </w:pPr>
            <w:r>
              <w:rPr>
                <w:sz w:val="17"/>
                <w:szCs w:val="17"/>
              </w:rPr>
              <w:t>—</w:t>
            </w:r>
          </w:p>
        </w:tc>
        <w:tc>
          <w:tcPr>
            <w:tcW w:w="2920" w:type="dxa"/>
            <w:gridSpan w:val="2"/>
            <w:shd w:val="clear" w:color="auto" w:fill="FBE5D6"/>
          </w:tcPr>
          <w:p w14:paraId="66293D42" w14:textId="77777777" w:rsidR="00CD7913" w:rsidRDefault="00700EFF">
            <w:pPr>
              <w:spacing w:after="0" w:line="240" w:lineRule="auto"/>
            </w:pPr>
            <w:r>
              <w:rPr>
                <w:sz w:val="17"/>
                <w:szCs w:val="17"/>
              </w:rPr>
              <w:t>⚠ Vence en 3 días</w:t>
            </w:r>
          </w:p>
        </w:tc>
        <w:tc>
          <w:tcPr>
            <w:tcW w:w="1458" w:type="dxa"/>
            <w:shd w:val="clear" w:color="auto" w:fill="2E5496"/>
          </w:tcPr>
          <w:p w14:paraId="571FEF22" w14:textId="77777777" w:rsidR="00CD7913" w:rsidRDefault="00700EFF">
            <w:pPr>
              <w:spacing w:after="0" w:line="240" w:lineRule="auto"/>
              <w:jc w:val="center"/>
            </w:pPr>
            <w:r>
              <w:rPr>
                <w:color w:val="FFFFFF"/>
                <w:sz w:val="17"/>
                <w:szCs w:val="17"/>
              </w:rPr>
              <w:t>Registrar</w:t>
            </w:r>
          </w:p>
        </w:tc>
      </w:tr>
      <w:tr w:rsidR="00CD7913" w14:paraId="21A169CC" w14:textId="77777777">
        <w:tc>
          <w:tcPr>
            <w:tcW w:w="1460" w:type="dxa"/>
          </w:tcPr>
          <w:p w14:paraId="66BFFDD5" w14:textId="77777777" w:rsidR="00CD7913" w:rsidRDefault="00700EFF">
            <w:pPr>
              <w:spacing w:after="0" w:line="240" w:lineRule="auto"/>
            </w:pPr>
            <w:r>
              <w:rPr>
                <w:sz w:val="17"/>
                <w:szCs w:val="17"/>
              </w:rPr>
              <w:t>Q6</w:t>
            </w:r>
          </w:p>
        </w:tc>
        <w:tc>
          <w:tcPr>
            <w:tcW w:w="1460" w:type="dxa"/>
          </w:tcPr>
          <w:p w14:paraId="6E79CC30" w14:textId="77777777" w:rsidR="00CD7913" w:rsidRDefault="00700EFF">
            <w:pPr>
              <w:spacing w:after="0" w:line="240" w:lineRule="auto"/>
            </w:pPr>
            <w:r>
              <w:rPr>
                <w:sz w:val="17"/>
                <w:szCs w:val="17"/>
              </w:rPr>
              <w:t>29/12 – 12/01</w:t>
            </w:r>
          </w:p>
        </w:tc>
        <w:tc>
          <w:tcPr>
            <w:tcW w:w="1824" w:type="dxa"/>
          </w:tcPr>
          <w:p w14:paraId="519B3849" w14:textId="77777777" w:rsidR="00CD7913" w:rsidRDefault="00700EFF">
            <w:pPr>
              <w:spacing w:after="0" w:line="240" w:lineRule="auto"/>
            </w:pPr>
            <w:r>
              <w:rPr>
                <w:sz w:val="17"/>
                <w:szCs w:val="17"/>
              </w:rPr>
              <w:t>—</w:t>
            </w:r>
          </w:p>
        </w:tc>
        <w:tc>
          <w:tcPr>
            <w:tcW w:w="2920" w:type="dxa"/>
            <w:gridSpan w:val="2"/>
            <w:shd w:val="clear" w:color="auto" w:fill="F2F2F2"/>
          </w:tcPr>
          <w:p w14:paraId="4ACB2342" w14:textId="77777777" w:rsidR="00CD7913" w:rsidRDefault="00700EFF">
            <w:pPr>
              <w:spacing w:after="0" w:line="240" w:lineRule="auto"/>
            </w:pPr>
            <w:r>
              <w:rPr>
                <w:sz w:val="17"/>
                <w:szCs w:val="17"/>
              </w:rPr>
              <w:t>Pendiente</w:t>
            </w:r>
          </w:p>
        </w:tc>
        <w:tc>
          <w:tcPr>
            <w:tcW w:w="1458" w:type="dxa"/>
          </w:tcPr>
          <w:p w14:paraId="6E14738A" w14:textId="77777777" w:rsidR="00CD7913" w:rsidRDefault="00700EFF">
            <w:pPr>
              <w:spacing w:after="0" w:line="240" w:lineRule="auto"/>
            </w:pPr>
            <w:r>
              <w:rPr>
                <w:sz w:val="17"/>
                <w:szCs w:val="17"/>
              </w:rPr>
              <w:t>—</w:t>
            </w:r>
          </w:p>
        </w:tc>
      </w:tr>
    </w:tbl>
    <w:p w14:paraId="486489E8" w14:textId="77777777" w:rsidR="00CD7913" w:rsidRDefault="00CD7913"/>
    <w:p w14:paraId="540B581B" w14:textId="77777777" w:rsidR="00CD7913" w:rsidRDefault="00700EFF">
      <w:pPr>
        <w:spacing w:after="240" w:line="240" w:lineRule="auto"/>
        <w:jc w:val="center"/>
      </w:pPr>
      <w:proofErr w:type="spellStart"/>
      <w:r w:rsidRPr="004E246C">
        <w:rPr>
          <w:i/>
          <w:color w:val="404040"/>
          <w:sz w:val="18"/>
          <w:szCs w:val="18"/>
          <w:lang w:val="en-US"/>
        </w:rPr>
        <w:t>Figura</w:t>
      </w:r>
      <w:proofErr w:type="spellEnd"/>
      <w:r w:rsidRPr="004E246C">
        <w:rPr>
          <w:i/>
          <w:color w:val="404040"/>
          <w:sz w:val="18"/>
          <w:szCs w:val="18"/>
          <w:lang w:val="en-US"/>
        </w:rPr>
        <w:t xml:space="preserve"> 6.7. WF-04. </w:t>
      </w:r>
      <w:proofErr w:type="spellStart"/>
      <w:r w:rsidRPr="004E246C">
        <w:rPr>
          <w:i/>
          <w:color w:val="404040"/>
          <w:sz w:val="18"/>
          <w:szCs w:val="18"/>
          <w:lang w:val="en-US"/>
        </w:rPr>
        <w:t>Nodo</w:t>
      </w:r>
      <w:proofErr w:type="spellEnd"/>
      <w:r w:rsidRPr="004E246C">
        <w:rPr>
          <w:i/>
          <w:color w:val="404040"/>
          <w:sz w:val="18"/>
          <w:szCs w:val="18"/>
          <w:lang w:val="en-US"/>
        </w:rPr>
        <w:t xml:space="preserve"> «</w:t>
      </w:r>
      <w:proofErr w:type="spellStart"/>
      <w:r w:rsidRPr="004E246C">
        <w:rPr>
          <w:i/>
          <w:color w:val="404040"/>
          <w:sz w:val="18"/>
          <w:szCs w:val="18"/>
          <w:lang w:val="en-US"/>
        </w:rPr>
        <w:t>guidedTour</w:t>
      </w:r>
      <w:proofErr w:type="spellEnd"/>
      <w:r w:rsidRPr="004E246C">
        <w:rPr>
          <w:i/>
          <w:color w:val="404040"/>
          <w:sz w:val="18"/>
          <w:szCs w:val="18"/>
          <w:lang w:val="en-US"/>
        </w:rPr>
        <w:t xml:space="preserve">» + «index». </w:t>
      </w:r>
      <w:r>
        <w:rPr>
          <w:i/>
          <w:color w:val="404040"/>
          <w:sz w:val="18"/>
          <w:szCs w:val="18"/>
        </w:rPr>
        <w:t>Requisitos: RF-16, RF-18, RF-24. Casos de uso CU-08, CUN-02.</w:t>
      </w:r>
    </w:p>
    <w:p w14:paraId="523FE0F2" w14:textId="77777777" w:rsidR="00CD7913" w:rsidRDefault="00700EFF">
      <w:pPr>
        <w:pStyle w:val="Ttulo3"/>
        <w:spacing w:after="120"/>
      </w:pPr>
      <w:bookmarkStart w:id="99" w:name="_Toc238478839"/>
      <w:r>
        <w:t>6.5.5. WF-05 — Mis documentos (</w:t>
      </w:r>
      <w:r>
        <w:rPr>
          <w:rFonts w:ascii="Consolas" w:hAnsi="Consolas"/>
          <w:sz w:val="21"/>
          <w:szCs w:val="21"/>
        </w:rPr>
        <w:t>/expediente/documentos</w:t>
      </w:r>
      <w:r>
        <w:t>)</w:t>
      </w:r>
      <w:bookmarkEnd w:id="9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916"/>
        <w:gridCol w:w="1640"/>
        <w:gridCol w:w="1640"/>
        <w:gridCol w:w="1640"/>
        <w:gridCol w:w="1276"/>
      </w:tblGrid>
      <w:tr w:rsidR="00CD7913" w14:paraId="21915567" w14:textId="77777777">
        <w:tc>
          <w:tcPr>
            <w:tcW w:w="9122" w:type="dxa"/>
            <w:gridSpan w:val="5"/>
            <w:shd w:val="clear" w:color="auto" w:fill="1F3864"/>
          </w:tcPr>
          <w:p w14:paraId="77A57548" w14:textId="77777777" w:rsidR="00CD7913" w:rsidRDefault="00700EFF">
            <w:pPr>
              <w:spacing w:after="0" w:line="240" w:lineRule="auto"/>
            </w:pPr>
            <w:r>
              <w:rPr>
                <w:b/>
                <w:color w:val="FFFFFF"/>
                <w:sz w:val="17"/>
                <w:szCs w:val="17"/>
              </w:rPr>
              <w:t xml:space="preserve">Mis documentos </w:t>
            </w:r>
            <w:r>
              <w:rPr>
                <w:color w:val="FFFFFF"/>
                <w:sz w:val="17"/>
                <w:szCs w:val="17"/>
              </w:rPr>
              <w:t>(cartas y constancias)</w:t>
            </w:r>
          </w:p>
        </w:tc>
      </w:tr>
      <w:tr w:rsidR="00CD7913" w14:paraId="2C4CFBD6" w14:textId="77777777">
        <w:tc>
          <w:tcPr>
            <w:tcW w:w="2919" w:type="dxa"/>
            <w:shd w:val="clear" w:color="auto" w:fill="F2F2F2"/>
          </w:tcPr>
          <w:p w14:paraId="5F8608D6" w14:textId="77777777" w:rsidR="00CD7913" w:rsidRDefault="00700EFF">
            <w:pPr>
              <w:spacing w:after="0" w:line="240" w:lineRule="auto"/>
            </w:pPr>
            <w:r>
              <w:rPr>
                <w:b/>
                <w:sz w:val="17"/>
                <w:szCs w:val="17"/>
              </w:rPr>
              <w:t>Documento</w:t>
            </w:r>
          </w:p>
        </w:tc>
        <w:tc>
          <w:tcPr>
            <w:tcW w:w="1642" w:type="dxa"/>
            <w:shd w:val="clear" w:color="auto" w:fill="F2F2F2"/>
          </w:tcPr>
          <w:p w14:paraId="340DF154" w14:textId="77777777" w:rsidR="00CD7913" w:rsidRDefault="00700EFF">
            <w:pPr>
              <w:spacing w:after="0" w:line="240" w:lineRule="auto"/>
            </w:pPr>
            <w:r>
              <w:rPr>
                <w:b/>
                <w:sz w:val="17"/>
                <w:szCs w:val="17"/>
              </w:rPr>
              <w:t>Tipo</w:t>
            </w:r>
          </w:p>
        </w:tc>
        <w:tc>
          <w:tcPr>
            <w:tcW w:w="1642" w:type="dxa"/>
            <w:shd w:val="clear" w:color="auto" w:fill="F2F2F2"/>
          </w:tcPr>
          <w:p w14:paraId="15EFF976" w14:textId="77777777" w:rsidR="00CD7913" w:rsidRDefault="00700EFF">
            <w:pPr>
              <w:spacing w:after="0" w:line="240" w:lineRule="auto"/>
            </w:pPr>
            <w:r>
              <w:rPr>
                <w:b/>
                <w:sz w:val="17"/>
                <w:szCs w:val="17"/>
              </w:rPr>
              <w:t>Emitido</w:t>
            </w:r>
          </w:p>
        </w:tc>
        <w:tc>
          <w:tcPr>
            <w:tcW w:w="1642" w:type="dxa"/>
            <w:shd w:val="clear" w:color="auto" w:fill="F2F2F2"/>
          </w:tcPr>
          <w:p w14:paraId="3241E475" w14:textId="77777777" w:rsidR="00CD7913" w:rsidRDefault="00700EFF">
            <w:pPr>
              <w:spacing w:after="0" w:line="240" w:lineRule="auto"/>
            </w:pPr>
            <w:r>
              <w:rPr>
                <w:b/>
                <w:sz w:val="17"/>
                <w:szCs w:val="17"/>
              </w:rPr>
              <w:t>Verificación</w:t>
            </w:r>
          </w:p>
        </w:tc>
        <w:tc>
          <w:tcPr>
            <w:tcW w:w="1277" w:type="dxa"/>
            <w:shd w:val="clear" w:color="auto" w:fill="F2F2F2"/>
          </w:tcPr>
          <w:p w14:paraId="24E62603" w14:textId="77777777" w:rsidR="00CD7913" w:rsidRDefault="00700EFF">
            <w:pPr>
              <w:spacing w:after="0" w:line="240" w:lineRule="auto"/>
            </w:pPr>
            <w:r>
              <w:rPr>
                <w:b/>
                <w:sz w:val="17"/>
                <w:szCs w:val="17"/>
              </w:rPr>
              <w:t>Acción</w:t>
            </w:r>
          </w:p>
        </w:tc>
      </w:tr>
      <w:tr w:rsidR="00CD7913" w14:paraId="443E8963" w14:textId="77777777">
        <w:tc>
          <w:tcPr>
            <w:tcW w:w="2919" w:type="dxa"/>
          </w:tcPr>
          <w:p w14:paraId="206603CE" w14:textId="77777777" w:rsidR="00CD7913" w:rsidRDefault="00700EFF">
            <w:pPr>
              <w:spacing w:after="0" w:line="240" w:lineRule="auto"/>
            </w:pPr>
            <w:r>
              <w:rPr>
                <w:sz w:val="17"/>
                <w:szCs w:val="17"/>
              </w:rPr>
              <w:t>Carta de presentación</w:t>
            </w:r>
          </w:p>
        </w:tc>
        <w:tc>
          <w:tcPr>
            <w:tcW w:w="1642" w:type="dxa"/>
          </w:tcPr>
          <w:p w14:paraId="04ACBF1F" w14:textId="77777777" w:rsidR="00CD7913" w:rsidRDefault="00700EFF">
            <w:pPr>
              <w:spacing w:after="0" w:line="240" w:lineRule="auto"/>
            </w:pPr>
            <w:r>
              <w:rPr>
                <w:sz w:val="17"/>
                <w:szCs w:val="17"/>
              </w:rPr>
              <w:t>PDF</w:t>
            </w:r>
          </w:p>
        </w:tc>
        <w:tc>
          <w:tcPr>
            <w:tcW w:w="1642" w:type="dxa"/>
          </w:tcPr>
          <w:p w14:paraId="722CAE19" w14:textId="77777777" w:rsidR="00CD7913" w:rsidRDefault="00700EFF">
            <w:pPr>
              <w:spacing w:after="0" w:line="240" w:lineRule="auto"/>
            </w:pPr>
            <w:r>
              <w:rPr>
                <w:sz w:val="17"/>
                <w:szCs w:val="17"/>
              </w:rPr>
              <w:t>10/10/2026</w:t>
            </w:r>
          </w:p>
        </w:tc>
        <w:tc>
          <w:tcPr>
            <w:tcW w:w="1642" w:type="dxa"/>
          </w:tcPr>
          <w:p w14:paraId="371FEADF" w14:textId="77777777" w:rsidR="00CD7913" w:rsidRDefault="00700EFF">
            <w:pPr>
              <w:spacing w:after="0" w:line="240" w:lineRule="auto"/>
            </w:pPr>
            <w:r>
              <w:rPr>
                <w:rFonts w:ascii="Consolas" w:hAnsi="Consolas"/>
                <w:sz w:val="15"/>
                <w:szCs w:val="15"/>
              </w:rPr>
              <w:t>A7K-2291</w:t>
            </w:r>
          </w:p>
        </w:tc>
        <w:tc>
          <w:tcPr>
            <w:tcW w:w="1277" w:type="dxa"/>
            <w:shd w:val="clear" w:color="auto" w:fill="2E5496"/>
          </w:tcPr>
          <w:p w14:paraId="5E82352B" w14:textId="77777777" w:rsidR="00CD7913" w:rsidRDefault="00700EFF">
            <w:pPr>
              <w:spacing w:after="0" w:line="240" w:lineRule="auto"/>
              <w:jc w:val="center"/>
            </w:pPr>
            <w:r>
              <w:rPr>
                <w:color w:val="FFFFFF"/>
                <w:sz w:val="17"/>
                <w:szCs w:val="17"/>
              </w:rPr>
              <w:t>Descargar</w:t>
            </w:r>
          </w:p>
        </w:tc>
      </w:tr>
      <w:tr w:rsidR="00CD7913" w14:paraId="7309D96F" w14:textId="77777777">
        <w:tc>
          <w:tcPr>
            <w:tcW w:w="2919" w:type="dxa"/>
          </w:tcPr>
          <w:p w14:paraId="2E2981D8" w14:textId="77777777" w:rsidR="00CD7913" w:rsidRDefault="00700EFF">
            <w:pPr>
              <w:spacing w:after="0" w:line="240" w:lineRule="auto"/>
            </w:pPr>
            <w:r>
              <w:rPr>
                <w:sz w:val="17"/>
                <w:szCs w:val="17"/>
              </w:rPr>
              <w:t>Plan de trabajo aprobado (v2)</w:t>
            </w:r>
          </w:p>
        </w:tc>
        <w:tc>
          <w:tcPr>
            <w:tcW w:w="1642" w:type="dxa"/>
          </w:tcPr>
          <w:p w14:paraId="0966FE02" w14:textId="77777777" w:rsidR="00CD7913" w:rsidRDefault="00700EFF">
            <w:pPr>
              <w:spacing w:after="0" w:line="240" w:lineRule="auto"/>
            </w:pPr>
            <w:r>
              <w:rPr>
                <w:sz w:val="17"/>
                <w:szCs w:val="17"/>
              </w:rPr>
              <w:t>PDF</w:t>
            </w:r>
          </w:p>
        </w:tc>
        <w:tc>
          <w:tcPr>
            <w:tcW w:w="1642" w:type="dxa"/>
          </w:tcPr>
          <w:p w14:paraId="4F2B5197" w14:textId="77777777" w:rsidR="00CD7913" w:rsidRDefault="00700EFF">
            <w:pPr>
              <w:spacing w:after="0" w:line="240" w:lineRule="auto"/>
            </w:pPr>
            <w:r>
              <w:rPr>
                <w:sz w:val="17"/>
                <w:szCs w:val="17"/>
              </w:rPr>
              <w:t>16/10/2026</w:t>
            </w:r>
          </w:p>
        </w:tc>
        <w:tc>
          <w:tcPr>
            <w:tcW w:w="1642" w:type="dxa"/>
          </w:tcPr>
          <w:p w14:paraId="4BE5F6E8" w14:textId="77777777" w:rsidR="00CD7913" w:rsidRDefault="00700EFF">
            <w:pPr>
              <w:spacing w:after="0" w:line="240" w:lineRule="auto"/>
            </w:pPr>
            <w:r>
              <w:rPr>
                <w:rFonts w:ascii="Consolas" w:hAnsi="Consolas"/>
                <w:sz w:val="15"/>
                <w:szCs w:val="15"/>
              </w:rPr>
              <w:t>B3M-4417</w:t>
            </w:r>
          </w:p>
        </w:tc>
        <w:tc>
          <w:tcPr>
            <w:tcW w:w="1277" w:type="dxa"/>
            <w:shd w:val="clear" w:color="auto" w:fill="2E5496"/>
          </w:tcPr>
          <w:p w14:paraId="503DEF15" w14:textId="77777777" w:rsidR="00CD7913" w:rsidRDefault="00700EFF">
            <w:pPr>
              <w:spacing w:after="0" w:line="240" w:lineRule="auto"/>
              <w:jc w:val="center"/>
            </w:pPr>
            <w:r>
              <w:rPr>
                <w:color w:val="FFFFFF"/>
                <w:sz w:val="17"/>
                <w:szCs w:val="17"/>
              </w:rPr>
              <w:t>Descargar</w:t>
            </w:r>
          </w:p>
        </w:tc>
      </w:tr>
      <w:tr w:rsidR="00CD7913" w14:paraId="6A068C99" w14:textId="77777777">
        <w:tc>
          <w:tcPr>
            <w:tcW w:w="2919" w:type="dxa"/>
          </w:tcPr>
          <w:p w14:paraId="5BE76B3D" w14:textId="77777777" w:rsidR="00CD7913" w:rsidRDefault="00700EFF">
            <w:pPr>
              <w:spacing w:after="0" w:line="240" w:lineRule="auto"/>
            </w:pPr>
            <w:r>
              <w:rPr>
                <w:sz w:val="17"/>
                <w:szCs w:val="17"/>
              </w:rPr>
              <w:t>Constancia de prácticas</w:t>
            </w:r>
          </w:p>
        </w:tc>
        <w:tc>
          <w:tcPr>
            <w:tcW w:w="1642" w:type="dxa"/>
          </w:tcPr>
          <w:p w14:paraId="5809DCFF" w14:textId="77777777" w:rsidR="00CD7913" w:rsidRDefault="00700EFF">
            <w:pPr>
              <w:spacing w:after="0" w:line="240" w:lineRule="auto"/>
            </w:pPr>
            <w:r>
              <w:rPr>
                <w:sz w:val="17"/>
                <w:szCs w:val="17"/>
              </w:rPr>
              <w:t>PDF</w:t>
            </w:r>
          </w:p>
        </w:tc>
        <w:tc>
          <w:tcPr>
            <w:tcW w:w="3284" w:type="dxa"/>
            <w:gridSpan w:val="2"/>
          </w:tcPr>
          <w:p w14:paraId="0D701AAD" w14:textId="77777777" w:rsidR="00CD7913" w:rsidRDefault="00700EFF">
            <w:pPr>
              <w:spacing w:after="0" w:line="240" w:lineRule="auto"/>
            </w:pPr>
            <w:r>
              <w:rPr>
                <w:color w:val="808080"/>
                <w:sz w:val="17"/>
                <w:szCs w:val="17"/>
              </w:rPr>
              <w:t>Disponible al aprobar</w:t>
            </w:r>
          </w:p>
        </w:tc>
        <w:tc>
          <w:tcPr>
            <w:tcW w:w="1277" w:type="dxa"/>
          </w:tcPr>
          <w:p w14:paraId="20BC11E0" w14:textId="77777777" w:rsidR="00CD7913" w:rsidRDefault="00700EFF">
            <w:pPr>
              <w:spacing w:after="0" w:line="240" w:lineRule="auto"/>
            </w:pPr>
            <w:r>
              <w:rPr>
                <w:color w:val="808080"/>
                <w:sz w:val="17"/>
                <w:szCs w:val="17"/>
              </w:rPr>
              <w:t>—</w:t>
            </w:r>
          </w:p>
        </w:tc>
      </w:tr>
      <w:tr w:rsidR="00CD7913" w14:paraId="73B6C16C" w14:textId="77777777">
        <w:tc>
          <w:tcPr>
            <w:tcW w:w="2919" w:type="dxa"/>
          </w:tcPr>
          <w:p w14:paraId="184CBBB3" w14:textId="77777777" w:rsidR="00CD7913" w:rsidRDefault="00700EFF">
            <w:pPr>
              <w:spacing w:after="0" w:line="240" w:lineRule="auto"/>
            </w:pPr>
            <w:r>
              <w:rPr>
                <w:sz w:val="17"/>
                <w:szCs w:val="17"/>
              </w:rPr>
              <w:t>Acta de aprobación</w:t>
            </w:r>
          </w:p>
        </w:tc>
        <w:tc>
          <w:tcPr>
            <w:tcW w:w="1642" w:type="dxa"/>
          </w:tcPr>
          <w:p w14:paraId="52C98E01" w14:textId="77777777" w:rsidR="00CD7913" w:rsidRDefault="00700EFF">
            <w:pPr>
              <w:spacing w:after="0" w:line="240" w:lineRule="auto"/>
            </w:pPr>
            <w:r>
              <w:rPr>
                <w:sz w:val="17"/>
                <w:szCs w:val="17"/>
              </w:rPr>
              <w:t>PDF</w:t>
            </w:r>
          </w:p>
        </w:tc>
        <w:tc>
          <w:tcPr>
            <w:tcW w:w="3284" w:type="dxa"/>
            <w:gridSpan w:val="2"/>
          </w:tcPr>
          <w:p w14:paraId="19599D40" w14:textId="77777777" w:rsidR="00CD7913" w:rsidRDefault="00700EFF">
            <w:pPr>
              <w:spacing w:after="0" w:line="240" w:lineRule="auto"/>
            </w:pPr>
            <w:r>
              <w:rPr>
                <w:color w:val="808080"/>
                <w:sz w:val="17"/>
                <w:szCs w:val="17"/>
              </w:rPr>
              <w:t>Disponible al aprobar</w:t>
            </w:r>
          </w:p>
        </w:tc>
        <w:tc>
          <w:tcPr>
            <w:tcW w:w="1277" w:type="dxa"/>
          </w:tcPr>
          <w:p w14:paraId="1DF24E69" w14:textId="77777777" w:rsidR="00CD7913" w:rsidRDefault="00700EFF">
            <w:pPr>
              <w:spacing w:after="0" w:line="240" w:lineRule="auto"/>
            </w:pPr>
            <w:r>
              <w:rPr>
                <w:color w:val="808080"/>
                <w:sz w:val="17"/>
                <w:szCs w:val="17"/>
              </w:rPr>
              <w:t>—</w:t>
            </w:r>
          </w:p>
        </w:tc>
      </w:tr>
      <w:tr w:rsidR="00CD7913" w14:paraId="0D75EFFD" w14:textId="77777777">
        <w:tc>
          <w:tcPr>
            <w:tcW w:w="9122" w:type="dxa"/>
            <w:gridSpan w:val="5"/>
            <w:shd w:val="clear" w:color="auto" w:fill="F2F2F2"/>
          </w:tcPr>
          <w:p w14:paraId="45273DAD" w14:textId="77777777" w:rsidR="00CD7913" w:rsidRDefault="00700EFF">
            <w:pPr>
              <w:spacing w:after="0" w:line="240" w:lineRule="auto"/>
            </w:pPr>
            <w:r>
              <w:rPr>
                <w:sz w:val="16"/>
                <w:szCs w:val="16"/>
              </w:rPr>
              <w:t xml:space="preserve">ℹ Cada documento incluye un código de verificación consultable públicamente en </w:t>
            </w:r>
            <w:r>
              <w:rPr>
                <w:rFonts w:ascii="Consolas" w:hAnsi="Consolas"/>
                <w:sz w:val="14"/>
                <w:szCs w:val="14"/>
              </w:rPr>
              <w:t>sigepp.uni.edu.ni/verificar</w:t>
            </w:r>
            <w:r>
              <w:rPr>
                <w:sz w:val="16"/>
                <w:szCs w:val="16"/>
              </w:rPr>
              <w:t>, que permite a terceros comprobar su autenticidad.</w:t>
            </w:r>
          </w:p>
        </w:tc>
      </w:tr>
    </w:tbl>
    <w:p w14:paraId="00848419" w14:textId="77777777" w:rsidR="00CD7913" w:rsidRDefault="00CD7913"/>
    <w:p w14:paraId="76CC559F" w14:textId="77777777" w:rsidR="00CD7913" w:rsidRDefault="00700EFF">
      <w:pPr>
        <w:spacing w:after="240" w:line="240" w:lineRule="auto"/>
        <w:jc w:val="center"/>
      </w:pPr>
      <w:r>
        <w:rPr>
          <w:i/>
          <w:color w:val="404040"/>
          <w:sz w:val="18"/>
          <w:szCs w:val="18"/>
        </w:rPr>
        <w:t>Figura 6.8. WF-05. Nodo «</w:t>
      </w:r>
      <w:proofErr w:type="spellStart"/>
      <w:r>
        <w:rPr>
          <w:i/>
          <w:color w:val="404040"/>
          <w:sz w:val="18"/>
          <w:szCs w:val="18"/>
        </w:rPr>
        <w:t>index</w:t>
      </w:r>
      <w:proofErr w:type="spellEnd"/>
      <w:r>
        <w:rPr>
          <w:i/>
          <w:color w:val="404040"/>
          <w:sz w:val="18"/>
          <w:szCs w:val="18"/>
        </w:rPr>
        <w:t>». Requisitos: RF-21, RF-22. Incorpora el ajuste derivado de la tarea T4.</w:t>
      </w:r>
    </w:p>
    <w:p w14:paraId="17FDAADA" w14:textId="77777777" w:rsidR="00CD7913" w:rsidRDefault="00700EFF">
      <w:pPr>
        <w:pStyle w:val="Ttulo3"/>
        <w:spacing w:after="120"/>
      </w:pPr>
      <w:bookmarkStart w:id="100" w:name="_Toc238478840"/>
      <w:r>
        <w:t>6.5.6. WF-06 — Bandeja de aprobaciones del Coordinador (</w:t>
      </w:r>
      <w:r>
        <w:rPr>
          <w:rFonts w:ascii="Consolas" w:hAnsi="Consolas"/>
          <w:sz w:val="21"/>
          <w:szCs w:val="21"/>
        </w:rPr>
        <w:t>/panel</w:t>
      </w:r>
      <w:r>
        <w:t>)</w:t>
      </w:r>
      <w:bookmarkEnd w:id="100"/>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1822"/>
        <w:gridCol w:w="4010"/>
        <w:gridCol w:w="3280"/>
      </w:tblGrid>
      <w:tr w:rsidR="00CD7913" w14:paraId="2C83D2A7" w14:textId="77777777">
        <w:tc>
          <w:tcPr>
            <w:tcW w:w="9122" w:type="dxa"/>
            <w:gridSpan w:val="3"/>
            <w:shd w:val="clear" w:color="auto" w:fill="1F3864"/>
          </w:tcPr>
          <w:p w14:paraId="79903666" w14:textId="77777777" w:rsidR="00CD7913" w:rsidRDefault="00700EFF">
            <w:pPr>
              <w:spacing w:after="0" w:line="240" w:lineRule="auto"/>
            </w:pPr>
            <w:r>
              <w:rPr>
                <w:b/>
                <w:color w:val="FFFFFF"/>
                <w:sz w:val="17"/>
                <w:szCs w:val="17"/>
              </w:rPr>
              <w:t>Panel de la Coordinación — Período 2026-II     14 pendientes</w:t>
            </w:r>
          </w:p>
        </w:tc>
      </w:tr>
      <w:tr w:rsidR="00CD7913" w14:paraId="72FDD8C5" w14:textId="77777777">
        <w:tc>
          <w:tcPr>
            <w:tcW w:w="1824" w:type="dxa"/>
            <w:shd w:val="clear" w:color="auto" w:fill="D9D9D9"/>
          </w:tcPr>
          <w:p w14:paraId="58352436" w14:textId="77777777" w:rsidR="00CD7913" w:rsidRDefault="00700EFF" w:rsidP="00BA6FC5">
            <w:pPr>
              <w:spacing w:after="0" w:line="240" w:lineRule="auto"/>
              <w:jc w:val="left"/>
            </w:pPr>
            <w:r>
              <w:rPr>
                <w:b/>
                <w:sz w:val="17"/>
                <w:szCs w:val="17"/>
              </w:rPr>
              <w:t>PENDIENTES</w:t>
            </w:r>
            <w:r>
              <w:rPr>
                <w:b/>
                <w:sz w:val="17"/>
                <w:szCs w:val="17"/>
              </w:rPr>
              <w:br/>
            </w:r>
            <w:r>
              <w:rPr>
                <w:b/>
                <w:sz w:val="17"/>
                <w:szCs w:val="17"/>
              </w:rPr>
              <w:br/>
              <w:t>● Plazas por aprobar (5)</w:t>
            </w:r>
            <w:r>
              <w:rPr>
                <w:b/>
                <w:sz w:val="17"/>
                <w:szCs w:val="17"/>
              </w:rPr>
              <w:br/>
              <w:t>○ Postulaciones preseleccionadas (6)</w:t>
            </w:r>
            <w:r>
              <w:rPr>
                <w:b/>
                <w:sz w:val="17"/>
                <w:szCs w:val="17"/>
              </w:rPr>
              <w:br/>
              <w:t>○ Organizaciones por verificar (2)</w:t>
            </w:r>
            <w:r>
              <w:rPr>
                <w:b/>
                <w:sz w:val="17"/>
                <w:szCs w:val="17"/>
              </w:rPr>
              <w:br/>
              <w:t>○ Excepciones de tutor (1)</w:t>
            </w:r>
            <w:r>
              <w:rPr>
                <w:b/>
                <w:sz w:val="17"/>
                <w:szCs w:val="17"/>
              </w:rPr>
              <w:br/>
            </w:r>
            <w:r>
              <w:rPr>
                <w:b/>
                <w:sz w:val="17"/>
                <w:szCs w:val="17"/>
              </w:rPr>
              <w:br/>
              <w:t>FILTROS</w:t>
            </w:r>
            <w:r>
              <w:rPr>
                <w:b/>
                <w:sz w:val="17"/>
                <w:szCs w:val="17"/>
              </w:rPr>
              <w:br/>
              <w:t>[ Todas las áreas ▾ ]</w:t>
            </w:r>
            <w:r>
              <w:rPr>
                <w:b/>
                <w:sz w:val="17"/>
                <w:szCs w:val="17"/>
              </w:rPr>
              <w:br/>
              <w:t xml:space="preserve">[ Todas las </w:t>
            </w:r>
            <w:proofErr w:type="spellStart"/>
            <w:r>
              <w:rPr>
                <w:b/>
                <w:sz w:val="17"/>
                <w:szCs w:val="17"/>
              </w:rPr>
              <w:t>orgs</w:t>
            </w:r>
            <w:proofErr w:type="spellEnd"/>
            <w:r>
              <w:rPr>
                <w:b/>
                <w:sz w:val="17"/>
                <w:szCs w:val="17"/>
              </w:rPr>
              <w:t>. ▾ ]</w:t>
            </w:r>
          </w:p>
        </w:tc>
        <w:tc>
          <w:tcPr>
            <w:tcW w:w="4014" w:type="dxa"/>
          </w:tcPr>
          <w:p w14:paraId="09BB19C4" w14:textId="77777777" w:rsidR="00CD7913" w:rsidRDefault="00700EFF" w:rsidP="00BA6FC5">
            <w:pPr>
              <w:spacing w:after="0" w:line="240" w:lineRule="auto"/>
              <w:jc w:val="left"/>
            </w:pPr>
            <w:r>
              <w:rPr>
                <w:b/>
                <w:sz w:val="17"/>
                <w:szCs w:val="17"/>
              </w:rPr>
              <w:t>Plazas por aprobar</w:t>
            </w:r>
            <w:r>
              <w:rPr>
                <w:sz w:val="17"/>
                <w:szCs w:val="17"/>
              </w:rPr>
              <w:t xml:space="preserve">    </w:t>
            </w:r>
            <w:r>
              <w:rPr>
                <w:sz w:val="16"/>
                <w:szCs w:val="16"/>
              </w:rPr>
              <w:t>☐ Seleccionar todas</w:t>
            </w:r>
            <w:r>
              <w:rPr>
                <w:sz w:val="17"/>
                <w:szCs w:val="17"/>
              </w:rPr>
              <w:br/>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3856"/>
            </w:tblGrid>
            <w:tr w:rsidR="00CD7913" w14:paraId="24884F1C" w14:textId="77777777">
              <w:tc>
                <w:tcPr>
                  <w:tcW w:w="9122" w:type="dxa"/>
                  <w:shd w:val="clear" w:color="auto" w:fill="DEEBF7"/>
                </w:tcPr>
                <w:p w14:paraId="69D82820" w14:textId="77777777" w:rsidR="00CD7913" w:rsidRDefault="00700EFF" w:rsidP="00BA6FC5">
                  <w:pPr>
                    <w:spacing w:after="0" w:line="240" w:lineRule="auto"/>
                    <w:jc w:val="left"/>
                  </w:pPr>
                  <w:r>
                    <w:rPr>
                      <w:sz w:val="17"/>
                      <w:szCs w:val="17"/>
                    </w:rPr>
                    <w:t xml:space="preserve">☑ </w:t>
                  </w:r>
                  <w:r>
                    <w:rPr>
                      <w:b/>
                      <w:sz w:val="17"/>
                      <w:szCs w:val="17"/>
                    </w:rPr>
                    <w:t>Desarrollador Web Jr.</w:t>
                  </w:r>
                  <w:r>
                    <w:rPr>
                      <w:sz w:val="17"/>
                      <w:szCs w:val="17"/>
                    </w:rPr>
                    <w:br/>
                  </w:r>
                  <w:proofErr w:type="spellStart"/>
                  <w:r>
                    <w:rPr>
                      <w:sz w:val="17"/>
                      <w:szCs w:val="17"/>
                    </w:rPr>
                    <w:t>Tecnoglobal</w:t>
                  </w:r>
                  <w:proofErr w:type="spellEnd"/>
                  <w:r>
                    <w:rPr>
                      <w:sz w:val="17"/>
                      <w:szCs w:val="17"/>
                    </w:rPr>
                    <w:t xml:space="preserve"> S.A. · 3 cupos · hace 1 día</w:t>
                  </w:r>
                </w:p>
              </w:tc>
            </w:tr>
            <w:tr w:rsidR="00CD7913" w14:paraId="3699D337" w14:textId="77777777">
              <w:tc>
                <w:tcPr>
                  <w:tcW w:w="9122" w:type="dxa"/>
                  <w:shd w:val="clear" w:color="auto" w:fill="F2F2F2"/>
                </w:tcPr>
                <w:p w14:paraId="1C4FA5D6" w14:textId="77777777" w:rsidR="00CD7913" w:rsidRDefault="00700EFF" w:rsidP="00BA6FC5">
                  <w:pPr>
                    <w:spacing w:after="0" w:line="240" w:lineRule="auto"/>
                    <w:jc w:val="left"/>
                  </w:pPr>
                  <w:r>
                    <w:rPr>
                      <w:sz w:val="17"/>
                      <w:szCs w:val="17"/>
                    </w:rPr>
                    <w:t xml:space="preserve">☐ </w:t>
                  </w:r>
                  <w:r>
                    <w:rPr>
                      <w:b/>
                      <w:sz w:val="17"/>
                      <w:szCs w:val="17"/>
                    </w:rPr>
                    <w:t>Practicante de Redes</w:t>
                  </w:r>
                  <w:r>
                    <w:rPr>
                      <w:sz w:val="17"/>
                      <w:szCs w:val="17"/>
                    </w:rPr>
                    <w:br/>
                    <w:t>Claro Nicaragua · 2 cupos · hace 2 días</w:t>
                  </w:r>
                </w:p>
              </w:tc>
            </w:tr>
            <w:tr w:rsidR="00CD7913" w14:paraId="70460A87" w14:textId="77777777">
              <w:tc>
                <w:tcPr>
                  <w:tcW w:w="9122" w:type="dxa"/>
                  <w:shd w:val="clear" w:color="auto" w:fill="F2F2F2"/>
                </w:tcPr>
                <w:p w14:paraId="4648C1F7" w14:textId="77777777" w:rsidR="00CD7913" w:rsidRDefault="00700EFF" w:rsidP="00BA6FC5">
                  <w:pPr>
                    <w:spacing w:after="0" w:line="240" w:lineRule="auto"/>
                    <w:jc w:val="left"/>
                  </w:pPr>
                  <w:r>
                    <w:rPr>
                      <w:sz w:val="17"/>
                      <w:szCs w:val="17"/>
                    </w:rPr>
                    <w:t xml:space="preserve">☐ </w:t>
                  </w:r>
                  <w:r>
                    <w:rPr>
                      <w:b/>
                      <w:sz w:val="17"/>
                      <w:szCs w:val="17"/>
                    </w:rPr>
                    <w:t>Asistente de Soporte</w:t>
                  </w:r>
                  <w:r>
                    <w:rPr>
                      <w:sz w:val="17"/>
                      <w:szCs w:val="17"/>
                    </w:rPr>
                    <w:br/>
                    <w:t>Alcaldía de Managua · 1 cupo · hace 3 días</w:t>
                  </w:r>
                </w:p>
              </w:tc>
            </w:tr>
            <w:tr w:rsidR="00CD7913" w14:paraId="34482E4B" w14:textId="77777777">
              <w:tc>
                <w:tcPr>
                  <w:tcW w:w="9122" w:type="dxa"/>
                  <w:shd w:val="clear" w:color="auto" w:fill="F2F2F2"/>
                </w:tcPr>
                <w:p w14:paraId="4A0EC92A" w14:textId="77777777" w:rsidR="00CD7913" w:rsidRDefault="00700EFF" w:rsidP="00BA6FC5">
                  <w:pPr>
                    <w:spacing w:after="0" w:line="240" w:lineRule="auto"/>
                    <w:jc w:val="left"/>
                  </w:pPr>
                  <w:r>
                    <w:rPr>
                      <w:sz w:val="17"/>
                      <w:szCs w:val="17"/>
                    </w:rPr>
                    <w:t xml:space="preserve">☐ </w:t>
                  </w:r>
                  <w:r>
                    <w:rPr>
                      <w:b/>
                      <w:sz w:val="17"/>
                      <w:szCs w:val="17"/>
                    </w:rPr>
                    <w:t>Analista QA</w:t>
                  </w:r>
                  <w:r>
                    <w:rPr>
                      <w:sz w:val="17"/>
                      <w:szCs w:val="17"/>
                    </w:rPr>
                    <w:br/>
                  </w:r>
                  <w:proofErr w:type="spellStart"/>
                  <w:r>
                    <w:rPr>
                      <w:sz w:val="17"/>
                      <w:szCs w:val="17"/>
                    </w:rPr>
                    <w:t>Ocean</w:t>
                  </w:r>
                  <w:proofErr w:type="spellEnd"/>
                  <w:r>
                    <w:rPr>
                      <w:sz w:val="17"/>
                      <w:szCs w:val="17"/>
                    </w:rPr>
                    <w:t xml:space="preserve"> </w:t>
                  </w:r>
                  <w:proofErr w:type="spellStart"/>
                  <w:r>
                    <w:rPr>
                      <w:sz w:val="17"/>
                      <w:szCs w:val="17"/>
                    </w:rPr>
                    <w:t>Soft</w:t>
                  </w:r>
                  <w:proofErr w:type="spellEnd"/>
                  <w:r>
                    <w:rPr>
                      <w:sz w:val="17"/>
                      <w:szCs w:val="17"/>
                    </w:rPr>
                    <w:t xml:space="preserve"> · 2 cupos · hace 4 días</w:t>
                  </w:r>
                </w:p>
              </w:tc>
            </w:tr>
          </w:tbl>
          <w:p w14:paraId="5024CB83" w14:textId="77777777" w:rsidR="00CD7913" w:rsidRDefault="00CD7913" w:rsidP="00BA6FC5">
            <w:pPr>
              <w:jc w:val="left"/>
            </w:pPr>
          </w:p>
          <w:p w14:paraId="2EA03962" w14:textId="77777777" w:rsidR="00CD7913" w:rsidRDefault="00700EFF" w:rsidP="00BA6FC5">
            <w:pPr>
              <w:spacing w:after="0" w:line="240" w:lineRule="auto"/>
              <w:jc w:val="left"/>
            </w:pPr>
            <w:r>
              <w:rPr>
                <w:sz w:val="17"/>
                <w:szCs w:val="17"/>
              </w:rPr>
              <w:lastRenderedPageBreak/>
              <w:br/>
            </w:r>
            <w:r>
              <w:rPr>
                <w:color w:val="FFFFFF"/>
                <w:sz w:val="17"/>
                <w:szCs w:val="17"/>
              </w:rPr>
              <w:t>Aprobar seleccionadas (1)</w:t>
            </w:r>
          </w:p>
        </w:tc>
        <w:tc>
          <w:tcPr>
            <w:tcW w:w="3284" w:type="dxa"/>
            <w:shd w:val="clear" w:color="auto" w:fill="F2F2F2"/>
          </w:tcPr>
          <w:p w14:paraId="53C62171" w14:textId="77777777" w:rsidR="00CD7913" w:rsidRDefault="00700EFF" w:rsidP="00BA6FC5">
            <w:pPr>
              <w:spacing w:after="0" w:line="240" w:lineRule="auto"/>
              <w:jc w:val="left"/>
            </w:pPr>
            <w:r>
              <w:rPr>
                <w:b/>
                <w:sz w:val="17"/>
                <w:szCs w:val="17"/>
              </w:rPr>
              <w:lastRenderedPageBreak/>
              <w:t>Detalle</w:t>
            </w:r>
            <w:r>
              <w:rPr>
                <w:sz w:val="17"/>
                <w:szCs w:val="17"/>
              </w:rPr>
              <w:t xml:space="preserve"> </w:t>
            </w:r>
            <w:r>
              <w:rPr>
                <w:sz w:val="16"/>
                <w:szCs w:val="16"/>
              </w:rPr>
              <w:t>(panel lateral, sin cambio de ruta)</w:t>
            </w:r>
            <w:r>
              <w:rPr>
                <w:sz w:val="17"/>
                <w:szCs w:val="17"/>
              </w:rPr>
              <w:br/>
            </w:r>
            <w:r>
              <w:rPr>
                <w:sz w:val="17"/>
                <w:szCs w:val="17"/>
              </w:rPr>
              <w:br/>
            </w:r>
            <w:r>
              <w:rPr>
                <w:sz w:val="17"/>
                <w:szCs w:val="17"/>
              </w:rPr>
              <w:br/>
            </w:r>
            <w:r>
              <w:rPr>
                <w:b/>
                <w:sz w:val="17"/>
                <w:szCs w:val="17"/>
              </w:rPr>
              <w:t>Desarrollador Web Junior</w:t>
            </w:r>
            <w:r>
              <w:rPr>
                <w:sz w:val="17"/>
                <w:szCs w:val="17"/>
              </w:rPr>
              <w:br/>
            </w:r>
            <w:proofErr w:type="spellStart"/>
            <w:r>
              <w:rPr>
                <w:sz w:val="17"/>
                <w:szCs w:val="17"/>
              </w:rPr>
              <w:t>Tecnoglobal</w:t>
            </w:r>
            <w:proofErr w:type="spellEnd"/>
            <w:r>
              <w:rPr>
                <w:sz w:val="17"/>
                <w:szCs w:val="17"/>
              </w:rPr>
              <w:t xml:space="preserve"> S.A.</w:t>
            </w:r>
            <w:r>
              <w:rPr>
                <w:sz w:val="17"/>
                <w:szCs w:val="17"/>
              </w:rPr>
              <w:br/>
            </w:r>
            <w:r>
              <w:rPr>
                <w:sz w:val="17"/>
                <w:szCs w:val="17"/>
              </w:rPr>
              <w:br/>
            </w:r>
            <w:r>
              <w:rPr>
                <w:sz w:val="17"/>
                <w:szCs w:val="17"/>
              </w:rPr>
              <w:br/>
            </w:r>
            <w:r>
              <w:rPr>
                <w:b/>
                <w:sz w:val="17"/>
                <w:szCs w:val="17"/>
              </w:rPr>
              <w:t>Área:</w:t>
            </w:r>
            <w:r>
              <w:rPr>
                <w:sz w:val="17"/>
                <w:szCs w:val="17"/>
              </w:rPr>
              <w:t xml:space="preserve"> Desarrollo de software</w:t>
            </w:r>
            <w:r>
              <w:rPr>
                <w:sz w:val="17"/>
                <w:szCs w:val="17"/>
              </w:rPr>
              <w:br/>
            </w:r>
            <w:r>
              <w:rPr>
                <w:sz w:val="17"/>
                <w:szCs w:val="17"/>
              </w:rPr>
              <w:br/>
            </w:r>
            <w:r>
              <w:rPr>
                <w:b/>
                <w:sz w:val="17"/>
                <w:szCs w:val="17"/>
              </w:rPr>
              <w:t>Modalidad:</w:t>
            </w:r>
            <w:r>
              <w:rPr>
                <w:sz w:val="17"/>
                <w:szCs w:val="17"/>
              </w:rPr>
              <w:t xml:space="preserve"> Híbrida · 20 h/</w:t>
            </w:r>
            <w:proofErr w:type="spellStart"/>
            <w:r>
              <w:rPr>
                <w:sz w:val="17"/>
                <w:szCs w:val="17"/>
              </w:rPr>
              <w:t>sem</w:t>
            </w:r>
            <w:proofErr w:type="spellEnd"/>
            <w:r>
              <w:rPr>
                <w:sz w:val="17"/>
                <w:szCs w:val="17"/>
              </w:rPr>
              <w:br/>
            </w:r>
            <w:r>
              <w:rPr>
                <w:sz w:val="17"/>
                <w:szCs w:val="17"/>
              </w:rPr>
              <w:br/>
            </w:r>
            <w:r>
              <w:rPr>
                <w:b/>
                <w:sz w:val="17"/>
                <w:szCs w:val="17"/>
              </w:rPr>
              <w:t>Cupos:</w:t>
            </w:r>
            <w:r>
              <w:rPr>
                <w:sz w:val="17"/>
                <w:szCs w:val="17"/>
              </w:rPr>
              <w:t xml:space="preserve"> 3</w:t>
            </w:r>
            <w:r>
              <w:rPr>
                <w:sz w:val="17"/>
                <w:szCs w:val="17"/>
              </w:rPr>
              <w:br/>
            </w:r>
            <w:r>
              <w:rPr>
                <w:sz w:val="17"/>
                <w:szCs w:val="17"/>
              </w:rPr>
              <w:br/>
            </w:r>
            <w:r>
              <w:rPr>
                <w:b/>
                <w:sz w:val="17"/>
                <w:szCs w:val="17"/>
              </w:rPr>
              <w:t>Convenio:</w:t>
            </w:r>
            <w:r>
              <w:rPr>
                <w:sz w:val="17"/>
                <w:szCs w:val="17"/>
              </w:rPr>
              <w:t xml:space="preserve"> </w:t>
            </w:r>
            <w:r>
              <w:rPr>
                <w:color w:val="00B050"/>
                <w:sz w:val="17"/>
                <w:szCs w:val="17"/>
              </w:rPr>
              <w:t>Vigente hasta 12/2027</w:t>
            </w:r>
            <w:r>
              <w:rPr>
                <w:sz w:val="17"/>
                <w:szCs w:val="17"/>
              </w:rPr>
              <w:br/>
            </w:r>
            <w:r>
              <w:rPr>
                <w:sz w:val="17"/>
                <w:szCs w:val="17"/>
              </w:rPr>
              <w:br/>
            </w:r>
            <w:r>
              <w:rPr>
                <w:b/>
                <w:sz w:val="17"/>
                <w:szCs w:val="17"/>
              </w:rPr>
              <w:lastRenderedPageBreak/>
              <w:t>Tutor empresarial:</w:t>
            </w:r>
            <w:r>
              <w:rPr>
                <w:sz w:val="17"/>
                <w:szCs w:val="17"/>
              </w:rPr>
              <w:t xml:space="preserve"> Ing. María Ruiz</w:t>
            </w:r>
            <w:r>
              <w:rPr>
                <w:sz w:val="17"/>
                <w:szCs w:val="17"/>
              </w:rPr>
              <w:br/>
            </w:r>
            <w:r>
              <w:rPr>
                <w:sz w:val="17"/>
                <w:szCs w:val="17"/>
              </w:rPr>
              <w:br/>
            </w:r>
            <w:r>
              <w:rPr>
                <w:sz w:val="17"/>
                <w:szCs w:val="17"/>
              </w:rPr>
              <w:br/>
            </w:r>
            <w:r>
              <w:rPr>
                <w:b/>
                <w:sz w:val="17"/>
                <w:szCs w:val="17"/>
              </w:rPr>
              <w:t>Pertinencia curricular</w:t>
            </w:r>
            <w:r>
              <w:rPr>
                <w:sz w:val="17"/>
                <w:szCs w:val="17"/>
              </w:rPr>
              <w:br/>
            </w:r>
            <w:r>
              <w:rPr>
                <w:sz w:val="17"/>
                <w:szCs w:val="17"/>
              </w:rPr>
              <w:br/>
              <w:t>☑ Alineada a Programación Web</w:t>
            </w:r>
            <w:r>
              <w:rPr>
                <w:sz w:val="17"/>
                <w:szCs w:val="17"/>
              </w:rPr>
              <w:br/>
            </w:r>
            <w:r>
              <w:rPr>
                <w:sz w:val="17"/>
                <w:szCs w:val="17"/>
              </w:rPr>
              <w:br/>
              <w:t>☑ Actividades de nivel profesional</w:t>
            </w:r>
            <w:r>
              <w:rPr>
                <w:sz w:val="17"/>
                <w:szCs w:val="17"/>
              </w:rPr>
              <w:br/>
            </w:r>
            <w:r>
              <w:rPr>
                <w:sz w:val="17"/>
                <w:szCs w:val="17"/>
              </w:rPr>
              <w:br/>
              <w:t>☑ Carga horaria adecuada</w:t>
            </w:r>
            <w:r>
              <w:rPr>
                <w:sz w:val="17"/>
                <w:szCs w:val="17"/>
              </w:rPr>
              <w:br/>
            </w:r>
            <w:r>
              <w:rPr>
                <w:sz w:val="17"/>
                <w:szCs w:val="17"/>
              </w:rPr>
              <w:br/>
            </w:r>
            <w:r>
              <w:rPr>
                <w:sz w:val="17"/>
                <w:szCs w:val="17"/>
              </w:rPr>
              <w:br/>
            </w:r>
            <w:r>
              <w:rPr>
                <w:b/>
                <w:sz w:val="17"/>
                <w:szCs w:val="17"/>
              </w:rPr>
              <w:t>Observación</w:t>
            </w:r>
            <w:r>
              <w:rPr>
                <w:sz w:val="17"/>
                <w:szCs w:val="17"/>
              </w:rPr>
              <w:br/>
            </w:r>
            <w:r>
              <w:rPr>
                <w:color w:val="808080"/>
                <w:sz w:val="17"/>
                <w:szCs w:val="17"/>
              </w:rPr>
              <w:t>Opcional...</w:t>
            </w:r>
            <w:r>
              <w:rPr>
                <w:sz w:val="17"/>
                <w:szCs w:val="17"/>
              </w:rPr>
              <w:br/>
            </w:r>
            <w:r>
              <w:rPr>
                <w:sz w:val="17"/>
                <w:szCs w:val="17"/>
              </w:rPr>
              <w:br/>
            </w:r>
            <w:r>
              <w:rPr>
                <w:color w:val="FFFFFF"/>
                <w:sz w:val="17"/>
                <w:szCs w:val="17"/>
              </w:rPr>
              <w:t>Aprobar</w:t>
            </w:r>
            <w:r>
              <w:rPr>
                <w:sz w:val="17"/>
                <w:szCs w:val="17"/>
              </w:rPr>
              <w:t xml:space="preserve">   </w:t>
            </w:r>
            <w:r>
              <w:rPr>
                <w:color w:val="C00000"/>
                <w:sz w:val="17"/>
                <w:szCs w:val="17"/>
              </w:rPr>
              <w:t>Rechazar</w:t>
            </w:r>
          </w:p>
        </w:tc>
      </w:tr>
    </w:tbl>
    <w:p w14:paraId="0F71ECEA" w14:textId="77777777" w:rsidR="00CD7913" w:rsidRDefault="00CD7913"/>
    <w:p w14:paraId="209A7D7D" w14:textId="77777777" w:rsidR="00CD7913" w:rsidRDefault="00700EFF">
      <w:pPr>
        <w:spacing w:after="240" w:line="240" w:lineRule="auto"/>
        <w:jc w:val="center"/>
      </w:pPr>
      <w:r w:rsidRPr="004E246C">
        <w:rPr>
          <w:i/>
          <w:color w:val="404040"/>
          <w:sz w:val="18"/>
          <w:szCs w:val="18"/>
          <w:lang w:val="pt-BR"/>
        </w:rPr>
        <w:t>Figura 6.9. WF-06. Nodos «index» + «</w:t>
      </w:r>
      <w:proofErr w:type="spellStart"/>
      <w:r w:rsidRPr="004E246C">
        <w:rPr>
          <w:i/>
          <w:color w:val="404040"/>
          <w:sz w:val="18"/>
          <w:szCs w:val="18"/>
          <w:lang w:val="pt-BR"/>
        </w:rPr>
        <w:t>processClass</w:t>
      </w:r>
      <w:proofErr w:type="spellEnd"/>
      <w:r w:rsidRPr="004E246C">
        <w:rPr>
          <w:i/>
          <w:color w:val="404040"/>
          <w:sz w:val="18"/>
          <w:szCs w:val="18"/>
          <w:lang w:val="pt-BR"/>
        </w:rPr>
        <w:t xml:space="preserve">». </w:t>
      </w:r>
      <w:r>
        <w:rPr>
          <w:i/>
          <w:color w:val="404040"/>
          <w:sz w:val="18"/>
          <w:szCs w:val="18"/>
        </w:rPr>
        <w:t>Requisitos: RF-09, RF-13. Caso de uso navegacional CUN-03.</w:t>
      </w:r>
    </w:p>
    <w:p w14:paraId="61CCEBE4" w14:textId="77777777" w:rsidR="00CD7913" w:rsidRDefault="00700EFF">
      <w:pPr>
        <w:pStyle w:val="Ttulo3"/>
        <w:spacing w:after="120"/>
      </w:pPr>
      <w:bookmarkStart w:id="101" w:name="_Toc238478841"/>
      <w:r>
        <w:t>6.5.7. WF-07 — Publicación de plaza por la organización (</w:t>
      </w:r>
      <w:r>
        <w:rPr>
          <w:rFonts w:ascii="Consolas" w:hAnsi="Consolas"/>
          <w:sz w:val="21"/>
          <w:szCs w:val="21"/>
        </w:rPr>
        <w:t>/</w:t>
      </w:r>
      <w:proofErr w:type="spellStart"/>
      <w:r>
        <w:rPr>
          <w:rFonts w:ascii="Consolas" w:hAnsi="Consolas"/>
          <w:sz w:val="21"/>
          <w:szCs w:val="21"/>
        </w:rPr>
        <w:t>org</w:t>
      </w:r>
      <w:proofErr w:type="spellEnd"/>
      <w:r>
        <w:rPr>
          <w:rFonts w:ascii="Consolas" w:hAnsi="Consolas"/>
          <w:sz w:val="21"/>
          <w:szCs w:val="21"/>
        </w:rPr>
        <w:t>/plazas/nueva</w:t>
      </w:r>
      <w:r>
        <w:t>)</w:t>
      </w:r>
      <w:bookmarkEnd w:id="10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3006"/>
        <w:gridCol w:w="3007"/>
        <w:gridCol w:w="3099"/>
      </w:tblGrid>
      <w:tr w:rsidR="00CD7913" w14:paraId="5FDA15E9" w14:textId="77777777">
        <w:tc>
          <w:tcPr>
            <w:tcW w:w="9122" w:type="dxa"/>
            <w:gridSpan w:val="3"/>
            <w:shd w:val="clear" w:color="auto" w:fill="1F3864"/>
          </w:tcPr>
          <w:p w14:paraId="0D826E9C" w14:textId="77777777" w:rsidR="00CD7913" w:rsidRDefault="00700EFF">
            <w:pPr>
              <w:spacing w:after="0" w:line="240" w:lineRule="auto"/>
            </w:pPr>
            <w:r>
              <w:rPr>
                <w:b/>
                <w:color w:val="FFFFFF"/>
                <w:sz w:val="17"/>
                <w:szCs w:val="17"/>
              </w:rPr>
              <w:t>Publicar una nueva plaza «</w:t>
            </w:r>
            <w:proofErr w:type="spellStart"/>
            <w:r>
              <w:rPr>
                <w:b/>
                <w:color w:val="FFFFFF"/>
                <w:sz w:val="17"/>
                <w:szCs w:val="17"/>
              </w:rPr>
              <w:t>guidedTour</w:t>
            </w:r>
            <w:proofErr w:type="spellEnd"/>
            <w:r>
              <w:rPr>
                <w:b/>
                <w:color w:val="FFFFFF"/>
                <w:sz w:val="17"/>
                <w:szCs w:val="17"/>
              </w:rPr>
              <w:t>»</w:t>
            </w:r>
          </w:p>
        </w:tc>
      </w:tr>
      <w:tr w:rsidR="00CD7913" w14:paraId="13CFF6A9" w14:textId="77777777">
        <w:tc>
          <w:tcPr>
            <w:tcW w:w="3010" w:type="dxa"/>
            <w:shd w:val="clear" w:color="auto" w:fill="2E5496"/>
          </w:tcPr>
          <w:p w14:paraId="4C87712C" w14:textId="77777777" w:rsidR="00CD7913" w:rsidRDefault="00700EFF">
            <w:pPr>
              <w:spacing w:after="0" w:line="240" w:lineRule="auto"/>
              <w:jc w:val="center"/>
            </w:pPr>
            <w:r>
              <w:rPr>
                <w:b/>
                <w:color w:val="FFFFFF"/>
                <w:sz w:val="17"/>
                <w:szCs w:val="17"/>
              </w:rPr>
              <w:t>1. Datos generales</w:t>
            </w:r>
          </w:p>
        </w:tc>
        <w:tc>
          <w:tcPr>
            <w:tcW w:w="3010" w:type="dxa"/>
            <w:shd w:val="clear" w:color="auto" w:fill="D9D9D9"/>
          </w:tcPr>
          <w:p w14:paraId="030D838C" w14:textId="77777777" w:rsidR="00CD7913" w:rsidRDefault="00700EFF">
            <w:pPr>
              <w:spacing w:after="0" w:line="240" w:lineRule="auto"/>
              <w:jc w:val="center"/>
            </w:pPr>
            <w:r>
              <w:rPr>
                <w:sz w:val="17"/>
                <w:szCs w:val="17"/>
              </w:rPr>
              <w:t>2. Perfil requerido</w:t>
            </w:r>
          </w:p>
        </w:tc>
        <w:tc>
          <w:tcPr>
            <w:tcW w:w="3102" w:type="dxa"/>
            <w:shd w:val="clear" w:color="auto" w:fill="D9D9D9"/>
          </w:tcPr>
          <w:p w14:paraId="387C4E2D" w14:textId="77777777" w:rsidR="00CD7913" w:rsidRDefault="00700EFF">
            <w:pPr>
              <w:spacing w:after="0" w:line="240" w:lineRule="auto"/>
              <w:jc w:val="center"/>
            </w:pPr>
            <w:r>
              <w:rPr>
                <w:sz w:val="17"/>
                <w:szCs w:val="17"/>
              </w:rPr>
              <w:t>3. Revisión y envío</w:t>
            </w:r>
          </w:p>
        </w:tc>
      </w:tr>
      <w:tr w:rsidR="00CD7913" w14:paraId="3D473681" w14:textId="77777777">
        <w:tc>
          <w:tcPr>
            <w:tcW w:w="9122" w:type="dxa"/>
            <w:gridSpan w:val="3"/>
          </w:tcPr>
          <w:p w14:paraId="2C366180" w14:textId="77777777" w:rsidR="00CD7913" w:rsidRDefault="00700EFF" w:rsidP="00BA6FC5">
            <w:pPr>
              <w:spacing w:after="0" w:line="240" w:lineRule="auto"/>
              <w:jc w:val="left"/>
            </w:pPr>
            <w:r>
              <w:rPr>
                <w:sz w:val="17"/>
                <w:szCs w:val="17"/>
              </w:rPr>
              <w:br/>
            </w:r>
            <w:r>
              <w:rPr>
                <w:b/>
                <w:sz w:val="17"/>
                <w:szCs w:val="17"/>
              </w:rPr>
              <w:t>Título de la plaza *</w:t>
            </w:r>
            <w:r>
              <w:rPr>
                <w:sz w:val="17"/>
                <w:szCs w:val="17"/>
              </w:rPr>
              <w:br/>
              <w:t>Desarrollador Web Junior</w:t>
            </w:r>
            <w:r>
              <w:rPr>
                <w:sz w:val="17"/>
                <w:szCs w:val="17"/>
              </w:rPr>
              <w:br/>
            </w:r>
            <w:r>
              <w:rPr>
                <w:sz w:val="17"/>
                <w:szCs w:val="17"/>
              </w:rPr>
              <w:br/>
            </w:r>
            <w:r>
              <w:rPr>
                <w:b/>
                <w:sz w:val="17"/>
                <w:szCs w:val="17"/>
              </w:rPr>
              <w:t>Área *</w:t>
            </w:r>
            <w:r>
              <w:rPr>
                <w:sz w:val="17"/>
                <w:szCs w:val="17"/>
              </w:rPr>
              <w:t xml:space="preserve">   [ Desarrollo de software ▾ ]    </w:t>
            </w:r>
            <w:r>
              <w:rPr>
                <w:b/>
                <w:sz w:val="17"/>
                <w:szCs w:val="17"/>
              </w:rPr>
              <w:t>Modalidad *</w:t>
            </w:r>
            <w:r>
              <w:rPr>
                <w:sz w:val="17"/>
                <w:szCs w:val="17"/>
              </w:rPr>
              <w:t xml:space="preserve">   [ Híbrida ▾ ]</w:t>
            </w:r>
            <w:r>
              <w:rPr>
                <w:sz w:val="17"/>
                <w:szCs w:val="17"/>
              </w:rPr>
              <w:br/>
            </w:r>
            <w:r>
              <w:rPr>
                <w:sz w:val="17"/>
                <w:szCs w:val="17"/>
              </w:rPr>
              <w:br/>
            </w:r>
            <w:r>
              <w:rPr>
                <w:sz w:val="17"/>
                <w:szCs w:val="17"/>
              </w:rPr>
              <w:br/>
            </w:r>
            <w:r>
              <w:rPr>
                <w:b/>
                <w:sz w:val="17"/>
                <w:szCs w:val="17"/>
              </w:rPr>
              <w:t>Número de cupos *</w:t>
            </w:r>
            <w:r>
              <w:rPr>
                <w:sz w:val="17"/>
                <w:szCs w:val="17"/>
              </w:rPr>
              <w:t xml:space="preserve">   [ 3 ]    </w:t>
            </w:r>
            <w:r>
              <w:rPr>
                <w:b/>
                <w:sz w:val="17"/>
                <w:szCs w:val="17"/>
              </w:rPr>
              <w:t>Horas semanales *</w:t>
            </w:r>
            <w:r>
              <w:rPr>
                <w:sz w:val="17"/>
                <w:szCs w:val="17"/>
              </w:rPr>
              <w:t xml:space="preserve">   [ 20 ]    </w:t>
            </w:r>
            <w:r>
              <w:rPr>
                <w:b/>
                <w:sz w:val="17"/>
                <w:szCs w:val="17"/>
              </w:rPr>
              <w:t>Duración *</w:t>
            </w:r>
            <w:r>
              <w:rPr>
                <w:sz w:val="17"/>
                <w:szCs w:val="17"/>
              </w:rPr>
              <w:t xml:space="preserve">   [ 12 semanas ]</w:t>
            </w:r>
            <w:r>
              <w:rPr>
                <w:sz w:val="17"/>
                <w:szCs w:val="17"/>
              </w:rPr>
              <w:br/>
            </w:r>
            <w:r>
              <w:rPr>
                <w:sz w:val="17"/>
                <w:szCs w:val="17"/>
              </w:rPr>
              <w:br/>
            </w:r>
            <w:r>
              <w:rPr>
                <w:sz w:val="17"/>
                <w:szCs w:val="17"/>
              </w:rPr>
              <w:br/>
            </w:r>
            <w:r>
              <w:rPr>
                <w:b/>
                <w:sz w:val="17"/>
                <w:szCs w:val="17"/>
              </w:rPr>
              <w:t>Descripción de la plaza *</w:t>
            </w:r>
            <w:r>
              <w:rPr>
                <w:sz w:val="17"/>
                <w:szCs w:val="17"/>
              </w:rPr>
              <w:t xml:space="preserve"> </w:t>
            </w:r>
            <w:r>
              <w:rPr>
                <w:color w:val="808080"/>
                <w:sz w:val="17"/>
                <w:szCs w:val="17"/>
              </w:rPr>
              <w:t>(mínimo 100 caracteres)</w:t>
            </w:r>
            <w:r>
              <w:rPr>
                <w:sz w:val="17"/>
                <w:szCs w:val="17"/>
              </w:rPr>
              <w:br/>
            </w:r>
            <w:r>
              <w:rPr>
                <w:sz w:val="17"/>
                <w:szCs w:val="17"/>
              </w:rPr>
              <w:br/>
              <w:t>Integración al equipo de producto para el desarrollo de módulos del sistema de facturación...</w:t>
            </w:r>
            <w:r>
              <w:rPr>
                <w:sz w:val="17"/>
                <w:szCs w:val="17"/>
              </w:rPr>
              <w:br/>
              <w:t> </w:t>
            </w:r>
            <w:r>
              <w:rPr>
                <w:sz w:val="17"/>
                <w:szCs w:val="17"/>
              </w:rPr>
              <w:br/>
            </w:r>
            <w:r>
              <w:rPr>
                <w:color w:val="808080"/>
                <w:sz w:val="16"/>
                <w:szCs w:val="16"/>
              </w:rPr>
              <w:t>147 / 2000</w:t>
            </w:r>
            <w:r>
              <w:rPr>
                <w:sz w:val="17"/>
                <w:szCs w:val="17"/>
              </w:rPr>
              <w:br/>
            </w:r>
            <w:r>
              <w:rPr>
                <w:sz w:val="17"/>
                <w:szCs w:val="17"/>
              </w:rPr>
              <w:br/>
            </w:r>
            <w:r>
              <w:rPr>
                <w:sz w:val="17"/>
                <w:szCs w:val="17"/>
              </w:rPr>
              <w:br/>
            </w:r>
            <w:r>
              <w:rPr>
                <w:b/>
                <w:sz w:val="17"/>
                <w:szCs w:val="17"/>
              </w:rPr>
              <w:t>Ubicación *</w:t>
            </w:r>
            <w:r>
              <w:rPr>
                <w:sz w:val="17"/>
                <w:szCs w:val="17"/>
              </w:rPr>
              <w:t xml:space="preserve">   [ Managua ▾ ]    </w:t>
            </w:r>
            <w:r>
              <w:rPr>
                <w:b/>
                <w:sz w:val="17"/>
                <w:szCs w:val="17"/>
              </w:rPr>
              <w:t>Horario</w:t>
            </w:r>
            <w:r>
              <w:rPr>
                <w:sz w:val="17"/>
                <w:szCs w:val="17"/>
              </w:rPr>
              <w:t xml:space="preserve">   [ L-V, 1:00 – 5:00 p.m. ]</w:t>
            </w:r>
            <w:r>
              <w:rPr>
                <w:sz w:val="17"/>
                <w:szCs w:val="17"/>
              </w:rPr>
              <w:br/>
            </w:r>
            <w:r>
              <w:rPr>
                <w:sz w:val="17"/>
                <w:szCs w:val="17"/>
              </w:rPr>
              <w:br/>
            </w:r>
            <w:r>
              <w:rPr>
                <w:sz w:val="17"/>
                <w:szCs w:val="17"/>
              </w:rPr>
              <w:br/>
              <w:t>ℹ Tu plaza será revisada por la Coordinación antes de publicarse. Recibirás una notificación con el resultado (regla RN-04).</w:t>
            </w:r>
            <w:r>
              <w:rPr>
                <w:sz w:val="17"/>
                <w:szCs w:val="17"/>
              </w:rPr>
              <w:br/>
            </w:r>
            <w:r>
              <w:rPr>
                <w:sz w:val="17"/>
                <w:szCs w:val="17"/>
              </w:rPr>
              <w:br/>
            </w:r>
            <w:r>
              <w:rPr>
                <w:color w:val="808080"/>
                <w:sz w:val="16"/>
                <w:szCs w:val="16"/>
              </w:rPr>
              <w:t>Borrador guardado automáticamente · 15:42</w:t>
            </w:r>
            <w:r>
              <w:rPr>
                <w:sz w:val="17"/>
                <w:szCs w:val="17"/>
              </w:rPr>
              <w:t xml:space="preserve">    Guardar y salir   </w:t>
            </w:r>
            <w:r>
              <w:rPr>
                <w:b/>
                <w:color w:val="FFFFFF"/>
                <w:sz w:val="17"/>
                <w:szCs w:val="17"/>
              </w:rPr>
              <w:t>Siguiente →</w:t>
            </w:r>
          </w:p>
        </w:tc>
      </w:tr>
    </w:tbl>
    <w:p w14:paraId="7002C5E2" w14:textId="77777777" w:rsidR="00CD7913" w:rsidRDefault="00CD7913"/>
    <w:p w14:paraId="356E52D5" w14:textId="77777777" w:rsidR="00CD7913" w:rsidRDefault="00700EFF">
      <w:pPr>
        <w:spacing w:after="240" w:line="240" w:lineRule="auto"/>
        <w:jc w:val="center"/>
      </w:pPr>
      <w:r w:rsidRPr="004E246C">
        <w:rPr>
          <w:i/>
          <w:color w:val="404040"/>
          <w:sz w:val="18"/>
          <w:szCs w:val="18"/>
          <w:lang w:val="pt-BR"/>
        </w:rPr>
        <w:t>Figura 6.10. WF-07. Nodo «</w:t>
      </w:r>
      <w:proofErr w:type="spellStart"/>
      <w:r w:rsidRPr="004E246C">
        <w:rPr>
          <w:i/>
          <w:color w:val="404040"/>
          <w:sz w:val="18"/>
          <w:szCs w:val="18"/>
          <w:lang w:val="pt-BR"/>
        </w:rPr>
        <w:t>guidedTour</w:t>
      </w:r>
      <w:proofErr w:type="spellEnd"/>
      <w:r w:rsidRPr="004E246C">
        <w:rPr>
          <w:i/>
          <w:color w:val="404040"/>
          <w:sz w:val="18"/>
          <w:szCs w:val="18"/>
          <w:lang w:val="pt-BR"/>
        </w:rPr>
        <w:t>» + «</w:t>
      </w:r>
      <w:proofErr w:type="spellStart"/>
      <w:r w:rsidRPr="004E246C">
        <w:rPr>
          <w:i/>
          <w:color w:val="404040"/>
          <w:sz w:val="18"/>
          <w:szCs w:val="18"/>
          <w:lang w:val="pt-BR"/>
        </w:rPr>
        <w:t>processClass</w:t>
      </w:r>
      <w:proofErr w:type="spellEnd"/>
      <w:r w:rsidRPr="004E246C">
        <w:rPr>
          <w:i/>
          <w:color w:val="404040"/>
          <w:sz w:val="18"/>
          <w:szCs w:val="18"/>
          <w:lang w:val="pt-BR"/>
        </w:rPr>
        <w:t xml:space="preserve">». Requisitos: RF-08. </w:t>
      </w:r>
      <w:r>
        <w:rPr>
          <w:i/>
          <w:color w:val="404040"/>
          <w:sz w:val="18"/>
          <w:szCs w:val="18"/>
        </w:rPr>
        <w:t>Caso de uso navegacional CUN-04.</w:t>
      </w:r>
    </w:p>
    <w:p w14:paraId="646C863A" w14:textId="77777777" w:rsidR="00CD7913" w:rsidRDefault="00700EFF">
      <w:pPr>
        <w:pStyle w:val="Ttulo3"/>
        <w:spacing w:after="120"/>
      </w:pPr>
      <w:bookmarkStart w:id="102" w:name="_Toc238478842"/>
      <w:r>
        <w:t>6.5.8. WF-08 — Tablero de indicadores (</w:t>
      </w:r>
      <w:r>
        <w:rPr>
          <w:rFonts w:ascii="Consolas" w:hAnsi="Consolas"/>
          <w:sz w:val="21"/>
          <w:szCs w:val="21"/>
        </w:rPr>
        <w:t>/indicadores</w:t>
      </w:r>
      <w:r>
        <w:t>)</w:t>
      </w:r>
      <w:bookmarkEnd w:id="10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279"/>
        <w:gridCol w:w="2278"/>
        <w:gridCol w:w="2278"/>
        <w:gridCol w:w="2277"/>
      </w:tblGrid>
      <w:tr w:rsidR="00CD7913" w:rsidRPr="004E246C" w14:paraId="1693B4F7" w14:textId="77777777">
        <w:tc>
          <w:tcPr>
            <w:tcW w:w="9122" w:type="dxa"/>
            <w:gridSpan w:val="4"/>
            <w:shd w:val="clear" w:color="auto" w:fill="1F3864"/>
          </w:tcPr>
          <w:p w14:paraId="32663889" w14:textId="77777777" w:rsidR="00CD7913" w:rsidRPr="004E246C" w:rsidRDefault="00700EFF">
            <w:pPr>
              <w:spacing w:after="0" w:line="240" w:lineRule="auto"/>
              <w:rPr>
                <w:lang w:val="pt-BR"/>
              </w:rPr>
            </w:pPr>
            <w:r w:rsidRPr="004E246C">
              <w:rPr>
                <w:b/>
                <w:color w:val="FFFFFF"/>
                <w:sz w:val="17"/>
                <w:szCs w:val="17"/>
                <w:lang w:val="pt-BR"/>
              </w:rPr>
              <w:t>Indicadores — Período [ 2026-II ▾ ]     Exportar CSV Exportar PDF</w:t>
            </w:r>
          </w:p>
        </w:tc>
      </w:tr>
      <w:tr w:rsidR="00CD7913" w14:paraId="7BB6E5F7" w14:textId="77777777">
        <w:tc>
          <w:tcPr>
            <w:tcW w:w="2281" w:type="dxa"/>
            <w:shd w:val="clear" w:color="auto" w:fill="F2F2F2"/>
          </w:tcPr>
          <w:p w14:paraId="3B922F5D" w14:textId="77777777" w:rsidR="00CD7913" w:rsidRDefault="00700EFF">
            <w:pPr>
              <w:spacing w:after="0" w:line="240" w:lineRule="auto"/>
              <w:jc w:val="center"/>
            </w:pPr>
            <w:r>
              <w:rPr>
                <w:b/>
                <w:color w:val="1F3864"/>
                <w:sz w:val="28"/>
                <w:szCs w:val="28"/>
              </w:rPr>
              <w:t>112</w:t>
            </w:r>
            <w:r>
              <w:rPr>
                <w:sz w:val="17"/>
                <w:szCs w:val="17"/>
              </w:rPr>
              <w:br/>
              <w:t>Estudiantes inscritos</w:t>
            </w:r>
          </w:p>
        </w:tc>
        <w:tc>
          <w:tcPr>
            <w:tcW w:w="2281" w:type="dxa"/>
            <w:shd w:val="clear" w:color="auto" w:fill="F2F2F2"/>
          </w:tcPr>
          <w:p w14:paraId="722FCF22" w14:textId="77777777" w:rsidR="00CD7913" w:rsidRDefault="00700EFF">
            <w:pPr>
              <w:spacing w:after="0" w:line="240" w:lineRule="auto"/>
              <w:jc w:val="center"/>
            </w:pPr>
            <w:r>
              <w:rPr>
                <w:b/>
                <w:color w:val="1F3864"/>
                <w:sz w:val="28"/>
                <w:szCs w:val="28"/>
              </w:rPr>
              <w:t>96</w:t>
            </w:r>
            <w:r>
              <w:rPr>
                <w:sz w:val="17"/>
                <w:szCs w:val="17"/>
              </w:rPr>
              <w:br/>
              <w:t>Asignaciones activas</w:t>
            </w:r>
          </w:p>
        </w:tc>
        <w:tc>
          <w:tcPr>
            <w:tcW w:w="2281" w:type="dxa"/>
            <w:shd w:val="clear" w:color="auto" w:fill="F2F2F2"/>
          </w:tcPr>
          <w:p w14:paraId="2F2A4F14" w14:textId="77777777" w:rsidR="00CD7913" w:rsidRDefault="00700EFF">
            <w:pPr>
              <w:spacing w:after="0" w:line="240" w:lineRule="auto"/>
              <w:jc w:val="center"/>
            </w:pPr>
            <w:r>
              <w:rPr>
                <w:b/>
                <w:color w:val="1F3864"/>
                <w:sz w:val="28"/>
                <w:szCs w:val="28"/>
              </w:rPr>
              <w:t>34</w:t>
            </w:r>
            <w:r>
              <w:rPr>
                <w:sz w:val="17"/>
                <w:szCs w:val="17"/>
              </w:rPr>
              <w:br/>
              <w:t>Organizaciones receptoras</w:t>
            </w:r>
          </w:p>
        </w:tc>
        <w:tc>
          <w:tcPr>
            <w:tcW w:w="2279" w:type="dxa"/>
            <w:shd w:val="clear" w:color="auto" w:fill="F2F2F2"/>
          </w:tcPr>
          <w:p w14:paraId="05287255" w14:textId="77777777" w:rsidR="00CD7913" w:rsidRDefault="00700EFF">
            <w:pPr>
              <w:spacing w:after="0" w:line="240" w:lineRule="auto"/>
              <w:jc w:val="center"/>
            </w:pPr>
            <w:r>
              <w:rPr>
                <w:b/>
                <w:color w:val="00B050"/>
                <w:sz w:val="28"/>
                <w:szCs w:val="28"/>
              </w:rPr>
              <w:t>4.1 d</w:t>
            </w:r>
            <w:r>
              <w:rPr>
                <w:sz w:val="17"/>
                <w:szCs w:val="17"/>
              </w:rPr>
              <w:br/>
              <w:t>Tiempo medio de asignación</w:t>
            </w:r>
          </w:p>
        </w:tc>
      </w:tr>
      <w:tr w:rsidR="00CD7913" w14:paraId="578F06AD" w14:textId="77777777">
        <w:tc>
          <w:tcPr>
            <w:tcW w:w="4562" w:type="dxa"/>
            <w:gridSpan w:val="2"/>
            <w:shd w:val="clear" w:color="auto" w:fill="F2F2F2"/>
          </w:tcPr>
          <w:p w14:paraId="32A132B0" w14:textId="77777777" w:rsidR="00CD7913" w:rsidRDefault="00700EFF" w:rsidP="00BA6FC5">
            <w:pPr>
              <w:spacing w:after="0" w:line="240" w:lineRule="auto"/>
              <w:jc w:val="left"/>
            </w:pPr>
            <w:r>
              <w:rPr>
                <w:b/>
                <w:sz w:val="17"/>
                <w:szCs w:val="17"/>
              </w:rPr>
              <w:lastRenderedPageBreak/>
              <w:t>Distribución por área</w:t>
            </w:r>
            <w:r>
              <w:rPr>
                <w:sz w:val="17"/>
                <w:szCs w:val="17"/>
              </w:rPr>
              <w:br/>
            </w:r>
            <w:r>
              <w:rPr>
                <w:sz w:val="17"/>
                <w:szCs w:val="17"/>
              </w:rPr>
              <w:br/>
            </w:r>
            <w:r>
              <w:rPr>
                <w:sz w:val="17"/>
                <w:szCs w:val="17"/>
              </w:rPr>
              <w:br/>
              <w:t xml:space="preserve">Desarrollo de software   </w:t>
            </w:r>
            <w:r>
              <w:rPr>
                <w:color w:val="FFFFFF"/>
                <w:sz w:val="17"/>
                <w:szCs w:val="17"/>
              </w:rPr>
              <w:t>█████████</w:t>
            </w:r>
            <w:r>
              <w:rPr>
                <w:sz w:val="17"/>
                <w:szCs w:val="17"/>
              </w:rPr>
              <w:t xml:space="preserve"> 41</w:t>
            </w:r>
            <w:r>
              <w:rPr>
                <w:sz w:val="17"/>
                <w:szCs w:val="17"/>
              </w:rPr>
              <w:br/>
            </w:r>
            <w:r>
              <w:rPr>
                <w:sz w:val="17"/>
                <w:szCs w:val="17"/>
              </w:rPr>
              <w:br/>
              <w:t xml:space="preserve">Redes e infraestructura   </w:t>
            </w:r>
            <w:r>
              <w:rPr>
                <w:color w:val="FFFFFF"/>
                <w:sz w:val="17"/>
                <w:szCs w:val="17"/>
              </w:rPr>
              <w:t>█████</w:t>
            </w:r>
            <w:r>
              <w:rPr>
                <w:sz w:val="17"/>
                <w:szCs w:val="17"/>
              </w:rPr>
              <w:t xml:space="preserve"> 22</w:t>
            </w:r>
            <w:r>
              <w:rPr>
                <w:sz w:val="17"/>
                <w:szCs w:val="17"/>
              </w:rPr>
              <w:br/>
            </w:r>
            <w:r>
              <w:rPr>
                <w:sz w:val="17"/>
                <w:szCs w:val="17"/>
              </w:rPr>
              <w:br/>
              <w:t xml:space="preserve">Datos e inteligencia     </w:t>
            </w:r>
            <w:r>
              <w:rPr>
                <w:color w:val="FFFFFF"/>
                <w:sz w:val="17"/>
                <w:szCs w:val="17"/>
              </w:rPr>
              <w:t>████</w:t>
            </w:r>
            <w:r>
              <w:rPr>
                <w:sz w:val="17"/>
                <w:szCs w:val="17"/>
              </w:rPr>
              <w:t xml:space="preserve"> 18</w:t>
            </w:r>
            <w:r>
              <w:rPr>
                <w:sz w:val="17"/>
                <w:szCs w:val="17"/>
              </w:rPr>
              <w:br/>
            </w:r>
            <w:r>
              <w:rPr>
                <w:sz w:val="17"/>
                <w:szCs w:val="17"/>
              </w:rPr>
              <w:br/>
              <w:t xml:space="preserve">Soporte técnico        </w:t>
            </w:r>
            <w:r>
              <w:rPr>
                <w:color w:val="FFFFFF"/>
                <w:sz w:val="17"/>
                <w:szCs w:val="17"/>
              </w:rPr>
              <w:t>███</w:t>
            </w:r>
            <w:r>
              <w:rPr>
                <w:sz w:val="17"/>
                <w:szCs w:val="17"/>
              </w:rPr>
              <w:t xml:space="preserve"> 10</w:t>
            </w:r>
            <w:r>
              <w:rPr>
                <w:sz w:val="17"/>
                <w:szCs w:val="17"/>
              </w:rPr>
              <w:br/>
            </w:r>
            <w:r>
              <w:rPr>
                <w:sz w:val="17"/>
                <w:szCs w:val="17"/>
              </w:rPr>
              <w:br/>
              <w:t xml:space="preserve">Seguridad            </w:t>
            </w:r>
            <w:r>
              <w:rPr>
                <w:color w:val="FFFFFF"/>
                <w:sz w:val="17"/>
                <w:szCs w:val="17"/>
              </w:rPr>
              <w:t>██</w:t>
            </w:r>
            <w:r>
              <w:rPr>
                <w:sz w:val="17"/>
                <w:szCs w:val="17"/>
              </w:rPr>
              <w:t xml:space="preserve"> 5</w:t>
            </w:r>
          </w:p>
        </w:tc>
        <w:tc>
          <w:tcPr>
            <w:tcW w:w="4560" w:type="dxa"/>
            <w:gridSpan w:val="2"/>
            <w:shd w:val="clear" w:color="auto" w:fill="F2F2F2"/>
          </w:tcPr>
          <w:p w14:paraId="6D224A73" w14:textId="77777777" w:rsidR="00CD7913" w:rsidRDefault="00700EFF" w:rsidP="00BA6FC5">
            <w:pPr>
              <w:spacing w:after="0" w:line="240" w:lineRule="auto"/>
              <w:jc w:val="left"/>
            </w:pPr>
            <w:r>
              <w:rPr>
                <w:b/>
                <w:sz w:val="17"/>
                <w:szCs w:val="17"/>
              </w:rPr>
              <w:t>Estado de las asignaciones</w:t>
            </w:r>
            <w:r>
              <w:rPr>
                <w:sz w:val="17"/>
                <w:szCs w:val="17"/>
              </w:rPr>
              <w:br/>
            </w:r>
            <w:r>
              <w:rPr>
                <w:sz w:val="17"/>
                <w:szCs w:val="17"/>
              </w:rPr>
              <w:br/>
            </w:r>
            <w:r>
              <w:rPr>
                <w:sz w:val="17"/>
                <w:szCs w:val="17"/>
              </w:rPr>
              <w:br/>
              <w:t xml:space="preserve">En ejecución       </w:t>
            </w:r>
            <w:r>
              <w:rPr>
                <w:b/>
                <w:sz w:val="17"/>
                <w:szCs w:val="17"/>
              </w:rPr>
              <w:t>68</w:t>
            </w:r>
            <w:r>
              <w:rPr>
                <w:sz w:val="17"/>
                <w:szCs w:val="17"/>
              </w:rPr>
              <w:t xml:space="preserve"> (71 %)</w:t>
            </w:r>
            <w:r>
              <w:rPr>
                <w:sz w:val="17"/>
                <w:szCs w:val="17"/>
              </w:rPr>
              <w:br/>
            </w:r>
            <w:r>
              <w:rPr>
                <w:sz w:val="17"/>
                <w:szCs w:val="17"/>
              </w:rPr>
              <w:br/>
              <w:t xml:space="preserve">En evaluación      </w:t>
            </w:r>
            <w:r>
              <w:rPr>
                <w:b/>
                <w:sz w:val="17"/>
                <w:szCs w:val="17"/>
              </w:rPr>
              <w:t>14</w:t>
            </w:r>
            <w:r>
              <w:rPr>
                <w:sz w:val="17"/>
                <w:szCs w:val="17"/>
              </w:rPr>
              <w:t xml:space="preserve"> (15 %)</w:t>
            </w:r>
            <w:r>
              <w:rPr>
                <w:sz w:val="17"/>
                <w:szCs w:val="17"/>
              </w:rPr>
              <w:br/>
            </w:r>
            <w:r>
              <w:rPr>
                <w:sz w:val="17"/>
                <w:szCs w:val="17"/>
              </w:rPr>
              <w:br/>
              <w:t xml:space="preserve">Aprobadas          </w:t>
            </w:r>
            <w:r>
              <w:rPr>
                <w:b/>
                <w:sz w:val="17"/>
                <w:szCs w:val="17"/>
              </w:rPr>
              <w:t>11</w:t>
            </w:r>
            <w:r>
              <w:rPr>
                <w:sz w:val="17"/>
                <w:szCs w:val="17"/>
              </w:rPr>
              <w:t xml:space="preserve"> (11 %)</w:t>
            </w:r>
            <w:r>
              <w:rPr>
                <w:sz w:val="17"/>
                <w:szCs w:val="17"/>
              </w:rPr>
              <w:br/>
            </w:r>
            <w:r>
              <w:rPr>
                <w:sz w:val="17"/>
                <w:szCs w:val="17"/>
              </w:rPr>
              <w:br/>
              <w:t xml:space="preserve">Canceladas         </w:t>
            </w:r>
            <w:r>
              <w:rPr>
                <w:b/>
                <w:sz w:val="17"/>
                <w:szCs w:val="17"/>
              </w:rPr>
              <w:t>3</w:t>
            </w:r>
            <w:r>
              <w:rPr>
                <w:sz w:val="17"/>
                <w:szCs w:val="17"/>
              </w:rPr>
              <w:t xml:space="preserve"> (3 %)</w:t>
            </w:r>
            <w:r>
              <w:rPr>
                <w:sz w:val="17"/>
                <w:szCs w:val="17"/>
              </w:rPr>
              <w:br/>
            </w:r>
            <w:r>
              <w:rPr>
                <w:sz w:val="17"/>
                <w:szCs w:val="17"/>
              </w:rPr>
              <w:br/>
            </w:r>
            <w:r>
              <w:rPr>
                <w:sz w:val="17"/>
                <w:szCs w:val="17"/>
              </w:rPr>
              <w:br/>
            </w:r>
            <w:r>
              <w:rPr>
                <w:b/>
                <w:sz w:val="17"/>
                <w:szCs w:val="17"/>
              </w:rPr>
              <w:t>Bitácoras al día:</w:t>
            </w:r>
            <w:r>
              <w:rPr>
                <w:sz w:val="17"/>
                <w:szCs w:val="17"/>
              </w:rPr>
              <w:t xml:space="preserve"> </w:t>
            </w:r>
            <w:r>
              <w:rPr>
                <w:color w:val="00B050"/>
                <w:sz w:val="17"/>
                <w:szCs w:val="17"/>
              </w:rPr>
              <w:t>87 %</w:t>
            </w:r>
            <w:r>
              <w:rPr>
                <w:sz w:val="17"/>
                <w:szCs w:val="17"/>
              </w:rPr>
              <w:br/>
            </w:r>
            <w:r>
              <w:rPr>
                <w:sz w:val="17"/>
                <w:szCs w:val="17"/>
              </w:rPr>
              <w:br/>
            </w:r>
            <w:r>
              <w:rPr>
                <w:b/>
                <w:sz w:val="17"/>
                <w:szCs w:val="17"/>
              </w:rPr>
              <w:t>Estudiantes con atraso:</w:t>
            </w:r>
            <w:r>
              <w:rPr>
                <w:sz w:val="17"/>
                <w:szCs w:val="17"/>
              </w:rPr>
              <w:t xml:space="preserve"> </w:t>
            </w:r>
            <w:r>
              <w:rPr>
                <w:color w:val="C00000"/>
                <w:sz w:val="17"/>
                <w:szCs w:val="17"/>
              </w:rPr>
              <w:t>9</w:t>
            </w:r>
          </w:p>
        </w:tc>
      </w:tr>
      <w:tr w:rsidR="00CD7913" w14:paraId="0C0FC1F5" w14:textId="77777777">
        <w:tc>
          <w:tcPr>
            <w:tcW w:w="9122" w:type="dxa"/>
            <w:gridSpan w:val="4"/>
            <w:shd w:val="clear" w:color="auto" w:fill="F2F2F2"/>
          </w:tcPr>
          <w:p w14:paraId="25000014" w14:textId="77777777" w:rsidR="00CD7913" w:rsidRDefault="00700EFF">
            <w:pPr>
              <w:spacing w:after="0" w:line="240" w:lineRule="auto"/>
            </w:pPr>
            <w:r>
              <w:rPr>
                <w:b/>
                <w:sz w:val="17"/>
                <w:szCs w:val="17"/>
              </w:rPr>
              <w:t>Organizaciones con más practicantes</w:t>
            </w:r>
            <w:r>
              <w:rPr>
                <w:sz w:val="17"/>
                <w:szCs w:val="17"/>
              </w:rPr>
              <w:t xml:space="preserve">    1. </w:t>
            </w:r>
            <w:proofErr w:type="spellStart"/>
            <w:r>
              <w:rPr>
                <w:sz w:val="17"/>
                <w:szCs w:val="17"/>
              </w:rPr>
              <w:t>Tecnoglobal</w:t>
            </w:r>
            <w:proofErr w:type="spellEnd"/>
            <w:r>
              <w:rPr>
                <w:sz w:val="17"/>
                <w:szCs w:val="17"/>
              </w:rPr>
              <w:t xml:space="preserve"> S.A. (9</w:t>
            </w:r>
            <w:proofErr w:type="gramStart"/>
            <w:r>
              <w:rPr>
                <w:sz w:val="17"/>
                <w:szCs w:val="17"/>
              </w:rPr>
              <w:t>)  ·</w:t>
            </w:r>
            <w:proofErr w:type="gramEnd"/>
            <w:r>
              <w:rPr>
                <w:sz w:val="17"/>
                <w:szCs w:val="17"/>
              </w:rPr>
              <w:t>  2. Claro Nicaragua (7</w:t>
            </w:r>
            <w:proofErr w:type="gramStart"/>
            <w:r>
              <w:rPr>
                <w:sz w:val="17"/>
                <w:szCs w:val="17"/>
              </w:rPr>
              <w:t>)  ·</w:t>
            </w:r>
            <w:proofErr w:type="gramEnd"/>
            <w:r>
              <w:rPr>
                <w:sz w:val="17"/>
                <w:szCs w:val="17"/>
              </w:rPr>
              <w:t>  3. MINSA — Dirección TIC (6</w:t>
            </w:r>
            <w:proofErr w:type="gramStart"/>
            <w:r>
              <w:rPr>
                <w:sz w:val="17"/>
                <w:szCs w:val="17"/>
              </w:rPr>
              <w:t>)  ·</w:t>
            </w:r>
            <w:proofErr w:type="gramEnd"/>
            <w:r>
              <w:rPr>
                <w:sz w:val="17"/>
                <w:szCs w:val="17"/>
              </w:rPr>
              <w:t>  4. Alcaldía de Managua (5)</w:t>
            </w:r>
          </w:p>
        </w:tc>
      </w:tr>
    </w:tbl>
    <w:p w14:paraId="53907A71" w14:textId="77777777" w:rsidR="00CD7913" w:rsidRDefault="00CD7913"/>
    <w:p w14:paraId="68B621DB" w14:textId="77777777" w:rsidR="00CD7913" w:rsidRDefault="00700EFF">
      <w:pPr>
        <w:spacing w:after="240" w:line="240" w:lineRule="auto"/>
        <w:jc w:val="center"/>
      </w:pPr>
      <w:r w:rsidRPr="004E246C">
        <w:rPr>
          <w:i/>
          <w:color w:val="404040"/>
          <w:sz w:val="18"/>
          <w:szCs w:val="18"/>
          <w:lang w:val="pt-BR"/>
        </w:rPr>
        <w:t xml:space="preserve">Figura 6.11. WF-08. Nodo «index» de agregados. </w:t>
      </w:r>
      <w:r>
        <w:rPr>
          <w:i/>
          <w:color w:val="404040"/>
          <w:sz w:val="18"/>
          <w:szCs w:val="18"/>
        </w:rPr>
        <w:t>Requisitos: RF-25. Caso de uso CU-15.</w:t>
      </w:r>
    </w:p>
    <w:p w14:paraId="2E3DC279" w14:textId="77777777" w:rsidR="00CD7913" w:rsidRDefault="00700EFF">
      <w:pPr>
        <w:pStyle w:val="Ttulo2"/>
        <w:spacing w:before="280"/>
      </w:pPr>
      <w:bookmarkStart w:id="103" w:name="_Toc238478843"/>
      <w:r>
        <w:t>6.6. Criterios de usabilidad y accesibilidad</w:t>
      </w:r>
      <w:bookmarkEnd w:id="103"/>
    </w:p>
    <w:p w14:paraId="125A75B9" w14:textId="77777777" w:rsidR="00CD7913" w:rsidRDefault="00700EFF">
      <w:pPr>
        <w:pStyle w:val="Ttulo3"/>
        <w:spacing w:after="120"/>
      </w:pPr>
      <w:bookmarkStart w:id="104" w:name="_Toc238478844"/>
      <w:r>
        <w:t>6.6.1. Usabilidad</w:t>
      </w:r>
      <w:bookmarkEnd w:id="104"/>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734"/>
        <w:gridCol w:w="6378"/>
      </w:tblGrid>
      <w:tr w:rsidR="00CD7913" w14:paraId="01D09863" w14:textId="77777777">
        <w:trPr>
          <w:tblHeader/>
        </w:trPr>
        <w:tc>
          <w:tcPr>
            <w:tcW w:w="2737" w:type="dxa"/>
            <w:shd w:val="clear" w:color="auto" w:fill="1F3864"/>
          </w:tcPr>
          <w:p w14:paraId="336304E9" w14:textId="77777777" w:rsidR="00CD7913" w:rsidRDefault="00700EFF">
            <w:pPr>
              <w:spacing w:after="0" w:line="240" w:lineRule="auto"/>
            </w:pPr>
            <w:r>
              <w:rPr>
                <w:b/>
                <w:color w:val="FFFFFF"/>
                <w:sz w:val="19"/>
                <w:szCs w:val="19"/>
              </w:rPr>
              <w:t>Principio aplicado</w:t>
            </w:r>
          </w:p>
        </w:tc>
        <w:tc>
          <w:tcPr>
            <w:tcW w:w="6385" w:type="dxa"/>
            <w:shd w:val="clear" w:color="auto" w:fill="1F3864"/>
          </w:tcPr>
          <w:p w14:paraId="78C03C27" w14:textId="77777777" w:rsidR="00CD7913" w:rsidRDefault="00700EFF">
            <w:pPr>
              <w:spacing w:after="0" w:line="240" w:lineRule="auto"/>
            </w:pPr>
            <w:r>
              <w:rPr>
                <w:b/>
                <w:color w:val="FFFFFF"/>
                <w:sz w:val="19"/>
                <w:szCs w:val="19"/>
              </w:rPr>
              <w:t>Materialización concreta en SIGEPP</w:t>
            </w:r>
          </w:p>
        </w:tc>
      </w:tr>
      <w:tr w:rsidR="00CD7913" w14:paraId="2C8C09E8" w14:textId="77777777">
        <w:tc>
          <w:tcPr>
            <w:tcW w:w="2737" w:type="dxa"/>
          </w:tcPr>
          <w:p w14:paraId="3A72B6F4" w14:textId="77777777" w:rsidR="00CD7913" w:rsidRDefault="00700EFF">
            <w:pPr>
              <w:spacing w:after="0" w:line="240" w:lineRule="auto"/>
            </w:pPr>
            <w:r>
              <w:rPr>
                <w:sz w:val="19"/>
                <w:szCs w:val="19"/>
              </w:rPr>
              <w:t>Visibilidad del estado del sistema</w:t>
            </w:r>
          </w:p>
        </w:tc>
        <w:tc>
          <w:tcPr>
            <w:tcW w:w="6385" w:type="dxa"/>
          </w:tcPr>
          <w:p w14:paraId="5DE16FD4" w14:textId="77777777" w:rsidR="00CD7913" w:rsidRDefault="00700EFF">
            <w:pPr>
              <w:spacing w:after="0" w:line="240" w:lineRule="auto"/>
            </w:pPr>
            <w:r>
              <w:rPr>
                <w:sz w:val="19"/>
                <w:szCs w:val="19"/>
              </w:rPr>
              <w:t>Línea de tiempo permanente con seis hitos, indicador de horas acumuladas y etiquetas de estado con color y texto en todas las tablas.</w:t>
            </w:r>
          </w:p>
        </w:tc>
      </w:tr>
      <w:tr w:rsidR="00CD7913" w14:paraId="480D9DF7" w14:textId="77777777">
        <w:tc>
          <w:tcPr>
            <w:tcW w:w="2737" w:type="dxa"/>
          </w:tcPr>
          <w:p w14:paraId="1364E6B8" w14:textId="77777777" w:rsidR="00CD7913" w:rsidRDefault="00700EFF">
            <w:pPr>
              <w:spacing w:after="0" w:line="240" w:lineRule="auto"/>
            </w:pPr>
            <w:r>
              <w:rPr>
                <w:sz w:val="19"/>
                <w:szCs w:val="19"/>
              </w:rPr>
              <w:t>Correspondencia con el mundo real</w:t>
            </w:r>
          </w:p>
        </w:tc>
        <w:tc>
          <w:tcPr>
            <w:tcW w:w="6385" w:type="dxa"/>
          </w:tcPr>
          <w:p w14:paraId="20F3E7BA" w14:textId="77777777" w:rsidR="00CD7913" w:rsidRDefault="00700EFF">
            <w:pPr>
              <w:spacing w:after="0" w:line="240" w:lineRule="auto"/>
            </w:pPr>
            <w:r>
              <w:rPr>
                <w:sz w:val="19"/>
                <w:szCs w:val="19"/>
              </w:rPr>
              <w:t xml:space="preserve">Vocabulario tomado literalmente del proceso: </w:t>
            </w:r>
            <w:r>
              <w:rPr>
                <w:i/>
                <w:sz w:val="19"/>
                <w:szCs w:val="19"/>
              </w:rPr>
              <w:t>plaza</w:t>
            </w:r>
            <w:r>
              <w:rPr>
                <w:sz w:val="19"/>
                <w:szCs w:val="19"/>
              </w:rPr>
              <w:t xml:space="preserve">, </w:t>
            </w:r>
            <w:r>
              <w:rPr>
                <w:i/>
                <w:sz w:val="19"/>
                <w:szCs w:val="19"/>
              </w:rPr>
              <w:t>postulación</w:t>
            </w:r>
            <w:r>
              <w:rPr>
                <w:sz w:val="19"/>
                <w:szCs w:val="19"/>
              </w:rPr>
              <w:t xml:space="preserve">, </w:t>
            </w:r>
            <w:r>
              <w:rPr>
                <w:i/>
                <w:sz w:val="19"/>
                <w:szCs w:val="19"/>
              </w:rPr>
              <w:t>bitácora</w:t>
            </w:r>
            <w:r>
              <w:rPr>
                <w:sz w:val="19"/>
                <w:szCs w:val="19"/>
              </w:rPr>
              <w:t xml:space="preserve">, </w:t>
            </w:r>
            <w:r>
              <w:rPr>
                <w:i/>
                <w:sz w:val="19"/>
                <w:szCs w:val="19"/>
              </w:rPr>
              <w:t>tutor</w:t>
            </w:r>
            <w:r>
              <w:rPr>
                <w:sz w:val="19"/>
                <w:szCs w:val="19"/>
              </w:rPr>
              <w:t xml:space="preserve">, </w:t>
            </w:r>
            <w:r>
              <w:rPr>
                <w:i/>
                <w:sz w:val="19"/>
                <w:szCs w:val="19"/>
              </w:rPr>
              <w:t>acta</w:t>
            </w:r>
            <w:r>
              <w:rPr>
                <w:sz w:val="19"/>
                <w:szCs w:val="19"/>
              </w:rPr>
              <w:t>. Ningún término técnico se expone al usuario final.</w:t>
            </w:r>
          </w:p>
        </w:tc>
      </w:tr>
      <w:tr w:rsidR="00CD7913" w14:paraId="39CB8837" w14:textId="77777777">
        <w:tc>
          <w:tcPr>
            <w:tcW w:w="2737" w:type="dxa"/>
          </w:tcPr>
          <w:p w14:paraId="4D71ECF0" w14:textId="77777777" w:rsidR="00CD7913" w:rsidRDefault="00700EFF">
            <w:pPr>
              <w:spacing w:after="0" w:line="240" w:lineRule="auto"/>
            </w:pPr>
            <w:r>
              <w:rPr>
                <w:sz w:val="19"/>
                <w:szCs w:val="19"/>
              </w:rPr>
              <w:t>Control y libertad del usuario</w:t>
            </w:r>
          </w:p>
        </w:tc>
        <w:tc>
          <w:tcPr>
            <w:tcW w:w="6385" w:type="dxa"/>
          </w:tcPr>
          <w:p w14:paraId="269B95B8" w14:textId="77777777" w:rsidR="00CD7913" w:rsidRDefault="00700EFF">
            <w:pPr>
              <w:spacing w:after="0" w:line="240" w:lineRule="auto"/>
            </w:pPr>
            <w:r>
              <w:rPr>
                <w:sz w:val="19"/>
                <w:szCs w:val="19"/>
              </w:rPr>
              <w:t>Guardado como borrador en todos los formularios extensos, confirmación antes de acciones irreversibles y posibilidad de retirar una postulación pendiente.</w:t>
            </w:r>
          </w:p>
        </w:tc>
      </w:tr>
      <w:tr w:rsidR="00CD7913" w14:paraId="0851D938" w14:textId="77777777">
        <w:tc>
          <w:tcPr>
            <w:tcW w:w="2737" w:type="dxa"/>
          </w:tcPr>
          <w:p w14:paraId="50356DB0" w14:textId="77777777" w:rsidR="00CD7913" w:rsidRDefault="00700EFF">
            <w:pPr>
              <w:spacing w:after="0" w:line="240" w:lineRule="auto"/>
            </w:pPr>
            <w:r>
              <w:rPr>
                <w:sz w:val="19"/>
                <w:szCs w:val="19"/>
              </w:rPr>
              <w:t>Prevención de errores</w:t>
            </w:r>
          </w:p>
        </w:tc>
        <w:tc>
          <w:tcPr>
            <w:tcW w:w="6385" w:type="dxa"/>
          </w:tcPr>
          <w:p w14:paraId="2CBDCC42" w14:textId="77777777" w:rsidR="00CD7913" w:rsidRDefault="00700EFF">
            <w:pPr>
              <w:spacing w:after="0" w:line="240" w:lineRule="auto"/>
            </w:pPr>
            <w:r>
              <w:rPr>
                <w:sz w:val="19"/>
                <w:szCs w:val="19"/>
              </w:rPr>
              <w:t xml:space="preserve">Validación en tiempo real, </w:t>
            </w:r>
            <w:proofErr w:type="spellStart"/>
            <w:r>
              <w:rPr>
                <w:sz w:val="19"/>
                <w:szCs w:val="19"/>
              </w:rPr>
              <w:t>deshabilitación</w:t>
            </w:r>
            <w:proofErr w:type="spellEnd"/>
            <w:r>
              <w:rPr>
                <w:sz w:val="19"/>
                <w:szCs w:val="19"/>
              </w:rPr>
              <w:t xml:space="preserve"> de opciones no permitidas con explicación visible y verificación anticipada de elegibilidad antes de mostrar el botón de postulación.</w:t>
            </w:r>
          </w:p>
        </w:tc>
      </w:tr>
      <w:tr w:rsidR="00CD7913" w14:paraId="2AD24310" w14:textId="77777777">
        <w:tc>
          <w:tcPr>
            <w:tcW w:w="2737" w:type="dxa"/>
          </w:tcPr>
          <w:p w14:paraId="4706F9A2" w14:textId="77777777" w:rsidR="00CD7913" w:rsidRDefault="00700EFF">
            <w:pPr>
              <w:spacing w:after="0" w:line="240" w:lineRule="auto"/>
            </w:pPr>
            <w:r>
              <w:rPr>
                <w:sz w:val="19"/>
                <w:szCs w:val="19"/>
              </w:rPr>
              <w:t>Reconocer antes que recordar</w:t>
            </w:r>
          </w:p>
        </w:tc>
        <w:tc>
          <w:tcPr>
            <w:tcW w:w="6385" w:type="dxa"/>
          </w:tcPr>
          <w:p w14:paraId="71A38FD8" w14:textId="77777777" w:rsidR="00CD7913" w:rsidRDefault="00700EFF">
            <w:pPr>
              <w:spacing w:after="0" w:line="240" w:lineRule="auto"/>
            </w:pPr>
            <w:r>
              <w:rPr>
                <w:sz w:val="19"/>
                <w:szCs w:val="19"/>
              </w:rPr>
              <w:t>Datos del perfil precargados, filtros persistentes en la URL y hoja de ruta siempre visible.</w:t>
            </w:r>
          </w:p>
        </w:tc>
      </w:tr>
      <w:tr w:rsidR="00CD7913" w14:paraId="59BA1C6B" w14:textId="77777777">
        <w:tc>
          <w:tcPr>
            <w:tcW w:w="2737" w:type="dxa"/>
          </w:tcPr>
          <w:p w14:paraId="5F637E60" w14:textId="77777777" w:rsidR="00CD7913" w:rsidRDefault="00700EFF">
            <w:pPr>
              <w:spacing w:after="0" w:line="240" w:lineRule="auto"/>
            </w:pPr>
            <w:r>
              <w:rPr>
                <w:sz w:val="19"/>
                <w:szCs w:val="19"/>
              </w:rPr>
              <w:t>Flexibilidad y eficiencia</w:t>
            </w:r>
          </w:p>
        </w:tc>
        <w:tc>
          <w:tcPr>
            <w:tcW w:w="6385" w:type="dxa"/>
          </w:tcPr>
          <w:p w14:paraId="06F4003F" w14:textId="77777777" w:rsidR="00CD7913" w:rsidRDefault="00700EFF">
            <w:pPr>
              <w:spacing w:after="0" w:line="240" w:lineRule="auto"/>
            </w:pPr>
            <w:r>
              <w:rPr>
                <w:sz w:val="19"/>
                <w:szCs w:val="19"/>
              </w:rPr>
              <w:t>Aprobación en lote para el coordinador, búsqueda con atajo de teclado y avance automático al siguiente pendiente.</w:t>
            </w:r>
          </w:p>
        </w:tc>
      </w:tr>
      <w:tr w:rsidR="00CD7913" w14:paraId="7A4663EC" w14:textId="77777777">
        <w:tc>
          <w:tcPr>
            <w:tcW w:w="2737" w:type="dxa"/>
          </w:tcPr>
          <w:p w14:paraId="53E1232A" w14:textId="77777777" w:rsidR="00CD7913" w:rsidRDefault="00700EFF">
            <w:pPr>
              <w:spacing w:after="0" w:line="240" w:lineRule="auto"/>
            </w:pPr>
            <w:r>
              <w:rPr>
                <w:sz w:val="19"/>
                <w:szCs w:val="19"/>
              </w:rPr>
              <w:t>Diseño estético y minimalista</w:t>
            </w:r>
          </w:p>
        </w:tc>
        <w:tc>
          <w:tcPr>
            <w:tcW w:w="6385" w:type="dxa"/>
          </w:tcPr>
          <w:p w14:paraId="7F0EEA7B" w14:textId="77777777" w:rsidR="00CD7913" w:rsidRDefault="00700EFF">
            <w:pPr>
              <w:spacing w:after="0" w:line="240" w:lineRule="auto"/>
            </w:pPr>
            <w:r>
              <w:rPr>
                <w:sz w:val="19"/>
                <w:szCs w:val="19"/>
              </w:rPr>
              <w:t>Una acción principal por pantalla, jerarquía tipográfica de tres niveles y uso del color reservado a la comunicación de estado.</w:t>
            </w:r>
          </w:p>
        </w:tc>
      </w:tr>
      <w:tr w:rsidR="00CD7913" w14:paraId="12D548AF" w14:textId="77777777">
        <w:tc>
          <w:tcPr>
            <w:tcW w:w="2737" w:type="dxa"/>
          </w:tcPr>
          <w:p w14:paraId="79743CA8" w14:textId="77777777" w:rsidR="00CD7913" w:rsidRDefault="00700EFF">
            <w:pPr>
              <w:spacing w:after="0" w:line="240" w:lineRule="auto"/>
            </w:pPr>
            <w:r>
              <w:rPr>
                <w:sz w:val="19"/>
                <w:szCs w:val="19"/>
              </w:rPr>
              <w:t>Recuperación ante errores</w:t>
            </w:r>
          </w:p>
        </w:tc>
        <w:tc>
          <w:tcPr>
            <w:tcW w:w="6385" w:type="dxa"/>
          </w:tcPr>
          <w:p w14:paraId="7B47F6D5" w14:textId="77777777" w:rsidR="00CD7913" w:rsidRDefault="00700EFF">
            <w:pPr>
              <w:spacing w:after="0" w:line="240" w:lineRule="auto"/>
            </w:pPr>
            <w:r>
              <w:rPr>
                <w:sz w:val="19"/>
                <w:szCs w:val="19"/>
              </w:rPr>
              <w:t>Mensajes que indican la causa concreta y la acción correctiva, nunca códigos técnicos; conservación de lo ya escrito por el usuario.</w:t>
            </w:r>
          </w:p>
        </w:tc>
      </w:tr>
      <w:tr w:rsidR="00CD7913" w14:paraId="3E55BAF8" w14:textId="77777777">
        <w:tc>
          <w:tcPr>
            <w:tcW w:w="2737" w:type="dxa"/>
          </w:tcPr>
          <w:p w14:paraId="1B522C6E" w14:textId="77777777" w:rsidR="00CD7913" w:rsidRDefault="00700EFF">
            <w:pPr>
              <w:spacing w:after="0" w:line="240" w:lineRule="auto"/>
            </w:pPr>
            <w:r>
              <w:rPr>
                <w:sz w:val="19"/>
                <w:szCs w:val="19"/>
              </w:rPr>
              <w:t>Ayuda contextual</w:t>
            </w:r>
          </w:p>
        </w:tc>
        <w:tc>
          <w:tcPr>
            <w:tcW w:w="6385" w:type="dxa"/>
          </w:tcPr>
          <w:p w14:paraId="3A7F3D0C" w14:textId="77777777" w:rsidR="00CD7913" w:rsidRDefault="00700EFF">
            <w:pPr>
              <w:spacing w:after="0" w:line="240" w:lineRule="auto"/>
            </w:pPr>
            <w:r>
              <w:rPr>
                <w:sz w:val="19"/>
                <w:szCs w:val="19"/>
              </w:rPr>
              <w:t>Textos de apoyo junto a los campos que responden a reglas de negocio, con referencia explícita al requisito académico correspondiente.</w:t>
            </w:r>
          </w:p>
        </w:tc>
      </w:tr>
    </w:tbl>
    <w:p w14:paraId="79F28C1D" w14:textId="77777777" w:rsidR="00CD7913" w:rsidRDefault="00CD7913"/>
    <w:p w14:paraId="68F63470" w14:textId="77777777" w:rsidR="00CD7913" w:rsidRDefault="00700EFF">
      <w:pPr>
        <w:spacing w:after="240" w:line="240" w:lineRule="auto"/>
        <w:jc w:val="center"/>
      </w:pPr>
      <w:r>
        <w:rPr>
          <w:i/>
          <w:color w:val="404040"/>
          <w:sz w:val="18"/>
          <w:szCs w:val="18"/>
        </w:rPr>
        <w:t>Tabla 6.7. Criterios de usabilidad aplicados.</w:t>
      </w:r>
    </w:p>
    <w:p w14:paraId="484688ED" w14:textId="77777777" w:rsidR="00CD7913" w:rsidRDefault="00700EFF">
      <w:pPr>
        <w:pStyle w:val="Ttulo3"/>
        <w:spacing w:after="120"/>
      </w:pPr>
      <w:bookmarkStart w:id="105" w:name="_Toc238478845"/>
      <w:r>
        <w:lastRenderedPageBreak/>
        <w:t>6.6.2. Accesibilidad (WCAG 2.2 nivel AA)</w:t>
      </w:r>
      <w:bookmarkEnd w:id="10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187"/>
        <w:gridCol w:w="3462"/>
        <w:gridCol w:w="3463"/>
      </w:tblGrid>
      <w:tr w:rsidR="00CD7913" w14:paraId="12835FB9" w14:textId="77777777">
        <w:trPr>
          <w:tblHeader/>
        </w:trPr>
        <w:tc>
          <w:tcPr>
            <w:tcW w:w="2189" w:type="dxa"/>
            <w:shd w:val="clear" w:color="auto" w:fill="1F3864"/>
          </w:tcPr>
          <w:p w14:paraId="54FFB693" w14:textId="77777777" w:rsidR="00CD7913" w:rsidRDefault="00700EFF">
            <w:pPr>
              <w:spacing w:after="0" w:line="240" w:lineRule="auto"/>
            </w:pPr>
            <w:r>
              <w:rPr>
                <w:b/>
                <w:color w:val="FFFFFF"/>
                <w:sz w:val="19"/>
                <w:szCs w:val="19"/>
              </w:rPr>
              <w:t>Criterio</w:t>
            </w:r>
          </w:p>
        </w:tc>
        <w:tc>
          <w:tcPr>
            <w:tcW w:w="3466" w:type="dxa"/>
            <w:shd w:val="clear" w:color="auto" w:fill="1F3864"/>
          </w:tcPr>
          <w:p w14:paraId="710C145E" w14:textId="77777777" w:rsidR="00CD7913" w:rsidRDefault="00700EFF">
            <w:pPr>
              <w:spacing w:after="0" w:line="240" w:lineRule="auto"/>
            </w:pPr>
            <w:r>
              <w:rPr>
                <w:b/>
                <w:color w:val="FFFFFF"/>
                <w:sz w:val="19"/>
                <w:szCs w:val="19"/>
              </w:rPr>
              <w:t>Requisito de la norma</w:t>
            </w:r>
          </w:p>
        </w:tc>
        <w:tc>
          <w:tcPr>
            <w:tcW w:w="3467" w:type="dxa"/>
            <w:shd w:val="clear" w:color="auto" w:fill="1F3864"/>
          </w:tcPr>
          <w:p w14:paraId="77765AB9" w14:textId="77777777" w:rsidR="00CD7913" w:rsidRDefault="00700EFF">
            <w:pPr>
              <w:spacing w:after="0" w:line="240" w:lineRule="auto"/>
            </w:pPr>
            <w:r>
              <w:rPr>
                <w:b/>
                <w:color w:val="FFFFFF"/>
                <w:sz w:val="19"/>
                <w:szCs w:val="19"/>
              </w:rPr>
              <w:t>Implementación prevista</w:t>
            </w:r>
          </w:p>
        </w:tc>
      </w:tr>
      <w:tr w:rsidR="00CD7913" w14:paraId="10BF5110" w14:textId="77777777">
        <w:tc>
          <w:tcPr>
            <w:tcW w:w="2189" w:type="dxa"/>
          </w:tcPr>
          <w:p w14:paraId="54FC0111" w14:textId="77777777" w:rsidR="00CD7913" w:rsidRDefault="00700EFF">
            <w:pPr>
              <w:spacing w:after="0" w:line="240" w:lineRule="auto"/>
            </w:pPr>
            <w:r>
              <w:rPr>
                <w:sz w:val="19"/>
                <w:szCs w:val="19"/>
              </w:rPr>
              <w:t>Contraste</w:t>
            </w:r>
          </w:p>
        </w:tc>
        <w:tc>
          <w:tcPr>
            <w:tcW w:w="3466" w:type="dxa"/>
          </w:tcPr>
          <w:p w14:paraId="62C1C03E" w14:textId="77777777" w:rsidR="00CD7913" w:rsidRDefault="00700EFF">
            <w:pPr>
              <w:spacing w:after="0" w:line="240" w:lineRule="auto"/>
            </w:pPr>
            <w:r>
              <w:rPr>
                <w:sz w:val="19"/>
                <w:szCs w:val="19"/>
              </w:rPr>
              <w:t>Relación mínima 4.5:1 en texto normal y 3:1 en texto grande.</w:t>
            </w:r>
          </w:p>
        </w:tc>
        <w:tc>
          <w:tcPr>
            <w:tcW w:w="3467" w:type="dxa"/>
          </w:tcPr>
          <w:p w14:paraId="3DF8E6E9" w14:textId="77777777" w:rsidR="00CD7913" w:rsidRDefault="00700EFF">
            <w:pPr>
              <w:spacing w:after="0" w:line="240" w:lineRule="auto"/>
            </w:pPr>
            <w:r>
              <w:rPr>
                <w:sz w:val="19"/>
                <w:szCs w:val="19"/>
              </w:rPr>
              <w:t>Paleta verificada: azul #1F3864 sobre blanco alcanza 12.6:1; ningún color de la paleta baja de 4.6:1.</w:t>
            </w:r>
          </w:p>
        </w:tc>
      </w:tr>
      <w:tr w:rsidR="00CD7913" w14:paraId="76468DEC" w14:textId="77777777">
        <w:tc>
          <w:tcPr>
            <w:tcW w:w="2189" w:type="dxa"/>
          </w:tcPr>
          <w:p w14:paraId="1695932E" w14:textId="77777777" w:rsidR="00CD7913" w:rsidRDefault="00700EFF">
            <w:pPr>
              <w:spacing w:after="0" w:line="240" w:lineRule="auto"/>
            </w:pPr>
            <w:r>
              <w:rPr>
                <w:sz w:val="19"/>
                <w:szCs w:val="19"/>
              </w:rPr>
              <w:t>Independencia del color</w:t>
            </w:r>
          </w:p>
        </w:tc>
        <w:tc>
          <w:tcPr>
            <w:tcW w:w="3466" w:type="dxa"/>
          </w:tcPr>
          <w:p w14:paraId="033C0051" w14:textId="77777777" w:rsidR="00CD7913" w:rsidRDefault="00700EFF">
            <w:pPr>
              <w:spacing w:after="0" w:line="240" w:lineRule="auto"/>
            </w:pPr>
            <w:r>
              <w:rPr>
                <w:sz w:val="19"/>
                <w:szCs w:val="19"/>
              </w:rPr>
              <w:t>El color no puede ser el único medio de transmitir información.</w:t>
            </w:r>
          </w:p>
        </w:tc>
        <w:tc>
          <w:tcPr>
            <w:tcW w:w="3467" w:type="dxa"/>
          </w:tcPr>
          <w:p w14:paraId="2FE4C42C" w14:textId="77777777" w:rsidR="00CD7913" w:rsidRDefault="00700EFF">
            <w:pPr>
              <w:spacing w:after="0" w:line="240" w:lineRule="auto"/>
            </w:pPr>
            <w:r>
              <w:rPr>
                <w:sz w:val="19"/>
                <w:szCs w:val="19"/>
              </w:rPr>
              <w:t>Cada estado combina color, texto e icono (por ejemplo «✓ Aprobada»).</w:t>
            </w:r>
          </w:p>
        </w:tc>
      </w:tr>
      <w:tr w:rsidR="00CD7913" w14:paraId="173E3849" w14:textId="77777777">
        <w:tc>
          <w:tcPr>
            <w:tcW w:w="2189" w:type="dxa"/>
          </w:tcPr>
          <w:p w14:paraId="0BBF8196" w14:textId="77777777" w:rsidR="00CD7913" w:rsidRDefault="00700EFF">
            <w:pPr>
              <w:spacing w:after="0" w:line="240" w:lineRule="auto"/>
            </w:pPr>
            <w:r>
              <w:rPr>
                <w:sz w:val="19"/>
                <w:szCs w:val="19"/>
              </w:rPr>
              <w:t>Navegación por teclado</w:t>
            </w:r>
          </w:p>
        </w:tc>
        <w:tc>
          <w:tcPr>
            <w:tcW w:w="3466" w:type="dxa"/>
          </w:tcPr>
          <w:p w14:paraId="4CDB0BDE" w14:textId="77777777" w:rsidR="00CD7913" w:rsidRDefault="00700EFF">
            <w:pPr>
              <w:spacing w:after="0" w:line="240" w:lineRule="auto"/>
            </w:pPr>
            <w:r>
              <w:rPr>
                <w:sz w:val="19"/>
                <w:szCs w:val="19"/>
              </w:rPr>
              <w:t>Toda funcionalidad operable sin ratón.</w:t>
            </w:r>
          </w:p>
        </w:tc>
        <w:tc>
          <w:tcPr>
            <w:tcW w:w="3467" w:type="dxa"/>
          </w:tcPr>
          <w:p w14:paraId="0A631C38" w14:textId="77777777" w:rsidR="00CD7913" w:rsidRDefault="00700EFF">
            <w:pPr>
              <w:spacing w:after="0" w:line="240" w:lineRule="auto"/>
            </w:pPr>
            <w:r>
              <w:rPr>
                <w:sz w:val="19"/>
                <w:szCs w:val="19"/>
              </w:rPr>
              <w:t xml:space="preserve">Orden de tabulación lógico, enlace de salto al contenido principal, foco visible con contorno de 2 </w:t>
            </w:r>
            <w:proofErr w:type="spellStart"/>
            <w:r>
              <w:rPr>
                <w:sz w:val="19"/>
                <w:szCs w:val="19"/>
              </w:rPr>
              <w:t>px</w:t>
            </w:r>
            <w:proofErr w:type="spellEnd"/>
            <w:r>
              <w:rPr>
                <w:sz w:val="19"/>
                <w:szCs w:val="19"/>
              </w:rPr>
              <w:t xml:space="preserve"> y gestión de foco en diálogos.</w:t>
            </w:r>
          </w:p>
        </w:tc>
      </w:tr>
      <w:tr w:rsidR="00CD7913" w14:paraId="3DF19C78" w14:textId="77777777">
        <w:tc>
          <w:tcPr>
            <w:tcW w:w="2189" w:type="dxa"/>
          </w:tcPr>
          <w:p w14:paraId="4901F4E0" w14:textId="77777777" w:rsidR="00CD7913" w:rsidRDefault="00700EFF">
            <w:pPr>
              <w:spacing w:after="0" w:line="240" w:lineRule="auto"/>
            </w:pPr>
            <w:r>
              <w:rPr>
                <w:sz w:val="19"/>
                <w:szCs w:val="19"/>
              </w:rPr>
              <w:t>Etiquetas y nombres</w:t>
            </w:r>
          </w:p>
        </w:tc>
        <w:tc>
          <w:tcPr>
            <w:tcW w:w="3466" w:type="dxa"/>
          </w:tcPr>
          <w:p w14:paraId="6B1C2398" w14:textId="77777777" w:rsidR="00CD7913" w:rsidRDefault="00700EFF">
            <w:pPr>
              <w:spacing w:after="0" w:line="240" w:lineRule="auto"/>
            </w:pPr>
            <w:r>
              <w:rPr>
                <w:sz w:val="19"/>
                <w:szCs w:val="19"/>
              </w:rPr>
              <w:t>Todo control debe tener nombre accesible.</w:t>
            </w:r>
          </w:p>
        </w:tc>
        <w:tc>
          <w:tcPr>
            <w:tcW w:w="3467" w:type="dxa"/>
          </w:tcPr>
          <w:p w14:paraId="318E5F7A" w14:textId="77777777" w:rsidR="00CD7913" w:rsidRDefault="00700EFF">
            <w:pPr>
              <w:spacing w:after="0" w:line="240" w:lineRule="auto"/>
            </w:pPr>
            <w:r>
              <w:rPr>
                <w:sz w:val="19"/>
                <w:szCs w:val="19"/>
              </w:rPr>
              <w:t xml:space="preserve">Elementos </w:t>
            </w:r>
            <w:r>
              <w:rPr>
                <w:rFonts w:ascii="Consolas" w:hAnsi="Consolas"/>
                <w:sz w:val="17"/>
                <w:szCs w:val="17"/>
              </w:rPr>
              <w:t>&lt;</w:t>
            </w:r>
            <w:proofErr w:type="spellStart"/>
            <w:r>
              <w:rPr>
                <w:rFonts w:ascii="Consolas" w:hAnsi="Consolas"/>
                <w:sz w:val="17"/>
                <w:szCs w:val="17"/>
              </w:rPr>
              <w:t>label</w:t>
            </w:r>
            <w:proofErr w:type="spellEnd"/>
            <w:r>
              <w:rPr>
                <w:rFonts w:ascii="Consolas" w:hAnsi="Consolas"/>
                <w:sz w:val="17"/>
                <w:szCs w:val="17"/>
              </w:rPr>
              <w:t>&gt;</w:t>
            </w:r>
            <w:r>
              <w:rPr>
                <w:sz w:val="19"/>
                <w:szCs w:val="19"/>
              </w:rPr>
              <w:t xml:space="preserve"> asociados, atributos </w:t>
            </w:r>
            <w:r>
              <w:rPr>
                <w:rFonts w:ascii="Consolas" w:hAnsi="Consolas"/>
                <w:sz w:val="17"/>
                <w:szCs w:val="17"/>
              </w:rPr>
              <w:t>aria-</w:t>
            </w:r>
            <w:proofErr w:type="spellStart"/>
            <w:r>
              <w:rPr>
                <w:rFonts w:ascii="Consolas" w:hAnsi="Consolas"/>
                <w:sz w:val="17"/>
                <w:szCs w:val="17"/>
              </w:rPr>
              <w:t>describedby</w:t>
            </w:r>
            <w:proofErr w:type="spellEnd"/>
            <w:r>
              <w:rPr>
                <w:sz w:val="19"/>
                <w:szCs w:val="19"/>
              </w:rPr>
              <w:t xml:space="preserve"> para los textos de ayuda y </w:t>
            </w:r>
            <w:r>
              <w:rPr>
                <w:rFonts w:ascii="Consolas" w:hAnsi="Consolas"/>
                <w:sz w:val="17"/>
                <w:szCs w:val="17"/>
              </w:rPr>
              <w:t>aria-</w:t>
            </w:r>
            <w:proofErr w:type="spellStart"/>
            <w:r>
              <w:rPr>
                <w:rFonts w:ascii="Consolas" w:hAnsi="Consolas"/>
                <w:sz w:val="17"/>
                <w:szCs w:val="17"/>
              </w:rPr>
              <w:t>invalid</w:t>
            </w:r>
            <w:proofErr w:type="spellEnd"/>
            <w:r>
              <w:rPr>
                <w:sz w:val="19"/>
                <w:szCs w:val="19"/>
              </w:rPr>
              <w:t xml:space="preserve"> en los campos con error.</w:t>
            </w:r>
          </w:p>
        </w:tc>
      </w:tr>
      <w:tr w:rsidR="00CD7913" w14:paraId="7CD0ED4F" w14:textId="77777777">
        <w:tc>
          <w:tcPr>
            <w:tcW w:w="2189" w:type="dxa"/>
          </w:tcPr>
          <w:p w14:paraId="790C7691" w14:textId="77777777" w:rsidR="00CD7913" w:rsidRDefault="00700EFF">
            <w:pPr>
              <w:spacing w:after="0" w:line="240" w:lineRule="auto"/>
            </w:pPr>
            <w:r>
              <w:rPr>
                <w:sz w:val="19"/>
                <w:szCs w:val="19"/>
              </w:rPr>
              <w:t>Mensajes de estado</w:t>
            </w:r>
          </w:p>
        </w:tc>
        <w:tc>
          <w:tcPr>
            <w:tcW w:w="3466" w:type="dxa"/>
          </w:tcPr>
          <w:p w14:paraId="6E2D83BF" w14:textId="77777777" w:rsidR="00CD7913" w:rsidRDefault="00700EFF">
            <w:pPr>
              <w:spacing w:after="0" w:line="240" w:lineRule="auto"/>
            </w:pPr>
            <w:r>
              <w:rPr>
                <w:sz w:val="19"/>
                <w:szCs w:val="19"/>
              </w:rPr>
              <w:t>Los cambios dinámicos deben anunciarse.</w:t>
            </w:r>
          </w:p>
        </w:tc>
        <w:tc>
          <w:tcPr>
            <w:tcW w:w="3467" w:type="dxa"/>
          </w:tcPr>
          <w:p w14:paraId="632425F4" w14:textId="77777777" w:rsidR="00CD7913" w:rsidRDefault="00700EFF">
            <w:pPr>
              <w:spacing w:after="0" w:line="240" w:lineRule="auto"/>
            </w:pPr>
            <w:r>
              <w:rPr>
                <w:sz w:val="19"/>
                <w:szCs w:val="19"/>
              </w:rPr>
              <w:t xml:space="preserve">Regiones </w:t>
            </w:r>
            <w:r>
              <w:rPr>
                <w:rFonts w:ascii="Consolas" w:hAnsi="Consolas"/>
                <w:sz w:val="17"/>
                <w:szCs w:val="17"/>
              </w:rPr>
              <w:t>aria-</w:t>
            </w:r>
            <w:proofErr w:type="spellStart"/>
            <w:r>
              <w:rPr>
                <w:rFonts w:ascii="Consolas" w:hAnsi="Consolas"/>
                <w:sz w:val="17"/>
                <w:szCs w:val="17"/>
              </w:rPr>
              <w:t>live</w:t>
            </w:r>
            <w:proofErr w:type="spellEnd"/>
            <w:r>
              <w:rPr>
                <w:sz w:val="19"/>
                <w:szCs w:val="19"/>
              </w:rPr>
              <w:t xml:space="preserve"> para confirmaciones, errores y resultados de búsqueda.</w:t>
            </w:r>
          </w:p>
        </w:tc>
      </w:tr>
      <w:tr w:rsidR="00CD7913" w14:paraId="6D9114CE" w14:textId="77777777">
        <w:tc>
          <w:tcPr>
            <w:tcW w:w="2189" w:type="dxa"/>
          </w:tcPr>
          <w:p w14:paraId="762CF093" w14:textId="77777777" w:rsidR="00CD7913" w:rsidRDefault="00700EFF">
            <w:pPr>
              <w:spacing w:after="0" w:line="240" w:lineRule="auto"/>
            </w:pPr>
            <w:r>
              <w:rPr>
                <w:sz w:val="19"/>
                <w:szCs w:val="19"/>
              </w:rPr>
              <w:t>Tamaño del objetivo</w:t>
            </w:r>
          </w:p>
        </w:tc>
        <w:tc>
          <w:tcPr>
            <w:tcW w:w="3466" w:type="dxa"/>
          </w:tcPr>
          <w:p w14:paraId="3516216D" w14:textId="77777777" w:rsidR="00CD7913" w:rsidRDefault="00700EFF">
            <w:pPr>
              <w:spacing w:after="0" w:line="240" w:lineRule="auto"/>
            </w:pPr>
            <w:r>
              <w:rPr>
                <w:sz w:val="19"/>
                <w:szCs w:val="19"/>
              </w:rPr>
              <w:t xml:space="preserve">Mínimo 24 × 24 </w:t>
            </w:r>
            <w:proofErr w:type="spellStart"/>
            <w:r>
              <w:rPr>
                <w:sz w:val="19"/>
                <w:szCs w:val="19"/>
              </w:rPr>
              <w:t>px</w:t>
            </w:r>
            <w:proofErr w:type="spellEnd"/>
            <w:r>
              <w:rPr>
                <w:sz w:val="19"/>
                <w:szCs w:val="19"/>
              </w:rPr>
              <w:t>.</w:t>
            </w:r>
          </w:p>
        </w:tc>
        <w:tc>
          <w:tcPr>
            <w:tcW w:w="3467" w:type="dxa"/>
          </w:tcPr>
          <w:p w14:paraId="2D0D2D56" w14:textId="77777777" w:rsidR="00CD7913" w:rsidRDefault="00700EFF">
            <w:pPr>
              <w:spacing w:after="0" w:line="240" w:lineRule="auto"/>
            </w:pPr>
            <w:r>
              <w:rPr>
                <w:sz w:val="19"/>
                <w:szCs w:val="19"/>
              </w:rPr>
              <w:t xml:space="preserve">Botones de 44 </w:t>
            </w:r>
            <w:proofErr w:type="spellStart"/>
            <w:r>
              <w:rPr>
                <w:sz w:val="19"/>
                <w:szCs w:val="19"/>
              </w:rPr>
              <w:t>px</w:t>
            </w:r>
            <w:proofErr w:type="spellEnd"/>
            <w:r>
              <w:rPr>
                <w:sz w:val="19"/>
                <w:szCs w:val="19"/>
              </w:rPr>
              <w:t xml:space="preserve"> de alto en vista móvil y separación mínima entre acciones.</w:t>
            </w:r>
          </w:p>
        </w:tc>
      </w:tr>
      <w:tr w:rsidR="00CD7913" w14:paraId="3664C555" w14:textId="77777777">
        <w:tc>
          <w:tcPr>
            <w:tcW w:w="2189" w:type="dxa"/>
          </w:tcPr>
          <w:p w14:paraId="71D8177F" w14:textId="77777777" w:rsidR="00CD7913" w:rsidRDefault="00700EFF">
            <w:pPr>
              <w:spacing w:after="0" w:line="240" w:lineRule="auto"/>
            </w:pPr>
            <w:r>
              <w:rPr>
                <w:sz w:val="19"/>
                <w:szCs w:val="19"/>
              </w:rPr>
              <w:t>Redimensionamiento</w:t>
            </w:r>
          </w:p>
        </w:tc>
        <w:tc>
          <w:tcPr>
            <w:tcW w:w="3466" w:type="dxa"/>
          </w:tcPr>
          <w:p w14:paraId="0A0A5C4D" w14:textId="77777777" w:rsidR="00CD7913" w:rsidRDefault="00700EFF">
            <w:pPr>
              <w:spacing w:after="0" w:line="240" w:lineRule="auto"/>
            </w:pPr>
            <w:r>
              <w:rPr>
                <w:sz w:val="19"/>
                <w:szCs w:val="19"/>
              </w:rPr>
              <w:t>Ampliación al 200 % sin pérdida de contenido.</w:t>
            </w:r>
          </w:p>
        </w:tc>
        <w:tc>
          <w:tcPr>
            <w:tcW w:w="3467" w:type="dxa"/>
          </w:tcPr>
          <w:p w14:paraId="4A839E82" w14:textId="77777777" w:rsidR="00CD7913" w:rsidRDefault="00700EFF">
            <w:pPr>
              <w:spacing w:after="0" w:line="240" w:lineRule="auto"/>
            </w:pPr>
            <w:r>
              <w:rPr>
                <w:sz w:val="19"/>
                <w:szCs w:val="19"/>
              </w:rPr>
              <w:t>Maquetación fluida con unidades relativas; ninguna dimensión fija en píxeles para el texto.</w:t>
            </w:r>
          </w:p>
        </w:tc>
      </w:tr>
      <w:tr w:rsidR="00CD7913" w14:paraId="1E882022" w14:textId="77777777">
        <w:tc>
          <w:tcPr>
            <w:tcW w:w="2189" w:type="dxa"/>
          </w:tcPr>
          <w:p w14:paraId="52F31B21" w14:textId="77777777" w:rsidR="00CD7913" w:rsidRDefault="00700EFF">
            <w:pPr>
              <w:spacing w:after="0" w:line="240" w:lineRule="auto"/>
            </w:pPr>
            <w:r>
              <w:rPr>
                <w:sz w:val="19"/>
                <w:szCs w:val="19"/>
              </w:rPr>
              <w:t>Estructura semántica</w:t>
            </w:r>
          </w:p>
        </w:tc>
        <w:tc>
          <w:tcPr>
            <w:tcW w:w="3466" w:type="dxa"/>
          </w:tcPr>
          <w:p w14:paraId="5364A53E" w14:textId="77777777" w:rsidR="00CD7913" w:rsidRDefault="00700EFF">
            <w:pPr>
              <w:spacing w:after="0" w:line="240" w:lineRule="auto"/>
            </w:pPr>
            <w:r>
              <w:rPr>
                <w:sz w:val="19"/>
                <w:szCs w:val="19"/>
              </w:rPr>
              <w:t>Encabezados jerárquicos y regiones identificadas.</w:t>
            </w:r>
          </w:p>
        </w:tc>
        <w:tc>
          <w:tcPr>
            <w:tcW w:w="3467" w:type="dxa"/>
          </w:tcPr>
          <w:p w14:paraId="572416B6" w14:textId="77777777" w:rsidR="00CD7913" w:rsidRDefault="00700EFF">
            <w:pPr>
              <w:spacing w:after="0" w:line="240" w:lineRule="auto"/>
            </w:pPr>
            <w:r>
              <w:rPr>
                <w:sz w:val="19"/>
                <w:szCs w:val="19"/>
              </w:rPr>
              <w:t xml:space="preserve">Uso correcto de </w:t>
            </w:r>
            <w:r>
              <w:rPr>
                <w:rFonts w:ascii="Consolas" w:hAnsi="Consolas"/>
                <w:sz w:val="17"/>
                <w:szCs w:val="17"/>
              </w:rPr>
              <w:t>&lt;</w:t>
            </w:r>
            <w:proofErr w:type="spellStart"/>
            <w:r>
              <w:rPr>
                <w:rFonts w:ascii="Consolas" w:hAnsi="Consolas"/>
                <w:sz w:val="17"/>
                <w:szCs w:val="17"/>
              </w:rPr>
              <w:t>main</w:t>
            </w:r>
            <w:proofErr w:type="spellEnd"/>
            <w:r>
              <w:rPr>
                <w:rFonts w:ascii="Consolas" w:hAnsi="Consolas"/>
                <w:sz w:val="17"/>
                <w:szCs w:val="17"/>
              </w:rPr>
              <w:t>&gt;</w:t>
            </w:r>
            <w:r>
              <w:rPr>
                <w:sz w:val="19"/>
                <w:szCs w:val="19"/>
              </w:rPr>
              <w:t xml:space="preserve">, </w:t>
            </w:r>
            <w:r>
              <w:rPr>
                <w:rFonts w:ascii="Consolas" w:hAnsi="Consolas"/>
                <w:sz w:val="17"/>
                <w:szCs w:val="17"/>
              </w:rPr>
              <w:t>&lt;</w:t>
            </w:r>
            <w:proofErr w:type="spellStart"/>
            <w:r>
              <w:rPr>
                <w:rFonts w:ascii="Consolas" w:hAnsi="Consolas"/>
                <w:sz w:val="17"/>
                <w:szCs w:val="17"/>
              </w:rPr>
              <w:t>nav</w:t>
            </w:r>
            <w:proofErr w:type="spellEnd"/>
            <w:r>
              <w:rPr>
                <w:rFonts w:ascii="Consolas" w:hAnsi="Consolas"/>
                <w:sz w:val="17"/>
                <w:szCs w:val="17"/>
              </w:rPr>
              <w:t>&gt;</w:t>
            </w:r>
            <w:r>
              <w:rPr>
                <w:sz w:val="19"/>
                <w:szCs w:val="19"/>
              </w:rPr>
              <w:t xml:space="preserve">, </w:t>
            </w:r>
            <w:r>
              <w:rPr>
                <w:rFonts w:ascii="Consolas" w:hAnsi="Consolas"/>
                <w:sz w:val="17"/>
                <w:szCs w:val="17"/>
              </w:rPr>
              <w:t>&lt;</w:t>
            </w:r>
            <w:proofErr w:type="spellStart"/>
            <w:r>
              <w:rPr>
                <w:rFonts w:ascii="Consolas" w:hAnsi="Consolas"/>
                <w:sz w:val="17"/>
                <w:szCs w:val="17"/>
              </w:rPr>
              <w:t>table</w:t>
            </w:r>
            <w:proofErr w:type="spellEnd"/>
            <w:r>
              <w:rPr>
                <w:rFonts w:ascii="Consolas" w:hAnsi="Consolas"/>
                <w:sz w:val="17"/>
                <w:szCs w:val="17"/>
              </w:rPr>
              <w:t>&gt;</w:t>
            </w:r>
            <w:r>
              <w:rPr>
                <w:sz w:val="19"/>
                <w:szCs w:val="19"/>
              </w:rPr>
              <w:t xml:space="preserve"> con </w:t>
            </w:r>
            <w:r>
              <w:rPr>
                <w:rFonts w:ascii="Consolas" w:hAnsi="Consolas"/>
                <w:sz w:val="17"/>
                <w:szCs w:val="17"/>
              </w:rPr>
              <w:t>&lt;</w:t>
            </w:r>
            <w:proofErr w:type="spellStart"/>
            <w:r>
              <w:rPr>
                <w:rFonts w:ascii="Consolas" w:hAnsi="Consolas"/>
                <w:sz w:val="17"/>
                <w:szCs w:val="17"/>
              </w:rPr>
              <w:t>th</w:t>
            </w:r>
            <w:proofErr w:type="spellEnd"/>
            <w:r>
              <w:rPr>
                <w:rFonts w:ascii="Consolas" w:hAnsi="Consolas"/>
                <w:sz w:val="17"/>
                <w:szCs w:val="17"/>
              </w:rPr>
              <w:t xml:space="preserve"> </w:t>
            </w:r>
            <w:proofErr w:type="spellStart"/>
            <w:r>
              <w:rPr>
                <w:rFonts w:ascii="Consolas" w:hAnsi="Consolas"/>
                <w:sz w:val="17"/>
                <w:szCs w:val="17"/>
              </w:rPr>
              <w:t>scope</w:t>
            </w:r>
            <w:proofErr w:type="spellEnd"/>
            <w:r>
              <w:rPr>
                <w:rFonts w:ascii="Consolas" w:hAnsi="Consolas"/>
                <w:sz w:val="17"/>
                <w:szCs w:val="17"/>
              </w:rPr>
              <w:t>&gt;</w:t>
            </w:r>
            <w:r>
              <w:rPr>
                <w:sz w:val="19"/>
                <w:szCs w:val="19"/>
              </w:rPr>
              <w:t xml:space="preserve"> y jerarquía de encabezados sin saltos.</w:t>
            </w:r>
          </w:p>
        </w:tc>
      </w:tr>
      <w:tr w:rsidR="00CD7913" w14:paraId="42DABC7E" w14:textId="77777777">
        <w:tc>
          <w:tcPr>
            <w:tcW w:w="2189" w:type="dxa"/>
          </w:tcPr>
          <w:p w14:paraId="67456DEC" w14:textId="77777777" w:rsidR="00CD7913" w:rsidRDefault="00700EFF">
            <w:pPr>
              <w:spacing w:after="0" w:line="240" w:lineRule="auto"/>
            </w:pPr>
            <w:r>
              <w:rPr>
                <w:sz w:val="19"/>
                <w:szCs w:val="19"/>
              </w:rPr>
              <w:t>Movimiento</w:t>
            </w:r>
          </w:p>
        </w:tc>
        <w:tc>
          <w:tcPr>
            <w:tcW w:w="3466" w:type="dxa"/>
          </w:tcPr>
          <w:p w14:paraId="6D96F210" w14:textId="77777777" w:rsidR="00CD7913" w:rsidRDefault="00700EFF">
            <w:pPr>
              <w:spacing w:after="0" w:line="240" w:lineRule="auto"/>
            </w:pPr>
            <w:r>
              <w:rPr>
                <w:sz w:val="19"/>
                <w:szCs w:val="19"/>
              </w:rPr>
              <w:t>Respeto a la preferencia de movimiento reducido.</w:t>
            </w:r>
          </w:p>
        </w:tc>
        <w:tc>
          <w:tcPr>
            <w:tcW w:w="3467" w:type="dxa"/>
          </w:tcPr>
          <w:p w14:paraId="52D14F44" w14:textId="77777777" w:rsidR="00CD7913" w:rsidRDefault="00700EFF">
            <w:pPr>
              <w:spacing w:after="0" w:line="240" w:lineRule="auto"/>
            </w:pPr>
            <w:r>
              <w:rPr>
                <w:sz w:val="19"/>
                <w:szCs w:val="19"/>
              </w:rPr>
              <w:t xml:space="preserve">Consulta </w:t>
            </w:r>
            <w:proofErr w:type="spellStart"/>
            <w:r>
              <w:rPr>
                <w:rFonts w:ascii="Consolas" w:hAnsi="Consolas"/>
                <w:sz w:val="17"/>
                <w:szCs w:val="17"/>
              </w:rPr>
              <w:t>prefers-reduced-motion</w:t>
            </w:r>
            <w:proofErr w:type="spellEnd"/>
            <w:r>
              <w:rPr>
                <w:sz w:val="19"/>
                <w:szCs w:val="19"/>
              </w:rPr>
              <w:t xml:space="preserve"> que suprime las transiciones no esenciales.</w:t>
            </w:r>
          </w:p>
        </w:tc>
      </w:tr>
    </w:tbl>
    <w:p w14:paraId="5C7E10FA" w14:textId="77777777" w:rsidR="00CD7913" w:rsidRDefault="00CD7913"/>
    <w:p w14:paraId="6B5E338A" w14:textId="77777777" w:rsidR="00CD7913" w:rsidRDefault="00700EFF">
      <w:pPr>
        <w:spacing w:after="240" w:line="240" w:lineRule="auto"/>
        <w:jc w:val="center"/>
      </w:pPr>
      <w:r>
        <w:rPr>
          <w:i/>
          <w:color w:val="404040"/>
          <w:sz w:val="18"/>
          <w:szCs w:val="18"/>
        </w:rPr>
        <w:t>Tabla 6.8. Criterios de accesibilidad WCAG 2.2 AA.</w:t>
      </w:r>
    </w:p>
    <w:p w14:paraId="17EC247B" w14:textId="77777777" w:rsidR="00CD7913" w:rsidRDefault="00700EFF">
      <w:pPr>
        <w:pStyle w:val="Ttulo2"/>
        <w:spacing w:before="280"/>
      </w:pPr>
      <w:bookmarkStart w:id="106" w:name="_Toc238478846"/>
      <w:r>
        <w:t>6.7. Sistema de diseño</w:t>
      </w:r>
      <w:bookmarkEnd w:id="106"/>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005"/>
        <w:gridCol w:w="7107"/>
      </w:tblGrid>
      <w:tr w:rsidR="00CD7913" w14:paraId="4BD1CC70" w14:textId="77777777">
        <w:trPr>
          <w:tblHeader/>
        </w:trPr>
        <w:tc>
          <w:tcPr>
            <w:tcW w:w="2007" w:type="dxa"/>
            <w:shd w:val="clear" w:color="auto" w:fill="1F3864"/>
          </w:tcPr>
          <w:p w14:paraId="59403329" w14:textId="77777777" w:rsidR="00CD7913" w:rsidRDefault="00700EFF">
            <w:pPr>
              <w:spacing w:after="0" w:line="240" w:lineRule="auto"/>
            </w:pPr>
            <w:r>
              <w:rPr>
                <w:b/>
                <w:color w:val="FFFFFF"/>
                <w:sz w:val="19"/>
                <w:szCs w:val="19"/>
              </w:rPr>
              <w:t>Elemento</w:t>
            </w:r>
          </w:p>
        </w:tc>
        <w:tc>
          <w:tcPr>
            <w:tcW w:w="7115" w:type="dxa"/>
            <w:shd w:val="clear" w:color="auto" w:fill="1F3864"/>
          </w:tcPr>
          <w:p w14:paraId="0EF799BE" w14:textId="77777777" w:rsidR="00CD7913" w:rsidRDefault="00700EFF">
            <w:pPr>
              <w:spacing w:after="0" w:line="240" w:lineRule="auto"/>
            </w:pPr>
            <w:r>
              <w:rPr>
                <w:b/>
                <w:color w:val="FFFFFF"/>
                <w:sz w:val="19"/>
                <w:szCs w:val="19"/>
              </w:rPr>
              <w:t>Definición</w:t>
            </w:r>
          </w:p>
        </w:tc>
      </w:tr>
      <w:tr w:rsidR="00CD7913" w14:paraId="0E77C0B5" w14:textId="77777777">
        <w:tc>
          <w:tcPr>
            <w:tcW w:w="2007" w:type="dxa"/>
          </w:tcPr>
          <w:p w14:paraId="4A9CCA4A" w14:textId="77777777" w:rsidR="00CD7913" w:rsidRDefault="00700EFF">
            <w:pPr>
              <w:spacing w:after="0" w:line="240" w:lineRule="auto"/>
            </w:pPr>
            <w:r>
              <w:rPr>
                <w:sz w:val="19"/>
                <w:szCs w:val="19"/>
              </w:rPr>
              <w:t>Color primario</w:t>
            </w:r>
          </w:p>
        </w:tc>
        <w:tc>
          <w:tcPr>
            <w:tcW w:w="7115" w:type="dxa"/>
          </w:tcPr>
          <w:p w14:paraId="7C095E68" w14:textId="77777777" w:rsidR="00CD7913" w:rsidRDefault="00700EFF">
            <w:pPr>
              <w:spacing w:after="0" w:line="240" w:lineRule="auto"/>
            </w:pPr>
            <w:r>
              <w:rPr>
                <w:b/>
                <w:sz w:val="19"/>
                <w:szCs w:val="19"/>
              </w:rPr>
              <w:t>#1F3864</w:t>
            </w:r>
            <w:r>
              <w:rPr>
                <w:sz w:val="19"/>
                <w:szCs w:val="19"/>
              </w:rPr>
              <w:t xml:space="preserve"> (azul institucional). Usos: encabezados, acciones principales, elementos de identidad.</w:t>
            </w:r>
          </w:p>
        </w:tc>
      </w:tr>
      <w:tr w:rsidR="00CD7913" w:rsidRPr="004E246C" w14:paraId="16695815" w14:textId="77777777">
        <w:tc>
          <w:tcPr>
            <w:tcW w:w="2007" w:type="dxa"/>
          </w:tcPr>
          <w:p w14:paraId="23289C39" w14:textId="77777777" w:rsidR="00CD7913" w:rsidRDefault="00700EFF">
            <w:pPr>
              <w:spacing w:after="0" w:line="240" w:lineRule="auto"/>
            </w:pPr>
            <w:r>
              <w:rPr>
                <w:sz w:val="19"/>
                <w:szCs w:val="19"/>
              </w:rPr>
              <w:t>Color secundario</w:t>
            </w:r>
          </w:p>
        </w:tc>
        <w:tc>
          <w:tcPr>
            <w:tcW w:w="7115" w:type="dxa"/>
          </w:tcPr>
          <w:p w14:paraId="67FE0096" w14:textId="77777777" w:rsidR="00CD7913" w:rsidRPr="004E246C" w:rsidRDefault="00700EFF">
            <w:pPr>
              <w:spacing w:after="0" w:line="240" w:lineRule="auto"/>
              <w:rPr>
                <w:lang w:val="pt-BR"/>
              </w:rPr>
            </w:pPr>
            <w:r w:rsidRPr="004E246C">
              <w:rPr>
                <w:b/>
                <w:sz w:val="19"/>
                <w:szCs w:val="19"/>
                <w:lang w:val="pt-BR"/>
              </w:rPr>
              <w:t>#2E5496</w:t>
            </w:r>
            <w:r w:rsidRPr="004E246C">
              <w:rPr>
                <w:sz w:val="19"/>
                <w:szCs w:val="19"/>
                <w:lang w:val="pt-BR"/>
              </w:rPr>
              <w:t xml:space="preserve">. Usos: enlaces, estados </w:t>
            </w:r>
            <w:proofErr w:type="spellStart"/>
            <w:r w:rsidRPr="004E246C">
              <w:rPr>
                <w:sz w:val="19"/>
                <w:szCs w:val="19"/>
                <w:lang w:val="pt-BR"/>
              </w:rPr>
              <w:t>activos</w:t>
            </w:r>
            <w:proofErr w:type="spellEnd"/>
            <w:r w:rsidRPr="004E246C">
              <w:rPr>
                <w:sz w:val="19"/>
                <w:szCs w:val="19"/>
                <w:lang w:val="pt-BR"/>
              </w:rPr>
              <w:t>, gráficos.</w:t>
            </w:r>
          </w:p>
        </w:tc>
      </w:tr>
      <w:tr w:rsidR="00CD7913" w14:paraId="3314F366" w14:textId="77777777">
        <w:tc>
          <w:tcPr>
            <w:tcW w:w="2007" w:type="dxa"/>
          </w:tcPr>
          <w:p w14:paraId="6264CC15" w14:textId="77777777" w:rsidR="00CD7913" w:rsidRDefault="00700EFF">
            <w:pPr>
              <w:spacing w:after="0" w:line="240" w:lineRule="auto"/>
            </w:pPr>
            <w:r>
              <w:rPr>
                <w:sz w:val="19"/>
                <w:szCs w:val="19"/>
              </w:rPr>
              <w:t>Colores de estado</w:t>
            </w:r>
          </w:p>
        </w:tc>
        <w:tc>
          <w:tcPr>
            <w:tcW w:w="7115" w:type="dxa"/>
          </w:tcPr>
          <w:p w14:paraId="4FF63325" w14:textId="77777777" w:rsidR="00CD7913" w:rsidRDefault="00700EFF">
            <w:pPr>
              <w:spacing w:after="0" w:line="240" w:lineRule="auto"/>
            </w:pPr>
            <w:r>
              <w:rPr>
                <w:sz w:val="19"/>
                <w:szCs w:val="19"/>
              </w:rPr>
              <w:t xml:space="preserve">Éxito </w:t>
            </w:r>
            <w:r>
              <w:rPr>
                <w:b/>
                <w:sz w:val="19"/>
                <w:szCs w:val="19"/>
              </w:rPr>
              <w:t>#00B050</w:t>
            </w:r>
            <w:r>
              <w:rPr>
                <w:sz w:val="19"/>
                <w:szCs w:val="19"/>
              </w:rPr>
              <w:t xml:space="preserve"> · Advertencia </w:t>
            </w:r>
            <w:r>
              <w:rPr>
                <w:b/>
                <w:sz w:val="19"/>
                <w:szCs w:val="19"/>
              </w:rPr>
              <w:t>#ED7D31</w:t>
            </w:r>
            <w:r>
              <w:rPr>
                <w:sz w:val="19"/>
                <w:szCs w:val="19"/>
              </w:rPr>
              <w:t xml:space="preserve"> · Error </w:t>
            </w:r>
            <w:r>
              <w:rPr>
                <w:b/>
                <w:sz w:val="19"/>
                <w:szCs w:val="19"/>
              </w:rPr>
              <w:t>#C00000</w:t>
            </w:r>
            <w:r>
              <w:rPr>
                <w:sz w:val="19"/>
                <w:szCs w:val="19"/>
              </w:rPr>
              <w:t xml:space="preserve"> · Información </w:t>
            </w:r>
            <w:r>
              <w:rPr>
                <w:b/>
                <w:sz w:val="19"/>
                <w:szCs w:val="19"/>
              </w:rPr>
              <w:t>#2E5496</w:t>
            </w:r>
            <w:r>
              <w:rPr>
                <w:sz w:val="19"/>
                <w:szCs w:val="19"/>
              </w:rPr>
              <w:t>. Siempre acompañados de texto e icono.</w:t>
            </w:r>
          </w:p>
        </w:tc>
      </w:tr>
      <w:tr w:rsidR="00CD7913" w14:paraId="06D7DC46" w14:textId="77777777">
        <w:tc>
          <w:tcPr>
            <w:tcW w:w="2007" w:type="dxa"/>
          </w:tcPr>
          <w:p w14:paraId="45CA6B8B" w14:textId="77777777" w:rsidR="00CD7913" w:rsidRDefault="00700EFF">
            <w:pPr>
              <w:spacing w:after="0" w:line="240" w:lineRule="auto"/>
            </w:pPr>
            <w:r>
              <w:rPr>
                <w:sz w:val="19"/>
                <w:szCs w:val="19"/>
              </w:rPr>
              <w:t>Neutros</w:t>
            </w:r>
          </w:p>
        </w:tc>
        <w:tc>
          <w:tcPr>
            <w:tcW w:w="7115" w:type="dxa"/>
          </w:tcPr>
          <w:p w14:paraId="018C8506" w14:textId="77777777" w:rsidR="00CD7913" w:rsidRDefault="00700EFF">
            <w:pPr>
              <w:spacing w:after="0" w:line="240" w:lineRule="auto"/>
            </w:pPr>
            <w:r>
              <w:rPr>
                <w:sz w:val="19"/>
                <w:szCs w:val="19"/>
              </w:rPr>
              <w:t>Texto principal #202020 · Texto secundario #595959 · Bordes #D9D9D9 · Fondo #F7F7F9.</w:t>
            </w:r>
          </w:p>
        </w:tc>
      </w:tr>
      <w:tr w:rsidR="00CD7913" w14:paraId="78AD2618" w14:textId="77777777">
        <w:tc>
          <w:tcPr>
            <w:tcW w:w="2007" w:type="dxa"/>
          </w:tcPr>
          <w:p w14:paraId="222A1989" w14:textId="77777777" w:rsidR="00CD7913" w:rsidRDefault="00700EFF">
            <w:pPr>
              <w:spacing w:after="0" w:line="240" w:lineRule="auto"/>
            </w:pPr>
            <w:r>
              <w:rPr>
                <w:sz w:val="19"/>
                <w:szCs w:val="19"/>
              </w:rPr>
              <w:t>Tipografía</w:t>
            </w:r>
          </w:p>
        </w:tc>
        <w:tc>
          <w:tcPr>
            <w:tcW w:w="7115" w:type="dxa"/>
          </w:tcPr>
          <w:p w14:paraId="44227346" w14:textId="77777777" w:rsidR="00CD7913" w:rsidRDefault="00700EFF">
            <w:pPr>
              <w:spacing w:after="0" w:line="240" w:lineRule="auto"/>
            </w:pPr>
            <w:r>
              <w:rPr>
                <w:sz w:val="19"/>
                <w:szCs w:val="19"/>
              </w:rPr>
              <w:t xml:space="preserve">Inter (con Arial como alternativa del sistema). Escala: 12 / 14 / 16 / 20 / 24 / 32 </w:t>
            </w:r>
            <w:proofErr w:type="spellStart"/>
            <w:r>
              <w:rPr>
                <w:sz w:val="19"/>
                <w:szCs w:val="19"/>
              </w:rPr>
              <w:t>px</w:t>
            </w:r>
            <w:proofErr w:type="spellEnd"/>
            <w:r>
              <w:rPr>
                <w:sz w:val="19"/>
                <w:szCs w:val="19"/>
              </w:rPr>
              <w:t>. Interlineado de 1.5 en texto corrido.</w:t>
            </w:r>
          </w:p>
        </w:tc>
      </w:tr>
      <w:tr w:rsidR="00CD7913" w14:paraId="01974332" w14:textId="77777777">
        <w:tc>
          <w:tcPr>
            <w:tcW w:w="2007" w:type="dxa"/>
          </w:tcPr>
          <w:p w14:paraId="259B7130" w14:textId="77777777" w:rsidR="00CD7913" w:rsidRDefault="00700EFF">
            <w:pPr>
              <w:spacing w:after="0" w:line="240" w:lineRule="auto"/>
            </w:pPr>
            <w:r>
              <w:rPr>
                <w:sz w:val="19"/>
                <w:szCs w:val="19"/>
              </w:rPr>
              <w:t>Rejilla de espaciado</w:t>
            </w:r>
          </w:p>
        </w:tc>
        <w:tc>
          <w:tcPr>
            <w:tcW w:w="7115" w:type="dxa"/>
          </w:tcPr>
          <w:p w14:paraId="57520BB0" w14:textId="77777777" w:rsidR="00CD7913" w:rsidRDefault="00700EFF">
            <w:pPr>
              <w:spacing w:after="0" w:line="240" w:lineRule="auto"/>
            </w:pPr>
            <w:r>
              <w:rPr>
                <w:sz w:val="19"/>
                <w:szCs w:val="19"/>
              </w:rPr>
              <w:t xml:space="preserve">Base de 4 </w:t>
            </w:r>
            <w:proofErr w:type="spellStart"/>
            <w:r>
              <w:rPr>
                <w:sz w:val="19"/>
                <w:szCs w:val="19"/>
              </w:rPr>
              <w:t>px</w:t>
            </w:r>
            <w:proofErr w:type="spellEnd"/>
            <w:r>
              <w:rPr>
                <w:sz w:val="19"/>
                <w:szCs w:val="19"/>
              </w:rPr>
              <w:t>: 4, 8, 12, 16, 24, 32, 48.</w:t>
            </w:r>
          </w:p>
        </w:tc>
      </w:tr>
      <w:tr w:rsidR="00CD7913" w14:paraId="6CF1672C" w14:textId="77777777">
        <w:tc>
          <w:tcPr>
            <w:tcW w:w="2007" w:type="dxa"/>
          </w:tcPr>
          <w:p w14:paraId="22F989FE" w14:textId="77777777" w:rsidR="00CD7913" w:rsidRDefault="00700EFF">
            <w:pPr>
              <w:spacing w:after="0" w:line="240" w:lineRule="auto"/>
            </w:pPr>
            <w:r>
              <w:rPr>
                <w:sz w:val="19"/>
                <w:szCs w:val="19"/>
              </w:rPr>
              <w:t>Puntos de quiebre</w:t>
            </w:r>
          </w:p>
        </w:tc>
        <w:tc>
          <w:tcPr>
            <w:tcW w:w="7115" w:type="dxa"/>
          </w:tcPr>
          <w:p w14:paraId="5A2F8AEC" w14:textId="77777777" w:rsidR="00CD7913" w:rsidRDefault="00700EFF">
            <w:pPr>
              <w:spacing w:after="0" w:line="240" w:lineRule="auto"/>
            </w:pPr>
            <w:r>
              <w:rPr>
                <w:sz w:val="19"/>
                <w:szCs w:val="19"/>
              </w:rPr>
              <w:t xml:space="preserve">Móvil &lt; 640 </w:t>
            </w:r>
            <w:proofErr w:type="spellStart"/>
            <w:r>
              <w:rPr>
                <w:sz w:val="19"/>
                <w:szCs w:val="19"/>
              </w:rPr>
              <w:t>px</w:t>
            </w:r>
            <w:proofErr w:type="spellEnd"/>
            <w:r>
              <w:rPr>
                <w:sz w:val="19"/>
                <w:szCs w:val="19"/>
              </w:rPr>
              <w:t xml:space="preserve"> · Tableta 640–1024 </w:t>
            </w:r>
            <w:proofErr w:type="spellStart"/>
            <w:r>
              <w:rPr>
                <w:sz w:val="19"/>
                <w:szCs w:val="19"/>
              </w:rPr>
              <w:t>px</w:t>
            </w:r>
            <w:proofErr w:type="spellEnd"/>
            <w:r>
              <w:rPr>
                <w:sz w:val="19"/>
                <w:szCs w:val="19"/>
              </w:rPr>
              <w:t xml:space="preserve"> · Escritorio &gt; 1024 </w:t>
            </w:r>
            <w:proofErr w:type="spellStart"/>
            <w:r>
              <w:rPr>
                <w:sz w:val="19"/>
                <w:szCs w:val="19"/>
              </w:rPr>
              <w:t>px</w:t>
            </w:r>
            <w:proofErr w:type="spellEnd"/>
            <w:r>
              <w:rPr>
                <w:sz w:val="19"/>
                <w:szCs w:val="19"/>
              </w:rPr>
              <w:t xml:space="preserve">. Diseño </w:t>
            </w:r>
            <w:proofErr w:type="spellStart"/>
            <w:r>
              <w:rPr>
                <w:i/>
                <w:sz w:val="19"/>
                <w:szCs w:val="19"/>
              </w:rPr>
              <w:t>mobile-first</w:t>
            </w:r>
            <w:proofErr w:type="spellEnd"/>
            <w:r>
              <w:rPr>
                <w:sz w:val="19"/>
                <w:szCs w:val="19"/>
              </w:rPr>
              <w:t>.</w:t>
            </w:r>
          </w:p>
        </w:tc>
      </w:tr>
      <w:tr w:rsidR="00CD7913" w14:paraId="0ACBA4F7" w14:textId="77777777">
        <w:tc>
          <w:tcPr>
            <w:tcW w:w="2007" w:type="dxa"/>
          </w:tcPr>
          <w:p w14:paraId="040FE6A5" w14:textId="77777777" w:rsidR="00CD7913" w:rsidRDefault="00700EFF">
            <w:pPr>
              <w:spacing w:after="0" w:line="240" w:lineRule="auto"/>
            </w:pPr>
            <w:r>
              <w:rPr>
                <w:sz w:val="19"/>
                <w:szCs w:val="19"/>
              </w:rPr>
              <w:t>Radio y elevación</w:t>
            </w:r>
          </w:p>
        </w:tc>
        <w:tc>
          <w:tcPr>
            <w:tcW w:w="7115" w:type="dxa"/>
          </w:tcPr>
          <w:p w14:paraId="710FEB88" w14:textId="77777777" w:rsidR="00CD7913" w:rsidRDefault="00700EFF">
            <w:pPr>
              <w:spacing w:after="0" w:line="240" w:lineRule="auto"/>
            </w:pPr>
            <w:r>
              <w:rPr>
                <w:sz w:val="19"/>
                <w:szCs w:val="19"/>
              </w:rPr>
              <w:t xml:space="preserve">Radio de 8 </w:t>
            </w:r>
            <w:proofErr w:type="spellStart"/>
            <w:r>
              <w:rPr>
                <w:sz w:val="19"/>
                <w:szCs w:val="19"/>
              </w:rPr>
              <w:t>px</w:t>
            </w:r>
            <w:proofErr w:type="spellEnd"/>
            <w:r>
              <w:rPr>
                <w:sz w:val="19"/>
                <w:szCs w:val="19"/>
              </w:rPr>
              <w:t xml:space="preserve"> en tarjetas y 6 </w:t>
            </w:r>
            <w:proofErr w:type="spellStart"/>
            <w:r>
              <w:rPr>
                <w:sz w:val="19"/>
                <w:szCs w:val="19"/>
              </w:rPr>
              <w:t>px</w:t>
            </w:r>
            <w:proofErr w:type="spellEnd"/>
            <w:r>
              <w:rPr>
                <w:sz w:val="19"/>
                <w:szCs w:val="19"/>
              </w:rPr>
              <w:t xml:space="preserve"> en controles; sombra sutil únicamente en elementos flotantes.</w:t>
            </w:r>
          </w:p>
        </w:tc>
      </w:tr>
      <w:tr w:rsidR="00CD7913" w14:paraId="66C3179B" w14:textId="77777777">
        <w:tc>
          <w:tcPr>
            <w:tcW w:w="2007" w:type="dxa"/>
          </w:tcPr>
          <w:p w14:paraId="41844237" w14:textId="77777777" w:rsidR="00CD7913" w:rsidRDefault="00700EFF">
            <w:pPr>
              <w:spacing w:after="0" w:line="240" w:lineRule="auto"/>
            </w:pPr>
            <w:r>
              <w:rPr>
                <w:sz w:val="19"/>
                <w:szCs w:val="19"/>
              </w:rPr>
              <w:lastRenderedPageBreak/>
              <w:t>Componentes base</w:t>
            </w:r>
          </w:p>
        </w:tc>
        <w:tc>
          <w:tcPr>
            <w:tcW w:w="7115" w:type="dxa"/>
          </w:tcPr>
          <w:p w14:paraId="09ED1173" w14:textId="77777777" w:rsidR="00CD7913" w:rsidRDefault="00700EFF">
            <w:pPr>
              <w:spacing w:after="0" w:line="240" w:lineRule="auto"/>
            </w:pPr>
            <w:r>
              <w:rPr>
                <w:sz w:val="19"/>
                <w:szCs w:val="19"/>
              </w:rPr>
              <w:t>Botón (primario, secundario, peligro, fantasma), campo de texto, selector, tabla con orden y paginación, tarjeta, etiqueta de estado, diálogo, panel lateral, aviso, paso de recorrido y estado vacío.</w:t>
            </w:r>
          </w:p>
        </w:tc>
      </w:tr>
      <w:tr w:rsidR="00CD7913" w14:paraId="4F27244C" w14:textId="77777777">
        <w:tc>
          <w:tcPr>
            <w:tcW w:w="2007" w:type="dxa"/>
          </w:tcPr>
          <w:p w14:paraId="656D834D" w14:textId="77777777" w:rsidR="00CD7913" w:rsidRDefault="00700EFF">
            <w:pPr>
              <w:spacing w:after="0" w:line="240" w:lineRule="auto"/>
            </w:pPr>
            <w:r>
              <w:rPr>
                <w:sz w:val="19"/>
                <w:szCs w:val="19"/>
              </w:rPr>
              <w:t>Comportamiento móvil</w:t>
            </w:r>
          </w:p>
        </w:tc>
        <w:tc>
          <w:tcPr>
            <w:tcW w:w="7115" w:type="dxa"/>
          </w:tcPr>
          <w:p w14:paraId="355313B0" w14:textId="77777777" w:rsidR="00CD7913" w:rsidRDefault="00700EFF">
            <w:pPr>
              <w:spacing w:after="0" w:line="240" w:lineRule="auto"/>
            </w:pPr>
            <w:r>
              <w:rPr>
                <w:sz w:val="19"/>
                <w:szCs w:val="19"/>
              </w:rPr>
              <w:t>El menú lateral colapsa en menú inferior de cuatro accesos; las tablas se transforman en tarjetas apiladas; los filtros se presentan en un panel deslizante.</w:t>
            </w:r>
          </w:p>
        </w:tc>
      </w:tr>
    </w:tbl>
    <w:p w14:paraId="2BA85DE3" w14:textId="77777777" w:rsidR="00CD7913" w:rsidRDefault="00CD7913"/>
    <w:p w14:paraId="7526A4FA" w14:textId="77777777" w:rsidR="00CD7913" w:rsidRDefault="00700EFF">
      <w:pPr>
        <w:spacing w:after="240" w:line="240" w:lineRule="auto"/>
        <w:jc w:val="center"/>
      </w:pPr>
      <w:r>
        <w:rPr>
          <w:i/>
          <w:color w:val="404040"/>
          <w:sz w:val="18"/>
          <w:szCs w:val="18"/>
        </w:rPr>
        <w:t>Tabla 6.9. Sistema de diseño de SIGEPP.</w:t>
      </w:r>
    </w:p>
    <w:p w14:paraId="66941104" w14:textId="77777777" w:rsidR="00CD7913" w:rsidRDefault="00700EFF">
      <w:r>
        <w:br w:type="page"/>
      </w:r>
    </w:p>
    <w:p w14:paraId="595DAC94" w14:textId="77777777" w:rsidR="00CD7913" w:rsidRDefault="00700EFF">
      <w:pPr>
        <w:pStyle w:val="Ttulo1"/>
        <w:spacing w:after="200"/>
      </w:pPr>
      <w:bookmarkStart w:id="107" w:name="_Toc238478847"/>
      <w:r>
        <w:lastRenderedPageBreak/>
        <w:t>CAPÍTULO VII: PLANIFICACIÓN DEL PROYECTO</w:t>
      </w:r>
      <w:bookmarkEnd w:id="107"/>
    </w:p>
    <w:p w14:paraId="79B299B5" w14:textId="77777777" w:rsidR="00CD7913" w:rsidRDefault="00700EFF">
      <w:pPr>
        <w:pStyle w:val="Ttulo2"/>
        <w:spacing w:before="280"/>
      </w:pPr>
      <w:bookmarkStart w:id="108" w:name="_Toc238478848"/>
      <w:r>
        <w:t>7.1. Metodología de gestión</w:t>
      </w:r>
      <w:bookmarkEnd w:id="108"/>
    </w:p>
    <w:p w14:paraId="53BF9CD4" w14:textId="77777777" w:rsidR="00CD7913" w:rsidRDefault="00700EFF">
      <w:r>
        <w:t xml:space="preserve">Se adopta un </w:t>
      </w:r>
      <w:r>
        <w:rPr>
          <w:b/>
        </w:rPr>
        <w:t>Scrum adaptado</w:t>
      </w:r>
      <w:r>
        <w:t xml:space="preserve"> al calendario académico, con </w:t>
      </w:r>
      <w:proofErr w:type="spellStart"/>
      <w:r>
        <w:t>sprints</w:t>
      </w:r>
      <w:proofErr w:type="spellEnd"/>
      <w:r>
        <w:t xml:space="preserve"> de dos semanas alineados a las tres fases de entrega establecidas por la guía metodológica de la asignatura.</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369"/>
        <w:gridCol w:w="6743"/>
      </w:tblGrid>
      <w:tr w:rsidR="00CD7913" w14:paraId="2883B4FD" w14:textId="77777777">
        <w:trPr>
          <w:tblHeader/>
        </w:trPr>
        <w:tc>
          <w:tcPr>
            <w:tcW w:w="2372" w:type="dxa"/>
            <w:shd w:val="clear" w:color="auto" w:fill="1F3864"/>
          </w:tcPr>
          <w:p w14:paraId="78F05664" w14:textId="77777777" w:rsidR="00CD7913" w:rsidRDefault="00700EFF">
            <w:pPr>
              <w:spacing w:after="0" w:line="240" w:lineRule="auto"/>
            </w:pPr>
            <w:r>
              <w:rPr>
                <w:b/>
                <w:color w:val="FFFFFF"/>
                <w:sz w:val="19"/>
                <w:szCs w:val="19"/>
              </w:rPr>
              <w:t>Elemento</w:t>
            </w:r>
          </w:p>
        </w:tc>
        <w:tc>
          <w:tcPr>
            <w:tcW w:w="6750" w:type="dxa"/>
            <w:shd w:val="clear" w:color="auto" w:fill="1F3864"/>
          </w:tcPr>
          <w:p w14:paraId="372F3151" w14:textId="77777777" w:rsidR="00CD7913" w:rsidRDefault="00700EFF">
            <w:pPr>
              <w:spacing w:after="0" w:line="240" w:lineRule="auto"/>
            </w:pPr>
            <w:r>
              <w:rPr>
                <w:b/>
                <w:color w:val="FFFFFF"/>
                <w:sz w:val="19"/>
                <w:szCs w:val="19"/>
              </w:rPr>
              <w:t>Adaptación al contexto del proyecto</w:t>
            </w:r>
          </w:p>
        </w:tc>
      </w:tr>
      <w:tr w:rsidR="00CD7913" w14:paraId="54285557" w14:textId="77777777">
        <w:tc>
          <w:tcPr>
            <w:tcW w:w="2372" w:type="dxa"/>
          </w:tcPr>
          <w:p w14:paraId="5FC3091A" w14:textId="77777777" w:rsidR="00CD7913" w:rsidRDefault="00700EFF">
            <w:pPr>
              <w:spacing w:after="0" w:line="240" w:lineRule="auto"/>
            </w:pPr>
            <w:r>
              <w:rPr>
                <w:sz w:val="19"/>
                <w:szCs w:val="19"/>
              </w:rPr>
              <w:t>Duración del sprint</w:t>
            </w:r>
          </w:p>
        </w:tc>
        <w:tc>
          <w:tcPr>
            <w:tcW w:w="6750" w:type="dxa"/>
          </w:tcPr>
          <w:p w14:paraId="58411751" w14:textId="77777777" w:rsidR="00CD7913" w:rsidRDefault="00700EFF">
            <w:pPr>
              <w:spacing w:after="0" w:line="240" w:lineRule="auto"/>
            </w:pPr>
            <w:r>
              <w:rPr>
                <w:sz w:val="19"/>
                <w:szCs w:val="19"/>
              </w:rPr>
              <w:t>2 semanas, con cierre los días sábado para coincidir con las sesiones de clase.</w:t>
            </w:r>
          </w:p>
        </w:tc>
      </w:tr>
      <w:tr w:rsidR="00CD7913" w14:paraId="6F57DD05" w14:textId="77777777">
        <w:tc>
          <w:tcPr>
            <w:tcW w:w="2372" w:type="dxa"/>
          </w:tcPr>
          <w:p w14:paraId="2A5EDF6C" w14:textId="77777777" w:rsidR="00CD7913" w:rsidRDefault="00700EFF">
            <w:pPr>
              <w:spacing w:after="0" w:line="240" w:lineRule="auto"/>
            </w:pPr>
            <w:r>
              <w:rPr>
                <w:sz w:val="19"/>
                <w:szCs w:val="19"/>
              </w:rPr>
              <w:t>Reunión de sincronización</w:t>
            </w:r>
          </w:p>
        </w:tc>
        <w:tc>
          <w:tcPr>
            <w:tcW w:w="6750" w:type="dxa"/>
          </w:tcPr>
          <w:p w14:paraId="14ADEC88" w14:textId="77777777" w:rsidR="00CD7913" w:rsidRDefault="00700EFF">
            <w:pPr>
              <w:spacing w:after="0" w:line="240" w:lineRule="auto"/>
            </w:pPr>
            <w:r>
              <w:rPr>
                <w:sz w:val="19"/>
                <w:szCs w:val="19"/>
              </w:rPr>
              <w:t>Tres veces por semana, de 15 minutos, de forma remota (lunes, miércoles y viernes).</w:t>
            </w:r>
          </w:p>
        </w:tc>
      </w:tr>
      <w:tr w:rsidR="00CD7913" w14:paraId="76A5A0DC" w14:textId="77777777">
        <w:tc>
          <w:tcPr>
            <w:tcW w:w="2372" w:type="dxa"/>
          </w:tcPr>
          <w:p w14:paraId="18C6EAD3" w14:textId="77777777" w:rsidR="00CD7913" w:rsidRDefault="00700EFF">
            <w:pPr>
              <w:spacing w:after="0" w:line="240" w:lineRule="auto"/>
            </w:pPr>
            <w:r>
              <w:rPr>
                <w:sz w:val="19"/>
                <w:szCs w:val="19"/>
              </w:rPr>
              <w:t>Revisión de sprint</w:t>
            </w:r>
          </w:p>
        </w:tc>
        <w:tc>
          <w:tcPr>
            <w:tcW w:w="6750" w:type="dxa"/>
          </w:tcPr>
          <w:p w14:paraId="222B6A9C" w14:textId="77777777" w:rsidR="00CD7913" w:rsidRDefault="00700EFF">
            <w:pPr>
              <w:spacing w:after="0" w:line="240" w:lineRule="auto"/>
            </w:pPr>
            <w:r>
              <w:rPr>
                <w:sz w:val="19"/>
                <w:szCs w:val="19"/>
              </w:rPr>
              <w:t>Demostración de lo construido al final de cada sprint, con registro en el repositorio.</w:t>
            </w:r>
          </w:p>
        </w:tc>
      </w:tr>
      <w:tr w:rsidR="00CD7913" w14:paraId="65AC8735" w14:textId="77777777">
        <w:tc>
          <w:tcPr>
            <w:tcW w:w="2372" w:type="dxa"/>
          </w:tcPr>
          <w:p w14:paraId="4B190EFC" w14:textId="77777777" w:rsidR="00CD7913" w:rsidRDefault="00700EFF">
            <w:pPr>
              <w:spacing w:after="0" w:line="240" w:lineRule="auto"/>
            </w:pPr>
            <w:r>
              <w:rPr>
                <w:sz w:val="19"/>
                <w:szCs w:val="19"/>
              </w:rPr>
              <w:t>Retrospectiva</w:t>
            </w:r>
          </w:p>
        </w:tc>
        <w:tc>
          <w:tcPr>
            <w:tcW w:w="6750" w:type="dxa"/>
          </w:tcPr>
          <w:p w14:paraId="1B60A527" w14:textId="77777777" w:rsidR="00CD7913" w:rsidRDefault="00700EFF">
            <w:pPr>
              <w:spacing w:after="0" w:line="240" w:lineRule="auto"/>
            </w:pPr>
            <w:r>
              <w:rPr>
                <w:sz w:val="19"/>
                <w:szCs w:val="19"/>
              </w:rPr>
              <w:t xml:space="preserve">15 minutos al cierre de cada sprint, con acuerdos documentados en el archivo </w:t>
            </w:r>
            <w:r>
              <w:rPr>
                <w:rFonts w:ascii="Consolas" w:hAnsi="Consolas"/>
                <w:sz w:val="17"/>
                <w:szCs w:val="17"/>
              </w:rPr>
              <w:t>RETROSPECTIVAS.md</w:t>
            </w:r>
            <w:r>
              <w:rPr>
                <w:sz w:val="19"/>
                <w:szCs w:val="19"/>
              </w:rPr>
              <w:t>.</w:t>
            </w:r>
          </w:p>
        </w:tc>
      </w:tr>
      <w:tr w:rsidR="00CD7913" w14:paraId="5CF3BF69" w14:textId="77777777">
        <w:tc>
          <w:tcPr>
            <w:tcW w:w="2372" w:type="dxa"/>
          </w:tcPr>
          <w:p w14:paraId="26CBE561" w14:textId="77777777" w:rsidR="00CD7913" w:rsidRDefault="00700EFF">
            <w:pPr>
              <w:spacing w:after="0" w:line="240" w:lineRule="auto"/>
            </w:pPr>
            <w:r>
              <w:rPr>
                <w:sz w:val="19"/>
                <w:szCs w:val="19"/>
              </w:rPr>
              <w:t>Pila de producto</w:t>
            </w:r>
          </w:p>
        </w:tc>
        <w:tc>
          <w:tcPr>
            <w:tcW w:w="6750" w:type="dxa"/>
          </w:tcPr>
          <w:p w14:paraId="772B8E01" w14:textId="77777777" w:rsidR="00CD7913" w:rsidRDefault="00700EFF">
            <w:pPr>
              <w:spacing w:after="0" w:line="240" w:lineRule="auto"/>
            </w:pPr>
            <w:r>
              <w:rPr>
                <w:sz w:val="19"/>
                <w:szCs w:val="19"/>
              </w:rPr>
              <w:t xml:space="preserve">Tablero de GitHub </w:t>
            </w:r>
            <w:proofErr w:type="spellStart"/>
            <w:r>
              <w:rPr>
                <w:sz w:val="19"/>
                <w:szCs w:val="19"/>
              </w:rPr>
              <w:t>Projects</w:t>
            </w:r>
            <w:proofErr w:type="spellEnd"/>
            <w:r>
              <w:rPr>
                <w:sz w:val="19"/>
                <w:szCs w:val="19"/>
              </w:rPr>
              <w:t>, con historias derivadas directamente de los requisitos funcionales del Capítulo IV.</w:t>
            </w:r>
          </w:p>
        </w:tc>
      </w:tr>
      <w:tr w:rsidR="00CD7913" w14:paraId="355E8407" w14:textId="77777777">
        <w:tc>
          <w:tcPr>
            <w:tcW w:w="2372" w:type="dxa"/>
          </w:tcPr>
          <w:p w14:paraId="0E031383" w14:textId="77777777" w:rsidR="00CD7913" w:rsidRDefault="00700EFF">
            <w:pPr>
              <w:spacing w:after="0" w:line="240" w:lineRule="auto"/>
            </w:pPr>
            <w:r>
              <w:rPr>
                <w:sz w:val="19"/>
                <w:szCs w:val="19"/>
              </w:rPr>
              <w:t>Definición de terminado</w:t>
            </w:r>
          </w:p>
        </w:tc>
        <w:tc>
          <w:tcPr>
            <w:tcW w:w="6750" w:type="dxa"/>
          </w:tcPr>
          <w:p w14:paraId="27103F70" w14:textId="77777777" w:rsidR="00CD7913" w:rsidRDefault="00700EFF">
            <w:pPr>
              <w:spacing w:after="0" w:line="240" w:lineRule="auto"/>
            </w:pPr>
            <w:r>
              <w:rPr>
                <w:sz w:val="19"/>
                <w:szCs w:val="19"/>
              </w:rPr>
              <w:t xml:space="preserve">Código revisado por otro integrante, pruebas en verde, documentación </w:t>
            </w:r>
            <w:proofErr w:type="spellStart"/>
            <w:r>
              <w:rPr>
                <w:sz w:val="19"/>
                <w:szCs w:val="19"/>
              </w:rPr>
              <w:t>OpenAPI</w:t>
            </w:r>
            <w:proofErr w:type="spellEnd"/>
            <w:r>
              <w:rPr>
                <w:sz w:val="19"/>
                <w:szCs w:val="19"/>
              </w:rPr>
              <w:t xml:space="preserve"> actualizada y funcionalidad desplegada en el entorno de integración.</w:t>
            </w:r>
          </w:p>
        </w:tc>
      </w:tr>
      <w:tr w:rsidR="00CD7913" w14:paraId="59A60B2E" w14:textId="77777777">
        <w:tc>
          <w:tcPr>
            <w:tcW w:w="2372" w:type="dxa"/>
          </w:tcPr>
          <w:p w14:paraId="05FBE04E" w14:textId="77777777" w:rsidR="00CD7913" w:rsidRDefault="00700EFF">
            <w:pPr>
              <w:spacing w:after="0" w:line="240" w:lineRule="auto"/>
            </w:pPr>
            <w:r>
              <w:rPr>
                <w:sz w:val="19"/>
                <w:szCs w:val="19"/>
              </w:rPr>
              <w:t>Estimación</w:t>
            </w:r>
          </w:p>
        </w:tc>
        <w:tc>
          <w:tcPr>
            <w:tcW w:w="6750" w:type="dxa"/>
          </w:tcPr>
          <w:p w14:paraId="2AD8C90F" w14:textId="77777777" w:rsidR="00CD7913" w:rsidRDefault="00700EFF">
            <w:pPr>
              <w:spacing w:after="0" w:line="240" w:lineRule="auto"/>
            </w:pPr>
            <w:r>
              <w:rPr>
                <w:sz w:val="19"/>
                <w:szCs w:val="19"/>
              </w:rPr>
              <w:t xml:space="preserve">Puntos de historia con la sucesión de Fibonacci, mediante </w:t>
            </w:r>
            <w:proofErr w:type="spellStart"/>
            <w:r>
              <w:rPr>
                <w:i/>
                <w:sz w:val="19"/>
                <w:szCs w:val="19"/>
              </w:rPr>
              <w:t>planning</w:t>
            </w:r>
            <w:proofErr w:type="spellEnd"/>
            <w:r>
              <w:rPr>
                <w:i/>
                <w:sz w:val="19"/>
                <w:szCs w:val="19"/>
              </w:rPr>
              <w:t xml:space="preserve"> </w:t>
            </w:r>
            <w:proofErr w:type="spellStart"/>
            <w:r>
              <w:rPr>
                <w:i/>
                <w:sz w:val="19"/>
                <w:szCs w:val="19"/>
              </w:rPr>
              <w:t>poker</w:t>
            </w:r>
            <w:proofErr w:type="spellEnd"/>
            <w:r>
              <w:rPr>
                <w:sz w:val="19"/>
                <w:szCs w:val="19"/>
              </w:rPr>
              <w:t xml:space="preserve"> en la reunión de planificación.</w:t>
            </w:r>
          </w:p>
        </w:tc>
      </w:tr>
    </w:tbl>
    <w:p w14:paraId="5207CF88" w14:textId="77777777" w:rsidR="00CD7913" w:rsidRDefault="00CD7913"/>
    <w:p w14:paraId="10B17CDC" w14:textId="77777777" w:rsidR="00CD7913" w:rsidRDefault="00700EFF">
      <w:pPr>
        <w:spacing w:after="240" w:line="240" w:lineRule="auto"/>
        <w:jc w:val="center"/>
      </w:pPr>
      <w:r>
        <w:rPr>
          <w:i/>
          <w:color w:val="404040"/>
          <w:sz w:val="18"/>
          <w:szCs w:val="18"/>
        </w:rPr>
        <w:t>Tabla 7.1. Adaptación de Scrum al proyecto.</w:t>
      </w:r>
    </w:p>
    <w:p w14:paraId="040FBF58" w14:textId="77777777" w:rsidR="00CD7913" w:rsidRPr="004E246C" w:rsidRDefault="00700EFF">
      <w:pPr>
        <w:pStyle w:val="Ttulo2"/>
        <w:spacing w:before="280"/>
        <w:rPr>
          <w:lang w:val="pt-BR"/>
        </w:rPr>
      </w:pPr>
      <w:bookmarkStart w:id="109" w:name="_Toc238478849"/>
      <w:r w:rsidRPr="004E246C">
        <w:rPr>
          <w:lang w:val="pt-BR"/>
        </w:rPr>
        <w:t xml:space="preserve">7.2. Cronograma general (Diagrama de </w:t>
      </w:r>
      <w:proofErr w:type="spellStart"/>
      <w:r w:rsidRPr="004E246C">
        <w:rPr>
          <w:lang w:val="pt-BR"/>
        </w:rPr>
        <w:t>Gantt</w:t>
      </w:r>
      <w:proofErr w:type="spellEnd"/>
      <w:r w:rsidRPr="004E246C">
        <w:rPr>
          <w:lang w:val="pt-BR"/>
        </w:rPr>
        <w:t>)</w:t>
      </w:r>
      <w:bookmarkEnd w:id="109"/>
    </w:p>
    <w:p w14:paraId="6B2C4804" w14:textId="77777777" w:rsidR="00CD7913" w:rsidRDefault="00700EFF">
      <w:r>
        <w:t>El proyecto se desarrolla en once semanas, del 15 de agosto al 7 de noviembre de 2026. Cada celda representa una semana; el sombreado indica actividad y el símbolo ◆ señala un hito de entrega.</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848"/>
        <w:gridCol w:w="570"/>
        <w:gridCol w:w="570"/>
        <w:gridCol w:w="570"/>
        <w:gridCol w:w="570"/>
        <w:gridCol w:w="569"/>
        <w:gridCol w:w="569"/>
        <w:gridCol w:w="569"/>
        <w:gridCol w:w="569"/>
        <w:gridCol w:w="569"/>
        <w:gridCol w:w="569"/>
        <w:gridCol w:w="570"/>
      </w:tblGrid>
      <w:tr w:rsidR="00CD7913" w14:paraId="68210F24" w14:textId="77777777">
        <w:tc>
          <w:tcPr>
            <w:tcW w:w="2851" w:type="dxa"/>
            <w:shd w:val="clear" w:color="auto" w:fill="1F3864"/>
          </w:tcPr>
          <w:p w14:paraId="1CD3B25F" w14:textId="77777777" w:rsidR="00CD7913" w:rsidRDefault="00700EFF">
            <w:pPr>
              <w:spacing w:after="0" w:line="240" w:lineRule="auto"/>
            </w:pPr>
            <w:r>
              <w:rPr>
                <w:b/>
                <w:color w:val="FFFFFF"/>
                <w:sz w:val="16"/>
                <w:szCs w:val="16"/>
              </w:rPr>
              <w:t>Actividad</w:t>
            </w:r>
          </w:p>
        </w:tc>
        <w:tc>
          <w:tcPr>
            <w:tcW w:w="570" w:type="dxa"/>
            <w:shd w:val="clear" w:color="auto" w:fill="1F3864"/>
          </w:tcPr>
          <w:p w14:paraId="006EB62A" w14:textId="77777777" w:rsidR="00CD7913" w:rsidRDefault="00700EFF">
            <w:pPr>
              <w:spacing w:after="0" w:line="240" w:lineRule="auto"/>
              <w:jc w:val="center"/>
            </w:pPr>
            <w:r>
              <w:rPr>
                <w:b/>
                <w:color w:val="FFFFFF"/>
                <w:sz w:val="16"/>
                <w:szCs w:val="16"/>
              </w:rPr>
              <w:t>S1</w:t>
            </w:r>
          </w:p>
        </w:tc>
        <w:tc>
          <w:tcPr>
            <w:tcW w:w="570" w:type="dxa"/>
            <w:shd w:val="clear" w:color="auto" w:fill="1F3864"/>
          </w:tcPr>
          <w:p w14:paraId="324F1FF5" w14:textId="77777777" w:rsidR="00CD7913" w:rsidRDefault="00700EFF">
            <w:pPr>
              <w:spacing w:after="0" w:line="240" w:lineRule="auto"/>
              <w:jc w:val="center"/>
            </w:pPr>
            <w:r>
              <w:rPr>
                <w:b/>
                <w:color w:val="FFFFFF"/>
                <w:sz w:val="16"/>
                <w:szCs w:val="16"/>
              </w:rPr>
              <w:t>S2</w:t>
            </w:r>
          </w:p>
        </w:tc>
        <w:tc>
          <w:tcPr>
            <w:tcW w:w="570" w:type="dxa"/>
            <w:shd w:val="clear" w:color="auto" w:fill="1F3864"/>
          </w:tcPr>
          <w:p w14:paraId="2089C469" w14:textId="77777777" w:rsidR="00CD7913" w:rsidRDefault="00700EFF">
            <w:pPr>
              <w:spacing w:after="0" w:line="240" w:lineRule="auto"/>
              <w:jc w:val="center"/>
            </w:pPr>
            <w:r>
              <w:rPr>
                <w:b/>
                <w:color w:val="FFFFFF"/>
                <w:sz w:val="16"/>
                <w:szCs w:val="16"/>
              </w:rPr>
              <w:t>S3</w:t>
            </w:r>
          </w:p>
        </w:tc>
        <w:tc>
          <w:tcPr>
            <w:tcW w:w="570" w:type="dxa"/>
            <w:shd w:val="clear" w:color="auto" w:fill="1F3864"/>
          </w:tcPr>
          <w:p w14:paraId="6040BD48" w14:textId="77777777" w:rsidR="00CD7913" w:rsidRDefault="00700EFF">
            <w:pPr>
              <w:spacing w:after="0" w:line="240" w:lineRule="auto"/>
              <w:jc w:val="center"/>
            </w:pPr>
            <w:r>
              <w:rPr>
                <w:b/>
                <w:color w:val="FFFFFF"/>
                <w:sz w:val="16"/>
                <w:szCs w:val="16"/>
              </w:rPr>
              <w:t>S4</w:t>
            </w:r>
          </w:p>
        </w:tc>
        <w:tc>
          <w:tcPr>
            <w:tcW w:w="570" w:type="dxa"/>
            <w:shd w:val="clear" w:color="auto" w:fill="1F3864"/>
          </w:tcPr>
          <w:p w14:paraId="2EAA6024" w14:textId="77777777" w:rsidR="00CD7913" w:rsidRDefault="00700EFF">
            <w:pPr>
              <w:spacing w:after="0" w:line="240" w:lineRule="auto"/>
              <w:jc w:val="center"/>
            </w:pPr>
            <w:r>
              <w:rPr>
                <w:b/>
                <w:color w:val="FFFFFF"/>
                <w:sz w:val="16"/>
                <w:szCs w:val="16"/>
              </w:rPr>
              <w:t>S5</w:t>
            </w:r>
          </w:p>
        </w:tc>
        <w:tc>
          <w:tcPr>
            <w:tcW w:w="570" w:type="dxa"/>
            <w:shd w:val="clear" w:color="auto" w:fill="1F3864"/>
          </w:tcPr>
          <w:p w14:paraId="5937134D" w14:textId="77777777" w:rsidR="00CD7913" w:rsidRDefault="00700EFF">
            <w:pPr>
              <w:spacing w:after="0" w:line="240" w:lineRule="auto"/>
              <w:jc w:val="center"/>
            </w:pPr>
            <w:r>
              <w:rPr>
                <w:b/>
                <w:color w:val="FFFFFF"/>
                <w:sz w:val="16"/>
                <w:szCs w:val="16"/>
              </w:rPr>
              <w:t>S6</w:t>
            </w:r>
          </w:p>
        </w:tc>
        <w:tc>
          <w:tcPr>
            <w:tcW w:w="570" w:type="dxa"/>
            <w:shd w:val="clear" w:color="auto" w:fill="1F3864"/>
          </w:tcPr>
          <w:p w14:paraId="30EC6317" w14:textId="77777777" w:rsidR="00CD7913" w:rsidRDefault="00700EFF">
            <w:pPr>
              <w:spacing w:after="0" w:line="240" w:lineRule="auto"/>
              <w:jc w:val="center"/>
            </w:pPr>
            <w:r>
              <w:rPr>
                <w:b/>
                <w:color w:val="FFFFFF"/>
                <w:sz w:val="16"/>
                <w:szCs w:val="16"/>
              </w:rPr>
              <w:t>S7</w:t>
            </w:r>
          </w:p>
        </w:tc>
        <w:tc>
          <w:tcPr>
            <w:tcW w:w="570" w:type="dxa"/>
            <w:shd w:val="clear" w:color="auto" w:fill="1F3864"/>
          </w:tcPr>
          <w:p w14:paraId="77A23554" w14:textId="77777777" w:rsidR="00CD7913" w:rsidRDefault="00700EFF">
            <w:pPr>
              <w:spacing w:after="0" w:line="240" w:lineRule="auto"/>
              <w:jc w:val="center"/>
            </w:pPr>
            <w:r>
              <w:rPr>
                <w:b/>
                <w:color w:val="FFFFFF"/>
                <w:sz w:val="16"/>
                <w:szCs w:val="16"/>
              </w:rPr>
              <w:t>S8</w:t>
            </w:r>
          </w:p>
        </w:tc>
        <w:tc>
          <w:tcPr>
            <w:tcW w:w="570" w:type="dxa"/>
            <w:shd w:val="clear" w:color="auto" w:fill="1F3864"/>
          </w:tcPr>
          <w:p w14:paraId="24E4DEC3" w14:textId="77777777" w:rsidR="00CD7913" w:rsidRDefault="00700EFF">
            <w:pPr>
              <w:spacing w:after="0" w:line="240" w:lineRule="auto"/>
              <w:jc w:val="center"/>
            </w:pPr>
            <w:r>
              <w:rPr>
                <w:b/>
                <w:color w:val="FFFFFF"/>
                <w:sz w:val="16"/>
                <w:szCs w:val="16"/>
              </w:rPr>
              <w:t>S9</w:t>
            </w:r>
          </w:p>
        </w:tc>
        <w:tc>
          <w:tcPr>
            <w:tcW w:w="570" w:type="dxa"/>
            <w:shd w:val="clear" w:color="auto" w:fill="1F3864"/>
          </w:tcPr>
          <w:p w14:paraId="7B42B36E" w14:textId="77777777" w:rsidR="00CD7913" w:rsidRDefault="00700EFF">
            <w:pPr>
              <w:spacing w:after="0" w:line="240" w:lineRule="auto"/>
              <w:jc w:val="center"/>
            </w:pPr>
            <w:r>
              <w:rPr>
                <w:b/>
                <w:color w:val="FFFFFF"/>
                <w:sz w:val="16"/>
                <w:szCs w:val="16"/>
              </w:rPr>
              <w:t>S10</w:t>
            </w:r>
          </w:p>
        </w:tc>
        <w:tc>
          <w:tcPr>
            <w:tcW w:w="571" w:type="dxa"/>
            <w:shd w:val="clear" w:color="auto" w:fill="1F3864"/>
          </w:tcPr>
          <w:p w14:paraId="48EA85EF" w14:textId="77777777" w:rsidR="00CD7913" w:rsidRDefault="00700EFF">
            <w:pPr>
              <w:spacing w:after="0" w:line="240" w:lineRule="auto"/>
              <w:jc w:val="center"/>
            </w:pPr>
            <w:r>
              <w:rPr>
                <w:b/>
                <w:color w:val="FFFFFF"/>
                <w:sz w:val="16"/>
                <w:szCs w:val="16"/>
              </w:rPr>
              <w:t>S11</w:t>
            </w:r>
          </w:p>
        </w:tc>
      </w:tr>
      <w:tr w:rsidR="00CD7913" w14:paraId="06E032ED" w14:textId="77777777">
        <w:tc>
          <w:tcPr>
            <w:tcW w:w="9122" w:type="dxa"/>
            <w:gridSpan w:val="12"/>
            <w:shd w:val="clear" w:color="auto" w:fill="DEEBF7"/>
          </w:tcPr>
          <w:p w14:paraId="574ED8CE" w14:textId="580EB29A" w:rsidR="00CD7913" w:rsidRDefault="00700EFF">
            <w:pPr>
              <w:spacing w:after="0" w:line="240" w:lineRule="auto"/>
            </w:pPr>
            <w:r>
              <w:rPr>
                <w:b/>
                <w:sz w:val="16"/>
                <w:szCs w:val="16"/>
              </w:rPr>
              <w:t>FASE 1 — Ingeniería de Requisitos y Arquitectura</w:t>
            </w:r>
          </w:p>
        </w:tc>
      </w:tr>
      <w:tr w:rsidR="00CD7913" w14:paraId="0CC7681E" w14:textId="77777777">
        <w:tc>
          <w:tcPr>
            <w:tcW w:w="2851" w:type="dxa"/>
          </w:tcPr>
          <w:p w14:paraId="620E6AA3" w14:textId="77777777" w:rsidR="00CD7913" w:rsidRDefault="00700EFF">
            <w:pPr>
              <w:spacing w:after="0" w:line="240" w:lineRule="auto"/>
            </w:pPr>
            <w:r>
              <w:rPr>
                <w:sz w:val="16"/>
                <w:szCs w:val="16"/>
              </w:rPr>
              <w:t>1.1 Levantamiento de la situación actual</w:t>
            </w:r>
          </w:p>
        </w:tc>
        <w:tc>
          <w:tcPr>
            <w:tcW w:w="570" w:type="dxa"/>
            <w:shd w:val="clear" w:color="auto" w:fill="2E5496"/>
          </w:tcPr>
          <w:p w14:paraId="5E1DE66D" w14:textId="77777777" w:rsidR="00CD7913" w:rsidRDefault="00700EFF">
            <w:pPr>
              <w:spacing w:after="0" w:line="240" w:lineRule="auto"/>
              <w:jc w:val="center"/>
            </w:pPr>
            <w:r>
              <w:rPr>
                <w:sz w:val="16"/>
                <w:szCs w:val="16"/>
              </w:rPr>
              <w:t> </w:t>
            </w:r>
          </w:p>
        </w:tc>
        <w:tc>
          <w:tcPr>
            <w:tcW w:w="570" w:type="dxa"/>
            <w:shd w:val="clear" w:color="auto" w:fill="2E5496"/>
          </w:tcPr>
          <w:p w14:paraId="3C1DBD10" w14:textId="77777777" w:rsidR="00CD7913" w:rsidRDefault="00700EFF">
            <w:pPr>
              <w:spacing w:after="0" w:line="240" w:lineRule="auto"/>
              <w:jc w:val="center"/>
            </w:pPr>
            <w:r>
              <w:rPr>
                <w:sz w:val="16"/>
                <w:szCs w:val="16"/>
              </w:rPr>
              <w:t> </w:t>
            </w:r>
          </w:p>
        </w:tc>
        <w:tc>
          <w:tcPr>
            <w:tcW w:w="570" w:type="dxa"/>
          </w:tcPr>
          <w:p w14:paraId="5BEAE401" w14:textId="77777777" w:rsidR="00CD7913" w:rsidRDefault="00700EFF">
            <w:pPr>
              <w:spacing w:after="0" w:line="240" w:lineRule="auto"/>
              <w:jc w:val="center"/>
            </w:pPr>
            <w:r>
              <w:rPr>
                <w:sz w:val="16"/>
                <w:szCs w:val="16"/>
              </w:rPr>
              <w:t> </w:t>
            </w:r>
          </w:p>
        </w:tc>
        <w:tc>
          <w:tcPr>
            <w:tcW w:w="570" w:type="dxa"/>
          </w:tcPr>
          <w:p w14:paraId="5D39E85B" w14:textId="77777777" w:rsidR="00CD7913" w:rsidRDefault="00700EFF">
            <w:pPr>
              <w:spacing w:after="0" w:line="240" w:lineRule="auto"/>
              <w:jc w:val="center"/>
            </w:pPr>
            <w:r>
              <w:rPr>
                <w:sz w:val="16"/>
                <w:szCs w:val="16"/>
              </w:rPr>
              <w:t> </w:t>
            </w:r>
          </w:p>
        </w:tc>
        <w:tc>
          <w:tcPr>
            <w:tcW w:w="570" w:type="dxa"/>
          </w:tcPr>
          <w:p w14:paraId="1193DDC7" w14:textId="77777777" w:rsidR="00CD7913" w:rsidRDefault="00700EFF">
            <w:pPr>
              <w:spacing w:after="0" w:line="240" w:lineRule="auto"/>
              <w:jc w:val="center"/>
            </w:pPr>
            <w:r>
              <w:rPr>
                <w:sz w:val="16"/>
                <w:szCs w:val="16"/>
              </w:rPr>
              <w:t> </w:t>
            </w:r>
          </w:p>
        </w:tc>
        <w:tc>
          <w:tcPr>
            <w:tcW w:w="570" w:type="dxa"/>
          </w:tcPr>
          <w:p w14:paraId="70AFD24A" w14:textId="77777777" w:rsidR="00CD7913" w:rsidRDefault="00700EFF">
            <w:pPr>
              <w:spacing w:after="0" w:line="240" w:lineRule="auto"/>
              <w:jc w:val="center"/>
            </w:pPr>
            <w:r>
              <w:rPr>
                <w:sz w:val="16"/>
                <w:szCs w:val="16"/>
              </w:rPr>
              <w:t> </w:t>
            </w:r>
          </w:p>
        </w:tc>
        <w:tc>
          <w:tcPr>
            <w:tcW w:w="570" w:type="dxa"/>
          </w:tcPr>
          <w:p w14:paraId="24234729" w14:textId="77777777" w:rsidR="00CD7913" w:rsidRDefault="00700EFF">
            <w:pPr>
              <w:spacing w:after="0" w:line="240" w:lineRule="auto"/>
              <w:jc w:val="center"/>
            </w:pPr>
            <w:r>
              <w:rPr>
                <w:sz w:val="16"/>
                <w:szCs w:val="16"/>
              </w:rPr>
              <w:t> </w:t>
            </w:r>
          </w:p>
        </w:tc>
        <w:tc>
          <w:tcPr>
            <w:tcW w:w="570" w:type="dxa"/>
          </w:tcPr>
          <w:p w14:paraId="786DC77C" w14:textId="77777777" w:rsidR="00CD7913" w:rsidRDefault="00700EFF">
            <w:pPr>
              <w:spacing w:after="0" w:line="240" w:lineRule="auto"/>
              <w:jc w:val="center"/>
            </w:pPr>
            <w:r>
              <w:rPr>
                <w:sz w:val="16"/>
                <w:szCs w:val="16"/>
              </w:rPr>
              <w:t> </w:t>
            </w:r>
          </w:p>
        </w:tc>
        <w:tc>
          <w:tcPr>
            <w:tcW w:w="570" w:type="dxa"/>
          </w:tcPr>
          <w:p w14:paraId="268AC6DA" w14:textId="77777777" w:rsidR="00CD7913" w:rsidRDefault="00700EFF">
            <w:pPr>
              <w:spacing w:after="0" w:line="240" w:lineRule="auto"/>
              <w:jc w:val="center"/>
            </w:pPr>
            <w:r>
              <w:rPr>
                <w:sz w:val="16"/>
                <w:szCs w:val="16"/>
              </w:rPr>
              <w:t> </w:t>
            </w:r>
          </w:p>
        </w:tc>
        <w:tc>
          <w:tcPr>
            <w:tcW w:w="570" w:type="dxa"/>
          </w:tcPr>
          <w:p w14:paraId="34FB54C4" w14:textId="77777777" w:rsidR="00CD7913" w:rsidRDefault="00700EFF">
            <w:pPr>
              <w:spacing w:after="0" w:line="240" w:lineRule="auto"/>
              <w:jc w:val="center"/>
            </w:pPr>
            <w:r>
              <w:rPr>
                <w:sz w:val="16"/>
                <w:szCs w:val="16"/>
              </w:rPr>
              <w:t> </w:t>
            </w:r>
          </w:p>
        </w:tc>
        <w:tc>
          <w:tcPr>
            <w:tcW w:w="571" w:type="dxa"/>
          </w:tcPr>
          <w:p w14:paraId="28EFA631" w14:textId="77777777" w:rsidR="00CD7913" w:rsidRDefault="00700EFF">
            <w:pPr>
              <w:spacing w:after="0" w:line="240" w:lineRule="auto"/>
              <w:jc w:val="center"/>
            </w:pPr>
            <w:r>
              <w:rPr>
                <w:sz w:val="16"/>
                <w:szCs w:val="16"/>
              </w:rPr>
              <w:t> </w:t>
            </w:r>
          </w:p>
        </w:tc>
      </w:tr>
      <w:tr w:rsidR="00CD7913" w14:paraId="08CF7738" w14:textId="77777777">
        <w:tc>
          <w:tcPr>
            <w:tcW w:w="2851" w:type="dxa"/>
          </w:tcPr>
          <w:p w14:paraId="58F1F0DB" w14:textId="77777777" w:rsidR="00CD7913" w:rsidRDefault="00700EFF">
            <w:pPr>
              <w:spacing w:after="0" w:line="240" w:lineRule="auto"/>
            </w:pPr>
            <w:r>
              <w:rPr>
                <w:sz w:val="16"/>
                <w:szCs w:val="16"/>
              </w:rPr>
              <w:t>1.2 Modelado del negocio (AS-IS / TO-BE)</w:t>
            </w:r>
          </w:p>
        </w:tc>
        <w:tc>
          <w:tcPr>
            <w:tcW w:w="570" w:type="dxa"/>
          </w:tcPr>
          <w:p w14:paraId="54B1F6F8" w14:textId="77777777" w:rsidR="00CD7913" w:rsidRDefault="00700EFF">
            <w:pPr>
              <w:spacing w:after="0" w:line="240" w:lineRule="auto"/>
              <w:jc w:val="center"/>
            </w:pPr>
            <w:r>
              <w:rPr>
                <w:sz w:val="16"/>
                <w:szCs w:val="16"/>
              </w:rPr>
              <w:t> </w:t>
            </w:r>
          </w:p>
        </w:tc>
        <w:tc>
          <w:tcPr>
            <w:tcW w:w="570" w:type="dxa"/>
            <w:shd w:val="clear" w:color="auto" w:fill="2E5496"/>
          </w:tcPr>
          <w:p w14:paraId="4A5C7A22" w14:textId="77777777" w:rsidR="00CD7913" w:rsidRDefault="00700EFF">
            <w:pPr>
              <w:spacing w:after="0" w:line="240" w:lineRule="auto"/>
              <w:jc w:val="center"/>
            </w:pPr>
            <w:r>
              <w:rPr>
                <w:sz w:val="16"/>
                <w:szCs w:val="16"/>
              </w:rPr>
              <w:t> </w:t>
            </w:r>
          </w:p>
        </w:tc>
        <w:tc>
          <w:tcPr>
            <w:tcW w:w="570" w:type="dxa"/>
            <w:shd w:val="clear" w:color="auto" w:fill="2E5496"/>
          </w:tcPr>
          <w:p w14:paraId="58C655B9" w14:textId="77777777" w:rsidR="00CD7913" w:rsidRDefault="00700EFF">
            <w:pPr>
              <w:spacing w:after="0" w:line="240" w:lineRule="auto"/>
              <w:jc w:val="center"/>
            </w:pPr>
            <w:r>
              <w:rPr>
                <w:sz w:val="16"/>
                <w:szCs w:val="16"/>
              </w:rPr>
              <w:t> </w:t>
            </w:r>
          </w:p>
        </w:tc>
        <w:tc>
          <w:tcPr>
            <w:tcW w:w="570" w:type="dxa"/>
          </w:tcPr>
          <w:p w14:paraId="4BD37F36" w14:textId="77777777" w:rsidR="00CD7913" w:rsidRDefault="00700EFF">
            <w:pPr>
              <w:spacing w:after="0" w:line="240" w:lineRule="auto"/>
              <w:jc w:val="center"/>
            </w:pPr>
            <w:r>
              <w:rPr>
                <w:sz w:val="16"/>
                <w:szCs w:val="16"/>
              </w:rPr>
              <w:t> </w:t>
            </w:r>
          </w:p>
        </w:tc>
        <w:tc>
          <w:tcPr>
            <w:tcW w:w="570" w:type="dxa"/>
          </w:tcPr>
          <w:p w14:paraId="0BC40EC4" w14:textId="77777777" w:rsidR="00CD7913" w:rsidRDefault="00700EFF">
            <w:pPr>
              <w:spacing w:after="0" w:line="240" w:lineRule="auto"/>
              <w:jc w:val="center"/>
            </w:pPr>
            <w:r>
              <w:rPr>
                <w:sz w:val="16"/>
                <w:szCs w:val="16"/>
              </w:rPr>
              <w:t> </w:t>
            </w:r>
          </w:p>
        </w:tc>
        <w:tc>
          <w:tcPr>
            <w:tcW w:w="570" w:type="dxa"/>
          </w:tcPr>
          <w:p w14:paraId="7B772800" w14:textId="77777777" w:rsidR="00CD7913" w:rsidRDefault="00700EFF">
            <w:pPr>
              <w:spacing w:after="0" w:line="240" w:lineRule="auto"/>
              <w:jc w:val="center"/>
            </w:pPr>
            <w:r>
              <w:rPr>
                <w:sz w:val="16"/>
                <w:szCs w:val="16"/>
              </w:rPr>
              <w:t> </w:t>
            </w:r>
          </w:p>
        </w:tc>
        <w:tc>
          <w:tcPr>
            <w:tcW w:w="570" w:type="dxa"/>
          </w:tcPr>
          <w:p w14:paraId="25468E0C" w14:textId="77777777" w:rsidR="00CD7913" w:rsidRDefault="00700EFF">
            <w:pPr>
              <w:spacing w:after="0" w:line="240" w:lineRule="auto"/>
              <w:jc w:val="center"/>
            </w:pPr>
            <w:r>
              <w:rPr>
                <w:sz w:val="16"/>
                <w:szCs w:val="16"/>
              </w:rPr>
              <w:t> </w:t>
            </w:r>
          </w:p>
        </w:tc>
        <w:tc>
          <w:tcPr>
            <w:tcW w:w="570" w:type="dxa"/>
          </w:tcPr>
          <w:p w14:paraId="1EC43A8D" w14:textId="77777777" w:rsidR="00CD7913" w:rsidRDefault="00700EFF">
            <w:pPr>
              <w:spacing w:after="0" w:line="240" w:lineRule="auto"/>
              <w:jc w:val="center"/>
            </w:pPr>
            <w:r>
              <w:rPr>
                <w:sz w:val="16"/>
                <w:szCs w:val="16"/>
              </w:rPr>
              <w:t> </w:t>
            </w:r>
          </w:p>
        </w:tc>
        <w:tc>
          <w:tcPr>
            <w:tcW w:w="570" w:type="dxa"/>
          </w:tcPr>
          <w:p w14:paraId="6907050B" w14:textId="77777777" w:rsidR="00CD7913" w:rsidRDefault="00700EFF">
            <w:pPr>
              <w:spacing w:after="0" w:line="240" w:lineRule="auto"/>
              <w:jc w:val="center"/>
            </w:pPr>
            <w:r>
              <w:rPr>
                <w:sz w:val="16"/>
                <w:szCs w:val="16"/>
              </w:rPr>
              <w:t> </w:t>
            </w:r>
          </w:p>
        </w:tc>
        <w:tc>
          <w:tcPr>
            <w:tcW w:w="570" w:type="dxa"/>
          </w:tcPr>
          <w:p w14:paraId="4D595E52" w14:textId="77777777" w:rsidR="00CD7913" w:rsidRDefault="00700EFF">
            <w:pPr>
              <w:spacing w:after="0" w:line="240" w:lineRule="auto"/>
              <w:jc w:val="center"/>
            </w:pPr>
            <w:r>
              <w:rPr>
                <w:sz w:val="16"/>
                <w:szCs w:val="16"/>
              </w:rPr>
              <w:t> </w:t>
            </w:r>
          </w:p>
        </w:tc>
        <w:tc>
          <w:tcPr>
            <w:tcW w:w="571" w:type="dxa"/>
          </w:tcPr>
          <w:p w14:paraId="78845C22" w14:textId="77777777" w:rsidR="00CD7913" w:rsidRDefault="00700EFF">
            <w:pPr>
              <w:spacing w:after="0" w:line="240" w:lineRule="auto"/>
              <w:jc w:val="center"/>
            </w:pPr>
            <w:r>
              <w:rPr>
                <w:sz w:val="16"/>
                <w:szCs w:val="16"/>
              </w:rPr>
              <w:t> </w:t>
            </w:r>
          </w:p>
        </w:tc>
      </w:tr>
      <w:tr w:rsidR="00CD7913" w14:paraId="1A424C46" w14:textId="77777777">
        <w:tc>
          <w:tcPr>
            <w:tcW w:w="2851" w:type="dxa"/>
          </w:tcPr>
          <w:p w14:paraId="1A1D645B" w14:textId="77777777" w:rsidR="00CD7913" w:rsidRDefault="00700EFF">
            <w:pPr>
              <w:spacing w:after="0" w:line="240" w:lineRule="auto"/>
            </w:pPr>
            <w:r>
              <w:rPr>
                <w:sz w:val="16"/>
                <w:szCs w:val="16"/>
              </w:rPr>
              <w:t>1.3 Ingeniería de requisitos y casos de uso UWE</w:t>
            </w:r>
          </w:p>
        </w:tc>
        <w:tc>
          <w:tcPr>
            <w:tcW w:w="570" w:type="dxa"/>
          </w:tcPr>
          <w:p w14:paraId="749FB5B2" w14:textId="77777777" w:rsidR="00CD7913" w:rsidRDefault="00700EFF">
            <w:pPr>
              <w:spacing w:after="0" w:line="240" w:lineRule="auto"/>
              <w:jc w:val="center"/>
            </w:pPr>
            <w:r>
              <w:rPr>
                <w:sz w:val="16"/>
                <w:szCs w:val="16"/>
              </w:rPr>
              <w:t> </w:t>
            </w:r>
          </w:p>
        </w:tc>
        <w:tc>
          <w:tcPr>
            <w:tcW w:w="570" w:type="dxa"/>
            <w:shd w:val="clear" w:color="auto" w:fill="2E5496"/>
          </w:tcPr>
          <w:p w14:paraId="2E0A682C" w14:textId="77777777" w:rsidR="00CD7913" w:rsidRDefault="00700EFF">
            <w:pPr>
              <w:spacing w:after="0" w:line="240" w:lineRule="auto"/>
              <w:jc w:val="center"/>
            </w:pPr>
            <w:r>
              <w:rPr>
                <w:sz w:val="16"/>
                <w:szCs w:val="16"/>
              </w:rPr>
              <w:t> </w:t>
            </w:r>
          </w:p>
        </w:tc>
        <w:tc>
          <w:tcPr>
            <w:tcW w:w="570" w:type="dxa"/>
            <w:shd w:val="clear" w:color="auto" w:fill="2E5496"/>
          </w:tcPr>
          <w:p w14:paraId="604B3939" w14:textId="77777777" w:rsidR="00CD7913" w:rsidRDefault="00700EFF">
            <w:pPr>
              <w:spacing w:after="0" w:line="240" w:lineRule="auto"/>
              <w:jc w:val="center"/>
            </w:pPr>
            <w:r>
              <w:rPr>
                <w:sz w:val="16"/>
                <w:szCs w:val="16"/>
              </w:rPr>
              <w:t> </w:t>
            </w:r>
          </w:p>
        </w:tc>
        <w:tc>
          <w:tcPr>
            <w:tcW w:w="570" w:type="dxa"/>
          </w:tcPr>
          <w:p w14:paraId="40DF265C" w14:textId="77777777" w:rsidR="00CD7913" w:rsidRDefault="00700EFF">
            <w:pPr>
              <w:spacing w:after="0" w:line="240" w:lineRule="auto"/>
              <w:jc w:val="center"/>
            </w:pPr>
            <w:r>
              <w:rPr>
                <w:sz w:val="16"/>
                <w:szCs w:val="16"/>
              </w:rPr>
              <w:t> </w:t>
            </w:r>
          </w:p>
        </w:tc>
        <w:tc>
          <w:tcPr>
            <w:tcW w:w="570" w:type="dxa"/>
          </w:tcPr>
          <w:p w14:paraId="4BCF6B6B" w14:textId="77777777" w:rsidR="00CD7913" w:rsidRDefault="00700EFF">
            <w:pPr>
              <w:spacing w:after="0" w:line="240" w:lineRule="auto"/>
              <w:jc w:val="center"/>
            </w:pPr>
            <w:r>
              <w:rPr>
                <w:sz w:val="16"/>
                <w:szCs w:val="16"/>
              </w:rPr>
              <w:t> </w:t>
            </w:r>
          </w:p>
        </w:tc>
        <w:tc>
          <w:tcPr>
            <w:tcW w:w="570" w:type="dxa"/>
          </w:tcPr>
          <w:p w14:paraId="6F58B319" w14:textId="77777777" w:rsidR="00CD7913" w:rsidRDefault="00700EFF">
            <w:pPr>
              <w:spacing w:after="0" w:line="240" w:lineRule="auto"/>
              <w:jc w:val="center"/>
            </w:pPr>
            <w:r>
              <w:rPr>
                <w:sz w:val="16"/>
                <w:szCs w:val="16"/>
              </w:rPr>
              <w:t> </w:t>
            </w:r>
          </w:p>
        </w:tc>
        <w:tc>
          <w:tcPr>
            <w:tcW w:w="570" w:type="dxa"/>
          </w:tcPr>
          <w:p w14:paraId="38DBAE02" w14:textId="77777777" w:rsidR="00CD7913" w:rsidRDefault="00700EFF">
            <w:pPr>
              <w:spacing w:after="0" w:line="240" w:lineRule="auto"/>
              <w:jc w:val="center"/>
            </w:pPr>
            <w:r>
              <w:rPr>
                <w:sz w:val="16"/>
                <w:szCs w:val="16"/>
              </w:rPr>
              <w:t> </w:t>
            </w:r>
          </w:p>
        </w:tc>
        <w:tc>
          <w:tcPr>
            <w:tcW w:w="570" w:type="dxa"/>
          </w:tcPr>
          <w:p w14:paraId="5EAF5A2B" w14:textId="77777777" w:rsidR="00CD7913" w:rsidRDefault="00700EFF">
            <w:pPr>
              <w:spacing w:after="0" w:line="240" w:lineRule="auto"/>
              <w:jc w:val="center"/>
            </w:pPr>
            <w:r>
              <w:rPr>
                <w:sz w:val="16"/>
                <w:szCs w:val="16"/>
              </w:rPr>
              <w:t> </w:t>
            </w:r>
          </w:p>
        </w:tc>
        <w:tc>
          <w:tcPr>
            <w:tcW w:w="570" w:type="dxa"/>
          </w:tcPr>
          <w:p w14:paraId="0822FC7D" w14:textId="77777777" w:rsidR="00CD7913" w:rsidRDefault="00700EFF">
            <w:pPr>
              <w:spacing w:after="0" w:line="240" w:lineRule="auto"/>
              <w:jc w:val="center"/>
            </w:pPr>
            <w:r>
              <w:rPr>
                <w:sz w:val="16"/>
                <w:szCs w:val="16"/>
              </w:rPr>
              <w:t> </w:t>
            </w:r>
          </w:p>
        </w:tc>
        <w:tc>
          <w:tcPr>
            <w:tcW w:w="570" w:type="dxa"/>
          </w:tcPr>
          <w:p w14:paraId="413D0B38" w14:textId="77777777" w:rsidR="00CD7913" w:rsidRDefault="00700EFF">
            <w:pPr>
              <w:spacing w:after="0" w:line="240" w:lineRule="auto"/>
              <w:jc w:val="center"/>
            </w:pPr>
            <w:r>
              <w:rPr>
                <w:sz w:val="16"/>
                <w:szCs w:val="16"/>
              </w:rPr>
              <w:t> </w:t>
            </w:r>
          </w:p>
        </w:tc>
        <w:tc>
          <w:tcPr>
            <w:tcW w:w="571" w:type="dxa"/>
          </w:tcPr>
          <w:p w14:paraId="5DE44BF1" w14:textId="77777777" w:rsidR="00CD7913" w:rsidRDefault="00700EFF">
            <w:pPr>
              <w:spacing w:after="0" w:line="240" w:lineRule="auto"/>
              <w:jc w:val="center"/>
            </w:pPr>
            <w:r>
              <w:rPr>
                <w:sz w:val="16"/>
                <w:szCs w:val="16"/>
              </w:rPr>
              <w:t> </w:t>
            </w:r>
          </w:p>
        </w:tc>
      </w:tr>
      <w:tr w:rsidR="00CD7913" w14:paraId="2FC528CF" w14:textId="77777777">
        <w:tc>
          <w:tcPr>
            <w:tcW w:w="2851" w:type="dxa"/>
          </w:tcPr>
          <w:p w14:paraId="7C74C63C" w14:textId="77777777" w:rsidR="00CD7913" w:rsidRDefault="00700EFF">
            <w:pPr>
              <w:spacing w:after="0" w:line="240" w:lineRule="auto"/>
            </w:pPr>
            <w:r>
              <w:rPr>
                <w:sz w:val="16"/>
                <w:szCs w:val="16"/>
              </w:rPr>
              <w:t xml:space="preserve">1.4 Definición de arquitectura y </w:t>
            </w:r>
            <w:proofErr w:type="spellStart"/>
            <w:r>
              <w:rPr>
                <w:sz w:val="16"/>
                <w:szCs w:val="16"/>
              </w:rPr>
              <w:t>stack</w:t>
            </w:r>
            <w:proofErr w:type="spellEnd"/>
          </w:p>
        </w:tc>
        <w:tc>
          <w:tcPr>
            <w:tcW w:w="570" w:type="dxa"/>
          </w:tcPr>
          <w:p w14:paraId="26E5DD77" w14:textId="77777777" w:rsidR="00CD7913" w:rsidRDefault="00700EFF">
            <w:pPr>
              <w:spacing w:after="0" w:line="240" w:lineRule="auto"/>
              <w:jc w:val="center"/>
            </w:pPr>
            <w:r>
              <w:rPr>
                <w:sz w:val="16"/>
                <w:szCs w:val="16"/>
              </w:rPr>
              <w:t> </w:t>
            </w:r>
          </w:p>
        </w:tc>
        <w:tc>
          <w:tcPr>
            <w:tcW w:w="570" w:type="dxa"/>
            <w:shd w:val="clear" w:color="auto" w:fill="2E5496"/>
          </w:tcPr>
          <w:p w14:paraId="5B6DE6D6" w14:textId="77777777" w:rsidR="00CD7913" w:rsidRDefault="00700EFF">
            <w:pPr>
              <w:spacing w:after="0" w:line="240" w:lineRule="auto"/>
              <w:jc w:val="center"/>
            </w:pPr>
            <w:r>
              <w:rPr>
                <w:sz w:val="16"/>
                <w:szCs w:val="16"/>
              </w:rPr>
              <w:t> </w:t>
            </w:r>
          </w:p>
        </w:tc>
        <w:tc>
          <w:tcPr>
            <w:tcW w:w="570" w:type="dxa"/>
            <w:shd w:val="clear" w:color="auto" w:fill="2E5496"/>
          </w:tcPr>
          <w:p w14:paraId="223D79F5" w14:textId="77777777" w:rsidR="00CD7913" w:rsidRDefault="00700EFF">
            <w:pPr>
              <w:spacing w:after="0" w:line="240" w:lineRule="auto"/>
              <w:jc w:val="center"/>
            </w:pPr>
            <w:r>
              <w:rPr>
                <w:sz w:val="16"/>
                <w:szCs w:val="16"/>
              </w:rPr>
              <w:t> </w:t>
            </w:r>
          </w:p>
        </w:tc>
        <w:tc>
          <w:tcPr>
            <w:tcW w:w="570" w:type="dxa"/>
          </w:tcPr>
          <w:p w14:paraId="2B7C7A28" w14:textId="77777777" w:rsidR="00CD7913" w:rsidRDefault="00700EFF">
            <w:pPr>
              <w:spacing w:after="0" w:line="240" w:lineRule="auto"/>
              <w:jc w:val="center"/>
            </w:pPr>
            <w:r>
              <w:rPr>
                <w:sz w:val="16"/>
                <w:szCs w:val="16"/>
              </w:rPr>
              <w:t> </w:t>
            </w:r>
          </w:p>
        </w:tc>
        <w:tc>
          <w:tcPr>
            <w:tcW w:w="570" w:type="dxa"/>
          </w:tcPr>
          <w:p w14:paraId="61671550" w14:textId="77777777" w:rsidR="00CD7913" w:rsidRDefault="00700EFF">
            <w:pPr>
              <w:spacing w:after="0" w:line="240" w:lineRule="auto"/>
              <w:jc w:val="center"/>
            </w:pPr>
            <w:r>
              <w:rPr>
                <w:sz w:val="16"/>
                <w:szCs w:val="16"/>
              </w:rPr>
              <w:t> </w:t>
            </w:r>
          </w:p>
        </w:tc>
        <w:tc>
          <w:tcPr>
            <w:tcW w:w="570" w:type="dxa"/>
          </w:tcPr>
          <w:p w14:paraId="4AA99486" w14:textId="77777777" w:rsidR="00CD7913" w:rsidRDefault="00700EFF">
            <w:pPr>
              <w:spacing w:after="0" w:line="240" w:lineRule="auto"/>
              <w:jc w:val="center"/>
            </w:pPr>
            <w:r>
              <w:rPr>
                <w:sz w:val="16"/>
                <w:szCs w:val="16"/>
              </w:rPr>
              <w:t> </w:t>
            </w:r>
          </w:p>
        </w:tc>
        <w:tc>
          <w:tcPr>
            <w:tcW w:w="570" w:type="dxa"/>
          </w:tcPr>
          <w:p w14:paraId="66B3B92F" w14:textId="77777777" w:rsidR="00CD7913" w:rsidRDefault="00700EFF">
            <w:pPr>
              <w:spacing w:after="0" w:line="240" w:lineRule="auto"/>
              <w:jc w:val="center"/>
            </w:pPr>
            <w:r>
              <w:rPr>
                <w:sz w:val="16"/>
                <w:szCs w:val="16"/>
              </w:rPr>
              <w:t> </w:t>
            </w:r>
          </w:p>
        </w:tc>
        <w:tc>
          <w:tcPr>
            <w:tcW w:w="570" w:type="dxa"/>
          </w:tcPr>
          <w:p w14:paraId="17D43E7B" w14:textId="77777777" w:rsidR="00CD7913" w:rsidRDefault="00700EFF">
            <w:pPr>
              <w:spacing w:after="0" w:line="240" w:lineRule="auto"/>
              <w:jc w:val="center"/>
            </w:pPr>
            <w:r>
              <w:rPr>
                <w:sz w:val="16"/>
                <w:szCs w:val="16"/>
              </w:rPr>
              <w:t> </w:t>
            </w:r>
          </w:p>
        </w:tc>
        <w:tc>
          <w:tcPr>
            <w:tcW w:w="570" w:type="dxa"/>
          </w:tcPr>
          <w:p w14:paraId="446DB892" w14:textId="77777777" w:rsidR="00CD7913" w:rsidRDefault="00700EFF">
            <w:pPr>
              <w:spacing w:after="0" w:line="240" w:lineRule="auto"/>
              <w:jc w:val="center"/>
            </w:pPr>
            <w:r>
              <w:rPr>
                <w:sz w:val="16"/>
                <w:szCs w:val="16"/>
              </w:rPr>
              <w:t> </w:t>
            </w:r>
          </w:p>
        </w:tc>
        <w:tc>
          <w:tcPr>
            <w:tcW w:w="570" w:type="dxa"/>
          </w:tcPr>
          <w:p w14:paraId="404E823F" w14:textId="77777777" w:rsidR="00CD7913" w:rsidRDefault="00700EFF">
            <w:pPr>
              <w:spacing w:after="0" w:line="240" w:lineRule="auto"/>
              <w:jc w:val="center"/>
            </w:pPr>
            <w:r>
              <w:rPr>
                <w:sz w:val="16"/>
                <w:szCs w:val="16"/>
              </w:rPr>
              <w:t> </w:t>
            </w:r>
          </w:p>
        </w:tc>
        <w:tc>
          <w:tcPr>
            <w:tcW w:w="571" w:type="dxa"/>
          </w:tcPr>
          <w:p w14:paraId="1EE7701F" w14:textId="77777777" w:rsidR="00CD7913" w:rsidRDefault="00700EFF">
            <w:pPr>
              <w:spacing w:after="0" w:line="240" w:lineRule="auto"/>
              <w:jc w:val="center"/>
            </w:pPr>
            <w:r>
              <w:rPr>
                <w:sz w:val="16"/>
                <w:szCs w:val="16"/>
              </w:rPr>
              <w:t> </w:t>
            </w:r>
          </w:p>
        </w:tc>
      </w:tr>
      <w:tr w:rsidR="00CD7913" w14:paraId="75A6FF02" w14:textId="77777777">
        <w:tc>
          <w:tcPr>
            <w:tcW w:w="2851" w:type="dxa"/>
          </w:tcPr>
          <w:p w14:paraId="39BB54FB" w14:textId="77777777" w:rsidR="00CD7913" w:rsidRDefault="00700EFF">
            <w:pPr>
              <w:spacing w:after="0" w:line="240" w:lineRule="auto"/>
            </w:pPr>
            <w:r>
              <w:rPr>
                <w:sz w:val="16"/>
                <w:szCs w:val="16"/>
              </w:rPr>
              <w:t xml:space="preserve">1.5 </w:t>
            </w:r>
            <w:proofErr w:type="spellStart"/>
            <w:r>
              <w:rPr>
                <w:sz w:val="16"/>
                <w:szCs w:val="16"/>
              </w:rPr>
              <w:t>Tree</w:t>
            </w:r>
            <w:proofErr w:type="spellEnd"/>
            <w:r>
              <w:rPr>
                <w:sz w:val="16"/>
                <w:szCs w:val="16"/>
              </w:rPr>
              <w:t xml:space="preserve"> </w:t>
            </w:r>
            <w:proofErr w:type="spellStart"/>
            <w:r>
              <w:rPr>
                <w:sz w:val="16"/>
                <w:szCs w:val="16"/>
              </w:rPr>
              <w:t>testing</w:t>
            </w:r>
            <w:proofErr w:type="spellEnd"/>
            <w:r>
              <w:rPr>
                <w:sz w:val="16"/>
                <w:szCs w:val="16"/>
              </w:rPr>
              <w:t xml:space="preserve"> y diseño </w:t>
            </w:r>
            <w:proofErr w:type="spellStart"/>
            <w:r>
              <w:rPr>
                <w:sz w:val="16"/>
                <w:szCs w:val="16"/>
              </w:rPr>
              <w:t>navegacional</w:t>
            </w:r>
            <w:proofErr w:type="spellEnd"/>
          </w:p>
        </w:tc>
        <w:tc>
          <w:tcPr>
            <w:tcW w:w="570" w:type="dxa"/>
          </w:tcPr>
          <w:p w14:paraId="62B7FB78" w14:textId="77777777" w:rsidR="00CD7913" w:rsidRDefault="00700EFF">
            <w:pPr>
              <w:spacing w:after="0" w:line="240" w:lineRule="auto"/>
              <w:jc w:val="center"/>
            </w:pPr>
            <w:r>
              <w:rPr>
                <w:sz w:val="16"/>
                <w:szCs w:val="16"/>
              </w:rPr>
              <w:t> </w:t>
            </w:r>
          </w:p>
        </w:tc>
        <w:tc>
          <w:tcPr>
            <w:tcW w:w="570" w:type="dxa"/>
            <w:shd w:val="clear" w:color="auto" w:fill="2E5496"/>
          </w:tcPr>
          <w:p w14:paraId="47372613" w14:textId="77777777" w:rsidR="00CD7913" w:rsidRDefault="00700EFF">
            <w:pPr>
              <w:spacing w:after="0" w:line="240" w:lineRule="auto"/>
              <w:jc w:val="center"/>
            </w:pPr>
            <w:r>
              <w:rPr>
                <w:sz w:val="16"/>
                <w:szCs w:val="16"/>
              </w:rPr>
              <w:t> </w:t>
            </w:r>
          </w:p>
        </w:tc>
        <w:tc>
          <w:tcPr>
            <w:tcW w:w="570" w:type="dxa"/>
            <w:shd w:val="clear" w:color="auto" w:fill="2E5496"/>
          </w:tcPr>
          <w:p w14:paraId="29BC8DEE" w14:textId="77777777" w:rsidR="00CD7913" w:rsidRDefault="00700EFF">
            <w:pPr>
              <w:spacing w:after="0" w:line="240" w:lineRule="auto"/>
              <w:jc w:val="center"/>
            </w:pPr>
            <w:r>
              <w:rPr>
                <w:sz w:val="16"/>
                <w:szCs w:val="16"/>
              </w:rPr>
              <w:t> </w:t>
            </w:r>
          </w:p>
        </w:tc>
        <w:tc>
          <w:tcPr>
            <w:tcW w:w="570" w:type="dxa"/>
          </w:tcPr>
          <w:p w14:paraId="419DB3EF" w14:textId="77777777" w:rsidR="00CD7913" w:rsidRDefault="00700EFF">
            <w:pPr>
              <w:spacing w:after="0" w:line="240" w:lineRule="auto"/>
              <w:jc w:val="center"/>
            </w:pPr>
            <w:r>
              <w:rPr>
                <w:sz w:val="16"/>
                <w:szCs w:val="16"/>
              </w:rPr>
              <w:t> </w:t>
            </w:r>
          </w:p>
        </w:tc>
        <w:tc>
          <w:tcPr>
            <w:tcW w:w="570" w:type="dxa"/>
          </w:tcPr>
          <w:p w14:paraId="5A0CB4CF" w14:textId="77777777" w:rsidR="00CD7913" w:rsidRDefault="00700EFF">
            <w:pPr>
              <w:spacing w:after="0" w:line="240" w:lineRule="auto"/>
              <w:jc w:val="center"/>
            </w:pPr>
            <w:r>
              <w:rPr>
                <w:sz w:val="16"/>
                <w:szCs w:val="16"/>
              </w:rPr>
              <w:t> </w:t>
            </w:r>
          </w:p>
        </w:tc>
        <w:tc>
          <w:tcPr>
            <w:tcW w:w="570" w:type="dxa"/>
          </w:tcPr>
          <w:p w14:paraId="34815300" w14:textId="77777777" w:rsidR="00CD7913" w:rsidRDefault="00700EFF">
            <w:pPr>
              <w:spacing w:after="0" w:line="240" w:lineRule="auto"/>
              <w:jc w:val="center"/>
            </w:pPr>
            <w:r>
              <w:rPr>
                <w:sz w:val="16"/>
                <w:szCs w:val="16"/>
              </w:rPr>
              <w:t> </w:t>
            </w:r>
          </w:p>
        </w:tc>
        <w:tc>
          <w:tcPr>
            <w:tcW w:w="570" w:type="dxa"/>
          </w:tcPr>
          <w:p w14:paraId="6059ECC2" w14:textId="77777777" w:rsidR="00CD7913" w:rsidRDefault="00700EFF">
            <w:pPr>
              <w:spacing w:after="0" w:line="240" w:lineRule="auto"/>
              <w:jc w:val="center"/>
            </w:pPr>
            <w:r>
              <w:rPr>
                <w:sz w:val="16"/>
                <w:szCs w:val="16"/>
              </w:rPr>
              <w:t> </w:t>
            </w:r>
          </w:p>
        </w:tc>
        <w:tc>
          <w:tcPr>
            <w:tcW w:w="570" w:type="dxa"/>
          </w:tcPr>
          <w:p w14:paraId="74DCAC6F" w14:textId="77777777" w:rsidR="00CD7913" w:rsidRDefault="00700EFF">
            <w:pPr>
              <w:spacing w:after="0" w:line="240" w:lineRule="auto"/>
              <w:jc w:val="center"/>
            </w:pPr>
            <w:r>
              <w:rPr>
                <w:sz w:val="16"/>
                <w:szCs w:val="16"/>
              </w:rPr>
              <w:t> </w:t>
            </w:r>
          </w:p>
        </w:tc>
        <w:tc>
          <w:tcPr>
            <w:tcW w:w="570" w:type="dxa"/>
          </w:tcPr>
          <w:p w14:paraId="50D015FC" w14:textId="77777777" w:rsidR="00CD7913" w:rsidRDefault="00700EFF">
            <w:pPr>
              <w:spacing w:after="0" w:line="240" w:lineRule="auto"/>
              <w:jc w:val="center"/>
            </w:pPr>
            <w:r>
              <w:rPr>
                <w:sz w:val="16"/>
                <w:szCs w:val="16"/>
              </w:rPr>
              <w:t> </w:t>
            </w:r>
          </w:p>
        </w:tc>
        <w:tc>
          <w:tcPr>
            <w:tcW w:w="570" w:type="dxa"/>
          </w:tcPr>
          <w:p w14:paraId="59E84188" w14:textId="77777777" w:rsidR="00CD7913" w:rsidRDefault="00700EFF">
            <w:pPr>
              <w:spacing w:after="0" w:line="240" w:lineRule="auto"/>
              <w:jc w:val="center"/>
            </w:pPr>
            <w:r>
              <w:rPr>
                <w:sz w:val="16"/>
                <w:szCs w:val="16"/>
              </w:rPr>
              <w:t> </w:t>
            </w:r>
          </w:p>
        </w:tc>
        <w:tc>
          <w:tcPr>
            <w:tcW w:w="571" w:type="dxa"/>
          </w:tcPr>
          <w:p w14:paraId="3E26E835" w14:textId="77777777" w:rsidR="00CD7913" w:rsidRDefault="00700EFF">
            <w:pPr>
              <w:spacing w:after="0" w:line="240" w:lineRule="auto"/>
              <w:jc w:val="center"/>
            </w:pPr>
            <w:r>
              <w:rPr>
                <w:sz w:val="16"/>
                <w:szCs w:val="16"/>
              </w:rPr>
              <w:t> </w:t>
            </w:r>
          </w:p>
        </w:tc>
      </w:tr>
      <w:tr w:rsidR="00CD7913" w14:paraId="33B1BB00" w14:textId="77777777">
        <w:tc>
          <w:tcPr>
            <w:tcW w:w="2851" w:type="dxa"/>
          </w:tcPr>
          <w:p w14:paraId="2291F40D" w14:textId="77777777" w:rsidR="00CD7913" w:rsidRDefault="00700EFF">
            <w:pPr>
              <w:spacing w:after="0" w:line="240" w:lineRule="auto"/>
            </w:pPr>
            <w:r>
              <w:rPr>
                <w:sz w:val="16"/>
                <w:szCs w:val="16"/>
              </w:rPr>
              <w:t xml:space="preserve">1.6 </w:t>
            </w:r>
            <w:proofErr w:type="spellStart"/>
            <w:r>
              <w:rPr>
                <w:sz w:val="16"/>
                <w:szCs w:val="16"/>
              </w:rPr>
              <w:t>Wireframes</w:t>
            </w:r>
            <w:proofErr w:type="spellEnd"/>
            <w:r>
              <w:rPr>
                <w:sz w:val="16"/>
                <w:szCs w:val="16"/>
              </w:rPr>
              <w:t xml:space="preserve"> de alta fidelidad</w:t>
            </w:r>
          </w:p>
        </w:tc>
        <w:tc>
          <w:tcPr>
            <w:tcW w:w="570" w:type="dxa"/>
          </w:tcPr>
          <w:p w14:paraId="544C682B" w14:textId="77777777" w:rsidR="00CD7913" w:rsidRDefault="00700EFF">
            <w:pPr>
              <w:spacing w:after="0" w:line="240" w:lineRule="auto"/>
              <w:jc w:val="center"/>
            </w:pPr>
            <w:r>
              <w:rPr>
                <w:sz w:val="16"/>
                <w:szCs w:val="16"/>
              </w:rPr>
              <w:t> </w:t>
            </w:r>
          </w:p>
        </w:tc>
        <w:tc>
          <w:tcPr>
            <w:tcW w:w="570" w:type="dxa"/>
          </w:tcPr>
          <w:p w14:paraId="12452479" w14:textId="77777777" w:rsidR="00CD7913" w:rsidRDefault="00700EFF">
            <w:pPr>
              <w:spacing w:after="0" w:line="240" w:lineRule="auto"/>
              <w:jc w:val="center"/>
            </w:pPr>
            <w:r>
              <w:rPr>
                <w:sz w:val="16"/>
                <w:szCs w:val="16"/>
              </w:rPr>
              <w:t> </w:t>
            </w:r>
          </w:p>
        </w:tc>
        <w:tc>
          <w:tcPr>
            <w:tcW w:w="570" w:type="dxa"/>
            <w:shd w:val="clear" w:color="auto" w:fill="2E5496"/>
          </w:tcPr>
          <w:p w14:paraId="0194EA30" w14:textId="77777777" w:rsidR="00CD7913" w:rsidRDefault="00700EFF">
            <w:pPr>
              <w:spacing w:after="0" w:line="240" w:lineRule="auto"/>
              <w:jc w:val="center"/>
            </w:pPr>
            <w:r>
              <w:rPr>
                <w:sz w:val="16"/>
                <w:szCs w:val="16"/>
              </w:rPr>
              <w:t> </w:t>
            </w:r>
          </w:p>
        </w:tc>
        <w:tc>
          <w:tcPr>
            <w:tcW w:w="570" w:type="dxa"/>
            <w:shd w:val="clear" w:color="auto" w:fill="2E5496"/>
          </w:tcPr>
          <w:p w14:paraId="48E8D7B4" w14:textId="77777777" w:rsidR="00CD7913" w:rsidRDefault="00700EFF">
            <w:pPr>
              <w:spacing w:after="0" w:line="240" w:lineRule="auto"/>
              <w:jc w:val="center"/>
            </w:pPr>
            <w:r>
              <w:rPr>
                <w:sz w:val="16"/>
                <w:szCs w:val="16"/>
              </w:rPr>
              <w:t> </w:t>
            </w:r>
          </w:p>
        </w:tc>
        <w:tc>
          <w:tcPr>
            <w:tcW w:w="570" w:type="dxa"/>
          </w:tcPr>
          <w:p w14:paraId="27A7EAF0" w14:textId="77777777" w:rsidR="00CD7913" w:rsidRDefault="00700EFF">
            <w:pPr>
              <w:spacing w:after="0" w:line="240" w:lineRule="auto"/>
              <w:jc w:val="center"/>
            </w:pPr>
            <w:r>
              <w:rPr>
                <w:sz w:val="16"/>
                <w:szCs w:val="16"/>
              </w:rPr>
              <w:t> </w:t>
            </w:r>
          </w:p>
        </w:tc>
        <w:tc>
          <w:tcPr>
            <w:tcW w:w="570" w:type="dxa"/>
          </w:tcPr>
          <w:p w14:paraId="6FECB042" w14:textId="77777777" w:rsidR="00CD7913" w:rsidRDefault="00700EFF">
            <w:pPr>
              <w:spacing w:after="0" w:line="240" w:lineRule="auto"/>
              <w:jc w:val="center"/>
            </w:pPr>
            <w:r>
              <w:rPr>
                <w:sz w:val="16"/>
                <w:szCs w:val="16"/>
              </w:rPr>
              <w:t> </w:t>
            </w:r>
          </w:p>
        </w:tc>
        <w:tc>
          <w:tcPr>
            <w:tcW w:w="570" w:type="dxa"/>
          </w:tcPr>
          <w:p w14:paraId="6632C138" w14:textId="77777777" w:rsidR="00CD7913" w:rsidRDefault="00700EFF">
            <w:pPr>
              <w:spacing w:after="0" w:line="240" w:lineRule="auto"/>
              <w:jc w:val="center"/>
            </w:pPr>
            <w:r>
              <w:rPr>
                <w:sz w:val="16"/>
                <w:szCs w:val="16"/>
              </w:rPr>
              <w:t> </w:t>
            </w:r>
          </w:p>
        </w:tc>
        <w:tc>
          <w:tcPr>
            <w:tcW w:w="570" w:type="dxa"/>
          </w:tcPr>
          <w:p w14:paraId="442B7B41" w14:textId="77777777" w:rsidR="00CD7913" w:rsidRDefault="00700EFF">
            <w:pPr>
              <w:spacing w:after="0" w:line="240" w:lineRule="auto"/>
              <w:jc w:val="center"/>
            </w:pPr>
            <w:r>
              <w:rPr>
                <w:sz w:val="16"/>
                <w:szCs w:val="16"/>
              </w:rPr>
              <w:t> </w:t>
            </w:r>
          </w:p>
        </w:tc>
        <w:tc>
          <w:tcPr>
            <w:tcW w:w="570" w:type="dxa"/>
          </w:tcPr>
          <w:p w14:paraId="53243465" w14:textId="77777777" w:rsidR="00CD7913" w:rsidRDefault="00700EFF">
            <w:pPr>
              <w:spacing w:after="0" w:line="240" w:lineRule="auto"/>
              <w:jc w:val="center"/>
            </w:pPr>
            <w:r>
              <w:rPr>
                <w:sz w:val="16"/>
                <w:szCs w:val="16"/>
              </w:rPr>
              <w:t> </w:t>
            </w:r>
          </w:p>
        </w:tc>
        <w:tc>
          <w:tcPr>
            <w:tcW w:w="570" w:type="dxa"/>
          </w:tcPr>
          <w:p w14:paraId="2EFAE0FB" w14:textId="77777777" w:rsidR="00CD7913" w:rsidRDefault="00700EFF">
            <w:pPr>
              <w:spacing w:after="0" w:line="240" w:lineRule="auto"/>
              <w:jc w:val="center"/>
            </w:pPr>
            <w:r>
              <w:rPr>
                <w:sz w:val="16"/>
                <w:szCs w:val="16"/>
              </w:rPr>
              <w:t> </w:t>
            </w:r>
          </w:p>
        </w:tc>
        <w:tc>
          <w:tcPr>
            <w:tcW w:w="571" w:type="dxa"/>
          </w:tcPr>
          <w:p w14:paraId="6995D24D" w14:textId="77777777" w:rsidR="00CD7913" w:rsidRDefault="00700EFF">
            <w:pPr>
              <w:spacing w:after="0" w:line="240" w:lineRule="auto"/>
              <w:jc w:val="center"/>
            </w:pPr>
            <w:r>
              <w:rPr>
                <w:sz w:val="16"/>
                <w:szCs w:val="16"/>
              </w:rPr>
              <w:t> </w:t>
            </w:r>
          </w:p>
        </w:tc>
      </w:tr>
      <w:tr w:rsidR="00CD7913" w14:paraId="308FD788" w14:textId="77777777">
        <w:tc>
          <w:tcPr>
            <w:tcW w:w="2851" w:type="dxa"/>
          </w:tcPr>
          <w:p w14:paraId="445FBF79" w14:textId="77777777" w:rsidR="00CD7913" w:rsidRDefault="00700EFF">
            <w:pPr>
              <w:spacing w:after="0" w:line="240" w:lineRule="auto"/>
            </w:pPr>
            <w:r>
              <w:rPr>
                <w:b/>
                <w:sz w:val="16"/>
                <w:szCs w:val="16"/>
              </w:rPr>
              <w:t>◆ Entrega Fase 1 (06/09/2026)</w:t>
            </w:r>
          </w:p>
        </w:tc>
        <w:tc>
          <w:tcPr>
            <w:tcW w:w="570" w:type="dxa"/>
          </w:tcPr>
          <w:p w14:paraId="284161F2" w14:textId="77777777" w:rsidR="00CD7913" w:rsidRDefault="00700EFF">
            <w:pPr>
              <w:spacing w:after="0" w:line="240" w:lineRule="auto"/>
              <w:jc w:val="center"/>
            </w:pPr>
            <w:r>
              <w:rPr>
                <w:sz w:val="16"/>
                <w:szCs w:val="16"/>
              </w:rPr>
              <w:t> </w:t>
            </w:r>
          </w:p>
        </w:tc>
        <w:tc>
          <w:tcPr>
            <w:tcW w:w="570" w:type="dxa"/>
          </w:tcPr>
          <w:p w14:paraId="6F574459" w14:textId="77777777" w:rsidR="00CD7913" w:rsidRDefault="00700EFF">
            <w:pPr>
              <w:spacing w:after="0" w:line="240" w:lineRule="auto"/>
              <w:jc w:val="center"/>
            </w:pPr>
            <w:r>
              <w:rPr>
                <w:sz w:val="16"/>
                <w:szCs w:val="16"/>
              </w:rPr>
              <w:t> </w:t>
            </w:r>
          </w:p>
        </w:tc>
        <w:tc>
          <w:tcPr>
            <w:tcW w:w="570" w:type="dxa"/>
          </w:tcPr>
          <w:p w14:paraId="01E5F675" w14:textId="77777777" w:rsidR="00CD7913" w:rsidRDefault="00700EFF">
            <w:pPr>
              <w:spacing w:after="0" w:line="240" w:lineRule="auto"/>
              <w:jc w:val="center"/>
            </w:pPr>
            <w:r>
              <w:rPr>
                <w:sz w:val="16"/>
                <w:szCs w:val="16"/>
              </w:rPr>
              <w:t> </w:t>
            </w:r>
          </w:p>
        </w:tc>
        <w:tc>
          <w:tcPr>
            <w:tcW w:w="570" w:type="dxa"/>
            <w:shd w:val="clear" w:color="auto" w:fill="C00000"/>
          </w:tcPr>
          <w:p w14:paraId="6E2C9E2C" w14:textId="77777777" w:rsidR="00CD7913" w:rsidRDefault="00700EFF">
            <w:pPr>
              <w:spacing w:after="0" w:line="240" w:lineRule="auto"/>
              <w:jc w:val="center"/>
            </w:pPr>
            <w:r>
              <w:rPr>
                <w:b/>
                <w:color w:val="FFFFFF"/>
                <w:sz w:val="16"/>
                <w:szCs w:val="16"/>
              </w:rPr>
              <w:t>◆</w:t>
            </w:r>
          </w:p>
        </w:tc>
        <w:tc>
          <w:tcPr>
            <w:tcW w:w="570" w:type="dxa"/>
          </w:tcPr>
          <w:p w14:paraId="40BCFC9E" w14:textId="77777777" w:rsidR="00CD7913" w:rsidRDefault="00700EFF">
            <w:pPr>
              <w:spacing w:after="0" w:line="240" w:lineRule="auto"/>
              <w:jc w:val="center"/>
            </w:pPr>
            <w:r>
              <w:rPr>
                <w:sz w:val="16"/>
                <w:szCs w:val="16"/>
              </w:rPr>
              <w:t> </w:t>
            </w:r>
          </w:p>
        </w:tc>
        <w:tc>
          <w:tcPr>
            <w:tcW w:w="570" w:type="dxa"/>
          </w:tcPr>
          <w:p w14:paraId="2D3402E8" w14:textId="77777777" w:rsidR="00CD7913" w:rsidRDefault="00700EFF">
            <w:pPr>
              <w:spacing w:after="0" w:line="240" w:lineRule="auto"/>
              <w:jc w:val="center"/>
            </w:pPr>
            <w:r>
              <w:rPr>
                <w:sz w:val="16"/>
                <w:szCs w:val="16"/>
              </w:rPr>
              <w:t> </w:t>
            </w:r>
          </w:p>
        </w:tc>
        <w:tc>
          <w:tcPr>
            <w:tcW w:w="570" w:type="dxa"/>
          </w:tcPr>
          <w:p w14:paraId="3F603907" w14:textId="77777777" w:rsidR="00CD7913" w:rsidRDefault="00700EFF">
            <w:pPr>
              <w:spacing w:after="0" w:line="240" w:lineRule="auto"/>
              <w:jc w:val="center"/>
            </w:pPr>
            <w:r>
              <w:rPr>
                <w:sz w:val="16"/>
                <w:szCs w:val="16"/>
              </w:rPr>
              <w:t> </w:t>
            </w:r>
          </w:p>
        </w:tc>
        <w:tc>
          <w:tcPr>
            <w:tcW w:w="570" w:type="dxa"/>
          </w:tcPr>
          <w:p w14:paraId="6978849A" w14:textId="77777777" w:rsidR="00CD7913" w:rsidRDefault="00700EFF">
            <w:pPr>
              <w:spacing w:after="0" w:line="240" w:lineRule="auto"/>
              <w:jc w:val="center"/>
            </w:pPr>
            <w:r>
              <w:rPr>
                <w:sz w:val="16"/>
                <w:szCs w:val="16"/>
              </w:rPr>
              <w:t> </w:t>
            </w:r>
          </w:p>
        </w:tc>
        <w:tc>
          <w:tcPr>
            <w:tcW w:w="570" w:type="dxa"/>
          </w:tcPr>
          <w:p w14:paraId="4F83F796" w14:textId="77777777" w:rsidR="00CD7913" w:rsidRDefault="00700EFF">
            <w:pPr>
              <w:spacing w:after="0" w:line="240" w:lineRule="auto"/>
              <w:jc w:val="center"/>
            </w:pPr>
            <w:r>
              <w:rPr>
                <w:sz w:val="16"/>
                <w:szCs w:val="16"/>
              </w:rPr>
              <w:t> </w:t>
            </w:r>
          </w:p>
        </w:tc>
        <w:tc>
          <w:tcPr>
            <w:tcW w:w="570" w:type="dxa"/>
          </w:tcPr>
          <w:p w14:paraId="14BE280F" w14:textId="77777777" w:rsidR="00CD7913" w:rsidRDefault="00700EFF">
            <w:pPr>
              <w:spacing w:after="0" w:line="240" w:lineRule="auto"/>
              <w:jc w:val="center"/>
            </w:pPr>
            <w:r>
              <w:rPr>
                <w:sz w:val="16"/>
                <w:szCs w:val="16"/>
              </w:rPr>
              <w:t> </w:t>
            </w:r>
          </w:p>
        </w:tc>
        <w:tc>
          <w:tcPr>
            <w:tcW w:w="571" w:type="dxa"/>
          </w:tcPr>
          <w:p w14:paraId="5E1396DF" w14:textId="77777777" w:rsidR="00CD7913" w:rsidRDefault="00700EFF">
            <w:pPr>
              <w:spacing w:after="0" w:line="240" w:lineRule="auto"/>
              <w:jc w:val="center"/>
            </w:pPr>
            <w:r>
              <w:rPr>
                <w:sz w:val="16"/>
                <w:szCs w:val="16"/>
              </w:rPr>
              <w:t> </w:t>
            </w:r>
          </w:p>
        </w:tc>
      </w:tr>
      <w:tr w:rsidR="00CD7913" w14:paraId="201FA5DD" w14:textId="77777777">
        <w:tc>
          <w:tcPr>
            <w:tcW w:w="9122" w:type="dxa"/>
            <w:gridSpan w:val="12"/>
            <w:shd w:val="clear" w:color="auto" w:fill="E2EFDA"/>
          </w:tcPr>
          <w:p w14:paraId="194C532D" w14:textId="231F32D5" w:rsidR="00CD7913" w:rsidRDefault="00700EFF">
            <w:pPr>
              <w:spacing w:after="0" w:line="240" w:lineRule="auto"/>
            </w:pPr>
            <w:r>
              <w:rPr>
                <w:b/>
                <w:sz w:val="16"/>
                <w:szCs w:val="16"/>
              </w:rPr>
              <w:t xml:space="preserve">FASE 2 — Desarrollo </w:t>
            </w:r>
            <w:proofErr w:type="spellStart"/>
            <w:r>
              <w:rPr>
                <w:b/>
                <w:sz w:val="16"/>
                <w:szCs w:val="16"/>
              </w:rPr>
              <w:t>Backend</w:t>
            </w:r>
            <w:proofErr w:type="spellEnd"/>
            <w:r>
              <w:rPr>
                <w:b/>
                <w:sz w:val="16"/>
                <w:szCs w:val="16"/>
              </w:rPr>
              <w:t xml:space="preserve">, </w:t>
            </w:r>
            <w:proofErr w:type="spellStart"/>
            <w:r>
              <w:rPr>
                <w:b/>
                <w:sz w:val="16"/>
                <w:szCs w:val="16"/>
              </w:rPr>
              <w:t>Frontend</w:t>
            </w:r>
            <w:proofErr w:type="spellEnd"/>
            <w:r>
              <w:rPr>
                <w:b/>
                <w:sz w:val="16"/>
                <w:szCs w:val="16"/>
              </w:rPr>
              <w:t xml:space="preserve"> y Servicios Web</w:t>
            </w:r>
          </w:p>
        </w:tc>
      </w:tr>
      <w:tr w:rsidR="00CD7913" w14:paraId="5ABE6EFA" w14:textId="77777777">
        <w:tc>
          <w:tcPr>
            <w:tcW w:w="2851" w:type="dxa"/>
          </w:tcPr>
          <w:p w14:paraId="792AD1D1" w14:textId="77777777" w:rsidR="00CD7913" w:rsidRDefault="00700EFF">
            <w:pPr>
              <w:spacing w:after="0" w:line="240" w:lineRule="auto"/>
            </w:pPr>
            <w:r>
              <w:rPr>
                <w:sz w:val="16"/>
                <w:szCs w:val="16"/>
              </w:rPr>
              <w:t>2.1 Configuración del repositorio y entornos</w:t>
            </w:r>
          </w:p>
        </w:tc>
        <w:tc>
          <w:tcPr>
            <w:tcW w:w="570" w:type="dxa"/>
          </w:tcPr>
          <w:p w14:paraId="7AC04A84" w14:textId="77777777" w:rsidR="00CD7913" w:rsidRDefault="00700EFF">
            <w:pPr>
              <w:spacing w:after="0" w:line="240" w:lineRule="auto"/>
              <w:jc w:val="center"/>
            </w:pPr>
            <w:r>
              <w:rPr>
                <w:sz w:val="16"/>
                <w:szCs w:val="16"/>
              </w:rPr>
              <w:t> </w:t>
            </w:r>
          </w:p>
        </w:tc>
        <w:tc>
          <w:tcPr>
            <w:tcW w:w="570" w:type="dxa"/>
          </w:tcPr>
          <w:p w14:paraId="3DF79314" w14:textId="77777777" w:rsidR="00CD7913" w:rsidRDefault="00700EFF">
            <w:pPr>
              <w:spacing w:after="0" w:line="240" w:lineRule="auto"/>
              <w:jc w:val="center"/>
            </w:pPr>
            <w:r>
              <w:rPr>
                <w:sz w:val="16"/>
                <w:szCs w:val="16"/>
              </w:rPr>
              <w:t> </w:t>
            </w:r>
          </w:p>
        </w:tc>
        <w:tc>
          <w:tcPr>
            <w:tcW w:w="570" w:type="dxa"/>
          </w:tcPr>
          <w:p w14:paraId="5DD23A1C" w14:textId="77777777" w:rsidR="00CD7913" w:rsidRDefault="00700EFF">
            <w:pPr>
              <w:spacing w:after="0" w:line="240" w:lineRule="auto"/>
              <w:jc w:val="center"/>
            </w:pPr>
            <w:r>
              <w:rPr>
                <w:sz w:val="16"/>
                <w:szCs w:val="16"/>
              </w:rPr>
              <w:t> </w:t>
            </w:r>
          </w:p>
        </w:tc>
        <w:tc>
          <w:tcPr>
            <w:tcW w:w="570" w:type="dxa"/>
            <w:shd w:val="clear" w:color="auto" w:fill="00B050"/>
          </w:tcPr>
          <w:p w14:paraId="650C27D3" w14:textId="77777777" w:rsidR="00CD7913" w:rsidRDefault="00700EFF">
            <w:pPr>
              <w:spacing w:after="0" w:line="240" w:lineRule="auto"/>
              <w:jc w:val="center"/>
            </w:pPr>
            <w:r>
              <w:rPr>
                <w:sz w:val="16"/>
                <w:szCs w:val="16"/>
              </w:rPr>
              <w:t> </w:t>
            </w:r>
          </w:p>
        </w:tc>
        <w:tc>
          <w:tcPr>
            <w:tcW w:w="570" w:type="dxa"/>
          </w:tcPr>
          <w:p w14:paraId="1E60B9D3" w14:textId="77777777" w:rsidR="00CD7913" w:rsidRDefault="00700EFF">
            <w:pPr>
              <w:spacing w:after="0" w:line="240" w:lineRule="auto"/>
              <w:jc w:val="center"/>
            </w:pPr>
            <w:r>
              <w:rPr>
                <w:sz w:val="16"/>
                <w:szCs w:val="16"/>
              </w:rPr>
              <w:t> </w:t>
            </w:r>
          </w:p>
        </w:tc>
        <w:tc>
          <w:tcPr>
            <w:tcW w:w="570" w:type="dxa"/>
          </w:tcPr>
          <w:p w14:paraId="7FC583E7" w14:textId="77777777" w:rsidR="00CD7913" w:rsidRDefault="00700EFF">
            <w:pPr>
              <w:spacing w:after="0" w:line="240" w:lineRule="auto"/>
              <w:jc w:val="center"/>
            </w:pPr>
            <w:r>
              <w:rPr>
                <w:sz w:val="16"/>
                <w:szCs w:val="16"/>
              </w:rPr>
              <w:t> </w:t>
            </w:r>
          </w:p>
        </w:tc>
        <w:tc>
          <w:tcPr>
            <w:tcW w:w="570" w:type="dxa"/>
          </w:tcPr>
          <w:p w14:paraId="57623438" w14:textId="77777777" w:rsidR="00CD7913" w:rsidRDefault="00700EFF">
            <w:pPr>
              <w:spacing w:after="0" w:line="240" w:lineRule="auto"/>
              <w:jc w:val="center"/>
            </w:pPr>
            <w:r>
              <w:rPr>
                <w:sz w:val="16"/>
                <w:szCs w:val="16"/>
              </w:rPr>
              <w:t> </w:t>
            </w:r>
          </w:p>
        </w:tc>
        <w:tc>
          <w:tcPr>
            <w:tcW w:w="570" w:type="dxa"/>
          </w:tcPr>
          <w:p w14:paraId="6D7A398F" w14:textId="77777777" w:rsidR="00CD7913" w:rsidRDefault="00700EFF">
            <w:pPr>
              <w:spacing w:after="0" w:line="240" w:lineRule="auto"/>
              <w:jc w:val="center"/>
            </w:pPr>
            <w:r>
              <w:rPr>
                <w:sz w:val="16"/>
                <w:szCs w:val="16"/>
              </w:rPr>
              <w:t> </w:t>
            </w:r>
          </w:p>
        </w:tc>
        <w:tc>
          <w:tcPr>
            <w:tcW w:w="570" w:type="dxa"/>
          </w:tcPr>
          <w:p w14:paraId="04FF0E66" w14:textId="77777777" w:rsidR="00CD7913" w:rsidRDefault="00700EFF">
            <w:pPr>
              <w:spacing w:after="0" w:line="240" w:lineRule="auto"/>
              <w:jc w:val="center"/>
            </w:pPr>
            <w:r>
              <w:rPr>
                <w:sz w:val="16"/>
                <w:szCs w:val="16"/>
              </w:rPr>
              <w:t> </w:t>
            </w:r>
          </w:p>
        </w:tc>
        <w:tc>
          <w:tcPr>
            <w:tcW w:w="570" w:type="dxa"/>
          </w:tcPr>
          <w:p w14:paraId="47D824D0" w14:textId="77777777" w:rsidR="00CD7913" w:rsidRDefault="00700EFF">
            <w:pPr>
              <w:spacing w:after="0" w:line="240" w:lineRule="auto"/>
              <w:jc w:val="center"/>
            </w:pPr>
            <w:r>
              <w:rPr>
                <w:sz w:val="16"/>
                <w:szCs w:val="16"/>
              </w:rPr>
              <w:t> </w:t>
            </w:r>
          </w:p>
        </w:tc>
        <w:tc>
          <w:tcPr>
            <w:tcW w:w="571" w:type="dxa"/>
          </w:tcPr>
          <w:p w14:paraId="4A091D86" w14:textId="77777777" w:rsidR="00CD7913" w:rsidRDefault="00700EFF">
            <w:pPr>
              <w:spacing w:after="0" w:line="240" w:lineRule="auto"/>
              <w:jc w:val="center"/>
            </w:pPr>
            <w:r>
              <w:rPr>
                <w:sz w:val="16"/>
                <w:szCs w:val="16"/>
              </w:rPr>
              <w:t> </w:t>
            </w:r>
          </w:p>
        </w:tc>
      </w:tr>
      <w:tr w:rsidR="00CD7913" w14:paraId="4E65889D" w14:textId="77777777">
        <w:tc>
          <w:tcPr>
            <w:tcW w:w="2851" w:type="dxa"/>
          </w:tcPr>
          <w:p w14:paraId="56B449BB" w14:textId="77777777" w:rsidR="00CD7913" w:rsidRDefault="00700EFF">
            <w:pPr>
              <w:spacing w:after="0" w:line="240" w:lineRule="auto"/>
            </w:pPr>
            <w:r>
              <w:rPr>
                <w:sz w:val="16"/>
                <w:szCs w:val="16"/>
              </w:rPr>
              <w:t>2.2 Esquema de BD, migraciones y datos de prueba</w:t>
            </w:r>
          </w:p>
        </w:tc>
        <w:tc>
          <w:tcPr>
            <w:tcW w:w="570" w:type="dxa"/>
          </w:tcPr>
          <w:p w14:paraId="5D7D6DC3" w14:textId="77777777" w:rsidR="00CD7913" w:rsidRDefault="00700EFF">
            <w:pPr>
              <w:spacing w:after="0" w:line="240" w:lineRule="auto"/>
              <w:jc w:val="center"/>
            </w:pPr>
            <w:r>
              <w:rPr>
                <w:sz w:val="16"/>
                <w:szCs w:val="16"/>
              </w:rPr>
              <w:t> </w:t>
            </w:r>
          </w:p>
        </w:tc>
        <w:tc>
          <w:tcPr>
            <w:tcW w:w="570" w:type="dxa"/>
          </w:tcPr>
          <w:p w14:paraId="2FE8C215" w14:textId="77777777" w:rsidR="00CD7913" w:rsidRDefault="00700EFF">
            <w:pPr>
              <w:spacing w:after="0" w:line="240" w:lineRule="auto"/>
              <w:jc w:val="center"/>
            </w:pPr>
            <w:r>
              <w:rPr>
                <w:sz w:val="16"/>
                <w:szCs w:val="16"/>
              </w:rPr>
              <w:t> </w:t>
            </w:r>
          </w:p>
        </w:tc>
        <w:tc>
          <w:tcPr>
            <w:tcW w:w="570" w:type="dxa"/>
          </w:tcPr>
          <w:p w14:paraId="0F6A7D38" w14:textId="77777777" w:rsidR="00CD7913" w:rsidRDefault="00700EFF">
            <w:pPr>
              <w:spacing w:after="0" w:line="240" w:lineRule="auto"/>
              <w:jc w:val="center"/>
            </w:pPr>
            <w:r>
              <w:rPr>
                <w:sz w:val="16"/>
                <w:szCs w:val="16"/>
              </w:rPr>
              <w:t> </w:t>
            </w:r>
          </w:p>
        </w:tc>
        <w:tc>
          <w:tcPr>
            <w:tcW w:w="570" w:type="dxa"/>
            <w:shd w:val="clear" w:color="auto" w:fill="00B050"/>
          </w:tcPr>
          <w:p w14:paraId="03527BCE" w14:textId="77777777" w:rsidR="00CD7913" w:rsidRDefault="00700EFF">
            <w:pPr>
              <w:spacing w:after="0" w:line="240" w:lineRule="auto"/>
              <w:jc w:val="center"/>
            </w:pPr>
            <w:r>
              <w:rPr>
                <w:sz w:val="16"/>
                <w:szCs w:val="16"/>
              </w:rPr>
              <w:t> </w:t>
            </w:r>
          </w:p>
        </w:tc>
        <w:tc>
          <w:tcPr>
            <w:tcW w:w="570" w:type="dxa"/>
            <w:shd w:val="clear" w:color="auto" w:fill="00B050"/>
          </w:tcPr>
          <w:p w14:paraId="0E6432A1" w14:textId="77777777" w:rsidR="00CD7913" w:rsidRDefault="00700EFF">
            <w:pPr>
              <w:spacing w:after="0" w:line="240" w:lineRule="auto"/>
              <w:jc w:val="center"/>
            </w:pPr>
            <w:r>
              <w:rPr>
                <w:sz w:val="16"/>
                <w:szCs w:val="16"/>
              </w:rPr>
              <w:t> </w:t>
            </w:r>
          </w:p>
        </w:tc>
        <w:tc>
          <w:tcPr>
            <w:tcW w:w="570" w:type="dxa"/>
          </w:tcPr>
          <w:p w14:paraId="34F70516" w14:textId="77777777" w:rsidR="00CD7913" w:rsidRDefault="00700EFF">
            <w:pPr>
              <w:spacing w:after="0" w:line="240" w:lineRule="auto"/>
              <w:jc w:val="center"/>
            </w:pPr>
            <w:r>
              <w:rPr>
                <w:sz w:val="16"/>
                <w:szCs w:val="16"/>
              </w:rPr>
              <w:t> </w:t>
            </w:r>
          </w:p>
        </w:tc>
        <w:tc>
          <w:tcPr>
            <w:tcW w:w="570" w:type="dxa"/>
          </w:tcPr>
          <w:p w14:paraId="038AE920" w14:textId="77777777" w:rsidR="00CD7913" w:rsidRDefault="00700EFF">
            <w:pPr>
              <w:spacing w:after="0" w:line="240" w:lineRule="auto"/>
              <w:jc w:val="center"/>
            </w:pPr>
            <w:r>
              <w:rPr>
                <w:sz w:val="16"/>
                <w:szCs w:val="16"/>
              </w:rPr>
              <w:t> </w:t>
            </w:r>
          </w:p>
        </w:tc>
        <w:tc>
          <w:tcPr>
            <w:tcW w:w="570" w:type="dxa"/>
          </w:tcPr>
          <w:p w14:paraId="031E12B9" w14:textId="77777777" w:rsidR="00CD7913" w:rsidRDefault="00700EFF">
            <w:pPr>
              <w:spacing w:after="0" w:line="240" w:lineRule="auto"/>
              <w:jc w:val="center"/>
            </w:pPr>
            <w:r>
              <w:rPr>
                <w:sz w:val="16"/>
                <w:szCs w:val="16"/>
              </w:rPr>
              <w:t> </w:t>
            </w:r>
          </w:p>
        </w:tc>
        <w:tc>
          <w:tcPr>
            <w:tcW w:w="570" w:type="dxa"/>
          </w:tcPr>
          <w:p w14:paraId="33C0E91F" w14:textId="77777777" w:rsidR="00CD7913" w:rsidRDefault="00700EFF">
            <w:pPr>
              <w:spacing w:after="0" w:line="240" w:lineRule="auto"/>
              <w:jc w:val="center"/>
            </w:pPr>
            <w:r>
              <w:rPr>
                <w:sz w:val="16"/>
                <w:szCs w:val="16"/>
              </w:rPr>
              <w:t> </w:t>
            </w:r>
          </w:p>
        </w:tc>
        <w:tc>
          <w:tcPr>
            <w:tcW w:w="570" w:type="dxa"/>
          </w:tcPr>
          <w:p w14:paraId="0ABC20A9" w14:textId="77777777" w:rsidR="00CD7913" w:rsidRDefault="00700EFF">
            <w:pPr>
              <w:spacing w:after="0" w:line="240" w:lineRule="auto"/>
              <w:jc w:val="center"/>
            </w:pPr>
            <w:r>
              <w:rPr>
                <w:sz w:val="16"/>
                <w:szCs w:val="16"/>
              </w:rPr>
              <w:t> </w:t>
            </w:r>
          </w:p>
        </w:tc>
        <w:tc>
          <w:tcPr>
            <w:tcW w:w="571" w:type="dxa"/>
          </w:tcPr>
          <w:p w14:paraId="6E3DA811" w14:textId="77777777" w:rsidR="00CD7913" w:rsidRDefault="00700EFF">
            <w:pPr>
              <w:spacing w:after="0" w:line="240" w:lineRule="auto"/>
              <w:jc w:val="center"/>
            </w:pPr>
            <w:r>
              <w:rPr>
                <w:sz w:val="16"/>
                <w:szCs w:val="16"/>
              </w:rPr>
              <w:t> </w:t>
            </w:r>
          </w:p>
        </w:tc>
      </w:tr>
      <w:tr w:rsidR="00CD7913" w14:paraId="6B0E4CE5" w14:textId="77777777">
        <w:tc>
          <w:tcPr>
            <w:tcW w:w="2851" w:type="dxa"/>
          </w:tcPr>
          <w:p w14:paraId="2836D35E" w14:textId="77777777" w:rsidR="00CD7913" w:rsidRDefault="00700EFF">
            <w:pPr>
              <w:spacing w:after="0" w:line="240" w:lineRule="auto"/>
            </w:pPr>
            <w:r>
              <w:rPr>
                <w:sz w:val="16"/>
                <w:szCs w:val="16"/>
              </w:rPr>
              <w:lastRenderedPageBreak/>
              <w:t>2.3 API: autenticación, usuarios y organizaciones</w:t>
            </w:r>
          </w:p>
        </w:tc>
        <w:tc>
          <w:tcPr>
            <w:tcW w:w="570" w:type="dxa"/>
          </w:tcPr>
          <w:p w14:paraId="5A5778F1" w14:textId="77777777" w:rsidR="00CD7913" w:rsidRDefault="00700EFF">
            <w:pPr>
              <w:spacing w:after="0" w:line="240" w:lineRule="auto"/>
              <w:jc w:val="center"/>
            </w:pPr>
            <w:r>
              <w:rPr>
                <w:sz w:val="16"/>
                <w:szCs w:val="16"/>
              </w:rPr>
              <w:t> </w:t>
            </w:r>
          </w:p>
        </w:tc>
        <w:tc>
          <w:tcPr>
            <w:tcW w:w="570" w:type="dxa"/>
          </w:tcPr>
          <w:p w14:paraId="68C78D71" w14:textId="77777777" w:rsidR="00CD7913" w:rsidRDefault="00700EFF">
            <w:pPr>
              <w:spacing w:after="0" w:line="240" w:lineRule="auto"/>
              <w:jc w:val="center"/>
            </w:pPr>
            <w:r>
              <w:rPr>
                <w:sz w:val="16"/>
                <w:szCs w:val="16"/>
              </w:rPr>
              <w:t> </w:t>
            </w:r>
          </w:p>
        </w:tc>
        <w:tc>
          <w:tcPr>
            <w:tcW w:w="570" w:type="dxa"/>
          </w:tcPr>
          <w:p w14:paraId="4A8A045D" w14:textId="77777777" w:rsidR="00CD7913" w:rsidRDefault="00700EFF">
            <w:pPr>
              <w:spacing w:after="0" w:line="240" w:lineRule="auto"/>
              <w:jc w:val="center"/>
            </w:pPr>
            <w:r>
              <w:rPr>
                <w:sz w:val="16"/>
                <w:szCs w:val="16"/>
              </w:rPr>
              <w:t> </w:t>
            </w:r>
          </w:p>
        </w:tc>
        <w:tc>
          <w:tcPr>
            <w:tcW w:w="570" w:type="dxa"/>
          </w:tcPr>
          <w:p w14:paraId="2BD6353C" w14:textId="77777777" w:rsidR="00CD7913" w:rsidRDefault="00700EFF">
            <w:pPr>
              <w:spacing w:after="0" w:line="240" w:lineRule="auto"/>
              <w:jc w:val="center"/>
            </w:pPr>
            <w:r>
              <w:rPr>
                <w:sz w:val="16"/>
                <w:szCs w:val="16"/>
              </w:rPr>
              <w:t> </w:t>
            </w:r>
          </w:p>
        </w:tc>
        <w:tc>
          <w:tcPr>
            <w:tcW w:w="570" w:type="dxa"/>
            <w:shd w:val="clear" w:color="auto" w:fill="00B050"/>
          </w:tcPr>
          <w:p w14:paraId="53C50348" w14:textId="77777777" w:rsidR="00CD7913" w:rsidRDefault="00700EFF">
            <w:pPr>
              <w:spacing w:after="0" w:line="240" w:lineRule="auto"/>
              <w:jc w:val="center"/>
            </w:pPr>
            <w:r>
              <w:rPr>
                <w:sz w:val="16"/>
                <w:szCs w:val="16"/>
              </w:rPr>
              <w:t> </w:t>
            </w:r>
          </w:p>
        </w:tc>
        <w:tc>
          <w:tcPr>
            <w:tcW w:w="570" w:type="dxa"/>
            <w:shd w:val="clear" w:color="auto" w:fill="00B050"/>
          </w:tcPr>
          <w:p w14:paraId="481BBBBF" w14:textId="77777777" w:rsidR="00CD7913" w:rsidRDefault="00700EFF">
            <w:pPr>
              <w:spacing w:after="0" w:line="240" w:lineRule="auto"/>
              <w:jc w:val="center"/>
            </w:pPr>
            <w:r>
              <w:rPr>
                <w:sz w:val="16"/>
                <w:szCs w:val="16"/>
              </w:rPr>
              <w:t> </w:t>
            </w:r>
          </w:p>
        </w:tc>
        <w:tc>
          <w:tcPr>
            <w:tcW w:w="570" w:type="dxa"/>
          </w:tcPr>
          <w:p w14:paraId="6AFE5903" w14:textId="77777777" w:rsidR="00CD7913" w:rsidRDefault="00700EFF">
            <w:pPr>
              <w:spacing w:after="0" w:line="240" w:lineRule="auto"/>
              <w:jc w:val="center"/>
            </w:pPr>
            <w:r>
              <w:rPr>
                <w:sz w:val="16"/>
                <w:szCs w:val="16"/>
              </w:rPr>
              <w:t> </w:t>
            </w:r>
          </w:p>
        </w:tc>
        <w:tc>
          <w:tcPr>
            <w:tcW w:w="570" w:type="dxa"/>
          </w:tcPr>
          <w:p w14:paraId="3AA9C4FF" w14:textId="77777777" w:rsidR="00CD7913" w:rsidRDefault="00700EFF">
            <w:pPr>
              <w:spacing w:after="0" w:line="240" w:lineRule="auto"/>
              <w:jc w:val="center"/>
            </w:pPr>
            <w:r>
              <w:rPr>
                <w:sz w:val="16"/>
                <w:szCs w:val="16"/>
              </w:rPr>
              <w:t> </w:t>
            </w:r>
          </w:p>
        </w:tc>
        <w:tc>
          <w:tcPr>
            <w:tcW w:w="570" w:type="dxa"/>
          </w:tcPr>
          <w:p w14:paraId="1DF73CB0" w14:textId="77777777" w:rsidR="00CD7913" w:rsidRDefault="00700EFF">
            <w:pPr>
              <w:spacing w:after="0" w:line="240" w:lineRule="auto"/>
              <w:jc w:val="center"/>
            </w:pPr>
            <w:r>
              <w:rPr>
                <w:sz w:val="16"/>
                <w:szCs w:val="16"/>
              </w:rPr>
              <w:t> </w:t>
            </w:r>
          </w:p>
        </w:tc>
        <w:tc>
          <w:tcPr>
            <w:tcW w:w="570" w:type="dxa"/>
          </w:tcPr>
          <w:p w14:paraId="30DFDB71" w14:textId="77777777" w:rsidR="00CD7913" w:rsidRDefault="00700EFF">
            <w:pPr>
              <w:spacing w:after="0" w:line="240" w:lineRule="auto"/>
              <w:jc w:val="center"/>
            </w:pPr>
            <w:r>
              <w:rPr>
                <w:sz w:val="16"/>
                <w:szCs w:val="16"/>
              </w:rPr>
              <w:t> </w:t>
            </w:r>
          </w:p>
        </w:tc>
        <w:tc>
          <w:tcPr>
            <w:tcW w:w="571" w:type="dxa"/>
          </w:tcPr>
          <w:p w14:paraId="16F25E09" w14:textId="77777777" w:rsidR="00CD7913" w:rsidRDefault="00700EFF">
            <w:pPr>
              <w:spacing w:after="0" w:line="240" w:lineRule="auto"/>
              <w:jc w:val="center"/>
            </w:pPr>
            <w:r>
              <w:rPr>
                <w:sz w:val="16"/>
                <w:szCs w:val="16"/>
              </w:rPr>
              <w:t> </w:t>
            </w:r>
          </w:p>
        </w:tc>
      </w:tr>
      <w:tr w:rsidR="00CD7913" w14:paraId="26232290" w14:textId="77777777">
        <w:tc>
          <w:tcPr>
            <w:tcW w:w="2851" w:type="dxa"/>
          </w:tcPr>
          <w:p w14:paraId="1EA8CDED" w14:textId="77777777" w:rsidR="00CD7913" w:rsidRDefault="00700EFF">
            <w:pPr>
              <w:spacing w:after="0" w:line="240" w:lineRule="auto"/>
            </w:pPr>
            <w:r>
              <w:rPr>
                <w:sz w:val="16"/>
                <w:szCs w:val="16"/>
              </w:rPr>
              <w:t>2.4 API: plazas, postulaciones y asignaciones</w:t>
            </w:r>
          </w:p>
        </w:tc>
        <w:tc>
          <w:tcPr>
            <w:tcW w:w="570" w:type="dxa"/>
          </w:tcPr>
          <w:p w14:paraId="4CF0C3C1" w14:textId="77777777" w:rsidR="00CD7913" w:rsidRDefault="00700EFF">
            <w:pPr>
              <w:spacing w:after="0" w:line="240" w:lineRule="auto"/>
              <w:jc w:val="center"/>
            </w:pPr>
            <w:r>
              <w:rPr>
                <w:sz w:val="16"/>
                <w:szCs w:val="16"/>
              </w:rPr>
              <w:t> </w:t>
            </w:r>
          </w:p>
        </w:tc>
        <w:tc>
          <w:tcPr>
            <w:tcW w:w="570" w:type="dxa"/>
          </w:tcPr>
          <w:p w14:paraId="4B92A7F7" w14:textId="77777777" w:rsidR="00CD7913" w:rsidRDefault="00700EFF">
            <w:pPr>
              <w:spacing w:after="0" w:line="240" w:lineRule="auto"/>
              <w:jc w:val="center"/>
            </w:pPr>
            <w:r>
              <w:rPr>
                <w:sz w:val="16"/>
                <w:szCs w:val="16"/>
              </w:rPr>
              <w:t> </w:t>
            </w:r>
          </w:p>
        </w:tc>
        <w:tc>
          <w:tcPr>
            <w:tcW w:w="570" w:type="dxa"/>
          </w:tcPr>
          <w:p w14:paraId="54429B4D" w14:textId="77777777" w:rsidR="00CD7913" w:rsidRDefault="00700EFF">
            <w:pPr>
              <w:spacing w:after="0" w:line="240" w:lineRule="auto"/>
              <w:jc w:val="center"/>
            </w:pPr>
            <w:r>
              <w:rPr>
                <w:sz w:val="16"/>
                <w:szCs w:val="16"/>
              </w:rPr>
              <w:t> </w:t>
            </w:r>
          </w:p>
        </w:tc>
        <w:tc>
          <w:tcPr>
            <w:tcW w:w="570" w:type="dxa"/>
          </w:tcPr>
          <w:p w14:paraId="1A4CBA62" w14:textId="77777777" w:rsidR="00CD7913" w:rsidRDefault="00700EFF">
            <w:pPr>
              <w:spacing w:after="0" w:line="240" w:lineRule="auto"/>
              <w:jc w:val="center"/>
            </w:pPr>
            <w:r>
              <w:rPr>
                <w:sz w:val="16"/>
                <w:szCs w:val="16"/>
              </w:rPr>
              <w:t> </w:t>
            </w:r>
          </w:p>
        </w:tc>
        <w:tc>
          <w:tcPr>
            <w:tcW w:w="570" w:type="dxa"/>
          </w:tcPr>
          <w:p w14:paraId="0C96FA2D" w14:textId="77777777" w:rsidR="00CD7913" w:rsidRDefault="00700EFF">
            <w:pPr>
              <w:spacing w:after="0" w:line="240" w:lineRule="auto"/>
              <w:jc w:val="center"/>
            </w:pPr>
            <w:r>
              <w:rPr>
                <w:sz w:val="16"/>
                <w:szCs w:val="16"/>
              </w:rPr>
              <w:t> </w:t>
            </w:r>
          </w:p>
        </w:tc>
        <w:tc>
          <w:tcPr>
            <w:tcW w:w="570" w:type="dxa"/>
            <w:shd w:val="clear" w:color="auto" w:fill="00B050"/>
          </w:tcPr>
          <w:p w14:paraId="17084925" w14:textId="77777777" w:rsidR="00CD7913" w:rsidRDefault="00700EFF">
            <w:pPr>
              <w:spacing w:after="0" w:line="240" w:lineRule="auto"/>
              <w:jc w:val="center"/>
            </w:pPr>
            <w:r>
              <w:rPr>
                <w:sz w:val="16"/>
                <w:szCs w:val="16"/>
              </w:rPr>
              <w:t> </w:t>
            </w:r>
          </w:p>
        </w:tc>
        <w:tc>
          <w:tcPr>
            <w:tcW w:w="570" w:type="dxa"/>
            <w:shd w:val="clear" w:color="auto" w:fill="00B050"/>
          </w:tcPr>
          <w:p w14:paraId="33EADE25" w14:textId="77777777" w:rsidR="00CD7913" w:rsidRDefault="00700EFF">
            <w:pPr>
              <w:spacing w:after="0" w:line="240" w:lineRule="auto"/>
              <w:jc w:val="center"/>
            </w:pPr>
            <w:r>
              <w:rPr>
                <w:sz w:val="16"/>
                <w:szCs w:val="16"/>
              </w:rPr>
              <w:t> </w:t>
            </w:r>
          </w:p>
        </w:tc>
        <w:tc>
          <w:tcPr>
            <w:tcW w:w="570" w:type="dxa"/>
          </w:tcPr>
          <w:p w14:paraId="5458F2C7" w14:textId="77777777" w:rsidR="00CD7913" w:rsidRDefault="00700EFF">
            <w:pPr>
              <w:spacing w:after="0" w:line="240" w:lineRule="auto"/>
              <w:jc w:val="center"/>
            </w:pPr>
            <w:r>
              <w:rPr>
                <w:sz w:val="16"/>
                <w:szCs w:val="16"/>
              </w:rPr>
              <w:t> </w:t>
            </w:r>
          </w:p>
        </w:tc>
        <w:tc>
          <w:tcPr>
            <w:tcW w:w="570" w:type="dxa"/>
          </w:tcPr>
          <w:p w14:paraId="7366A51D" w14:textId="77777777" w:rsidR="00CD7913" w:rsidRDefault="00700EFF">
            <w:pPr>
              <w:spacing w:after="0" w:line="240" w:lineRule="auto"/>
              <w:jc w:val="center"/>
            </w:pPr>
            <w:r>
              <w:rPr>
                <w:sz w:val="16"/>
                <w:szCs w:val="16"/>
              </w:rPr>
              <w:t> </w:t>
            </w:r>
          </w:p>
        </w:tc>
        <w:tc>
          <w:tcPr>
            <w:tcW w:w="570" w:type="dxa"/>
          </w:tcPr>
          <w:p w14:paraId="43D94E29" w14:textId="77777777" w:rsidR="00CD7913" w:rsidRDefault="00700EFF">
            <w:pPr>
              <w:spacing w:after="0" w:line="240" w:lineRule="auto"/>
              <w:jc w:val="center"/>
            </w:pPr>
            <w:r>
              <w:rPr>
                <w:sz w:val="16"/>
                <w:szCs w:val="16"/>
              </w:rPr>
              <w:t> </w:t>
            </w:r>
          </w:p>
        </w:tc>
        <w:tc>
          <w:tcPr>
            <w:tcW w:w="571" w:type="dxa"/>
          </w:tcPr>
          <w:p w14:paraId="029841DB" w14:textId="77777777" w:rsidR="00CD7913" w:rsidRDefault="00700EFF">
            <w:pPr>
              <w:spacing w:after="0" w:line="240" w:lineRule="auto"/>
              <w:jc w:val="center"/>
            </w:pPr>
            <w:r>
              <w:rPr>
                <w:sz w:val="16"/>
                <w:szCs w:val="16"/>
              </w:rPr>
              <w:t> </w:t>
            </w:r>
          </w:p>
        </w:tc>
      </w:tr>
      <w:tr w:rsidR="00CD7913" w14:paraId="0F79E231" w14:textId="77777777">
        <w:tc>
          <w:tcPr>
            <w:tcW w:w="2851" w:type="dxa"/>
          </w:tcPr>
          <w:p w14:paraId="2CF1A40A" w14:textId="77777777" w:rsidR="00CD7913" w:rsidRDefault="00700EFF">
            <w:pPr>
              <w:spacing w:after="0" w:line="240" w:lineRule="auto"/>
            </w:pPr>
            <w:r>
              <w:rPr>
                <w:sz w:val="16"/>
                <w:szCs w:val="16"/>
              </w:rPr>
              <w:t>2.5 API: plan, bitácoras, evaluación y documentos</w:t>
            </w:r>
          </w:p>
        </w:tc>
        <w:tc>
          <w:tcPr>
            <w:tcW w:w="570" w:type="dxa"/>
          </w:tcPr>
          <w:p w14:paraId="4D2EE72D" w14:textId="77777777" w:rsidR="00CD7913" w:rsidRDefault="00700EFF">
            <w:pPr>
              <w:spacing w:after="0" w:line="240" w:lineRule="auto"/>
              <w:jc w:val="center"/>
            </w:pPr>
            <w:r>
              <w:rPr>
                <w:sz w:val="16"/>
                <w:szCs w:val="16"/>
              </w:rPr>
              <w:t> </w:t>
            </w:r>
          </w:p>
        </w:tc>
        <w:tc>
          <w:tcPr>
            <w:tcW w:w="570" w:type="dxa"/>
          </w:tcPr>
          <w:p w14:paraId="1B67977F" w14:textId="77777777" w:rsidR="00CD7913" w:rsidRDefault="00700EFF">
            <w:pPr>
              <w:spacing w:after="0" w:line="240" w:lineRule="auto"/>
              <w:jc w:val="center"/>
            </w:pPr>
            <w:r>
              <w:rPr>
                <w:sz w:val="16"/>
                <w:szCs w:val="16"/>
              </w:rPr>
              <w:t> </w:t>
            </w:r>
          </w:p>
        </w:tc>
        <w:tc>
          <w:tcPr>
            <w:tcW w:w="570" w:type="dxa"/>
          </w:tcPr>
          <w:p w14:paraId="702B970F" w14:textId="77777777" w:rsidR="00CD7913" w:rsidRDefault="00700EFF">
            <w:pPr>
              <w:spacing w:after="0" w:line="240" w:lineRule="auto"/>
              <w:jc w:val="center"/>
            </w:pPr>
            <w:r>
              <w:rPr>
                <w:sz w:val="16"/>
                <w:szCs w:val="16"/>
              </w:rPr>
              <w:t> </w:t>
            </w:r>
          </w:p>
        </w:tc>
        <w:tc>
          <w:tcPr>
            <w:tcW w:w="570" w:type="dxa"/>
          </w:tcPr>
          <w:p w14:paraId="534F15EE" w14:textId="77777777" w:rsidR="00CD7913" w:rsidRDefault="00700EFF">
            <w:pPr>
              <w:spacing w:after="0" w:line="240" w:lineRule="auto"/>
              <w:jc w:val="center"/>
            </w:pPr>
            <w:r>
              <w:rPr>
                <w:sz w:val="16"/>
                <w:szCs w:val="16"/>
              </w:rPr>
              <w:t> </w:t>
            </w:r>
          </w:p>
        </w:tc>
        <w:tc>
          <w:tcPr>
            <w:tcW w:w="570" w:type="dxa"/>
          </w:tcPr>
          <w:p w14:paraId="1C09327D" w14:textId="77777777" w:rsidR="00CD7913" w:rsidRDefault="00700EFF">
            <w:pPr>
              <w:spacing w:after="0" w:line="240" w:lineRule="auto"/>
              <w:jc w:val="center"/>
            </w:pPr>
            <w:r>
              <w:rPr>
                <w:sz w:val="16"/>
                <w:szCs w:val="16"/>
              </w:rPr>
              <w:t> </w:t>
            </w:r>
          </w:p>
        </w:tc>
        <w:tc>
          <w:tcPr>
            <w:tcW w:w="570" w:type="dxa"/>
          </w:tcPr>
          <w:p w14:paraId="27E2B5E3" w14:textId="77777777" w:rsidR="00CD7913" w:rsidRDefault="00700EFF">
            <w:pPr>
              <w:spacing w:after="0" w:line="240" w:lineRule="auto"/>
              <w:jc w:val="center"/>
            </w:pPr>
            <w:r>
              <w:rPr>
                <w:sz w:val="16"/>
                <w:szCs w:val="16"/>
              </w:rPr>
              <w:t> </w:t>
            </w:r>
          </w:p>
        </w:tc>
        <w:tc>
          <w:tcPr>
            <w:tcW w:w="570" w:type="dxa"/>
            <w:shd w:val="clear" w:color="auto" w:fill="00B050"/>
          </w:tcPr>
          <w:p w14:paraId="3F687C17" w14:textId="77777777" w:rsidR="00CD7913" w:rsidRDefault="00700EFF">
            <w:pPr>
              <w:spacing w:after="0" w:line="240" w:lineRule="auto"/>
              <w:jc w:val="center"/>
            </w:pPr>
            <w:r>
              <w:rPr>
                <w:sz w:val="16"/>
                <w:szCs w:val="16"/>
              </w:rPr>
              <w:t> </w:t>
            </w:r>
          </w:p>
        </w:tc>
        <w:tc>
          <w:tcPr>
            <w:tcW w:w="570" w:type="dxa"/>
            <w:shd w:val="clear" w:color="auto" w:fill="00B050"/>
          </w:tcPr>
          <w:p w14:paraId="266D41CB" w14:textId="77777777" w:rsidR="00CD7913" w:rsidRDefault="00700EFF">
            <w:pPr>
              <w:spacing w:after="0" w:line="240" w:lineRule="auto"/>
              <w:jc w:val="center"/>
            </w:pPr>
            <w:r>
              <w:rPr>
                <w:sz w:val="16"/>
                <w:szCs w:val="16"/>
              </w:rPr>
              <w:t> </w:t>
            </w:r>
          </w:p>
        </w:tc>
        <w:tc>
          <w:tcPr>
            <w:tcW w:w="570" w:type="dxa"/>
          </w:tcPr>
          <w:p w14:paraId="4881CE81" w14:textId="77777777" w:rsidR="00CD7913" w:rsidRDefault="00700EFF">
            <w:pPr>
              <w:spacing w:after="0" w:line="240" w:lineRule="auto"/>
              <w:jc w:val="center"/>
            </w:pPr>
            <w:r>
              <w:rPr>
                <w:sz w:val="16"/>
                <w:szCs w:val="16"/>
              </w:rPr>
              <w:t> </w:t>
            </w:r>
          </w:p>
        </w:tc>
        <w:tc>
          <w:tcPr>
            <w:tcW w:w="570" w:type="dxa"/>
          </w:tcPr>
          <w:p w14:paraId="36DC08D3" w14:textId="77777777" w:rsidR="00CD7913" w:rsidRDefault="00700EFF">
            <w:pPr>
              <w:spacing w:after="0" w:line="240" w:lineRule="auto"/>
              <w:jc w:val="center"/>
            </w:pPr>
            <w:r>
              <w:rPr>
                <w:sz w:val="16"/>
                <w:szCs w:val="16"/>
              </w:rPr>
              <w:t> </w:t>
            </w:r>
          </w:p>
        </w:tc>
        <w:tc>
          <w:tcPr>
            <w:tcW w:w="571" w:type="dxa"/>
          </w:tcPr>
          <w:p w14:paraId="324B57F3" w14:textId="77777777" w:rsidR="00CD7913" w:rsidRDefault="00700EFF">
            <w:pPr>
              <w:spacing w:after="0" w:line="240" w:lineRule="auto"/>
              <w:jc w:val="center"/>
            </w:pPr>
            <w:r>
              <w:rPr>
                <w:sz w:val="16"/>
                <w:szCs w:val="16"/>
              </w:rPr>
              <w:t> </w:t>
            </w:r>
          </w:p>
        </w:tc>
      </w:tr>
      <w:tr w:rsidR="00CD7913" w14:paraId="4711D616" w14:textId="77777777">
        <w:tc>
          <w:tcPr>
            <w:tcW w:w="2851" w:type="dxa"/>
          </w:tcPr>
          <w:p w14:paraId="51E72E44" w14:textId="77777777" w:rsidR="00CD7913" w:rsidRDefault="00700EFF">
            <w:pPr>
              <w:spacing w:after="0" w:line="240" w:lineRule="auto"/>
            </w:pPr>
            <w:r>
              <w:rPr>
                <w:sz w:val="16"/>
                <w:szCs w:val="16"/>
              </w:rPr>
              <w:t xml:space="preserve">2.6 </w:t>
            </w:r>
            <w:proofErr w:type="spellStart"/>
            <w:r>
              <w:rPr>
                <w:sz w:val="16"/>
                <w:szCs w:val="16"/>
              </w:rPr>
              <w:t>Frontend</w:t>
            </w:r>
            <w:proofErr w:type="spellEnd"/>
            <w:r>
              <w:rPr>
                <w:sz w:val="16"/>
                <w:szCs w:val="16"/>
              </w:rPr>
              <w:t>: base, autenticación y bolsa de plazas</w:t>
            </w:r>
          </w:p>
        </w:tc>
        <w:tc>
          <w:tcPr>
            <w:tcW w:w="570" w:type="dxa"/>
          </w:tcPr>
          <w:p w14:paraId="2CE6D6F2" w14:textId="77777777" w:rsidR="00CD7913" w:rsidRDefault="00700EFF">
            <w:pPr>
              <w:spacing w:after="0" w:line="240" w:lineRule="auto"/>
              <w:jc w:val="center"/>
            </w:pPr>
            <w:r>
              <w:rPr>
                <w:sz w:val="16"/>
                <w:szCs w:val="16"/>
              </w:rPr>
              <w:t> </w:t>
            </w:r>
          </w:p>
        </w:tc>
        <w:tc>
          <w:tcPr>
            <w:tcW w:w="570" w:type="dxa"/>
          </w:tcPr>
          <w:p w14:paraId="2ED0DF80" w14:textId="77777777" w:rsidR="00CD7913" w:rsidRDefault="00700EFF">
            <w:pPr>
              <w:spacing w:after="0" w:line="240" w:lineRule="auto"/>
              <w:jc w:val="center"/>
            </w:pPr>
            <w:r>
              <w:rPr>
                <w:sz w:val="16"/>
                <w:szCs w:val="16"/>
              </w:rPr>
              <w:t> </w:t>
            </w:r>
          </w:p>
        </w:tc>
        <w:tc>
          <w:tcPr>
            <w:tcW w:w="570" w:type="dxa"/>
          </w:tcPr>
          <w:p w14:paraId="1E1B0652" w14:textId="77777777" w:rsidR="00CD7913" w:rsidRDefault="00700EFF">
            <w:pPr>
              <w:spacing w:after="0" w:line="240" w:lineRule="auto"/>
              <w:jc w:val="center"/>
            </w:pPr>
            <w:r>
              <w:rPr>
                <w:sz w:val="16"/>
                <w:szCs w:val="16"/>
              </w:rPr>
              <w:t> </w:t>
            </w:r>
          </w:p>
        </w:tc>
        <w:tc>
          <w:tcPr>
            <w:tcW w:w="570" w:type="dxa"/>
          </w:tcPr>
          <w:p w14:paraId="0DCE42F2" w14:textId="77777777" w:rsidR="00CD7913" w:rsidRDefault="00700EFF">
            <w:pPr>
              <w:spacing w:after="0" w:line="240" w:lineRule="auto"/>
              <w:jc w:val="center"/>
            </w:pPr>
            <w:r>
              <w:rPr>
                <w:sz w:val="16"/>
                <w:szCs w:val="16"/>
              </w:rPr>
              <w:t> </w:t>
            </w:r>
          </w:p>
        </w:tc>
        <w:tc>
          <w:tcPr>
            <w:tcW w:w="570" w:type="dxa"/>
            <w:shd w:val="clear" w:color="auto" w:fill="70AD47"/>
          </w:tcPr>
          <w:p w14:paraId="3CEAF882" w14:textId="77777777" w:rsidR="00CD7913" w:rsidRDefault="00700EFF">
            <w:pPr>
              <w:spacing w:after="0" w:line="240" w:lineRule="auto"/>
              <w:jc w:val="center"/>
            </w:pPr>
            <w:r>
              <w:rPr>
                <w:sz w:val="16"/>
                <w:szCs w:val="16"/>
              </w:rPr>
              <w:t> </w:t>
            </w:r>
          </w:p>
        </w:tc>
        <w:tc>
          <w:tcPr>
            <w:tcW w:w="570" w:type="dxa"/>
            <w:shd w:val="clear" w:color="auto" w:fill="70AD47"/>
          </w:tcPr>
          <w:p w14:paraId="1D4C6EB7" w14:textId="77777777" w:rsidR="00CD7913" w:rsidRDefault="00700EFF">
            <w:pPr>
              <w:spacing w:after="0" w:line="240" w:lineRule="auto"/>
              <w:jc w:val="center"/>
            </w:pPr>
            <w:r>
              <w:rPr>
                <w:sz w:val="16"/>
                <w:szCs w:val="16"/>
              </w:rPr>
              <w:t> </w:t>
            </w:r>
          </w:p>
        </w:tc>
        <w:tc>
          <w:tcPr>
            <w:tcW w:w="570" w:type="dxa"/>
            <w:shd w:val="clear" w:color="auto" w:fill="70AD47"/>
          </w:tcPr>
          <w:p w14:paraId="18403401" w14:textId="77777777" w:rsidR="00CD7913" w:rsidRDefault="00700EFF">
            <w:pPr>
              <w:spacing w:after="0" w:line="240" w:lineRule="auto"/>
              <w:jc w:val="center"/>
            </w:pPr>
            <w:r>
              <w:rPr>
                <w:sz w:val="16"/>
                <w:szCs w:val="16"/>
              </w:rPr>
              <w:t> </w:t>
            </w:r>
          </w:p>
        </w:tc>
        <w:tc>
          <w:tcPr>
            <w:tcW w:w="570" w:type="dxa"/>
          </w:tcPr>
          <w:p w14:paraId="7217D5D0" w14:textId="77777777" w:rsidR="00CD7913" w:rsidRDefault="00700EFF">
            <w:pPr>
              <w:spacing w:after="0" w:line="240" w:lineRule="auto"/>
              <w:jc w:val="center"/>
            </w:pPr>
            <w:r>
              <w:rPr>
                <w:sz w:val="16"/>
                <w:szCs w:val="16"/>
              </w:rPr>
              <w:t> </w:t>
            </w:r>
          </w:p>
        </w:tc>
        <w:tc>
          <w:tcPr>
            <w:tcW w:w="570" w:type="dxa"/>
          </w:tcPr>
          <w:p w14:paraId="17728965" w14:textId="77777777" w:rsidR="00CD7913" w:rsidRDefault="00700EFF">
            <w:pPr>
              <w:spacing w:after="0" w:line="240" w:lineRule="auto"/>
              <w:jc w:val="center"/>
            </w:pPr>
            <w:r>
              <w:rPr>
                <w:sz w:val="16"/>
                <w:szCs w:val="16"/>
              </w:rPr>
              <w:t> </w:t>
            </w:r>
          </w:p>
        </w:tc>
        <w:tc>
          <w:tcPr>
            <w:tcW w:w="570" w:type="dxa"/>
          </w:tcPr>
          <w:p w14:paraId="200DB2D9" w14:textId="77777777" w:rsidR="00CD7913" w:rsidRDefault="00700EFF">
            <w:pPr>
              <w:spacing w:after="0" w:line="240" w:lineRule="auto"/>
              <w:jc w:val="center"/>
            </w:pPr>
            <w:r>
              <w:rPr>
                <w:sz w:val="16"/>
                <w:szCs w:val="16"/>
              </w:rPr>
              <w:t> </w:t>
            </w:r>
          </w:p>
        </w:tc>
        <w:tc>
          <w:tcPr>
            <w:tcW w:w="571" w:type="dxa"/>
          </w:tcPr>
          <w:p w14:paraId="4892E96D" w14:textId="77777777" w:rsidR="00CD7913" w:rsidRDefault="00700EFF">
            <w:pPr>
              <w:spacing w:after="0" w:line="240" w:lineRule="auto"/>
              <w:jc w:val="center"/>
            </w:pPr>
            <w:r>
              <w:rPr>
                <w:sz w:val="16"/>
                <w:szCs w:val="16"/>
              </w:rPr>
              <w:t> </w:t>
            </w:r>
          </w:p>
        </w:tc>
      </w:tr>
      <w:tr w:rsidR="00CD7913" w14:paraId="64A235E4" w14:textId="77777777">
        <w:tc>
          <w:tcPr>
            <w:tcW w:w="2851" w:type="dxa"/>
          </w:tcPr>
          <w:p w14:paraId="124EDB84" w14:textId="77777777" w:rsidR="00CD7913" w:rsidRDefault="00700EFF">
            <w:pPr>
              <w:spacing w:after="0" w:line="240" w:lineRule="auto"/>
            </w:pPr>
            <w:r>
              <w:rPr>
                <w:sz w:val="16"/>
                <w:szCs w:val="16"/>
              </w:rPr>
              <w:t xml:space="preserve">2.7 </w:t>
            </w:r>
            <w:proofErr w:type="spellStart"/>
            <w:r>
              <w:rPr>
                <w:sz w:val="16"/>
                <w:szCs w:val="16"/>
              </w:rPr>
              <w:t>Frontend</w:t>
            </w:r>
            <w:proofErr w:type="spellEnd"/>
            <w:r>
              <w:rPr>
                <w:sz w:val="16"/>
                <w:szCs w:val="16"/>
              </w:rPr>
              <w:t>: expediente, bitácoras y paneles</w:t>
            </w:r>
          </w:p>
        </w:tc>
        <w:tc>
          <w:tcPr>
            <w:tcW w:w="570" w:type="dxa"/>
          </w:tcPr>
          <w:p w14:paraId="76482267" w14:textId="77777777" w:rsidR="00CD7913" w:rsidRDefault="00700EFF">
            <w:pPr>
              <w:spacing w:after="0" w:line="240" w:lineRule="auto"/>
              <w:jc w:val="center"/>
            </w:pPr>
            <w:r>
              <w:rPr>
                <w:sz w:val="16"/>
                <w:szCs w:val="16"/>
              </w:rPr>
              <w:t> </w:t>
            </w:r>
          </w:p>
        </w:tc>
        <w:tc>
          <w:tcPr>
            <w:tcW w:w="570" w:type="dxa"/>
          </w:tcPr>
          <w:p w14:paraId="485CC640" w14:textId="77777777" w:rsidR="00CD7913" w:rsidRDefault="00700EFF">
            <w:pPr>
              <w:spacing w:after="0" w:line="240" w:lineRule="auto"/>
              <w:jc w:val="center"/>
            </w:pPr>
            <w:r>
              <w:rPr>
                <w:sz w:val="16"/>
                <w:szCs w:val="16"/>
              </w:rPr>
              <w:t> </w:t>
            </w:r>
          </w:p>
        </w:tc>
        <w:tc>
          <w:tcPr>
            <w:tcW w:w="570" w:type="dxa"/>
          </w:tcPr>
          <w:p w14:paraId="2A2E5068" w14:textId="77777777" w:rsidR="00CD7913" w:rsidRDefault="00700EFF">
            <w:pPr>
              <w:spacing w:after="0" w:line="240" w:lineRule="auto"/>
              <w:jc w:val="center"/>
            </w:pPr>
            <w:r>
              <w:rPr>
                <w:sz w:val="16"/>
                <w:szCs w:val="16"/>
              </w:rPr>
              <w:t> </w:t>
            </w:r>
          </w:p>
        </w:tc>
        <w:tc>
          <w:tcPr>
            <w:tcW w:w="570" w:type="dxa"/>
          </w:tcPr>
          <w:p w14:paraId="4DCF6060" w14:textId="77777777" w:rsidR="00CD7913" w:rsidRDefault="00700EFF">
            <w:pPr>
              <w:spacing w:after="0" w:line="240" w:lineRule="auto"/>
              <w:jc w:val="center"/>
            </w:pPr>
            <w:r>
              <w:rPr>
                <w:sz w:val="16"/>
                <w:szCs w:val="16"/>
              </w:rPr>
              <w:t> </w:t>
            </w:r>
          </w:p>
        </w:tc>
        <w:tc>
          <w:tcPr>
            <w:tcW w:w="570" w:type="dxa"/>
          </w:tcPr>
          <w:p w14:paraId="27B11E5D" w14:textId="77777777" w:rsidR="00CD7913" w:rsidRDefault="00700EFF">
            <w:pPr>
              <w:spacing w:after="0" w:line="240" w:lineRule="auto"/>
              <w:jc w:val="center"/>
            </w:pPr>
            <w:r>
              <w:rPr>
                <w:sz w:val="16"/>
                <w:szCs w:val="16"/>
              </w:rPr>
              <w:t> </w:t>
            </w:r>
          </w:p>
        </w:tc>
        <w:tc>
          <w:tcPr>
            <w:tcW w:w="570" w:type="dxa"/>
          </w:tcPr>
          <w:p w14:paraId="50E6A74E" w14:textId="77777777" w:rsidR="00CD7913" w:rsidRDefault="00700EFF">
            <w:pPr>
              <w:spacing w:after="0" w:line="240" w:lineRule="auto"/>
              <w:jc w:val="center"/>
            </w:pPr>
            <w:r>
              <w:rPr>
                <w:sz w:val="16"/>
                <w:szCs w:val="16"/>
              </w:rPr>
              <w:t> </w:t>
            </w:r>
          </w:p>
        </w:tc>
        <w:tc>
          <w:tcPr>
            <w:tcW w:w="570" w:type="dxa"/>
            <w:shd w:val="clear" w:color="auto" w:fill="70AD47"/>
          </w:tcPr>
          <w:p w14:paraId="3BAD4D27" w14:textId="77777777" w:rsidR="00CD7913" w:rsidRDefault="00700EFF">
            <w:pPr>
              <w:spacing w:after="0" w:line="240" w:lineRule="auto"/>
              <w:jc w:val="center"/>
            </w:pPr>
            <w:r>
              <w:rPr>
                <w:sz w:val="16"/>
                <w:szCs w:val="16"/>
              </w:rPr>
              <w:t> </w:t>
            </w:r>
          </w:p>
        </w:tc>
        <w:tc>
          <w:tcPr>
            <w:tcW w:w="570" w:type="dxa"/>
            <w:shd w:val="clear" w:color="auto" w:fill="70AD47"/>
          </w:tcPr>
          <w:p w14:paraId="0275A7A4" w14:textId="77777777" w:rsidR="00CD7913" w:rsidRDefault="00700EFF">
            <w:pPr>
              <w:spacing w:after="0" w:line="240" w:lineRule="auto"/>
              <w:jc w:val="center"/>
            </w:pPr>
            <w:r>
              <w:rPr>
                <w:sz w:val="16"/>
                <w:szCs w:val="16"/>
              </w:rPr>
              <w:t> </w:t>
            </w:r>
          </w:p>
        </w:tc>
        <w:tc>
          <w:tcPr>
            <w:tcW w:w="570" w:type="dxa"/>
            <w:shd w:val="clear" w:color="auto" w:fill="70AD47"/>
          </w:tcPr>
          <w:p w14:paraId="76ACE337" w14:textId="77777777" w:rsidR="00CD7913" w:rsidRDefault="00700EFF">
            <w:pPr>
              <w:spacing w:after="0" w:line="240" w:lineRule="auto"/>
              <w:jc w:val="center"/>
            </w:pPr>
            <w:r>
              <w:rPr>
                <w:sz w:val="16"/>
                <w:szCs w:val="16"/>
              </w:rPr>
              <w:t> </w:t>
            </w:r>
          </w:p>
        </w:tc>
        <w:tc>
          <w:tcPr>
            <w:tcW w:w="570" w:type="dxa"/>
          </w:tcPr>
          <w:p w14:paraId="6195AE5D" w14:textId="77777777" w:rsidR="00CD7913" w:rsidRDefault="00700EFF">
            <w:pPr>
              <w:spacing w:after="0" w:line="240" w:lineRule="auto"/>
              <w:jc w:val="center"/>
            </w:pPr>
            <w:r>
              <w:rPr>
                <w:sz w:val="16"/>
                <w:szCs w:val="16"/>
              </w:rPr>
              <w:t> </w:t>
            </w:r>
          </w:p>
        </w:tc>
        <w:tc>
          <w:tcPr>
            <w:tcW w:w="571" w:type="dxa"/>
          </w:tcPr>
          <w:p w14:paraId="464F2098" w14:textId="77777777" w:rsidR="00CD7913" w:rsidRDefault="00700EFF">
            <w:pPr>
              <w:spacing w:after="0" w:line="240" w:lineRule="auto"/>
              <w:jc w:val="center"/>
            </w:pPr>
            <w:r>
              <w:rPr>
                <w:sz w:val="16"/>
                <w:szCs w:val="16"/>
              </w:rPr>
              <w:t> </w:t>
            </w:r>
          </w:p>
        </w:tc>
      </w:tr>
      <w:tr w:rsidR="00CD7913" w14:paraId="5B57741D" w14:textId="77777777">
        <w:tc>
          <w:tcPr>
            <w:tcW w:w="2851" w:type="dxa"/>
          </w:tcPr>
          <w:p w14:paraId="3DFA6164" w14:textId="77777777" w:rsidR="00CD7913" w:rsidRDefault="00700EFF">
            <w:pPr>
              <w:spacing w:after="0" w:line="240" w:lineRule="auto"/>
            </w:pPr>
            <w:r>
              <w:rPr>
                <w:sz w:val="16"/>
                <w:szCs w:val="16"/>
              </w:rPr>
              <w:t xml:space="preserve">2.8 Documentación </w:t>
            </w:r>
            <w:proofErr w:type="spellStart"/>
            <w:r>
              <w:rPr>
                <w:sz w:val="16"/>
                <w:szCs w:val="16"/>
              </w:rPr>
              <w:t>OpenAPI</w:t>
            </w:r>
            <w:proofErr w:type="spellEnd"/>
            <w:r>
              <w:rPr>
                <w:sz w:val="16"/>
                <w:szCs w:val="16"/>
              </w:rPr>
              <w:t xml:space="preserve"> y colección </w:t>
            </w:r>
            <w:proofErr w:type="spellStart"/>
            <w:r>
              <w:rPr>
                <w:sz w:val="16"/>
                <w:szCs w:val="16"/>
              </w:rPr>
              <w:t>Postman</w:t>
            </w:r>
            <w:proofErr w:type="spellEnd"/>
          </w:p>
        </w:tc>
        <w:tc>
          <w:tcPr>
            <w:tcW w:w="570" w:type="dxa"/>
          </w:tcPr>
          <w:p w14:paraId="497712F1" w14:textId="77777777" w:rsidR="00CD7913" w:rsidRDefault="00700EFF">
            <w:pPr>
              <w:spacing w:after="0" w:line="240" w:lineRule="auto"/>
              <w:jc w:val="center"/>
            </w:pPr>
            <w:r>
              <w:rPr>
                <w:sz w:val="16"/>
                <w:szCs w:val="16"/>
              </w:rPr>
              <w:t> </w:t>
            </w:r>
          </w:p>
        </w:tc>
        <w:tc>
          <w:tcPr>
            <w:tcW w:w="570" w:type="dxa"/>
          </w:tcPr>
          <w:p w14:paraId="781E8AAE" w14:textId="77777777" w:rsidR="00CD7913" w:rsidRDefault="00700EFF">
            <w:pPr>
              <w:spacing w:after="0" w:line="240" w:lineRule="auto"/>
              <w:jc w:val="center"/>
            </w:pPr>
            <w:r>
              <w:rPr>
                <w:sz w:val="16"/>
                <w:szCs w:val="16"/>
              </w:rPr>
              <w:t> </w:t>
            </w:r>
          </w:p>
        </w:tc>
        <w:tc>
          <w:tcPr>
            <w:tcW w:w="570" w:type="dxa"/>
          </w:tcPr>
          <w:p w14:paraId="46BB1AF7" w14:textId="77777777" w:rsidR="00CD7913" w:rsidRDefault="00700EFF">
            <w:pPr>
              <w:spacing w:after="0" w:line="240" w:lineRule="auto"/>
              <w:jc w:val="center"/>
            </w:pPr>
            <w:r>
              <w:rPr>
                <w:sz w:val="16"/>
                <w:szCs w:val="16"/>
              </w:rPr>
              <w:t> </w:t>
            </w:r>
          </w:p>
        </w:tc>
        <w:tc>
          <w:tcPr>
            <w:tcW w:w="570" w:type="dxa"/>
          </w:tcPr>
          <w:p w14:paraId="130642FC" w14:textId="77777777" w:rsidR="00CD7913" w:rsidRDefault="00700EFF">
            <w:pPr>
              <w:spacing w:after="0" w:line="240" w:lineRule="auto"/>
              <w:jc w:val="center"/>
            </w:pPr>
            <w:r>
              <w:rPr>
                <w:sz w:val="16"/>
                <w:szCs w:val="16"/>
              </w:rPr>
              <w:t> </w:t>
            </w:r>
          </w:p>
        </w:tc>
        <w:tc>
          <w:tcPr>
            <w:tcW w:w="570" w:type="dxa"/>
          </w:tcPr>
          <w:p w14:paraId="72447B6F" w14:textId="77777777" w:rsidR="00CD7913" w:rsidRDefault="00700EFF">
            <w:pPr>
              <w:spacing w:after="0" w:line="240" w:lineRule="auto"/>
              <w:jc w:val="center"/>
            </w:pPr>
            <w:r>
              <w:rPr>
                <w:sz w:val="16"/>
                <w:szCs w:val="16"/>
              </w:rPr>
              <w:t> </w:t>
            </w:r>
          </w:p>
        </w:tc>
        <w:tc>
          <w:tcPr>
            <w:tcW w:w="570" w:type="dxa"/>
          </w:tcPr>
          <w:p w14:paraId="484052E0" w14:textId="77777777" w:rsidR="00CD7913" w:rsidRDefault="00700EFF">
            <w:pPr>
              <w:spacing w:after="0" w:line="240" w:lineRule="auto"/>
              <w:jc w:val="center"/>
            </w:pPr>
            <w:r>
              <w:rPr>
                <w:sz w:val="16"/>
                <w:szCs w:val="16"/>
              </w:rPr>
              <w:t> </w:t>
            </w:r>
          </w:p>
        </w:tc>
        <w:tc>
          <w:tcPr>
            <w:tcW w:w="570" w:type="dxa"/>
          </w:tcPr>
          <w:p w14:paraId="66B83776" w14:textId="77777777" w:rsidR="00CD7913" w:rsidRDefault="00700EFF">
            <w:pPr>
              <w:spacing w:after="0" w:line="240" w:lineRule="auto"/>
              <w:jc w:val="center"/>
            </w:pPr>
            <w:r>
              <w:rPr>
                <w:sz w:val="16"/>
                <w:szCs w:val="16"/>
              </w:rPr>
              <w:t> </w:t>
            </w:r>
          </w:p>
        </w:tc>
        <w:tc>
          <w:tcPr>
            <w:tcW w:w="570" w:type="dxa"/>
            <w:shd w:val="clear" w:color="auto" w:fill="00B050"/>
          </w:tcPr>
          <w:p w14:paraId="44348CC6" w14:textId="77777777" w:rsidR="00CD7913" w:rsidRDefault="00700EFF">
            <w:pPr>
              <w:spacing w:after="0" w:line="240" w:lineRule="auto"/>
              <w:jc w:val="center"/>
            </w:pPr>
            <w:r>
              <w:rPr>
                <w:sz w:val="16"/>
                <w:szCs w:val="16"/>
              </w:rPr>
              <w:t> </w:t>
            </w:r>
          </w:p>
        </w:tc>
        <w:tc>
          <w:tcPr>
            <w:tcW w:w="570" w:type="dxa"/>
            <w:shd w:val="clear" w:color="auto" w:fill="00B050"/>
          </w:tcPr>
          <w:p w14:paraId="2F0958C7" w14:textId="77777777" w:rsidR="00CD7913" w:rsidRDefault="00700EFF">
            <w:pPr>
              <w:spacing w:after="0" w:line="240" w:lineRule="auto"/>
              <w:jc w:val="center"/>
            </w:pPr>
            <w:r>
              <w:rPr>
                <w:sz w:val="16"/>
                <w:szCs w:val="16"/>
              </w:rPr>
              <w:t> </w:t>
            </w:r>
          </w:p>
        </w:tc>
        <w:tc>
          <w:tcPr>
            <w:tcW w:w="570" w:type="dxa"/>
          </w:tcPr>
          <w:p w14:paraId="149FA3C3" w14:textId="77777777" w:rsidR="00CD7913" w:rsidRDefault="00700EFF">
            <w:pPr>
              <w:spacing w:after="0" w:line="240" w:lineRule="auto"/>
              <w:jc w:val="center"/>
            </w:pPr>
            <w:r>
              <w:rPr>
                <w:sz w:val="16"/>
                <w:szCs w:val="16"/>
              </w:rPr>
              <w:t> </w:t>
            </w:r>
          </w:p>
        </w:tc>
        <w:tc>
          <w:tcPr>
            <w:tcW w:w="571" w:type="dxa"/>
          </w:tcPr>
          <w:p w14:paraId="4B5A1EAB" w14:textId="77777777" w:rsidR="00CD7913" w:rsidRDefault="00700EFF">
            <w:pPr>
              <w:spacing w:after="0" w:line="240" w:lineRule="auto"/>
              <w:jc w:val="center"/>
            </w:pPr>
            <w:r>
              <w:rPr>
                <w:sz w:val="16"/>
                <w:szCs w:val="16"/>
              </w:rPr>
              <w:t> </w:t>
            </w:r>
          </w:p>
        </w:tc>
      </w:tr>
      <w:tr w:rsidR="00CD7913" w14:paraId="61551D96" w14:textId="77777777">
        <w:tc>
          <w:tcPr>
            <w:tcW w:w="2851" w:type="dxa"/>
          </w:tcPr>
          <w:p w14:paraId="450E6F40" w14:textId="77777777" w:rsidR="00CD7913" w:rsidRDefault="00700EFF">
            <w:pPr>
              <w:spacing w:after="0" w:line="240" w:lineRule="auto"/>
            </w:pPr>
            <w:r>
              <w:rPr>
                <w:sz w:val="16"/>
                <w:szCs w:val="16"/>
              </w:rPr>
              <w:t>2.9 Manual de usuario (borrador) y diagramas</w:t>
            </w:r>
          </w:p>
        </w:tc>
        <w:tc>
          <w:tcPr>
            <w:tcW w:w="570" w:type="dxa"/>
          </w:tcPr>
          <w:p w14:paraId="55CEC79C" w14:textId="77777777" w:rsidR="00CD7913" w:rsidRDefault="00700EFF">
            <w:pPr>
              <w:spacing w:after="0" w:line="240" w:lineRule="auto"/>
              <w:jc w:val="center"/>
            </w:pPr>
            <w:r>
              <w:rPr>
                <w:sz w:val="16"/>
                <w:szCs w:val="16"/>
              </w:rPr>
              <w:t> </w:t>
            </w:r>
          </w:p>
        </w:tc>
        <w:tc>
          <w:tcPr>
            <w:tcW w:w="570" w:type="dxa"/>
          </w:tcPr>
          <w:p w14:paraId="78CC91F2" w14:textId="77777777" w:rsidR="00CD7913" w:rsidRDefault="00700EFF">
            <w:pPr>
              <w:spacing w:after="0" w:line="240" w:lineRule="auto"/>
              <w:jc w:val="center"/>
            </w:pPr>
            <w:r>
              <w:rPr>
                <w:sz w:val="16"/>
                <w:szCs w:val="16"/>
              </w:rPr>
              <w:t> </w:t>
            </w:r>
          </w:p>
        </w:tc>
        <w:tc>
          <w:tcPr>
            <w:tcW w:w="570" w:type="dxa"/>
          </w:tcPr>
          <w:p w14:paraId="5B07EECB" w14:textId="77777777" w:rsidR="00CD7913" w:rsidRDefault="00700EFF">
            <w:pPr>
              <w:spacing w:after="0" w:line="240" w:lineRule="auto"/>
              <w:jc w:val="center"/>
            </w:pPr>
            <w:r>
              <w:rPr>
                <w:sz w:val="16"/>
                <w:szCs w:val="16"/>
              </w:rPr>
              <w:t> </w:t>
            </w:r>
          </w:p>
        </w:tc>
        <w:tc>
          <w:tcPr>
            <w:tcW w:w="570" w:type="dxa"/>
          </w:tcPr>
          <w:p w14:paraId="5A60C194" w14:textId="77777777" w:rsidR="00CD7913" w:rsidRDefault="00700EFF">
            <w:pPr>
              <w:spacing w:after="0" w:line="240" w:lineRule="auto"/>
              <w:jc w:val="center"/>
            </w:pPr>
            <w:r>
              <w:rPr>
                <w:sz w:val="16"/>
                <w:szCs w:val="16"/>
              </w:rPr>
              <w:t> </w:t>
            </w:r>
          </w:p>
        </w:tc>
        <w:tc>
          <w:tcPr>
            <w:tcW w:w="570" w:type="dxa"/>
          </w:tcPr>
          <w:p w14:paraId="4CEF30D1" w14:textId="77777777" w:rsidR="00CD7913" w:rsidRDefault="00700EFF">
            <w:pPr>
              <w:spacing w:after="0" w:line="240" w:lineRule="auto"/>
              <w:jc w:val="center"/>
            </w:pPr>
            <w:r>
              <w:rPr>
                <w:sz w:val="16"/>
                <w:szCs w:val="16"/>
              </w:rPr>
              <w:t> </w:t>
            </w:r>
          </w:p>
        </w:tc>
        <w:tc>
          <w:tcPr>
            <w:tcW w:w="570" w:type="dxa"/>
          </w:tcPr>
          <w:p w14:paraId="0F30AAE7" w14:textId="77777777" w:rsidR="00CD7913" w:rsidRDefault="00700EFF">
            <w:pPr>
              <w:spacing w:after="0" w:line="240" w:lineRule="auto"/>
              <w:jc w:val="center"/>
            </w:pPr>
            <w:r>
              <w:rPr>
                <w:sz w:val="16"/>
                <w:szCs w:val="16"/>
              </w:rPr>
              <w:t> </w:t>
            </w:r>
          </w:p>
        </w:tc>
        <w:tc>
          <w:tcPr>
            <w:tcW w:w="570" w:type="dxa"/>
          </w:tcPr>
          <w:p w14:paraId="591925C0" w14:textId="77777777" w:rsidR="00CD7913" w:rsidRDefault="00700EFF">
            <w:pPr>
              <w:spacing w:after="0" w:line="240" w:lineRule="auto"/>
              <w:jc w:val="center"/>
            </w:pPr>
            <w:r>
              <w:rPr>
                <w:sz w:val="16"/>
                <w:szCs w:val="16"/>
              </w:rPr>
              <w:t> </w:t>
            </w:r>
          </w:p>
        </w:tc>
        <w:tc>
          <w:tcPr>
            <w:tcW w:w="570" w:type="dxa"/>
          </w:tcPr>
          <w:p w14:paraId="34CA1BAE" w14:textId="77777777" w:rsidR="00CD7913" w:rsidRDefault="00700EFF">
            <w:pPr>
              <w:spacing w:after="0" w:line="240" w:lineRule="auto"/>
              <w:jc w:val="center"/>
            </w:pPr>
            <w:r>
              <w:rPr>
                <w:sz w:val="16"/>
                <w:szCs w:val="16"/>
              </w:rPr>
              <w:t> </w:t>
            </w:r>
          </w:p>
        </w:tc>
        <w:tc>
          <w:tcPr>
            <w:tcW w:w="570" w:type="dxa"/>
            <w:shd w:val="clear" w:color="auto" w:fill="00B050"/>
          </w:tcPr>
          <w:p w14:paraId="4894AF63" w14:textId="77777777" w:rsidR="00CD7913" w:rsidRDefault="00700EFF">
            <w:pPr>
              <w:spacing w:after="0" w:line="240" w:lineRule="auto"/>
              <w:jc w:val="center"/>
            </w:pPr>
            <w:r>
              <w:rPr>
                <w:sz w:val="16"/>
                <w:szCs w:val="16"/>
              </w:rPr>
              <w:t> </w:t>
            </w:r>
          </w:p>
        </w:tc>
        <w:tc>
          <w:tcPr>
            <w:tcW w:w="570" w:type="dxa"/>
            <w:shd w:val="clear" w:color="auto" w:fill="00B050"/>
          </w:tcPr>
          <w:p w14:paraId="0B194641" w14:textId="77777777" w:rsidR="00CD7913" w:rsidRDefault="00700EFF">
            <w:pPr>
              <w:spacing w:after="0" w:line="240" w:lineRule="auto"/>
              <w:jc w:val="center"/>
            </w:pPr>
            <w:r>
              <w:rPr>
                <w:sz w:val="16"/>
                <w:szCs w:val="16"/>
              </w:rPr>
              <w:t> </w:t>
            </w:r>
          </w:p>
        </w:tc>
        <w:tc>
          <w:tcPr>
            <w:tcW w:w="571" w:type="dxa"/>
          </w:tcPr>
          <w:p w14:paraId="63A8E48F" w14:textId="77777777" w:rsidR="00CD7913" w:rsidRDefault="00700EFF">
            <w:pPr>
              <w:spacing w:after="0" w:line="240" w:lineRule="auto"/>
              <w:jc w:val="center"/>
            </w:pPr>
            <w:r>
              <w:rPr>
                <w:sz w:val="16"/>
                <w:szCs w:val="16"/>
              </w:rPr>
              <w:t> </w:t>
            </w:r>
          </w:p>
        </w:tc>
      </w:tr>
      <w:tr w:rsidR="00CD7913" w14:paraId="781BBC77" w14:textId="77777777">
        <w:tc>
          <w:tcPr>
            <w:tcW w:w="2851" w:type="dxa"/>
          </w:tcPr>
          <w:p w14:paraId="195CE2F4" w14:textId="77777777" w:rsidR="00CD7913" w:rsidRDefault="00700EFF">
            <w:pPr>
              <w:spacing w:after="0" w:line="240" w:lineRule="auto"/>
            </w:pPr>
            <w:r>
              <w:rPr>
                <w:b/>
                <w:sz w:val="16"/>
                <w:szCs w:val="16"/>
              </w:rPr>
              <w:t>◆ Entrega Fase 2 (18/10/2026)</w:t>
            </w:r>
          </w:p>
        </w:tc>
        <w:tc>
          <w:tcPr>
            <w:tcW w:w="570" w:type="dxa"/>
          </w:tcPr>
          <w:p w14:paraId="1B7B6DDB" w14:textId="77777777" w:rsidR="00CD7913" w:rsidRDefault="00700EFF">
            <w:pPr>
              <w:spacing w:after="0" w:line="240" w:lineRule="auto"/>
              <w:jc w:val="center"/>
            </w:pPr>
            <w:r>
              <w:rPr>
                <w:sz w:val="16"/>
                <w:szCs w:val="16"/>
              </w:rPr>
              <w:t> </w:t>
            </w:r>
          </w:p>
        </w:tc>
        <w:tc>
          <w:tcPr>
            <w:tcW w:w="570" w:type="dxa"/>
          </w:tcPr>
          <w:p w14:paraId="69321B69" w14:textId="77777777" w:rsidR="00CD7913" w:rsidRDefault="00700EFF">
            <w:pPr>
              <w:spacing w:after="0" w:line="240" w:lineRule="auto"/>
              <w:jc w:val="center"/>
            </w:pPr>
            <w:r>
              <w:rPr>
                <w:sz w:val="16"/>
                <w:szCs w:val="16"/>
              </w:rPr>
              <w:t> </w:t>
            </w:r>
          </w:p>
        </w:tc>
        <w:tc>
          <w:tcPr>
            <w:tcW w:w="570" w:type="dxa"/>
          </w:tcPr>
          <w:p w14:paraId="42527578" w14:textId="77777777" w:rsidR="00CD7913" w:rsidRDefault="00700EFF">
            <w:pPr>
              <w:spacing w:after="0" w:line="240" w:lineRule="auto"/>
              <w:jc w:val="center"/>
            </w:pPr>
            <w:r>
              <w:rPr>
                <w:sz w:val="16"/>
                <w:szCs w:val="16"/>
              </w:rPr>
              <w:t> </w:t>
            </w:r>
          </w:p>
        </w:tc>
        <w:tc>
          <w:tcPr>
            <w:tcW w:w="570" w:type="dxa"/>
          </w:tcPr>
          <w:p w14:paraId="70714CC4" w14:textId="77777777" w:rsidR="00CD7913" w:rsidRDefault="00700EFF">
            <w:pPr>
              <w:spacing w:after="0" w:line="240" w:lineRule="auto"/>
              <w:jc w:val="center"/>
            </w:pPr>
            <w:r>
              <w:rPr>
                <w:sz w:val="16"/>
                <w:szCs w:val="16"/>
              </w:rPr>
              <w:t> </w:t>
            </w:r>
          </w:p>
        </w:tc>
        <w:tc>
          <w:tcPr>
            <w:tcW w:w="570" w:type="dxa"/>
          </w:tcPr>
          <w:p w14:paraId="459AE2AE" w14:textId="77777777" w:rsidR="00CD7913" w:rsidRDefault="00700EFF">
            <w:pPr>
              <w:spacing w:after="0" w:line="240" w:lineRule="auto"/>
              <w:jc w:val="center"/>
            </w:pPr>
            <w:r>
              <w:rPr>
                <w:sz w:val="16"/>
                <w:szCs w:val="16"/>
              </w:rPr>
              <w:t> </w:t>
            </w:r>
          </w:p>
        </w:tc>
        <w:tc>
          <w:tcPr>
            <w:tcW w:w="570" w:type="dxa"/>
          </w:tcPr>
          <w:p w14:paraId="61F70134" w14:textId="77777777" w:rsidR="00CD7913" w:rsidRDefault="00700EFF">
            <w:pPr>
              <w:spacing w:after="0" w:line="240" w:lineRule="auto"/>
              <w:jc w:val="center"/>
            </w:pPr>
            <w:r>
              <w:rPr>
                <w:sz w:val="16"/>
                <w:szCs w:val="16"/>
              </w:rPr>
              <w:t> </w:t>
            </w:r>
          </w:p>
        </w:tc>
        <w:tc>
          <w:tcPr>
            <w:tcW w:w="570" w:type="dxa"/>
          </w:tcPr>
          <w:p w14:paraId="5BF6197B" w14:textId="77777777" w:rsidR="00CD7913" w:rsidRDefault="00700EFF">
            <w:pPr>
              <w:spacing w:after="0" w:line="240" w:lineRule="auto"/>
              <w:jc w:val="center"/>
            </w:pPr>
            <w:r>
              <w:rPr>
                <w:sz w:val="16"/>
                <w:szCs w:val="16"/>
              </w:rPr>
              <w:t> </w:t>
            </w:r>
          </w:p>
        </w:tc>
        <w:tc>
          <w:tcPr>
            <w:tcW w:w="570" w:type="dxa"/>
          </w:tcPr>
          <w:p w14:paraId="0B3C6B9D" w14:textId="77777777" w:rsidR="00CD7913" w:rsidRDefault="00700EFF">
            <w:pPr>
              <w:spacing w:after="0" w:line="240" w:lineRule="auto"/>
              <w:jc w:val="center"/>
            </w:pPr>
            <w:r>
              <w:rPr>
                <w:sz w:val="16"/>
                <w:szCs w:val="16"/>
              </w:rPr>
              <w:t> </w:t>
            </w:r>
          </w:p>
        </w:tc>
        <w:tc>
          <w:tcPr>
            <w:tcW w:w="570" w:type="dxa"/>
          </w:tcPr>
          <w:p w14:paraId="27F9170A" w14:textId="77777777" w:rsidR="00CD7913" w:rsidRDefault="00700EFF">
            <w:pPr>
              <w:spacing w:after="0" w:line="240" w:lineRule="auto"/>
              <w:jc w:val="center"/>
            </w:pPr>
            <w:r>
              <w:rPr>
                <w:sz w:val="16"/>
                <w:szCs w:val="16"/>
              </w:rPr>
              <w:t> </w:t>
            </w:r>
          </w:p>
        </w:tc>
        <w:tc>
          <w:tcPr>
            <w:tcW w:w="570" w:type="dxa"/>
            <w:shd w:val="clear" w:color="auto" w:fill="C00000"/>
          </w:tcPr>
          <w:p w14:paraId="19F5AC88" w14:textId="77777777" w:rsidR="00CD7913" w:rsidRDefault="00700EFF">
            <w:pPr>
              <w:spacing w:after="0" w:line="240" w:lineRule="auto"/>
              <w:jc w:val="center"/>
            </w:pPr>
            <w:r>
              <w:rPr>
                <w:b/>
                <w:color w:val="FFFFFF"/>
                <w:sz w:val="16"/>
                <w:szCs w:val="16"/>
              </w:rPr>
              <w:t>◆</w:t>
            </w:r>
          </w:p>
        </w:tc>
        <w:tc>
          <w:tcPr>
            <w:tcW w:w="571" w:type="dxa"/>
          </w:tcPr>
          <w:p w14:paraId="00E8A557" w14:textId="77777777" w:rsidR="00CD7913" w:rsidRDefault="00700EFF">
            <w:pPr>
              <w:spacing w:after="0" w:line="240" w:lineRule="auto"/>
              <w:jc w:val="center"/>
            </w:pPr>
            <w:r>
              <w:rPr>
                <w:sz w:val="16"/>
                <w:szCs w:val="16"/>
              </w:rPr>
              <w:t> </w:t>
            </w:r>
          </w:p>
        </w:tc>
      </w:tr>
      <w:tr w:rsidR="00CD7913" w14:paraId="129032E9" w14:textId="77777777">
        <w:tc>
          <w:tcPr>
            <w:tcW w:w="9122" w:type="dxa"/>
            <w:gridSpan w:val="12"/>
            <w:shd w:val="clear" w:color="auto" w:fill="FBE5D6"/>
          </w:tcPr>
          <w:p w14:paraId="5B1A1478" w14:textId="303AC9DC" w:rsidR="00CD7913" w:rsidRDefault="00700EFF">
            <w:pPr>
              <w:spacing w:after="0" w:line="240" w:lineRule="auto"/>
            </w:pPr>
            <w:r>
              <w:rPr>
                <w:b/>
                <w:sz w:val="16"/>
                <w:szCs w:val="16"/>
              </w:rPr>
              <w:t>FASE 3 — Despliegue</w:t>
            </w:r>
            <w:r w:rsidR="006D617D">
              <w:rPr>
                <w:b/>
                <w:sz w:val="16"/>
                <w:szCs w:val="16"/>
              </w:rPr>
              <w:t xml:space="preserve"> y</w:t>
            </w:r>
            <w:r>
              <w:rPr>
                <w:b/>
                <w:sz w:val="16"/>
                <w:szCs w:val="16"/>
              </w:rPr>
              <w:t xml:space="preserve"> Seguridad</w:t>
            </w:r>
          </w:p>
        </w:tc>
      </w:tr>
      <w:tr w:rsidR="00CD7913" w14:paraId="142C09BE" w14:textId="77777777">
        <w:tc>
          <w:tcPr>
            <w:tcW w:w="2851" w:type="dxa"/>
          </w:tcPr>
          <w:p w14:paraId="40FDDD07" w14:textId="77777777" w:rsidR="00CD7913" w:rsidRDefault="00700EFF">
            <w:pPr>
              <w:spacing w:after="0" w:line="240" w:lineRule="auto"/>
            </w:pPr>
            <w:r>
              <w:rPr>
                <w:sz w:val="16"/>
                <w:szCs w:val="16"/>
              </w:rPr>
              <w:t>3.1 Despliegue en producción y CI/CD</w:t>
            </w:r>
          </w:p>
        </w:tc>
        <w:tc>
          <w:tcPr>
            <w:tcW w:w="570" w:type="dxa"/>
          </w:tcPr>
          <w:p w14:paraId="66151ADA" w14:textId="77777777" w:rsidR="00CD7913" w:rsidRDefault="00700EFF">
            <w:pPr>
              <w:spacing w:after="0" w:line="240" w:lineRule="auto"/>
              <w:jc w:val="center"/>
            </w:pPr>
            <w:r>
              <w:rPr>
                <w:sz w:val="16"/>
                <w:szCs w:val="16"/>
              </w:rPr>
              <w:t> </w:t>
            </w:r>
          </w:p>
        </w:tc>
        <w:tc>
          <w:tcPr>
            <w:tcW w:w="570" w:type="dxa"/>
          </w:tcPr>
          <w:p w14:paraId="52B3F7B5" w14:textId="77777777" w:rsidR="00CD7913" w:rsidRDefault="00700EFF">
            <w:pPr>
              <w:spacing w:after="0" w:line="240" w:lineRule="auto"/>
              <w:jc w:val="center"/>
            </w:pPr>
            <w:r>
              <w:rPr>
                <w:sz w:val="16"/>
                <w:szCs w:val="16"/>
              </w:rPr>
              <w:t> </w:t>
            </w:r>
          </w:p>
        </w:tc>
        <w:tc>
          <w:tcPr>
            <w:tcW w:w="570" w:type="dxa"/>
          </w:tcPr>
          <w:p w14:paraId="5D32C4C7" w14:textId="77777777" w:rsidR="00CD7913" w:rsidRDefault="00700EFF">
            <w:pPr>
              <w:spacing w:after="0" w:line="240" w:lineRule="auto"/>
              <w:jc w:val="center"/>
            </w:pPr>
            <w:r>
              <w:rPr>
                <w:sz w:val="16"/>
                <w:szCs w:val="16"/>
              </w:rPr>
              <w:t> </w:t>
            </w:r>
          </w:p>
        </w:tc>
        <w:tc>
          <w:tcPr>
            <w:tcW w:w="570" w:type="dxa"/>
          </w:tcPr>
          <w:p w14:paraId="7FB3E0F4" w14:textId="77777777" w:rsidR="00CD7913" w:rsidRDefault="00700EFF">
            <w:pPr>
              <w:spacing w:after="0" w:line="240" w:lineRule="auto"/>
              <w:jc w:val="center"/>
            </w:pPr>
            <w:r>
              <w:rPr>
                <w:sz w:val="16"/>
                <w:szCs w:val="16"/>
              </w:rPr>
              <w:t> </w:t>
            </w:r>
          </w:p>
        </w:tc>
        <w:tc>
          <w:tcPr>
            <w:tcW w:w="570" w:type="dxa"/>
          </w:tcPr>
          <w:p w14:paraId="32C9E89A" w14:textId="77777777" w:rsidR="00CD7913" w:rsidRDefault="00700EFF">
            <w:pPr>
              <w:spacing w:after="0" w:line="240" w:lineRule="auto"/>
              <w:jc w:val="center"/>
            </w:pPr>
            <w:r>
              <w:rPr>
                <w:sz w:val="16"/>
                <w:szCs w:val="16"/>
              </w:rPr>
              <w:t> </w:t>
            </w:r>
          </w:p>
        </w:tc>
        <w:tc>
          <w:tcPr>
            <w:tcW w:w="570" w:type="dxa"/>
          </w:tcPr>
          <w:p w14:paraId="06ED2E72" w14:textId="77777777" w:rsidR="00CD7913" w:rsidRDefault="00700EFF">
            <w:pPr>
              <w:spacing w:after="0" w:line="240" w:lineRule="auto"/>
              <w:jc w:val="center"/>
            </w:pPr>
            <w:r>
              <w:rPr>
                <w:sz w:val="16"/>
                <w:szCs w:val="16"/>
              </w:rPr>
              <w:t> </w:t>
            </w:r>
          </w:p>
        </w:tc>
        <w:tc>
          <w:tcPr>
            <w:tcW w:w="570" w:type="dxa"/>
          </w:tcPr>
          <w:p w14:paraId="541B7E5D" w14:textId="77777777" w:rsidR="00CD7913" w:rsidRDefault="00700EFF">
            <w:pPr>
              <w:spacing w:after="0" w:line="240" w:lineRule="auto"/>
              <w:jc w:val="center"/>
            </w:pPr>
            <w:r>
              <w:rPr>
                <w:sz w:val="16"/>
                <w:szCs w:val="16"/>
              </w:rPr>
              <w:t> </w:t>
            </w:r>
          </w:p>
        </w:tc>
        <w:tc>
          <w:tcPr>
            <w:tcW w:w="570" w:type="dxa"/>
          </w:tcPr>
          <w:p w14:paraId="3DCBA368" w14:textId="77777777" w:rsidR="00CD7913" w:rsidRDefault="00700EFF">
            <w:pPr>
              <w:spacing w:after="0" w:line="240" w:lineRule="auto"/>
              <w:jc w:val="center"/>
            </w:pPr>
            <w:r>
              <w:rPr>
                <w:sz w:val="16"/>
                <w:szCs w:val="16"/>
              </w:rPr>
              <w:t> </w:t>
            </w:r>
          </w:p>
        </w:tc>
        <w:tc>
          <w:tcPr>
            <w:tcW w:w="570" w:type="dxa"/>
          </w:tcPr>
          <w:p w14:paraId="48489CA8" w14:textId="77777777" w:rsidR="00CD7913" w:rsidRDefault="00700EFF">
            <w:pPr>
              <w:spacing w:after="0" w:line="240" w:lineRule="auto"/>
              <w:jc w:val="center"/>
            </w:pPr>
            <w:r>
              <w:rPr>
                <w:sz w:val="16"/>
                <w:szCs w:val="16"/>
              </w:rPr>
              <w:t> </w:t>
            </w:r>
          </w:p>
        </w:tc>
        <w:tc>
          <w:tcPr>
            <w:tcW w:w="570" w:type="dxa"/>
            <w:shd w:val="clear" w:color="auto" w:fill="ED7D31"/>
          </w:tcPr>
          <w:p w14:paraId="24AEA4A3" w14:textId="77777777" w:rsidR="00CD7913" w:rsidRDefault="00700EFF">
            <w:pPr>
              <w:spacing w:after="0" w:line="240" w:lineRule="auto"/>
              <w:jc w:val="center"/>
            </w:pPr>
            <w:r>
              <w:rPr>
                <w:sz w:val="16"/>
                <w:szCs w:val="16"/>
              </w:rPr>
              <w:t> </w:t>
            </w:r>
          </w:p>
        </w:tc>
        <w:tc>
          <w:tcPr>
            <w:tcW w:w="571" w:type="dxa"/>
            <w:shd w:val="clear" w:color="auto" w:fill="ED7D31"/>
          </w:tcPr>
          <w:p w14:paraId="5AEEBF41" w14:textId="77777777" w:rsidR="00CD7913" w:rsidRDefault="00700EFF">
            <w:pPr>
              <w:spacing w:after="0" w:line="240" w:lineRule="auto"/>
              <w:jc w:val="center"/>
            </w:pPr>
            <w:r>
              <w:rPr>
                <w:sz w:val="16"/>
                <w:szCs w:val="16"/>
              </w:rPr>
              <w:t> </w:t>
            </w:r>
          </w:p>
        </w:tc>
      </w:tr>
      <w:tr w:rsidR="00CD7913" w14:paraId="39ED73F7" w14:textId="77777777">
        <w:tc>
          <w:tcPr>
            <w:tcW w:w="2851" w:type="dxa"/>
          </w:tcPr>
          <w:p w14:paraId="787E6B6D" w14:textId="77777777" w:rsidR="00CD7913" w:rsidRDefault="00700EFF">
            <w:pPr>
              <w:spacing w:after="0" w:line="240" w:lineRule="auto"/>
            </w:pPr>
            <w:r>
              <w:rPr>
                <w:sz w:val="16"/>
                <w:szCs w:val="16"/>
              </w:rPr>
              <w:t>3.2 Endurecimiento de seguridad y HTTPS</w:t>
            </w:r>
          </w:p>
        </w:tc>
        <w:tc>
          <w:tcPr>
            <w:tcW w:w="570" w:type="dxa"/>
          </w:tcPr>
          <w:p w14:paraId="24EC37A6" w14:textId="77777777" w:rsidR="00CD7913" w:rsidRDefault="00700EFF">
            <w:pPr>
              <w:spacing w:after="0" w:line="240" w:lineRule="auto"/>
              <w:jc w:val="center"/>
            </w:pPr>
            <w:r>
              <w:rPr>
                <w:sz w:val="16"/>
                <w:szCs w:val="16"/>
              </w:rPr>
              <w:t> </w:t>
            </w:r>
          </w:p>
        </w:tc>
        <w:tc>
          <w:tcPr>
            <w:tcW w:w="570" w:type="dxa"/>
          </w:tcPr>
          <w:p w14:paraId="151FA94F" w14:textId="77777777" w:rsidR="00CD7913" w:rsidRDefault="00700EFF">
            <w:pPr>
              <w:spacing w:after="0" w:line="240" w:lineRule="auto"/>
              <w:jc w:val="center"/>
            </w:pPr>
            <w:r>
              <w:rPr>
                <w:sz w:val="16"/>
                <w:szCs w:val="16"/>
              </w:rPr>
              <w:t> </w:t>
            </w:r>
          </w:p>
        </w:tc>
        <w:tc>
          <w:tcPr>
            <w:tcW w:w="570" w:type="dxa"/>
          </w:tcPr>
          <w:p w14:paraId="7AAEF28B" w14:textId="77777777" w:rsidR="00CD7913" w:rsidRDefault="00700EFF">
            <w:pPr>
              <w:spacing w:after="0" w:line="240" w:lineRule="auto"/>
              <w:jc w:val="center"/>
            </w:pPr>
            <w:r>
              <w:rPr>
                <w:sz w:val="16"/>
                <w:szCs w:val="16"/>
              </w:rPr>
              <w:t> </w:t>
            </w:r>
          </w:p>
        </w:tc>
        <w:tc>
          <w:tcPr>
            <w:tcW w:w="570" w:type="dxa"/>
          </w:tcPr>
          <w:p w14:paraId="249BBD34" w14:textId="77777777" w:rsidR="00CD7913" w:rsidRDefault="00700EFF">
            <w:pPr>
              <w:spacing w:after="0" w:line="240" w:lineRule="auto"/>
              <w:jc w:val="center"/>
            </w:pPr>
            <w:r>
              <w:rPr>
                <w:sz w:val="16"/>
                <w:szCs w:val="16"/>
              </w:rPr>
              <w:t> </w:t>
            </w:r>
          </w:p>
        </w:tc>
        <w:tc>
          <w:tcPr>
            <w:tcW w:w="570" w:type="dxa"/>
          </w:tcPr>
          <w:p w14:paraId="05B62D5D" w14:textId="77777777" w:rsidR="00CD7913" w:rsidRDefault="00700EFF">
            <w:pPr>
              <w:spacing w:after="0" w:line="240" w:lineRule="auto"/>
              <w:jc w:val="center"/>
            </w:pPr>
            <w:r>
              <w:rPr>
                <w:sz w:val="16"/>
                <w:szCs w:val="16"/>
              </w:rPr>
              <w:t> </w:t>
            </w:r>
          </w:p>
        </w:tc>
        <w:tc>
          <w:tcPr>
            <w:tcW w:w="570" w:type="dxa"/>
          </w:tcPr>
          <w:p w14:paraId="38F7087A" w14:textId="77777777" w:rsidR="00CD7913" w:rsidRDefault="00700EFF">
            <w:pPr>
              <w:spacing w:after="0" w:line="240" w:lineRule="auto"/>
              <w:jc w:val="center"/>
            </w:pPr>
            <w:r>
              <w:rPr>
                <w:sz w:val="16"/>
                <w:szCs w:val="16"/>
              </w:rPr>
              <w:t> </w:t>
            </w:r>
          </w:p>
        </w:tc>
        <w:tc>
          <w:tcPr>
            <w:tcW w:w="570" w:type="dxa"/>
          </w:tcPr>
          <w:p w14:paraId="780CF2EE" w14:textId="77777777" w:rsidR="00CD7913" w:rsidRDefault="00700EFF">
            <w:pPr>
              <w:spacing w:after="0" w:line="240" w:lineRule="auto"/>
              <w:jc w:val="center"/>
            </w:pPr>
            <w:r>
              <w:rPr>
                <w:sz w:val="16"/>
                <w:szCs w:val="16"/>
              </w:rPr>
              <w:t> </w:t>
            </w:r>
          </w:p>
        </w:tc>
        <w:tc>
          <w:tcPr>
            <w:tcW w:w="570" w:type="dxa"/>
          </w:tcPr>
          <w:p w14:paraId="23D080A9" w14:textId="77777777" w:rsidR="00CD7913" w:rsidRDefault="00700EFF">
            <w:pPr>
              <w:spacing w:after="0" w:line="240" w:lineRule="auto"/>
              <w:jc w:val="center"/>
            </w:pPr>
            <w:r>
              <w:rPr>
                <w:sz w:val="16"/>
                <w:szCs w:val="16"/>
              </w:rPr>
              <w:t> </w:t>
            </w:r>
          </w:p>
        </w:tc>
        <w:tc>
          <w:tcPr>
            <w:tcW w:w="570" w:type="dxa"/>
          </w:tcPr>
          <w:p w14:paraId="10E491F6" w14:textId="77777777" w:rsidR="00CD7913" w:rsidRDefault="00700EFF">
            <w:pPr>
              <w:spacing w:after="0" w:line="240" w:lineRule="auto"/>
              <w:jc w:val="center"/>
            </w:pPr>
            <w:r>
              <w:rPr>
                <w:sz w:val="16"/>
                <w:szCs w:val="16"/>
              </w:rPr>
              <w:t> </w:t>
            </w:r>
          </w:p>
        </w:tc>
        <w:tc>
          <w:tcPr>
            <w:tcW w:w="570" w:type="dxa"/>
            <w:shd w:val="clear" w:color="auto" w:fill="ED7D31"/>
          </w:tcPr>
          <w:p w14:paraId="2BC0578B" w14:textId="77777777" w:rsidR="00CD7913" w:rsidRDefault="00700EFF">
            <w:pPr>
              <w:spacing w:after="0" w:line="240" w:lineRule="auto"/>
              <w:jc w:val="center"/>
            </w:pPr>
            <w:r>
              <w:rPr>
                <w:sz w:val="16"/>
                <w:szCs w:val="16"/>
              </w:rPr>
              <w:t> </w:t>
            </w:r>
          </w:p>
        </w:tc>
        <w:tc>
          <w:tcPr>
            <w:tcW w:w="571" w:type="dxa"/>
            <w:shd w:val="clear" w:color="auto" w:fill="ED7D31"/>
          </w:tcPr>
          <w:p w14:paraId="0CEB4CC9" w14:textId="77777777" w:rsidR="00CD7913" w:rsidRDefault="00700EFF">
            <w:pPr>
              <w:spacing w:after="0" w:line="240" w:lineRule="auto"/>
              <w:jc w:val="center"/>
            </w:pPr>
            <w:r>
              <w:rPr>
                <w:sz w:val="16"/>
                <w:szCs w:val="16"/>
              </w:rPr>
              <w:t> </w:t>
            </w:r>
          </w:p>
        </w:tc>
      </w:tr>
      <w:tr w:rsidR="00CD7913" w14:paraId="6D035530" w14:textId="77777777">
        <w:tc>
          <w:tcPr>
            <w:tcW w:w="2851" w:type="dxa"/>
          </w:tcPr>
          <w:p w14:paraId="6586A65E" w14:textId="77777777" w:rsidR="00CD7913" w:rsidRDefault="00700EFF">
            <w:pPr>
              <w:spacing w:after="0" w:line="240" w:lineRule="auto"/>
            </w:pPr>
            <w:r>
              <w:rPr>
                <w:sz w:val="16"/>
                <w:szCs w:val="16"/>
              </w:rPr>
              <w:t>3.3 Pruebas funcionales, de carga y de seguridad</w:t>
            </w:r>
          </w:p>
        </w:tc>
        <w:tc>
          <w:tcPr>
            <w:tcW w:w="570" w:type="dxa"/>
          </w:tcPr>
          <w:p w14:paraId="79A9439B" w14:textId="77777777" w:rsidR="00CD7913" w:rsidRDefault="00700EFF">
            <w:pPr>
              <w:spacing w:after="0" w:line="240" w:lineRule="auto"/>
              <w:jc w:val="center"/>
            </w:pPr>
            <w:r>
              <w:rPr>
                <w:sz w:val="16"/>
                <w:szCs w:val="16"/>
              </w:rPr>
              <w:t> </w:t>
            </w:r>
          </w:p>
        </w:tc>
        <w:tc>
          <w:tcPr>
            <w:tcW w:w="570" w:type="dxa"/>
          </w:tcPr>
          <w:p w14:paraId="6D937AE1" w14:textId="77777777" w:rsidR="00CD7913" w:rsidRDefault="00700EFF">
            <w:pPr>
              <w:spacing w:after="0" w:line="240" w:lineRule="auto"/>
              <w:jc w:val="center"/>
            </w:pPr>
            <w:r>
              <w:rPr>
                <w:sz w:val="16"/>
                <w:szCs w:val="16"/>
              </w:rPr>
              <w:t> </w:t>
            </w:r>
          </w:p>
        </w:tc>
        <w:tc>
          <w:tcPr>
            <w:tcW w:w="570" w:type="dxa"/>
          </w:tcPr>
          <w:p w14:paraId="4DDE0764" w14:textId="77777777" w:rsidR="00CD7913" w:rsidRDefault="00700EFF">
            <w:pPr>
              <w:spacing w:after="0" w:line="240" w:lineRule="auto"/>
              <w:jc w:val="center"/>
            </w:pPr>
            <w:r>
              <w:rPr>
                <w:sz w:val="16"/>
                <w:szCs w:val="16"/>
              </w:rPr>
              <w:t> </w:t>
            </w:r>
          </w:p>
        </w:tc>
        <w:tc>
          <w:tcPr>
            <w:tcW w:w="570" w:type="dxa"/>
          </w:tcPr>
          <w:p w14:paraId="59CE78B2" w14:textId="77777777" w:rsidR="00CD7913" w:rsidRDefault="00700EFF">
            <w:pPr>
              <w:spacing w:after="0" w:line="240" w:lineRule="auto"/>
              <w:jc w:val="center"/>
            </w:pPr>
            <w:r>
              <w:rPr>
                <w:sz w:val="16"/>
                <w:szCs w:val="16"/>
              </w:rPr>
              <w:t> </w:t>
            </w:r>
          </w:p>
        </w:tc>
        <w:tc>
          <w:tcPr>
            <w:tcW w:w="570" w:type="dxa"/>
          </w:tcPr>
          <w:p w14:paraId="60F917AF" w14:textId="77777777" w:rsidR="00CD7913" w:rsidRDefault="00700EFF">
            <w:pPr>
              <w:spacing w:after="0" w:line="240" w:lineRule="auto"/>
              <w:jc w:val="center"/>
            </w:pPr>
            <w:r>
              <w:rPr>
                <w:sz w:val="16"/>
                <w:szCs w:val="16"/>
              </w:rPr>
              <w:t> </w:t>
            </w:r>
          </w:p>
        </w:tc>
        <w:tc>
          <w:tcPr>
            <w:tcW w:w="570" w:type="dxa"/>
          </w:tcPr>
          <w:p w14:paraId="4F0E784E" w14:textId="77777777" w:rsidR="00CD7913" w:rsidRDefault="00700EFF">
            <w:pPr>
              <w:spacing w:after="0" w:line="240" w:lineRule="auto"/>
              <w:jc w:val="center"/>
            </w:pPr>
            <w:r>
              <w:rPr>
                <w:sz w:val="16"/>
                <w:szCs w:val="16"/>
              </w:rPr>
              <w:t> </w:t>
            </w:r>
          </w:p>
        </w:tc>
        <w:tc>
          <w:tcPr>
            <w:tcW w:w="570" w:type="dxa"/>
          </w:tcPr>
          <w:p w14:paraId="792A191B" w14:textId="77777777" w:rsidR="00CD7913" w:rsidRDefault="00700EFF">
            <w:pPr>
              <w:spacing w:after="0" w:line="240" w:lineRule="auto"/>
              <w:jc w:val="center"/>
            </w:pPr>
            <w:r>
              <w:rPr>
                <w:sz w:val="16"/>
                <w:szCs w:val="16"/>
              </w:rPr>
              <w:t> </w:t>
            </w:r>
          </w:p>
        </w:tc>
        <w:tc>
          <w:tcPr>
            <w:tcW w:w="570" w:type="dxa"/>
          </w:tcPr>
          <w:p w14:paraId="5F1219AB" w14:textId="77777777" w:rsidR="00CD7913" w:rsidRDefault="00700EFF">
            <w:pPr>
              <w:spacing w:after="0" w:line="240" w:lineRule="auto"/>
              <w:jc w:val="center"/>
            </w:pPr>
            <w:r>
              <w:rPr>
                <w:sz w:val="16"/>
                <w:szCs w:val="16"/>
              </w:rPr>
              <w:t> </w:t>
            </w:r>
          </w:p>
        </w:tc>
        <w:tc>
          <w:tcPr>
            <w:tcW w:w="570" w:type="dxa"/>
          </w:tcPr>
          <w:p w14:paraId="546F8E82" w14:textId="77777777" w:rsidR="00CD7913" w:rsidRDefault="00700EFF">
            <w:pPr>
              <w:spacing w:after="0" w:line="240" w:lineRule="auto"/>
              <w:jc w:val="center"/>
            </w:pPr>
            <w:r>
              <w:rPr>
                <w:sz w:val="16"/>
                <w:szCs w:val="16"/>
              </w:rPr>
              <w:t> </w:t>
            </w:r>
          </w:p>
        </w:tc>
        <w:tc>
          <w:tcPr>
            <w:tcW w:w="570" w:type="dxa"/>
          </w:tcPr>
          <w:p w14:paraId="56BB05D0" w14:textId="77777777" w:rsidR="00CD7913" w:rsidRDefault="00700EFF">
            <w:pPr>
              <w:spacing w:after="0" w:line="240" w:lineRule="auto"/>
              <w:jc w:val="center"/>
            </w:pPr>
            <w:r>
              <w:rPr>
                <w:sz w:val="16"/>
                <w:szCs w:val="16"/>
              </w:rPr>
              <w:t> </w:t>
            </w:r>
          </w:p>
        </w:tc>
        <w:tc>
          <w:tcPr>
            <w:tcW w:w="571" w:type="dxa"/>
            <w:shd w:val="clear" w:color="auto" w:fill="ED7D31"/>
          </w:tcPr>
          <w:p w14:paraId="5FDAEEAD" w14:textId="77777777" w:rsidR="00CD7913" w:rsidRDefault="00700EFF">
            <w:pPr>
              <w:spacing w:after="0" w:line="240" w:lineRule="auto"/>
              <w:jc w:val="center"/>
            </w:pPr>
            <w:r>
              <w:rPr>
                <w:sz w:val="16"/>
                <w:szCs w:val="16"/>
              </w:rPr>
              <w:t> </w:t>
            </w:r>
          </w:p>
        </w:tc>
      </w:tr>
      <w:tr w:rsidR="00CD7913" w14:paraId="14CF8C1E" w14:textId="77777777">
        <w:tc>
          <w:tcPr>
            <w:tcW w:w="2851" w:type="dxa"/>
          </w:tcPr>
          <w:p w14:paraId="33E7F352" w14:textId="77777777" w:rsidR="00CD7913" w:rsidRDefault="00700EFF">
            <w:pPr>
              <w:spacing w:after="0" w:line="240" w:lineRule="auto"/>
            </w:pPr>
            <w:r>
              <w:rPr>
                <w:sz w:val="16"/>
                <w:szCs w:val="16"/>
              </w:rPr>
              <w:t>3.4 Documento final encuadernado y defensa</w:t>
            </w:r>
          </w:p>
        </w:tc>
        <w:tc>
          <w:tcPr>
            <w:tcW w:w="570" w:type="dxa"/>
          </w:tcPr>
          <w:p w14:paraId="646E6562" w14:textId="77777777" w:rsidR="00CD7913" w:rsidRDefault="00700EFF">
            <w:pPr>
              <w:spacing w:after="0" w:line="240" w:lineRule="auto"/>
              <w:jc w:val="center"/>
            </w:pPr>
            <w:r>
              <w:rPr>
                <w:sz w:val="16"/>
                <w:szCs w:val="16"/>
              </w:rPr>
              <w:t> </w:t>
            </w:r>
          </w:p>
        </w:tc>
        <w:tc>
          <w:tcPr>
            <w:tcW w:w="570" w:type="dxa"/>
          </w:tcPr>
          <w:p w14:paraId="7A343D36" w14:textId="77777777" w:rsidR="00CD7913" w:rsidRDefault="00700EFF">
            <w:pPr>
              <w:spacing w:after="0" w:line="240" w:lineRule="auto"/>
              <w:jc w:val="center"/>
            </w:pPr>
            <w:r>
              <w:rPr>
                <w:sz w:val="16"/>
                <w:szCs w:val="16"/>
              </w:rPr>
              <w:t> </w:t>
            </w:r>
          </w:p>
        </w:tc>
        <w:tc>
          <w:tcPr>
            <w:tcW w:w="570" w:type="dxa"/>
          </w:tcPr>
          <w:p w14:paraId="411D2DF0" w14:textId="77777777" w:rsidR="00CD7913" w:rsidRDefault="00700EFF">
            <w:pPr>
              <w:spacing w:after="0" w:line="240" w:lineRule="auto"/>
              <w:jc w:val="center"/>
            </w:pPr>
            <w:r>
              <w:rPr>
                <w:sz w:val="16"/>
                <w:szCs w:val="16"/>
              </w:rPr>
              <w:t> </w:t>
            </w:r>
          </w:p>
        </w:tc>
        <w:tc>
          <w:tcPr>
            <w:tcW w:w="570" w:type="dxa"/>
          </w:tcPr>
          <w:p w14:paraId="17782AA1" w14:textId="77777777" w:rsidR="00CD7913" w:rsidRDefault="00700EFF">
            <w:pPr>
              <w:spacing w:after="0" w:line="240" w:lineRule="auto"/>
              <w:jc w:val="center"/>
            </w:pPr>
            <w:r>
              <w:rPr>
                <w:sz w:val="16"/>
                <w:szCs w:val="16"/>
              </w:rPr>
              <w:t> </w:t>
            </w:r>
          </w:p>
        </w:tc>
        <w:tc>
          <w:tcPr>
            <w:tcW w:w="570" w:type="dxa"/>
          </w:tcPr>
          <w:p w14:paraId="78081F2D" w14:textId="77777777" w:rsidR="00CD7913" w:rsidRDefault="00700EFF">
            <w:pPr>
              <w:spacing w:after="0" w:line="240" w:lineRule="auto"/>
              <w:jc w:val="center"/>
            </w:pPr>
            <w:r>
              <w:rPr>
                <w:sz w:val="16"/>
                <w:szCs w:val="16"/>
              </w:rPr>
              <w:t> </w:t>
            </w:r>
          </w:p>
        </w:tc>
        <w:tc>
          <w:tcPr>
            <w:tcW w:w="570" w:type="dxa"/>
          </w:tcPr>
          <w:p w14:paraId="6AA1067E" w14:textId="77777777" w:rsidR="00CD7913" w:rsidRDefault="00700EFF">
            <w:pPr>
              <w:spacing w:after="0" w:line="240" w:lineRule="auto"/>
              <w:jc w:val="center"/>
            </w:pPr>
            <w:r>
              <w:rPr>
                <w:sz w:val="16"/>
                <w:szCs w:val="16"/>
              </w:rPr>
              <w:t> </w:t>
            </w:r>
          </w:p>
        </w:tc>
        <w:tc>
          <w:tcPr>
            <w:tcW w:w="570" w:type="dxa"/>
          </w:tcPr>
          <w:p w14:paraId="3E83076F" w14:textId="77777777" w:rsidR="00CD7913" w:rsidRDefault="00700EFF">
            <w:pPr>
              <w:spacing w:after="0" w:line="240" w:lineRule="auto"/>
              <w:jc w:val="center"/>
            </w:pPr>
            <w:r>
              <w:rPr>
                <w:sz w:val="16"/>
                <w:szCs w:val="16"/>
              </w:rPr>
              <w:t> </w:t>
            </w:r>
          </w:p>
        </w:tc>
        <w:tc>
          <w:tcPr>
            <w:tcW w:w="570" w:type="dxa"/>
          </w:tcPr>
          <w:p w14:paraId="43C10A3C" w14:textId="77777777" w:rsidR="00CD7913" w:rsidRDefault="00700EFF">
            <w:pPr>
              <w:spacing w:after="0" w:line="240" w:lineRule="auto"/>
              <w:jc w:val="center"/>
            </w:pPr>
            <w:r>
              <w:rPr>
                <w:sz w:val="16"/>
                <w:szCs w:val="16"/>
              </w:rPr>
              <w:t> </w:t>
            </w:r>
          </w:p>
        </w:tc>
        <w:tc>
          <w:tcPr>
            <w:tcW w:w="570" w:type="dxa"/>
          </w:tcPr>
          <w:p w14:paraId="5FB282A0" w14:textId="77777777" w:rsidR="00CD7913" w:rsidRDefault="00700EFF">
            <w:pPr>
              <w:spacing w:after="0" w:line="240" w:lineRule="auto"/>
              <w:jc w:val="center"/>
            </w:pPr>
            <w:r>
              <w:rPr>
                <w:sz w:val="16"/>
                <w:szCs w:val="16"/>
              </w:rPr>
              <w:t> </w:t>
            </w:r>
          </w:p>
        </w:tc>
        <w:tc>
          <w:tcPr>
            <w:tcW w:w="570" w:type="dxa"/>
          </w:tcPr>
          <w:p w14:paraId="5E4A245E" w14:textId="77777777" w:rsidR="00CD7913" w:rsidRDefault="00700EFF">
            <w:pPr>
              <w:spacing w:after="0" w:line="240" w:lineRule="auto"/>
              <w:jc w:val="center"/>
            </w:pPr>
            <w:r>
              <w:rPr>
                <w:sz w:val="16"/>
                <w:szCs w:val="16"/>
              </w:rPr>
              <w:t> </w:t>
            </w:r>
          </w:p>
        </w:tc>
        <w:tc>
          <w:tcPr>
            <w:tcW w:w="571" w:type="dxa"/>
            <w:shd w:val="clear" w:color="auto" w:fill="ED7D31"/>
          </w:tcPr>
          <w:p w14:paraId="5D6207BB" w14:textId="77777777" w:rsidR="00CD7913" w:rsidRDefault="00700EFF">
            <w:pPr>
              <w:spacing w:after="0" w:line="240" w:lineRule="auto"/>
              <w:jc w:val="center"/>
            </w:pPr>
            <w:r>
              <w:rPr>
                <w:sz w:val="16"/>
                <w:szCs w:val="16"/>
              </w:rPr>
              <w:t> </w:t>
            </w:r>
          </w:p>
        </w:tc>
      </w:tr>
      <w:tr w:rsidR="00CD7913" w14:paraId="4F51B598" w14:textId="77777777">
        <w:tc>
          <w:tcPr>
            <w:tcW w:w="2851" w:type="dxa"/>
          </w:tcPr>
          <w:p w14:paraId="793F260C" w14:textId="77777777" w:rsidR="00CD7913" w:rsidRDefault="00700EFF">
            <w:pPr>
              <w:spacing w:after="0" w:line="240" w:lineRule="auto"/>
            </w:pPr>
            <w:r>
              <w:rPr>
                <w:b/>
                <w:sz w:val="16"/>
                <w:szCs w:val="16"/>
              </w:rPr>
              <w:t>◆ Defensa Final (07/11/2026)</w:t>
            </w:r>
          </w:p>
        </w:tc>
        <w:tc>
          <w:tcPr>
            <w:tcW w:w="570" w:type="dxa"/>
          </w:tcPr>
          <w:p w14:paraId="06A3A1AF" w14:textId="77777777" w:rsidR="00CD7913" w:rsidRDefault="00700EFF">
            <w:pPr>
              <w:spacing w:after="0" w:line="240" w:lineRule="auto"/>
              <w:jc w:val="center"/>
            </w:pPr>
            <w:r>
              <w:rPr>
                <w:sz w:val="16"/>
                <w:szCs w:val="16"/>
              </w:rPr>
              <w:t> </w:t>
            </w:r>
          </w:p>
        </w:tc>
        <w:tc>
          <w:tcPr>
            <w:tcW w:w="570" w:type="dxa"/>
          </w:tcPr>
          <w:p w14:paraId="4E7E6BD9" w14:textId="77777777" w:rsidR="00CD7913" w:rsidRDefault="00700EFF">
            <w:pPr>
              <w:spacing w:after="0" w:line="240" w:lineRule="auto"/>
              <w:jc w:val="center"/>
            </w:pPr>
            <w:r>
              <w:rPr>
                <w:sz w:val="16"/>
                <w:szCs w:val="16"/>
              </w:rPr>
              <w:t> </w:t>
            </w:r>
          </w:p>
        </w:tc>
        <w:tc>
          <w:tcPr>
            <w:tcW w:w="570" w:type="dxa"/>
          </w:tcPr>
          <w:p w14:paraId="62FC434A" w14:textId="77777777" w:rsidR="00CD7913" w:rsidRDefault="00700EFF">
            <w:pPr>
              <w:spacing w:after="0" w:line="240" w:lineRule="auto"/>
              <w:jc w:val="center"/>
            </w:pPr>
            <w:r>
              <w:rPr>
                <w:sz w:val="16"/>
                <w:szCs w:val="16"/>
              </w:rPr>
              <w:t> </w:t>
            </w:r>
          </w:p>
        </w:tc>
        <w:tc>
          <w:tcPr>
            <w:tcW w:w="570" w:type="dxa"/>
          </w:tcPr>
          <w:p w14:paraId="02AE5776" w14:textId="77777777" w:rsidR="00CD7913" w:rsidRDefault="00700EFF">
            <w:pPr>
              <w:spacing w:after="0" w:line="240" w:lineRule="auto"/>
              <w:jc w:val="center"/>
            </w:pPr>
            <w:r>
              <w:rPr>
                <w:sz w:val="16"/>
                <w:szCs w:val="16"/>
              </w:rPr>
              <w:t> </w:t>
            </w:r>
          </w:p>
        </w:tc>
        <w:tc>
          <w:tcPr>
            <w:tcW w:w="570" w:type="dxa"/>
          </w:tcPr>
          <w:p w14:paraId="755DFAB8" w14:textId="77777777" w:rsidR="00CD7913" w:rsidRDefault="00700EFF">
            <w:pPr>
              <w:spacing w:after="0" w:line="240" w:lineRule="auto"/>
              <w:jc w:val="center"/>
            </w:pPr>
            <w:r>
              <w:rPr>
                <w:sz w:val="16"/>
                <w:szCs w:val="16"/>
              </w:rPr>
              <w:t> </w:t>
            </w:r>
          </w:p>
        </w:tc>
        <w:tc>
          <w:tcPr>
            <w:tcW w:w="570" w:type="dxa"/>
          </w:tcPr>
          <w:p w14:paraId="31684F2C" w14:textId="77777777" w:rsidR="00CD7913" w:rsidRDefault="00700EFF">
            <w:pPr>
              <w:spacing w:after="0" w:line="240" w:lineRule="auto"/>
              <w:jc w:val="center"/>
            </w:pPr>
            <w:r>
              <w:rPr>
                <w:sz w:val="16"/>
                <w:szCs w:val="16"/>
              </w:rPr>
              <w:t> </w:t>
            </w:r>
          </w:p>
        </w:tc>
        <w:tc>
          <w:tcPr>
            <w:tcW w:w="570" w:type="dxa"/>
          </w:tcPr>
          <w:p w14:paraId="09B20BCD" w14:textId="77777777" w:rsidR="00CD7913" w:rsidRDefault="00700EFF">
            <w:pPr>
              <w:spacing w:after="0" w:line="240" w:lineRule="auto"/>
              <w:jc w:val="center"/>
            </w:pPr>
            <w:r>
              <w:rPr>
                <w:sz w:val="16"/>
                <w:szCs w:val="16"/>
              </w:rPr>
              <w:t> </w:t>
            </w:r>
          </w:p>
        </w:tc>
        <w:tc>
          <w:tcPr>
            <w:tcW w:w="570" w:type="dxa"/>
          </w:tcPr>
          <w:p w14:paraId="0E7B6F86" w14:textId="77777777" w:rsidR="00CD7913" w:rsidRDefault="00700EFF">
            <w:pPr>
              <w:spacing w:after="0" w:line="240" w:lineRule="auto"/>
              <w:jc w:val="center"/>
            </w:pPr>
            <w:r>
              <w:rPr>
                <w:sz w:val="16"/>
                <w:szCs w:val="16"/>
              </w:rPr>
              <w:t> </w:t>
            </w:r>
          </w:p>
        </w:tc>
        <w:tc>
          <w:tcPr>
            <w:tcW w:w="570" w:type="dxa"/>
          </w:tcPr>
          <w:p w14:paraId="30721610" w14:textId="77777777" w:rsidR="00CD7913" w:rsidRDefault="00700EFF">
            <w:pPr>
              <w:spacing w:after="0" w:line="240" w:lineRule="auto"/>
              <w:jc w:val="center"/>
            </w:pPr>
            <w:r>
              <w:rPr>
                <w:sz w:val="16"/>
                <w:szCs w:val="16"/>
              </w:rPr>
              <w:t> </w:t>
            </w:r>
          </w:p>
        </w:tc>
        <w:tc>
          <w:tcPr>
            <w:tcW w:w="570" w:type="dxa"/>
          </w:tcPr>
          <w:p w14:paraId="23C52800" w14:textId="77777777" w:rsidR="00CD7913" w:rsidRDefault="00700EFF">
            <w:pPr>
              <w:spacing w:after="0" w:line="240" w:lineRule="auto"/>
              <w:jc w:val="center"/>
            </w:pPr>
            <w:r>
              <w:rPr>
                <w:sz w:val="16"/>
                <w:szCs w:val="16"/>
              </w:rPr>
              <w:t> </w:t>
            </w:r>
          </w:p>
        </w:tc>
        <w:tc>
          <w:tcPr>
            <w:tcW w:w="571" w:type="dxa"/>
            <w:shd w:val="clear" w:color="auto" w:fill="C00000"/>
          </w:tcPr>
          <w:p w14:paraId="5D9C46B7" w14:textId="77777777" w:rsidR="00CD7913" w:rsidRDefault="00700EFF">
            <w:pPr>
              <w:spacing w:after="0" w:line="240" w:lineRule="auto"/>
              <w:jc w:val="center"/>
            </w:pPr>
            <w:r>
              <w:rPr>
                <w:b/>
                <w:color w:val="FFFFFF"/>
                <w:sz w:val="16"/>
                <w:szCs w:val="16"/>
              </w:rPr>
              <w:t>◆</w:t>
            </w:r>
          </w:p>
        </w:tc>
      </w:tr>
    </w:tbl>
    <w:p w14:paraId="0CB05D44" w14:textId="77777777" w:rsidR="00CD7913" w:rsidRDefault="00CD7913"/>
    <w:p w14:paraId="64F6B365" w14:textId="77777777" w:rsidR="00CD7913" w:rsidRDefault="00700EFF">
      <w:pPr>
        <w:spacing w:after="240" w:line="240" w:lineRule="auto"/>
        <w:jc w:val="center"/>
      </w:pPr>
      <w:r>
        <w:rPr>
          <w:i/>
          <w:color w:val="404040"/>
          <w:sz w:val="18"/>
          <w:szCs w:val="18"/>
        </w:rPr>
        <w:t>Figura 7.1. Diagrama de Gantt del proyecto (semanas 1 a 11, del 15/08 al 07/11 de 2026).</w:t>
      </w:r>
    </w:p>
    <w:p w14:paraId="674D24A6" w14:textId="77777777" w:rsidR="00CD7913" w:rsidRDefault="00700EFF">
      <w:pPr>
        <w:pStyle w:val="Ttulo2"/>
        <w:spacing w:before="280"/>
      </w:pPr>
      <w:bookmarkStart w:id="110" w:name="_Toc238478850"/>
      <w:r>
        <w:t xml:space="preserve">7.3. Planificación por </w:t>
      </w:r>
      <w:proofErr w:type="spellStart"/>
      <w:r>
        <w:t>sprints</w:t>
      </w:r>
      <w:bookmarkEnd w:id="110"/>
      <w:proofErr w:type="spellEnd"/>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911"/>
        <w:gridCol w:w="1822"/>
        <w:gridCol w:w="3827"/>
        <w:gridCol w:w="2552"/>
      </w:tblGrid>
      <w:tr w:rsidR="00CD7913" w14:paraId="7D455E4C" w14:textId="77777777">
        <w:trPr>
          <w:tblHeader/>
        </w:trPr>
        <w:tc>
          <w:tcPr>
            <w:tcW w:w="912" w:type="dxa"/>
            <w:shd w:val="clear" w:color="auto" w:fill="1F3864"/>
          </w:tcPr>
          <w:p w14:paraId="1583D0EB" w14:textId="77777777" w:rsidR="00CD7913" w:rsidRDefault="00700EFF">
            <w:pPr>
              <w:spacing w:after="0" w:line="240" w:lineRule="auto"/>
            </w:pPr>
            <w:r>
              <w:rPr>
                <w:b/>
                <w:color w:val="FFFFFF"/>
                <w:sz w:val="19"/>
                <w:szCs w:val="19"/>
              </w:rPr>
              <w:t>Sprint</w:t>
            </w:r>
          </w:p>
        </w:tc>
        <w:tc>
          <w:tcPr>
            <w:tcW w:w="1824" w:type="dxa"/>
            <w:shd w:val="clear" w:color="auto" w:fill="1F3864"/>
          </w:tcPr>
          <w:p w14:paraId="7CF28E53" w14:textId="77777777" w:rsidR="00CD7913" w:rsidRDefault="00700EFF">
            <w:pPr>
              <w:spacing w:after="0" w:line="240" w:lineRule="auto"/>
            </w:pPr>
            <w:r>
              <w:rPr>
                <w:b/>
                <w:color w:val="FFFFFF"/>
                <w:sz w:val="19"/>
                <w:szCs w:val="19"/>
              </w:rPr>
              <w:t>Período</w:t>
            </w:r>
          </w:p>
        </w:tc>
        <w:tc>
          <w:tcPr>
            <w:tcW w:w="3831" w:type="dxa"/>
            <w:shd w:val="clear" w:color="auto" w:fill="1F3864"/>
          </w:tcPr>
          <w:p w14:paraId="004B06E2" w14:textId="77777777" w:rsidR="00CD7913" w:rsidRDefault="00700EFF">
            <w:pPr>
              <w:spacing w:after="0" w:line="240" w:lineRule="auto"/>
            </w:pPr>
            <w:r>
              <w:rPr>
                <w:b/>
                <w:color w:val="FFFFFF"/>
                <w:sz w:val="19"/>
                <w:szCs w:val="19"/>
              </w:rPr>
              <w:t>Objetivo del sprint</w:t>
            </w:r>
          </w:p>
        </w:tc>
        <w:tc>
          <w:tcPr>
            <w:tcW w:w="2555" w:type="dxa"/>
            <w:shd w:val="clear" w:color="auto" w:fill="1F3864"/>
          </w:tcPr>
          <w:p w14:paraId="5953C1F9" w14:textId="77777777" w:rsidR="00CD7913" w:rsidRDefault="00700EFF">
            <w:pPr>
              <w:spacing w:after="0" w:line="240" w:lineRule="auto"/>
            </w:pPr>
            <w:r>
              <w:rPr>
                <w:b/>
                <w:color w:val="FFFFFF"/>
                <w:sz w:val="19"/>
                <w:szCs w:val="19"/>
              </w:rPr>
              <w:t>Entregable verificable</w:t>
            </w:r>
          </w:p>
        </w:tc>
      </w:tr>
      <w:tr w:rsidR="00CD7913" w14:paraId="4712D9B1" w14:textId="77777777">
        <w:tc>
          <w:tcPr>
            <w:tcW w:w="912" w:type="dxa"/>
          </w:tcPr>
          <w:p w14:paraId="693F86F6" w14:textId="77777777" w:rsidR="00CD7913" w:rsidRDefault="00700EFF">
            <w:pPr>
              <w:spacing w:after="0" w:line="240" w:lineRule="auto"/>
            </w:pPr>
            <w:r>
              <w:rPr>
                <w:b/>
                <w:sz w:val="19"/>
                <w:szCs w:val="19"/>
              </w:rPr>
              <w:t>S0</w:t>
            </w:r>
          </w:p>
        </w:tc>
        <w:tc>
          <w:tcPr>
            <w:tcW w:w="1824" w:type="dxa"/>
          </w:tcPr>
          <w:p w14:paraId="45298739" w14:textId="77777777" w:rsidR="00CD7913" w:rsidRDefault="00700EFF">
            <w:pPr>
              <w:spacing w:after="0" w:line="240" w:lineRule="auto"/>
            </w:pPr>
            <w:r>
              <w:rPr>
                <w:sz w:val="19"/>
                <w:szCs w:val="19"/>
              </w:rPr>
              <w:t>15/08 – 06/09</w:t>
            </w:r>
          </w:p>
        </w:tc>
        <w:tc>
          <w:tcPr>
            <w:tcW w:w="3831" w:type="dxa"/>
          </w:tcPr>
          <w:p w14:paraId="65357936" w14:textId="77777777" w:rsidR="00CD7913" w:rsidRDefault="00700EFF">
            <w:pPr>
              <w:spacing w:after="0" w:line="240" w:lineRule="auto"/>
            </w:pPr>
            <w:r>
              <w:rPr>
                <w:sz w:val="19"/>
                <w:szCs w:val="19"/>
              </w:rPr>
              <w:t>Comprender el problema, especificar requisitos y decidir la arquitectura.</w:t>
            </w:r>
          </w:p>
        </w:tc>
        <w:tc>
          <w:tcPr>
            <w:tcW w:w="2555" w:type="dxa"/>
          </w:tcPr>
          <w:p w14:paraId="4F77EED9" w14:textId="77777777" w:rsidR="00CD7913" w:rsidRDefault="00700EFF">
            <w:pPr>
              <w:spacing w:after="0" w:line="240" w:lineRule="auto"/>
            </w:pPr>
            <w:r>
              <w:rPr>
                <w:sz w:val="19"/>
                <w:szCs w:val="19"/>
              </w:rPr>
              <w:t>Documento de la Fase 1 (este documento).</w:t>
            </w:r>
          </w:p>
        </w:tc>
      </w:tr>
      <w:tr w:rsidR="00CD7913" w14:paraId="29A78AD8" w14:textId="77777777">
        <w:tc>
          <w:tcPr>
            <w:tcW w:w="912" w:type="dxa"/>
          </w:tcPr>
          <w:p w14:paraId="3936337E" w14:textId="77777777" w:rsidR="00CD7913" w:rsidRDefault="00700EFF">
            <w:pPr>
              <w:spacing w:after="0" w:line="240" w:lineRule="auto"/>
            </w:pPr>
            <w:r>
              <w:rPr>
                <w:b/>
                <w:sz w:val="19"/>
                <w:szCs w:val="19"/>
              </w:rPr>
              <w:t>S1</w:t>
            </w:r>
          </w:p>
        </w:tc>
        <w:tc>
          <w:tcPr>
            <w:tcW w:w="1824" w:type="dxa"/>
          </w:tcPr>
          <w:p w14:paraId="6F623A98" w14:textId="77777777" w:rsidR="00CD7913" w:rsidRDefault="00700EFF">
            <w:pPr>
              <w:spacing w:after="0" w:line="240" w:lineRule="auto"/>
            </w:pPr>
            <w:r>
              <w:rPr>
                <w:sz w:val="19"/>
                <w:szCs w:val="19"/>
              </w:rPr>
              <w:t>07/09 – 20/09</w:t>
            </w:r>
          </w:p>
        </w:tc>
        <w:tc>
          <w:tcPr>
            <w:tcW w:w="3831" w:type="dxa"/>
          </w:tcPr>
          <w:p w14:paraId="266EC08C" w14:textId="77777777" w:rsidR="00CD7913" w:rsidRDefault="00700EFF">
            <w:pPr>
              <w:spacing w:after="0" w:line="240" w:lineRule="auto"/>
            </w:pPr>
            <w:r>
              <w:rPr>
                <w:sz w:val="19"/>
                <w:szCs w:val="19"/>
              </w:rPr>
              <w:t>Cimientos técnicos: repositorios, esquema de base de datos, migraciones, autenticación y RBAC.</w:t>
            </w:r>
          </w:p>
        </w:tc>
        <w:tc>
          <w:tcPr>
            <w:tcW w:w="2555" w:type="dxa"/>
          </w:tcPr>
          <w:p w14:paraId="01DD80EC" w14:textId="77777777" w:rsidR="00CD7913" w:rsidRDefault="00700EFF">
            <w:pPr>
              <w:spacing w:after="0" w:line="240" w:lineRule="auto"/>
            </w:pPr>
            <w:r>
              <w:rPr>
                <w:sz w:val="19"/>
                <w:szCs w:val="19"/>
              </w:rPr>
              <w:t>Inicio de sesión funcional y esquema desplegado en el entorno de integración.</w:t>
            </w:r>
          </w:p>
        </w:tc>
      </w:tr>
      <w:tr w:rsidR="00CD7913" w14:paraId="4F650333" w14:textId="77777777">
        <w:tc>
          <w:tcPr>
            <w:tcW w:w="912" w:type="dxa"/>
          </w:tcPr>
          <w:p w14:paraId="1B864149" w14:textId="77777777" w:rsidR="00CD7913" w:rsidRDefault="00700EFF">
            <w:pPr>
              <w:spacing w:after="0" w:line="240" w:lineRule="auto"/>
            </w:pPr>
            <w:r>
              <w:rPr>
                <w:b/>
                <w:sz w:val="19"/>
                <w:szCs w:val="19"/>
              </w:rPr>
              <w:t>S2</w:t>
            </w:r>
          </w:p>
        </w:tc>
        <w:tc>
          <w:tcPr>
            <w:tcW w:w="1824" w:type="dxa"/>
          </w:tcPr>
          <w:p w14:paraId="08835C93" w14:textId="77777777" w:rsidR="00CD7913" w:rsidRDefault="00700EFF">
            <w:pPr>
              <w:spacing w:after="0" w:line="240" w:lineRule="auto"/>
            </w:pPr>
            <w:r>
              <w:rPr>
                <w:sz w:val="19"/>
                <w:szCs w:val="19"/>
              </w:rPr>
              <w:t>21/09 – 04/10</w:t>
            </w:r>
          </w:p>
        </w:tc>
        <w:tc>
          <w:tcPr>
            <w:tcW w:w="3831" w:type="dxa"/>
          </w:tcPr>
          <w:p w14:paraId="328318B8" w14:textId="77777777" w:rsidR="00CD7913" w:rsidRDefault="00700EFF">
            <w:pPr>
              <w:spacing w:after="0" w:line="240" w:lineRule="auto"/>
            </w:pPr>
            <w:r>
              <w:rPr>
                <w:sz w:val="19"/>
                <w:szCs w:val="19"/>
              </w:rPr>
              <w:t>Núcleo del negocio: organizaciones, plazas, aprobación y postulaciones.</w:t>
            </w:r>
          </w:p>
        </w:tc>
        <w:tc>
          <w:tcPr>
            <w:tcW w:w="2555" w:type="dxa"/>
          </w:tcPr>
          <w:p w14:paraId="6A580FDA" w14:textId="77777777" w:rsidR="00CD7913" w:rsidRDefault="00700EFF">
            <w:pPr>
              <w:spacing w:after="0" w:line="240" w:lineRule="auto"/>
            </w:pPr>
            <w:r>
              <w:rPr>
                <w:sz w:val="19"/>
                <w:szCs w:val="19"/>
              </w:rPr>
              <w:t>API operativa con las reglas RN-01 a RN-04 verificadas por pruebas.</w:t>
            </w:r>
          </w:p>
        </w:tc>
      </w:tr>
      <w:tr w:rsidR="00CD7913" w14:paraId="632BF62D" w14:textId="77777777">
        <w:tc>
          <w:tcPr>
            <w:tcW w:w="912" w:type="dxa"/>
          </w:tcPr>
          <w:p w14:paraId="71388FAB" w14:textId="77777777" w:rsidR="00CD7913" w:rsidRDefault="00700EFF">
            <w:pPr>
              <w:spacing w:after="0" w:line="240" w:lineRule="auto"/>
            </w:pPr>
            <w:r>
              <w:rPr>
                <w:b/>
                <w:sz w:val="19"/>
                <w:szCs w:val="19"/>
              </w:rPr>
              <w:t>S3</w:t>
            </w:r>
          </w:p>
        </w:tc>
        <w:tc>
          <w:tcPr>
            <w:tcW w:w="1824" w:type="dxa"/>
          </w:tcPr>
          <w:p w14:paraId="21EC92A7" w14:textId="77777777" w:rsidR="00CD7913" w:rsidRDefault="00700EFF">
            <w:pPr>
              <w:spacing w:after="0" w:line="240" w:lineRule="auto"/>
            </w:pPr>
            <w:r>
              <w:rPr>
                <w:sz w:val="19"/>
                <w:szCs w:val="19"/>
              </w:rPr>
              <w:t>05/10 – 18/10</w:t>
            </w:r>
          </w:p>
        </w:tc>
        <w:tc>
          <w:tcPr>
            <w:tcW w:w="3831" w:type="dxa"/>
          </w:tcPr>
          <w:p w14:paraId="0BC2CA24" w14:textId="77777777" w:rsidR="00CD7913" w:rsidRDefault="00700EFF">
            <w:pPr>
              <w:spacing w:after="0" w:line="240" w:lineRule="auto"/>
            </w:pPr>
            <w:r>
              <w:rPr>
                <w:sz w:val="19"/>
                <w:szCs w:val="19"/>
              </w:rPr>
              <w:t xml:space="preserve">Expediente: asignaciones, plan de trabajo, bitácoras y </w:t>
            </w:r>
            <w:proofErr w:type="spellStart"/>
            <w:r>
              <w:rPr>
                <w:sz w:val="19"/>
                <w:szCs w:val="19"/>
              </w:rPr>
              <w:t>frontend</w:t>
            </w:r>
            <w:proofErr w:type="spellEnd"/>
            <w:r>
              <w:rPr>
                <w:sz w:val="19"/>
                <w:szCs w:val="19"/>
              </w:rPr>
              <w:t xml:space="preserve"> de las vistas principales.</w:t>
            </w:r>
          </w:p>
        </w:tc>
        <w:tc>
          <w:tcPr>
            <w:tcW w:w="2555" w:type="dxa"/>
          </w:tcPr>
          <w:p w14:paraId="4AD186C4" w14:textId="77777777" w:rsidR="00CD7913" w:rsidRDefault="00700EFF">
            <w:pPr>
              <w:spacing w:after="0" w:line="240" w:lineRule="auto"/>
            </w:pPr>
            <w:r>
              <w:rPr>
                <w:sz w:val="19"/>
                <w:szCs w:val="19"/>
              </w:rPr>
              <w:t xml:space="preserve">Flujo completo de postulación a bitácora en </w:t>
            </w:r>
            <w:proofErr w:type="spellStart"/>
            <w:r>
              <w:rPr>
                <w:sz w:val="19"/>
                <w:szCs w:val="19"/>
              </w:rPr>
              <w:t>localhost</w:t>
            </w:r>
            <w:proofErr w:type="spellEnd"/>
            <w:r>
              <w:rPr>
                <w:sz w:val="19"/>
                <w:szCs w:val="19"/>
              </w:rPr>
              <w:t xml:space="preserve">; </w:t>
            </w:r>
            <w:proofErr w:type="spellStart"/>
            <w:r>
              <w:rPr>
                <w:sz w:val="19"/>
                <w:szCs w:val="19"/>
              </w:rPr>
              <w:t>OpenAPI</w:t>
            </w:r>
            <w:proofErr w:type="spellEnd"/>
            <w:r>
              <w:rPr>
                <w:sz w:val="19"/>
                <w:szCs w:val="19"/>
              </w:rPr>
              <w:t xml:space="preserve"> publicada.</w:t>
            </w:r>
          </w:p>
        </w:tc>
      </w:tr>
      <w:tr w:rsidR="00CD7913" w14:paraId="5FD7B94A" w14:textId="77777777">
        <w:tc>
          <w:tcPr>
            <w:tcW w:w="912" w:type="dxa"/>
          </w:tcPr>
          <w:p w14:paraId="2890088C" w14:textId="77777777" w:rsidR="00CD7913" w:rsidRDefault="00700EFF">
            <w:pPr>
              <w:spacing w:after="0" w:line="240" w:lineRule="auto"/>
            </w:pPr>
            <w:r>
              <w:rPr>
                <w:b/>
                <w:sz w:val="19"/>
                <w:szCs w:val="19"/>
              </w:rPr>
              <w:t>S4</w:t>
            </w:r>
          </w:p>
        </w:tc>
        <w:tc>
          <w:tcPr>
            <w:tcW w:w="1824" w:type="dxa"/>
          </w:tcPr>
          <w:p w14:paraId="38A4A16D" w14:textId="77777777" w:rsidR="00CD7913" w:rsidRDefault="00700EFF">
            <w:pPr>
              <w:spacing w:after="0" w:line="240" w:lineRule="auto"/>
            </w:pPr>
            <w:r>
              <w:rPr>
                <w:sz w:val="19"/>
                <w:szCs w:val="19"/>
              </w:rPr>
              <w:t>19/10 – 01/11</w:t>
            </w:r>
          </w:p>
        </w:tc>
        <w:tc>
          <w:tcPr>
            <w:tcW w:w="3831" w:type="dxa"/>
          </w:tcPr>
          <w:p w14:paraId="1ED19FC7" w14:textId="77777777" w:rsidR="00CD7913" w:rsidRDefault="00700EFF">
            <w:pPr>
              <w:spacing w:after="0" w:line="240" w:lineRule="auto"/>
            </w:pPr>
            <w:r>
              <w:rPr>
                <w:sz w:val="19"/>
                <w:szCs w:val="19"/>
              </w:rPr>
              <w:t>Evaluación, generación de documentos, indicadores y despliegue en producción.</w:t>
            </w:r>
          </w:p>
        </w:tc>
        <w:tc>
          <w:tcPr>
            <w:tcW w:w="2555" w:type="dxa"/>
          </w:tcPr>
          <w:p w14:paraId="6AEB4C37" w14:textId="77777777" w:rsidR="00CD7913" w:rsidRDefault="00700EFF">
            <w:pPr>
              <w:spacing w:after="0" w:line="240" w:lineRule="auto"/>
            </w:pPr>
            <w:r>
              <w:rPr>
                <w:sz w:val="19"/>
                <w:szCs w:val="19"/>
              </w:rPr>
              <w:t>URL pública operativa con el ciclo completo.</w:t>
            </w:r>
          </w:p>
        </w:tc>
      </w:tr>
      <w:tr w:rsidR="00CD7913" w14:paraId="0C8D8E60" w14:textId="77777777">
        <w:tc>
          <w:tcPr>
            <w:tcW w:w="912" w:type="dxa"/>
          </w:tcPr>
          <w:p w14:paraId="71EC2784" w14:textId="77777777" w:rsidR="00CD7913" w:rsidRDefault="00700EFF">
            <w:pPr>
              <w:spacing w:after="0" w:line="240" w:lineRule="auto"/>
            </w:pPr>
            <w:r>
              <w:rPr>
                <w:b/>
                <w:sz w:val="19"/>
                <w:szCs w:val="19"/>
              </w:rPr>
              <w:t>S5</w:t>
            </w:r>
          </w:p>
        </w:tc>
        <w:tc>
          <w:tcPr>
            <w:tcW w:w="1824" w:type="dxa"/>
          </w:tcPr>
          <w:p w14:paraId="0BB4F8C7" w14:textId="77777777" w:rsidR="00CD7913" w:rsidRDefault="00700EFF">
            <w:pPr>
              <w:spacing w:after="0" w:line="240" w:lineRule="auto"/>
            </w:pPr>
            <w:r>
              <w:rPr>
                <w:sz w:val="19"/>
                <w:szCs w:val="19"/>
              </w:rPr>
              <w:t>02/11 – 07/11</w:t>
            </w:r>
          </w:p>
        </w:tc>
        <w:tc>
          <w:tcPr>
            <w:tcW w:w="3831" w:type="dxa"/>
          </w:tcPr>
          <w:p w14:paraId="38B8ADA7" w14:textId="77777777" w:rsidR="00CD7913" w:rsidRDefault="00700EFF">
            <w:pPr>
              <w:spacing w:after="0" w:line="240" w:lineRule="auto"/>
            </w:pPr>
            <w:r>
              <w:rPr>
                <w:sz w:val="19"/>
                <w:szCs w:val="19"/>
              </w:rPr>
              <w:t>Endurecimiento, pruebas, documento final y preparación de la defensa.</w:t>
            </w:r>
          </w:p>
        </w:tc>
        <w:tc>
          <w:tcPr>
            <w:tcW w:w="2555" w:type="dxa"/>
          </w:tcPr>
          <w:p w14:paraId="1FEAC4D3" w14:textId="77777777" w:rsidR="00CD7913" w:rsidRDefault="00700EFF">
            <w:pPr>
              <w:spacing w:after="0" w:line="240" w:lineRule="auto"/>
            </w:pPr>
            <w:r>
              <w:rPr>
                <w:sz w:val="19"/>
                <w:szCs w:val="19"/>
              </w:rPr>
              <w:t>Documento encuadernado y presentación de 15 minutos.</w:t>
            </w:r>
          </w:p>
        </w:tc>
      </w:tr>
    </w:tbl>
    <w:p w14:paraId="2D9BA370" w14:textId="77777777" w:rsidR="00CD7913" w:rsidRDefault="00CD7913"/>
    <w:p w14:paraId="46D9B9C2" w14:textId="77777777" w:rsidR="00CD7913" w:rsidRDefault="00700EFF">
      <w:pPr>
        <w:spacing w:after="240" w:line="240" w:lineRule="auto"/>
        <w:jc w:val="center"/>
      </w:pPr>
      <w:r>
        <w:rPr>
          <w:i/>
          <w:color w:val="404040"/>
          <w:sz w:val="18"/>
          <w:szCs w:val="18"/>
        </w:rPr>
        <w:t xml:space="preserve">Tabla 7.2. Planificación por </w:t>
      </w:r>
      <w:proofErr w:type="spellStart"/>
      <w:r>
        <w:rPr>
          <w:i/>
          <w:color w:val="404040"/>
          <w:sz w:val="18"/>
          <w:szCs w:val="18"/>
        </w:rPr>
        <w:t>sprints</w:t>
      </w:r>
      <w:proofErr w:type="spellEnd"/>
      <w:r>
        <w:rPr>
          <w:i/>
          <w:color w:val="404040"/>
          <w:sz w:val="18"/>
          <w:szCs w:val="18"/>
        </w:rPr>
        <w:t>.</w:t>
      </w:r>
    </w:p>
    <w:p w14:paraId="29B8188D" w14:textId="77777777" w:rsidR="00CD7913" w:rsidRDefault="00700EFF">
      <w:pPr>
        <w:pStyle w:val="Ttulo2"/>
        <w:spacing w:before="280"/>
      </w:pPr>
      <w:bookmarkStart w:id="111" w:name="_Toc238478851"/>
      <w:r>
        <w:lastRenderedPageBreak/>
        <w:t>7.4. Tablero Kanban</w:t>
      </w:r>
      <w:bookmarkEnd w:id="111"/>
    </w:p>
    <w:p w14:paraId="1692A13B" w14:textId="77777777" w:rsidR="00CD7913" w:rsidRDefault="00700EFF">
      <w:r>
        <w:t xml:space="preserve">El equipo opera un tablero </w:t>
      </w:r>
      <w:proofErr w:type="spellStart"/>
      <w:r>
        <w:t>Kanban</w:t>
      </w:r>
      <w:proofErr w:type="spellEnd"/>
      <w:r>
        <w:t xml:space="preserve"> en GitHub </w:t>
      </w:r>
      <w:proofErr w:type="spellStart"/>
      <w:r>
        <w:t>Projects</w:t>
      </w:r>
      <w:proofErr w:type="spellEnd"/>
      <w:r>
        <w:t xml:space="preserve"> con límite de trabajo en curso de dos tarjetas por integrante, con el fin de evitar la dispersión del esfuerzo. Se muestra el estado del tablero al cierre de la Fase 1:</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1822"/>
        <w:gridCol w:w="1822"/>
        <w:gridCol w:w="1822"/>
        <w:gridCol w:w="1822"/>
        <w:gridCol w:w="1824"/>
      </w:tblGrid>
      <w:tr w:rsidR="00CD7913" w14:paraId="6BA8E00C" w14:textId="77777777">
        <w:tc>
          <w:tcPr>
            <w:tcW w:w="1824" w:type="dxa"/>
            <w:shd w:val="clear" w:color="auto" w:fill="1F3864"/>
          </w:tcPr>
          <w:p w14:paraId="12401D44" w14:textId="77777777" w:rsidR="00CD7913" w:rsidRDefault="00700EFF">
            <w:pPr>
              <w:spacing w:after="0" w:line="240" w:lineRule="auto"/>
              <w:jc w:val="center"/>
            </w:pPr>
            <w:r>
              <w:rPr>
                <w:b/>
                <w:color w:val="FFFFFF"/>
                <w:sz w:val="17"/>
                <w:szCs w:val="17"/>
              </w:rPr>
              <w:t>PILA DE PRODUCTO</w:t>
            </w:r>
          </w:p>
        </w:tc>
        <w:tc>
          <w:tcPr>
            <w:tcW w:w="1824" w:type="dxa"/>
            <w:shd w:val="clear" w:color="auto" w:fill="1F3864"/>
          </w:tcPr>
          <w:p w14:paraId="40AF8275" w14:textId="77777777" w:rsidR="00CD7913" w:rsidRDefault="00700EFF">
            <w:pPr>
              <w:spacing w:after="0" w:line="240" w:lineRule="auto"/>
              <w:jc w:val="center"/>
            </w:pPr>
            <w:r>
              <w:rPr>
                <w:b/>
                <w:color w:val="FFFFFF"/>
                <w:sz w:val="17"/>
                <w:szCs w:val="17"/>
              </w:rPr>
              <w:t>POR HACER (Sprint)</w:t>
            </w:r>
          </w:p>
        </w:tc>
        <w:tc>
          <w:tcPr>
            <w:tcW w:w="1824" w:type="dxa"/>
            <w:shd w:val="clear" w:color="auto" w:fill="1F3864"/>
          </w:tcPr>
          <w:p w14:paraId="282CAAA8" w14:textId="77777777" w:rsidR="00CD7913" w:rsidRDefault="00700EFF">
            <w:pPr>
              <w:spacing w:after="0" w:line="240" w:lineRule="auto"/>
              <w:jc w:val="center"/>
            </w:pPr>
            <w:r>
              <w:rPr>
                <w:b/>
                <w:color w:val="FFFFFF"/>
                <w:sz w:val="17"/>
                <w:szCs w:val="17"/>
              </w:rPr>
              <w:t>EN CURSO</w:t>
            </w:r>
            <w:r>
              <w:rPr>
                <w:b/>
                <w:color w:val="FFFFFF"/>
                <w:sz w:val="17"/>
                <w:szCs w:val="17"/>
              </w:rPr>
              <w:br/>
            </w:r>
            <w:r>
              <w:rPr>
                <w:b/>
                <w:color w:val="FFFFFF"/>
                <w:sz w:val="16"/>
                <w:szCs w:val="16"/>
              </w:rPr>
              <w:t>Límite: 6</w:t>
            </w:r>
          </w:p>
        </w:tc>
        <w:tc>
          <w:tcPr>
            <w:tcW w:w="1824" w:type="dxa"/>
            <w:shd w:val="clear" w:color="auto" w:fill="1F3864"/>
          </w:tcPr>
          <w:p w14:paraId="549BB4F0" w14:textId="77777777" w:rsidR="00CD7913" w:rsidRDefault="00700EFF">
            <w:pPr>
              <w:spacing w:after="0" w:line="240" w:lineRule="auto"/>
              <w:jc w:val="center"/>
            </w:pPr>
            <w:r>
              <w:rPr>
                <w:b/>
                <w:color w:val="FFFFFF"/>
                <w:sz w:val="17"/>
                <w:szCs w:val="17"/>
              </w:rPr>
              <w:t>EN REVISIÓN</w:t>
            </w:r>
          </w:p>
        </w:tc>
        <w:tc>
          <w:tcPr>
            <w:tcW w:w="1826" w:type="dxa"/>
            <w:shd w:val="clear" w:color="auto" w:fill="1F3864"/>
          </w:tcPr>
          <w:p w14:paraId="74794715" w14:textId="77777777" w:rsidR="00CD7913" w:rsidRDefault="00700EFF">
            <w:pPr>
              <w:spacing w:after="0" w:line="240" w:lineRule="auto"/>
              <w:jc w:val="center"/>
            </w:pPr>
            <w:r>
              <w:rPr>
                <w:b/>
                <w:color w:val="FFFFFF"/>
                <w:sz w:val="17"/>
                <w:szCs w:val="17"/>
              </w:rPr>
              <w:t>TERMINADO</w:t>
            </w:r>
          </w:p>
        </w:tc>
      </w:tr>
      <w:tr w:rsidR="00CD7913" w14:paraId="47174860" w14:textId="77777777">
        <w:tc>
          <w:tcPr>
            <w:tcW w:w="1824" w:type="dxa"/>
            <w:shd w:val="clear" w:color="auto" w:fill="F2F2F2"/>
          </w:tcPr>
          <w:p w14:paraId="48A80A18" w14:textId="77777777" w:rsidR="00CD7913" w:rsidRDefault="00700EFF" w:rsidP="006620FB">
            <w:pPr>
              <w:spacing w:after="0" w:line="240" w:lineRule="auto"/>
              <w:jc w:val="left"/>
            </w:pPr>
            <w:r>
              <w:rPr>
                <w:sz w:val="16"/>
                <w:szCs w:val="16"/>
              </w:rPr>
              <w:br/>
              <w:t>▪ RF-14/15 Plan de trabajo</w:t>
            </w:r>
            <w:r>
              <w:rPr>
                <w:sz w:val="16"/>
                <w:szCs w:val="16"/>
              </w:rPr>
              <w:br/>
            </w:r>
            <w:r>
              <w:rPr>
                <w:sz w:val="16"/>
                <w:szCs w:val="16"/>
              </w:rPr>
              <w:br/>
              <w:t>▪ RF-16/17/18 Bitácoras</w:t>
            </w:r>
            <w:r>
              <w:rPr>
                <w:sz w:val="16"/>
                <w:szCs w:val="16"/>
              </w:rPr>
              <w:br/>
            </w:r>
            <w:r>
              <w:rPr>
                <w:sz w:val="16"/>
                <w:szCs w:val="16"/>
              </w:rPr>
              <w:br/>
              <w:t>▪ RF-19/20 Evaluación</w:t>
            </w:r>
            <w:r>
              <w:rPr>
                <w:sz w:val="16"/>
                <w:szCs w:val="16"/>
              </w:rPr>
              <w:br/>
            </w:r>
            <w:r>
              <w:rPr>
                <w:sz w:val="16"/>
                <w:szCs w:val="16"/>
              </w:rPr>
              <w:br/>
              <w:t>▪ RF-21/22 Documentos PDF</w:t>
            </w:r>
            <w:r>
              <w:rPr>
                <w:sz w:val="16"/>
                <w:szCs w:val="16"/>
              </w:rPr>
              <w:br/>
            </w:r>
            <w:r>
              <w:rPr>
                <w:sz w:val="16"/>
                <w:szCs w:val="16"/>
              </w:rPr>
              <w:br/>
              <w:t>▪ RF-23 Notificaciones</w:t>
            </w:r>
            <w:r>
              <w:rPr>
                <w:sz w:val="16"/>
                <w:szCs w:val="16"/>
              </w:rPr>
              <w:br/>
            </w:r>
            <w:r>
              <w:rPr>
                <w:sz w:val="16"/>
                <w:szCs w:val="16"/>
              </w:rPr>
              <w:br/>
              <w:t>▪ RF-25 Indicadores</w:t>
            </w:r>
            <w:r>
              <w:rPr>
                <w:sz w:val="16"/>
                <w:szCs w:val="16"/>
              </w:rPr>
              <w:br/>
            </w:r>
            <w:r>
              <w:rPr>
                <w:sz w:val="16"/>
                <w:szCs w:val="16"/>
              </w:rPr>
              <w:br/>
              <w:t>▪ RF-26 API pública</w:t>
            </w:r>
            <w:r>
              <w:rPr>
                <w:sz w:val="16"/>
                <w:szCs w:val="16"/>
              </w:rPr>
              <w:br/>
            </w:r>
            <w:r>
              <w:rPr>
                <w:sz w:val="16"/>
                <w:szCs w:val="16"/>
              </w:rPr>
              <w:br/>
              <w:t>▪ Despliegue y CI/CD</w:t>
            </w:r>
            <w:r>
              <w:rPr>
                <w:sz w:val="16"/>
                <w:szCs w:val="16"/>
              </w:rPr>
              <w:br/>
            </w:r>
            <w:r>
              <w:rPr>
                <w:sz w:val="16"/>
                <w:szCs w:val="16"/>
              </w:rPr>
              <w:br/>
              <w:t>▪ Pruebas de seguridad</w:t>
            </w:r>
          </w:p>
        </w:tc>
        <w:tc>
          <w:tcPr>
            <w:tcW w:w="1824" w:type="dxa"/>
            <w:shd w:val="clear" w:color="auto" w:fill="F2F2F2"/>
          </w:tcPr>
          <w:p w14:paraId="71981D8C" w14:textId="77777777" w:rsidR="00CD7913" w:rsidRDefault="00700EFF" w:rsidP="006620FB">
            <w:pPr>
              <w:spacing w:after="0" w:line="240" w:lineRule="auto"/>
              <w:jc w:val="left"/>
            </w:pPr>
            <w:r>
              <w:rPr>
                <w:sz w:val="16"/>
                <w:szCs w:val="16"/>
              </w:rPr>
              <w:br/>
              <w:t>▪ RF-01 Registro de usuarios</w:t>
            </w:r>
            <w:r>
              <w:rPr>
                <w:sz w:val="16"/>
                <w:szCs w:val="16"/>
              </w:rPr>
              <w:br/>
            </w:r>
            <w:r>
              <w:rPr>
                <w:sz w:val="16"/>
                <w:szCs w:val="16"/>
              </w:rPr>
              <w:br/>
              <w:t>▪ RF-02 Autenticación JWT</w:t>
            </w:r>
            <w:r>
              <w:rPr>
                <w:sz w:val="16"/>
                <w:szCs w:val="16"/>
              </w:rPr>
              <w:br/>
            </w:r>
            <w:r>
              <w:rPr>
                <w:sz w:val="16"/>
                <w:szCs w:val="16"/>
              </w:rPr>
              <w:br/>
              <w:t>▪ RF-04 Middleware RBAC</w:t>
            </w:r>
            <w:r>
              <w:rPr>
                <w:sz w:val="16"/>
                <w:szCs w:val="16"/>
              </w:rPr>
              <w:br/>
            </w:r>
            <w:r>
              <w:rPr>
                <w:sz w:val="16"/>
                <w:szCs w:val="16"/>
              </w:rPr>
              <w:br/>
              <w:t>▪ Esquema Prisma inicial</w:t>
            </w:r>
            <w:r>
              <w:rPr>
                <w:sz w:val="16"/>
                <w:szCs w:val="16"/>
              </w:rPr>
              <w:br/>
            </w:r>
            <w:r>
              <w:rPr>
                <w:sz w:val="16"/>
                <w:szCs w:val="16"/>
              </w:rPr>
              <w:br/>
              <w:t xml:space="preserve">▪ Configuración de Vite y </w:t>
            </w:r>
            <w:proofErr w:type="spellStart"/>
            <w:r>
              <w:rPr>
                <w:sz w:val="16"/>
                <w:szCs w:val="16"/>
              </w:rPr>
              <w:t>Tailwind</w:t>
            </w:r>
            <w:proofErr w:type="spellEnd"/>
          </w:p>
        </w:tc>
        <w:tc>
          <w:tcPr>
            <w:tcW w:w="1824" w:type="dxa"/>
            <w:shd w:val="clear" w:color="auto" w:fill="F2F2F2"/>
          </w:tcPr>
          <w:p w14:paraId="73B27419" w14:textId="77777777" w:rsidR="00CD7913" w:rsidRDefault="00700EFF" w:rsidP="006620FB">
            <w:pPr>
              <w:spacing w:after="0" w:line="240" w:lineRule="auto"/>
              <w:jc w:val="left"/>
            </w:pPr>
            <w:r>
              <w:rPr>
                <w:sz w:val="16"/>
                <w:szCs w:val="16"/>
              </w:rPr>
              <w:br/>
              <w:t>▪ Modelo de datos definitivo</w:t>
            </w:r>
            <w:r>
              <w:rPr>
                <w:sz w:val="16"/>
                <w:szCs w:val="16"/>
              </w:rPr>
              <w:br/>
            </w:r>
            <w:r>
              <w:rPr>
                <w:color w:val="808080"/>
                <w:sz w:val="16"/>
                <w:szCs w:val="16"/>
              </w:rPr>
              <w:t>Leandro</w:t>
            </w:r>
            <w:r>
              <w:rPr>
                <w:sz w:val="16"/>
                <w:szCs w:val="16"/>
              </w:rPr>
              <w:br/>
            </w:r>
            <w:r>
              <w:rPr>
                <w:sz w:val="16"/>
                <w:szCs w:val="16"/>
              </w:rPr>
              <w:br/>
            </w:r>
            <w:r>
              <w:rPr>
                <w:sz w:val="16"/>
                <w:szCs w:val="16"/>
              </w:rPr>
              <w:br/>
              <w:t xml:space="preserve">▪ Especificación </w:t>
            </w:r>
            <w:proofErr w:type="spellStart"/>
            <w:r>
              <w:rPr>
                <w:sz w:val="16"/>
                <w:szCs w:val="16"/>
              </w:rPr>
              <w:t>OpenAPI</w:t>
            </w:r>
            <w:proofErr w:type="spellEnd"/>
            <w:r>
              <w:rPr>
                <w:sz w:val="16"/>
                <w:szCs w:val="16"/>
              </w:rPr>
              <w:t xml:space="preserve"> base</w:t>
            </w:r>
            <w:r>
              <w:rPr>
                <w:sz w:val="16"/>
                <w:szCs w:val="16"/>
              </w:rPr>
              <w:br/>
            </w:r>
            <w:r>
              <w:rPr>
                <w:color w:val="808080"/>
                <w:sz w:val="16"/>
                <w:szCs w:val="16"/>
              </w:rPr>
              <w:t>Integrante 2</w:t>
            </w:r>
            <w:r>
              <w:rPr>
                <w:sz w:val="16"/>
                <w:szCs w:val="16"/>
              </w:rPr>
              <w:br/>
            </w:r>
            <w:r>
              <w:rPr>
                <w:sz w:val="16"/>
                <w:szCs w:val="16"/>
              </w:rPr>
              <w:br/>
            </w:r>
            <w:r>
              <w:rPr>
                <w:sz w:val="16"/>
                <w:szCs w:val="16"/>
              </w:rPr>
              <w:br/>
              <w:t xml:space="preserve">▪ Sistema de diseño en </w:t>
            </w:r>
            <w:proofErr w:type="spellStart"/>
            <w:r>
              <w:rPr>
                <w:sz w:val="16"/>
                <w:szCs w:val="16"/>
              </w:rPr>
              <w:t>Figma</w:t>
            </w:r>
            <w:proofErr w:type="spellEnd"/>
            <w:r>
              <w:rPr>
                <w:sz w:val="16"/>
                <w:szCs w:val="16"/>
              </w:rPr>
              <w:br/>
            </w:r>
            <w:r>
              <w:rPr>
                <w:color w:val="808080"/>
                <w:sz w:val="16"/>
                <w:szCs w:val="16"/>
              </w:rPr>
              <w:t>Integrante 3</w:t>
            </w:r>
          </w:p>
        </w:tc>
        <w:tc>
          <w:tcPr>
            <w:tcW w:w="1824" w:type="dxa"/>
            <w:shd w:val="clear" w:color="auto" w:fill="F2F2F2"/>
          </w:tcPr>
          <w:p w14:paraId="201CE72F" w14:textId="77777777" w:rsidR="00CD7913" w:rsidRDefault="00700EFF" w:rsidP="006620FB">
            <w:pPr>
              <w:spacing w:after="0" w:line="240" w:lineRule="auto"/>
              <w:jc w:val="left"/>
            </w:pPr>
            <w:r>
              <w:rPr>
                <w:sz w:val="16"/>
                <w:szCs w:val="16"/>
              </w:rPr>
              <w:br/>
              <w:t xml:space="preserve">▪ </w:t>
            </w:r>
            <w:proofErr w:type="spellStart"/>
            <w:r>
              <w:rPr>
                <w:sz w:val="16"/>
                <w:szCs w:val="16"/>
              </w:rPr>
              <w:t>Wireframes</w:t>
            </w:r>
            <w:proofErr w:type="spellEnd"/>
            <w:r>
              <w:rPr>
                <w:sz w:val="16"/>
                <w:szCs w:val="16"/>
              </w:rPr>
              <w:t xml:space="preserve"> WF-01 a WF-08</w:t>
            </w:r>
            <w:r>
              <w:rPr>
                <w:sz w:val="16"/>
                <w:szCs w:val="16"/>
              </w:rPr>
              <w:br/>
            </w:r>
            <w:r>
              <w:rPr>
                <w:color w:val="808080"/>
                <w:sz w:val="16"/>
                <w:szCs w:val="16"/>
              </w:rPr>
              <w:t>Revisión cruzada</w:t>
            </w:r>
            <w:r>
              <w:rPr>
                <w:sz w:val="16"/>
                <w:szCs w:val="16"/>
              </w:rPr>
              <w:br/>
            </w:r>
            <w:r>
              <w:rPr>
                <w:sz w:val="16"/>
                <w:szCs w:val="16"/>
              </w:rPr>
              <w:br/>
            </w:r>
            <w:r>
              <w:rPr>
                <w:sz w:val="16"/>
                <w:szCs w:val="16"/>
              </w:rPr>
              <w:br/>
              <w:t>▪ Capítulo V — Arquitectura</w:t>
            </w:r>
            <w:r>
              <w:rPr>
                <w:sz w:val="16"/>
                <w:szCs w:val="16"/>
              </w:rPr>
              <w:br/>
            </w:r>
            <w:r>
              <w:rPr>
                <w:color w:val="808080"/>
                <w:sz w:val="16"/>
                <w:szCs w:val="16"/>
              </w:rPr>
              <w:t>Revisión cruzada</w:t>
            </w:r>
          </w:p>
        </w:tc>
        <w:tc>
          <w:tcPr>
            <w:tcW w:w="1826" w:type="dxa"/>
            <w:shd w:val="clear" w:color="auto" w:fill="F2F2F2"/>
          </w:tcPr>
          <w:p w14:paraId="0FDDB28B" w14:textId="77777777" w:rsidR="00CD7913" w:rsidRDefault="00700EFF" w:rsidP="006620FB">
            <w:pPr>
              <w:spacing w:after="0" w:line="240" w:lineRule="auto"/>
              <w:jc w:val="left"/>
            </w:pPr>
            <w:r>
              <w:rPr>
                <w:sz w:val="16"/>
                <w:szCs w:val="16"/>
              </w:rPr>
              <w:br/>
              <w:t>▪ Entrevistas y encuesta</w:t>
            </w:r>
            <w:r>
              <w:rPr>
                <w:sz w:val="16"/>
                <w:szCs w:val="16"/>
              </w:rPr>
              <w:br/>
            </w:r>
            <w:r>
              <w:rPr>
                <w:sz w:val="16"/>
                <w:szCs w:val="16"/>
              </w:rPr>
              <w:br/>
              <w:t>▪ Proceso AS-IS</w:t>
            </w:r>
            <w:r>
              <w:rPr>
                <w:sz w:val="16"/>
                <w:szCs w:val="16"/>
              </w:rPr>
              <w:br/>
            </w:r>
            <w:r>
              <w:rPr>
                <w:sz w:val="16"/>
                <w:szCs w:val="16"/>
              </w:rPr>
              <w:br/>
              <w:t>▪ Proceso TO-BE</w:t>
            </w:r>
            <w:r>
              <w:rPr>
                <w:sz w:val="16"/>
                <w:szCs w:val="16"/>
              </w:rPr>
              <w:br/>
            </w:r>
            <w:r>
              <w:rPr>
                <w:sz w:val="16"/>
                <w:szCs w:val="16"/>
              </w:rPr>
              <w:br/>
              <w:t>▪ Reglas de negocio</w:t>
            </w:r>
            <w:r>
              <w:rPr>
                <w:sz w:val="16"/>
                <w:szCs w:val="16"/>
              </w:rPr>
              <w:br/>
            </w:r>
            <w:r>
              <w:rPr>
                <w:sz w:val="16"/>
                <w:szCs w:val="16"/>
              </w:rPr>
              <w:br/>
              <w:t>▪ Requisitos RF y RNF</w:t>
            </w:r>
            <w:r>
              <w:rPr>
                <w:sz w:val="16"/>
                <w:szCs w:val="16"/>
              </w:rPr>
              <w:br/>
            </w:r>
            <w:r>
              <w:rPr>
                <w:sz w:val="16"/>
                <w:szCs w:val="16"/>
              </w:rPr>
              <w:br/>
              <w:t>▪ Casos de uso UWE</w:t>
            </w:r>
            <w:r>
              <w:rPr>
                <w:sz w:val="16"/>
                <w:szCs w:val="16"/>
              </w:rPr>
              <w:br/>
            </w:r>
            <w:r>
              <w:rPr>
                <w:sz w:val="16"/>
                <w:szCs w:val="16"/>
              </w:rPr>
              <w:br/>
              <w:t xml:space="preserve">▪ </w:t>
            </w:r>
            <w:proofErr w:type="spellStart"/>
            <w:r>
              <w:rPr>
                <w:sz w:val="16"/>
                <w:szCs w:val="16"/>
              </w:rPr>
              <w:t>Tree</w:t>
            </w:r>
            <w:proofErr w:type="spellEnd"/>
            <w:r>
              <w:rPr>
                <w:sz w:val="16"/>
                <w:szCs w:val="16"/>
              </w:rPr>
              <w:t xml:space="preserve"> </w:t>
            </w:r>
            <w:proofErr w:type="spellStart"/>
            <w:r>
              <w:rPr>
                <w:sz w:val="16"/>
                <w:szCs w:val="16"/>
              </w:rPr>
              <w:t>testing</w:t>
            </w:r>
            <w:proofErr w:type="spellEnd"/>
            <w:r>
              <w:rPr>
                <w:sz w:val="16"/>
                <w:szCs w:val="16"/>
              </w:rPr>
              <w:t xml:space="preserve"> (2 iteraciones)</w:t>
            </w:r>
            <w:r>
              <w:rPr>
                <w:sz w:val="16"/>
                <w:szCs w:val="16"/>
              </w:rPr>
              <w:br/>
            </w:r>
            <w:r>
              <w:rPr>
                <w:sz w:val="16"/>
                <w:szCs w:val="16"/>
              </w:rPr>
              <w:br/>
              <w:t xml:space="preserve">▪ Decisión de </w:t>
            </w:r>
            <w:proofErr w:type="spellStart"/>
            <w:r>
              <w:rPr>
                <w:sz w:val="16"/>
                <w:szCs w:val="16"/>
              </w:rPr>
              <w:t>stack</w:t>
            </w:r>
            <w:proofErr w:type="spellEnd"/>
            <w:r>
              <w:rPr>
                <w:sz w:val="16"/>
                <w:szCs w:val="16"/>
              </w:rPr>
              <w:br/>
            </w:r>
            <w:r>
              <w:rPr>
                <w:sz w:val="16"/>
                <w:szCs w:val="16"/>
              </w:rPr>
              <w:br/>
              <w:t>▪ Mapa de navegación</w:t>
            </w:r>
          </w:p>
        </w:tc>
      </w:tr>
    </w:tbl>
    <w:p w14:paraId="63406875" w14:textId="77777777" w:rsidR="00CD7913" w:rsidRDefault="00CD7913"/>
    <w:p w14:paraId="38F44BB0" w14:textId="77777777" w:rsidR="00CD7913" w:rsidRDefault="00700EFF">
      <w:pPr>
        <w:spacing w:after="240" w:line="240" w:lineRule="auto"/>
        <w:jc w:val="center"/>
      </w:pPr>
      <w:r>
        <w:rPr>
          <w:i/>
          <w:color w:val="404040"/>
          <w:sz w:val="18"/>
          <w:szCs w:val="18"/>
        </w:rPr>
        <w:t>Figura 7.2. Tablero Kanban al cierre de la Fase 1.</w:t>
      </w:r>
    </w:p>
    <w:p w14:paraId="0F086A18" w14:textId="77777777" w:rsidR="00CD7913" w:rsidRDefault="00700EFF">
      <w:pPr>
        <w:pStyle w:val="Ttulo2"/>
        <w:spacing w:before="280"/>
      </w:pPr>
      <w:bookmarkStart w:id="112" w:name="_Toc238478852"/>
      <w:r>
        <w:t>7.5. Roles, asignación de responsabilidades y trabajo colaborativo</w:t>
      </w:r>
      <w:bookmarkEnd w:id="11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369"/>
        <w:gridCol w:w="2005"/>
        <w:gridCol w:w="4738"/>
      </w:tblGrid>
      <w:tr w:rsidR="00CD7913" w14:paraId="601215D6" w14:textId="77777777">
        <w:trPr>
          <w:tblHeader/>
        </w:trPr>
        <w:tc>
          <w:tcPr>
            <w:tcW w:w="2372" w:type="dxa"/>
            <w:shd w:val="clear" w:color="auto" w:fill="1F3864"/>
          </w:tcPr>
          <w:p w14:paraId="50DAD550" w14:textId="77777777" w:rsidR="00CD7913" w:rsidRDefault="00700EFF">
            <w:pPr>
              <w:spacing w:after="0" w:line="240" w:lineRule="auto"/>
            </w:pPr>
            <w:r>
              <w:rPr>
                <w:b/>
                <w:color w:val="FFFFFF"/>
                <w:sz w:val="19"/>
                <w:szCs w:val="19"/>
              </w:rPr>
              <w:t>Integrante</w:t>
            </w:r>
          </w:p>
        </w:tc>
        <w:tc>
          <w:tcPr>
            <w:tcW w:w="2007" w:type="dxa"/>
            <w:shd w:val="clear" w:color="auto" w:fill="1F3864"/>
          </w:tcPr>
          <w:p w14:paraId="7636398C" w14:textId="77777777" w:rsidR="00CD7913" w:rsidRDefault="00700EFF">
            <w:pPr>
              <w:spacing w:after="0" w:line="240" w:lineRule="auto"/>
            </w:pPr>
            <w:r>
              <w:rPr>
                <w:b/>
                <w:color w:val="FFFFFF"/>
                <w:sz w:val="19"/>
                <w:szCs w:val="19"/>
              </w:rPr>
              <w:t>Rol principal</w:t>
            </w:r>
          </w:p>
        </w:tc>
        <w:tc>
          <w:tcPr>
            <w:tcW w:w="4743" w:type="dxa"/>
            <w:shd w:val="clear" w:color="auto" w:fill="1F3864"/>
          </w:tcPr>
          <w:p w14:paraId="194AA7BF" w14:textId="77777777" w:rsidR="00CD7913" w:rsidRDefault="00700EFF">
            <w:pPr>
              <w:spacing w:after="0" w:line="240" w:lineRule="auto"/>
            </w:pPr>
            <w:r>
              <w:rPr>
                <w:b/>
                <w:color w:val="FFFFFF"/>
                <w:sz w:val="19"/>
                <w:szCs w:val="19"/>
              </w:rPr>
              <w:t>Responsabilidades</w:t>
            </w:r>
          </w:p>
        </w:tc>
      </w:tr>
      <w:tr w:rsidR="00CD7913" w14:paraId="7755B133" w14:textId="77777777">
        <w:tc>
          <w:tcPr>
            <w:tcW w:w="2372" w:type="dxa"/>
          </w:tcPr>
          <w:p w14:paraId="30DCAF93" w14:textId="77777777" w:rsidR="00CD7913" w:rsidRDefault="00700EFF">
            <w:pPr>
              <w:spacing w:after="0" w:line="240" w:lineRule="auto"/>
            </w:pPr>
            <w:r>
              <w:rPr>
                <w:b/>
                <w:sz w:val="19"/>
                <w:szCs w:val="19"/>
              </w:rPr>
              <w:t>Leandro Enrique Lacayo Matus</w:t>
            </w:r>
          </w:p>
        </w:tc>
        <w:tc>
          <w:tcPr>
            <w:tcW w:w="2007" w:type="dxa"/>
          </w:tcPr>
          <w:p w14:paraId="1D486568" w14:textId="77777777" w:rsidR="00CD7913" w:rsidRDefault="00700EFF">
            <w:pPr>
              <w:spacing w:after="0" w:line="240" w:lineRule="auto"/>
            </w:pPr>
            <w:r>
              <w:rPr>
                <w:sz w:val="19"/>
                <w:szCs w:val="19"/>
              </w:rPr>
              <w:t xml:space="preserve">Líder técnico / </w:t>
            </w:r>
            <w:proofErr w:type="spellStart"/>
            <w:r>
              <w:rPr>
                <w:sz w:val="19"/>
                <w:szCs w:val="19"/>
              </w:rPr>
              <w:t>Backend</w:t>
            </w:r>
            <w:proofErr w:type="spellEnd"/>
          </w:p>
        </w:tc>
        <w:tc>
          <w:tcPr>
            <w:tcW w:w="4743" w:type="dxa"/>
          </w:tcPr>
          <w:p w14:paraId="7D6719CC" w14:textId="77777777" w:rsidR="00CD7913" w:rsidRDefault="00700EFF">
            <w:pPr>
              <w:spacing w:after="0" w:line="240" w:lineRule="auto"/>
            </w:pPr>
            <w:r>
              <w:rPr>
                <w:sz w:val="19"/>
                <w:szCs w:val="19"/>
              </w:rPr>
              <w:t>Modelo de datos y migraciones, servicios de aplicación, seguridad de la API, revisión de solicitudes de incorporación de cambios y coordinación del repositorio.</w:t>
            </w:r>
          </w:p>
        </w:tc>
      </w:tr>
      <w:tr w:rsidR="00CD7913" w14:paraId="7214DDCF" w14:textId="77777777">
        <w:tc>
          <w:tcPr>
            <w:tcW w:w="2372" w:type="dxa"/>
          </w:tcPr>
          <w:p w14:paraId="2D7BE8BD" w14:textId="77777777" w:rsidR="00CD7913" w:rsidRDefault="00700EFF">
            <w:pPr>
              <w:spacing w:after="0" w:line="240" w:lineRule="auto"/>
            </w:pPr>
            <w:r>
              <w:rPr>
                <w:color w:val="808080"/>
                <w:sz w:val="19"/>
                <w:szCs w:val="19"/>
              </w:rPr>
              <w:t>[Segundo integrante]</w:t>
            </w:r>
          </w:p>
        </w:tc>
        <w:tc>
          <w:tcPr>
            <w:tcW w:w="2007" w:type="dxa"/>
          </w:tcPr>
          <w:p w14:paraId="059C7434" w14:textId="77777777" w:rsidR="00CD7913" w:rsidRDefault="00700EFF">
            <w:pPr>
              <w:spacing w:after="0" w:line="240" w:lineRule="auto"/>
            </w:pPr>
            <w:proofErr w:type="spellStart"/>
            <w:r>
              <w:rPr>
                <w:sz w:val="19"/>
                <w:szCs w:val="19"/>
              </w:rPr>
              <w:t>Frontend</w:t>
            </w:r>
            <w:proofErr w:type="spellEnd"/>
            <w:r>
              <w:rPr>
                <w:sz w:val="19"/>
                <w:szCs w:val="19"/>
              </w:rPr>
              <w:t xml:space="preserve"> / UX</w:t>
            </w:r>
          </w:p>
        </w:tc>
        <w:tc>
          <w:tcPr>
            <w:tcW w:w="4743" w:type="dxa"/>
          </w:tcPr>
          <w:p w14:paraId="5E22A4B0" w14:textId="77777777" w:rsidR="00CD7913" w:rsidRDefault="00700EFF">
            <w:pPr>
              <w:spacing w:after="0" w:line="240" w:lineRule="auto"/>
            </w:pPr>
            <w:r>
              <w:rPr>
                <w:sz w:val="19"/>
                <w:szCs w:val="19"/>
              </w:rPr>
              <w:t xml:space="preserve">Implementación de la SPA, sistema de diseño, accesibilidad, </w:t>
            </w:r>
            <w:proofErr w:type="spellStart"/>
            <w:r>
              <w:rPr>
                <w:sz w:val="19"/>
                <w:szCs w:val="19"/>
              </w:rPr>
              <w:t>wireframes</w:t>
            </w:r>
            <w:proofErr w:type="spellEnd"/>
            <w:r>
              <w:rPr>
                <w:sz w:val="19"/>
                <w:szCs w:val="19"/>
              </w:rPr>
              <w:t xml:space="preserve"> y pruebas de usabilidad.</w:t>
            </w:r>
          </w:p>
        </w:tc>
      </w:tr>
      <w:tr w:rsidR="00CD7913" w14:paraId="70EF6820" w14:textId="77777777">
        <w:tc>
          <w:tcPr>
            <w:tcW w:w="2372" w:type="dxa"/>
          </w:tcPr>
          <w:p w14:paraId="258E414A" w14:textId="77777777" w:rsidR="00CD7913" w:rsidRDefault="00700EFF">
            <w:pPr>
              <w:spacing w:after="0" w:line="240" w:lineRule="auto"/>
            </w:pPr>
            <w:r>
              <w:rPr>
                <w:color w:val="808080"/>
                <w:sz w:val="19"/>
                <w:szCs w:val="19"/>
              </w:rPr>
              <w:t>[Tercer integrante]</w:t>
            </w:r>
          </w:p>
        </w:tc>
        <w:tc>
          <w:tcPr>
            <w:tcW w:w="2007" w:type="dxa"/>
          </w:tcPr>
          <w:p w14:paraId="5D6B8DB8" w14:textId="77777777" w:rsidR="00CD7913" w:rsidRDefault="00700EFF">
            <w:pPr>
              <w:spacing w:after="0" w:line="240" w:lineRule="auto"/>
            </w:pPr>
            <w:r>
              <w:rPr>
                <w:sz w:val="19"/>
                <w:szCs w:val="19"/>
              </w:rPr>
              <w:t>Documentación / QA / DevOps</w:t>
            </w:r>
          </w:p>
        </w:tc>
        <w:tc>
          <w:tcPr>
            <w:tcW w:w="4743" w:type="dxa"/>
          </w:tcPr>
          <w:p w14:paraId="0228C3E2" w14:textId="77777777" w:rsidR="00CD7913" w:rsidRDefault="00700EFF">
            <w:pPr>
              <w:spacing w:after="0" w:line="240" w:lineRule="auto"/>
            </w:pPr>
            <w:r>
              <w:rPr>
                <w:sz w:val="19"/>
                <w:szCs w:val="19"/>
              </w:rPr>
              <w:t xml:space="preserve">Documento del proyecto, especificación </w:t>
            </w:r>
            <w:proofErr w:type="spellStart"/>
            <w:r>
              <w:rPr>
                <w:sz w:val="19"/>
                <w:szCs w:val="19"/>
              </w:rPr>
              <w:t>OpenAPI</w:t>
            </w:r>
            <w:proofErr w:type="spellEnd"/>
            <w:r>
              <w:rPr>
                <w:sz w:val="19"/>
                <w:szCs w:val="19"/>
              </w:rPr>
              <w:t xml:space="preserve">, colección de </w:t>
            </w:r>
            <w:proofErr w:type="spellStart"/>
            <w:r>
              <w:rPr>
                <w:sz w:val="19"/>
                <w:szCs w:val="19"/>
              </w:rPr>
              <w:t>Postman</w:t>
            </w:r>
            <w:proofErr w:type="spellEnd"/>
            <w:r>
              <w:rPr>
                <w:sz w:val="19"/>
                <w:szCs w:val="19"/>
              </w:rPr>
              <w:t>, pruebas automatizadas, integración continua y despliegue.</w:t>
            </w:r>
          </w:p>
        </w:tc>
      </w:tr>
    </w:tbl>
    <w:p w14:paraId="2B7A8838" w14:textId="77777777" w:rsidR="00CD7913" w:rsidRDefault="00CD7913"/>
    <w:p w14:paraId="16C888D0" w14:textId="77777777" w:rsidR="00CD7913" w:rsidRDefault="00700EFF">
      <w:pPr>
        <w:spacing w:after="240" w:line="240" w:lineRule="auto"/>
        <w:jc w:val="center"/>
      </w:pPr>
      <w:r>
        <w:rPr>
          <w:i/>
          <w:color w:val="404040"/>
          <w:sz w:val="18"/>
          <w:szCs w:val="18"/>
        </w:rPr>
        <w:t>Tabla 7.3. Asignación de roles.</w:t>
      </w:r>
    </w:p>
    <w:p w14:paraId="26355D72" w14:textId="77777777" w:rsidR="00CD7913" w:rsidRDefault="00700EFF">
      <w:r>
        <w:rPr>
          <w:b/>
        </w:rPr>
        <w:t>Evidencia de trabajo colaborativo.</w:t>
      </w:r>
      <w:r>
        <w:t xml:space="preserve"> Conforme a la nota 2 de la guía metodológica, todos los integrantes deben registrar aportes verificables en el repositorio. Se adoptan las siguientes prácticas: una rama por funcionalidad con la convención </w:t>
      </w:r>
      <w:proofErr w:type="spellStart"/>
      <w:r>
        <w:rPr>
          <w:rFonts w:ascii="Consolas" w:hAnsi="Consolas"/>
          <w:sz w:val="20"/>
          <w:szCs w:val="20"/>
        </w:rPr>
        <w:t>feature</w:t>
      </w:r>
      <w:proofErr w:type="spellEnd"/>
      <w:r>
        <w:rPr>
          <w:rFonts w:ascii="Consolas" w:hAnsi="Consolas"/>
          <w:sz w:val="20"/>
          <w:szCs w:val="20"/>
        </w:rPr>
        <w:t>/RF-XX-</w:t>
      </w:r>
      <w:proofErr w:type="spellStart"/>
      <w:r>
        <w:rPr>
          <w:rFonts w:ascii="Consolas" w:hAnsi="Consolas"/>
          <w:sz w:val="20"/>
          <w:szCs w:val="20"/>
        </w:rPr>
        <w:t>descripcion</w:t>
      </w:r>
      <w:proofErr w:type="spellEnd"/>
      <w:r>
        <w:t xml:space="preserve">; mensajes de </w:t>
      </w:r>
      <w:proofErr w:type="spellStart"/>
      <w:r>
        <w:rPr>
          <w:i/>
        </w:rPr>
        <w:t>commit</w:t>
      </w:r>
      <w:proofErr w:type="spellEnd"/>
      <w:r>
        <w:t xml:space="preserve"> siguiendo el estándar </w:t>
      </w:r>
      <w:proofErr w:type="spellStart"/>
      <w:r>
        <w:rPr>
          <w:i/>
        </w:rPr>
        <w:t>Conventional</w:t>
      </w:r>
      <w:proofErr w:type="spellEnd"/>
      <w:r>
        <w:rPr>
          <w:i/>
        </w:rPr>
        <w:t xml:space="preserve"> </w:t>
      </w:r>
      <w:proofErr w:type="spellStart"/>
      <w:r>
        <w:rPr>
          <w:i/>
        </w:rPr>
        <w:t>Commits</w:t>
      </w:r>
      <w:proofErr w:type="spellEnd"/>
      <w:r>
        <w:t xml:space="preserve">; prohibición de integrar </w:t>
      </w:r>
      <w:r>
        <w:lastRenderedPageBreak/>
        <w:t xml:space="preserve">directamente a </w:t>
      </w:r>
      <w:proofErr w:type="spellStart"/>
      <w:r>
        <w:rPr>
          <w:rFonts w:ascii="Consolas" w:hAnsi="Consolas"/>
          <w:sz w:val="20"/>
          <w:szCs w:val="20"/>
        </w:rPr>
        <w:t>main</w:t>
      </w:r>
      <w:proofErr w:type="spellEnd"/>
      <w:r>
        <w:t xml:space="preserve"> sin revisión de al menos otro integrante; y vinculación de cada solicitud de incorporación de cambios con el requisito funcional que implementa.</w:t>
      </w:r>
    </w:p>
    <w:p w14:paraId="684E95A2" w14:textId="77777777" w:rsidR="00CD7913" w:rsidRDefault="00700EFF">
      <w:pPr>
        <w:pStyle w:val="Ttulo2"/>
        <w:spacing w:before="280"/>
      </w:pPr>
      <w:bookmarkStart w:id="113" w:name="_Toc238478853"/>
      <w:r>
        <w:t>7.6. Gestión de riesgos</w:t>
      </w:r>
      <w:bookmarkEnd w:id="11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639"/>
        <w:gridCol w:w="2460"/>
        <w:gridCol w:w="1002"/>
        <w:gridCol w:w="1002"/>
        <w:gridCol w:w="4009"/>
      </w:tblGrid>
      <w:tr w:rsidR="00CD7913" w14:paraId="378A0F3C" w14:textId="77777777">
        <w:trPr>
          <w:tblHeader/>
        </w:trPr>
        <w:tc>
          <w:tcPr>
            <w:tcW w:w="639" w:type="dxa"/>
            <w:shd w:val="clear" w:color="auto" w:fill="1F3864"/>
          </w:tcPr>
          <w:p w14:paraId="29CF6309" w14:textId="77777777" w:rsidR="00CD7913" w:rsidRDefault="00700EFF">
            <w:pPr>
              <w:spacing w:after="0" w:line="240" w:lineRule="auto"/>
            </w:pPr>
            <w:r>
              <w:rPr>
                <w:b/>
                <w:color w:val="FFFFFF"/>
                <w:sz w:val="19"/>
                <w:szCs w:val="19"/>
              </w:rPr>
              <w:t>Código</w:t>
            </w:r>
          </w:p>
        </w:tc>
        <w:tc>
          <w:tcPr>
            <w:tcW w:w="2463" w:type="dxa"/>
            <w:shd w:val="clear" w:color="auto" w:fill="1F3864"/>
          </w:tcPr>
          <w:p w14:paraId="14171B6D" w14:textId="77777777" w:rsidR="00CD7913" w:rsidRDefault="00700EFF">
            <w:pPr>
              <w:spacing w:after="0" w:line="240" w:lineRule="auto"/>
            </w:pPr>
            <w:r>
              <w:rPr>
                <w:b/>
                <w:color w:val="FFFFFF"/>
                <w:sz w:val="19"/>
                <w:szCs w:val="19"/>
              </w:rPr>
              <w:t>Riesgo</w:t>
            </w:r>
          </w:p>
        </w:tc>
        <w:tc>
          <w:tcPr>
            <w:tcW w:w="1003" w:type="dxa"/>
            <w:shd w:val="clear" w:color="auto" w:fill="1F3864"/>
          </w:tcPr>
          <w:p w14:paraId="5583DF31" w14:textId="77777777" w:rsidR="00CD7913" w:rsidRDefault="00700EFF">
            <w:pPr>
              <w:spacing w:after="0" w:line="240" w:lineRule="auto"/>
            </w:pPr>
            <w:proofErr w:type="spellStart"/>
            <w:r>
              <w:rPr>
                <w:b/>
                <w:color w:val="FFFFFF"/>
                <w:sz w:val="19"/>
                <w:szCs w:val="19"/>
              </w:rPr>
              <w:t>Prob</w:t>
            </w:r>
            <w:proofErr w:type="spellEnd"/>
            <w:r>
              <w:rPr>
                <w:b/>
                <w:color w:val="FFFFFF"/>
                <w:sz w:val="19"/>
                <w:szCs w:val="19"/>
              </w:rPr>
              <w:t>.</w:t>
            </w:r>
          </w:p>
        </w:tc>
        <w:tc>
          <w:tcPr>
            <w:tcW w:w="1003" w:type="dxa"/>
            <w:shd w:val="clear" w:color="auto" w:fill="1F3864"/>
          </w:tcPr>
          <w:p w14:paraId="3F16364A" w14:textId="77777777" w:rsidR="00CD7913" w:rsidRDefault="00700EFF">
            <w:pPr>
              <w:spacing w:after="0" w:line="240" w:lineRule="auto"/>
            </w:pPr>
            <w:r>
              <w:rPr>
                <w:b/>
                <w:color w:val="FFFFFF"/>
                <w:sz w:val="19"/>
                <w:szCs w:val="19"/>
              </w:rPr>
              <w:t>Impacto</w:t>
            </w:r>
          </w:p>
        </w:tc>
        <w:tc>
          <w:tcPr>
            <w:tcW w:w="4014" w:type="dxa"/>
            <w:shd w:val="clear" w:color="auto" w:fill="1F3864"/>
          </w:tcPr>
          <w:p w14:paraId="522D8667" w14:textId="77777777" w:rsidR="00CD7913" w:rsidRDefault="00700EFF">
            <w:pPr>
              <w:spacing w:after="0" w:line="240" w:lineRule="auto"/>
            </w:pPr>
            <w:r>
              <w:rPr>
                <w:b/>
                <w:color w:val="FFFFFF"/>
                <w:sz w:val="19"/>
                <w:szCs w:val="19"/>
              </w:rPr>
              <w:t>Plan de mitigación</w:t>
            </w:r>
          </w:p>
        </w:tc>
      </w:tr>
      <w:tr w:rsidR="00CD7913" w14:paraId="186BFF45" w14:textId="77777777">
        <w:tc>
          <w:tcPr>
            <w:tcW w:w="639" w:type="dxa"/>
          </w:tcPr>
          <w:p w14:paraId="46774744" w14:textId="77777777" w:rsidR="00CD7913" w:rsidRDefault="00700EFF">
            <w:pPr>
              <w:spacing w:after="0" w:line="240" w:lineRule="auto"/>
            </w:pPr>
            <w:r>
              <w:rPr>
                <w:sz w:val="19"/>
                <w:szCs w:val="19"/>
              </w:rPr>
              <w:t>R-01</w:t>
            </w:r>
          </w:p>
        </w:tc>
        <w:tc>
          <w:tcPr>
            <w:tcW w:w="2463" w:type="dxa"/>
          </w:tcPr>
          <w:p w14:paraId="68F5C6B4" w14:textId="77777777" w:rsidR="00CD7913" w:rsidRDefault="00700EFF">
            <w:pPr>
              <w:spacing w:after="0" w:line="240" w:lineRule="auto"/>
            </w:pPr>
            <w:r>
              <w:rPr>
                <w:sz w:val="19"/>
                <w:szCs w:val="19"/>
              </w:rPr>
              <w:t>Retraso en la validación de requisitos por indisponibilidad de la coordinación.</w:t>
            </w:r>
          </w:p>
        </w:tc>
        <w:tc>
          <w:tcPr>
            <w:tcW w:w="1003" w:type="dxa"/>
          </w:tcPr>
          <w:p w14:paraId="37D4E0C6" w14:textId="77777777" w:rsidR="00CD7913" w:rsidRDefault="00700EFF">
            <w:pPr>
              <w:spacing w:after="0" w:line="240" w:lineRule="auto"/>
            </w:pPr>
            <w:r>
              <w:rPr>
                <w:sz w:val="19"/>
                <w:szCs w:val="19"/>
              </w:rPr>
              <w:t>Media</w:t>
            </w:r>
          </w:p>
        </w:tc>
        <w:tc>
          <w:tcPr>
            <w:tcW w:w="1003" w:type="dxa"/>
          </w:tcPr>
          <w:p w14:paraId="7CBFEFA8" w14:textId="77777777" w:rsidR="00CD7913" w:rsidRDefault="00700EFF">
            <w:pPr>
              <w:spacing w:after="0" w:line="240" w:lineRule="auto"/>
            </w:pPr>
            <w:r>
              <w:rPr>
                <w:sz w:val="19"/>
                <w:szCs w:val="19"/>
              </w:rPr>
              <w:t>Alto</w:t>
            </w:r>
          </w:p>
        </w:tc>
        <w:tc>
          <w:tcPr>
            <w:tcW w:w="4014" w:type="dxa"/>
          </w:tcPr>
          <w:p w14:paraId="6A59F72A" w14:textId="77777777" w:rsidR="00CD7913" w:rsidRDefault="00700EFF">
            <w:pPr>
              <w:spacing w:after="0" w:line="240" w:lineRule="auto"/>
            </w:pPr>
            <w:r>
              <w:rPr>
                <w:sz w:val="19"/>
                <w:szCs w:val="19"/>
              </w:rPr>
              <w:t>Congelar el alcance de la Fase 1 con lo ya validado y gestionar todo cambio posterior como solicitud formal registrada.</w:t>
            </w:r>
          </w:p>
        </w:tc>
      </w:tr>
      <w:tr w:rsidR="00CD7913" w14:paraId="3FCC9630" w14:textId="77777777">
        <w:tc>
          <w:tcPr>
            <w:tcW w:w="639" w:type="dxa"/>
          </w:tcPr>
          <w:p w14:paraId="022CBAF5" w14:textId="77777777" w:rsidR="00CD7913" w:rsidRDefault="00700EFF">
            <w:pPr>
              <w:spacing w:after="0" w:line="240" w:lineRule="auto"/>
            </w:pPr>
            <w:r>
              <w:rPr>
                <w:sz w:val="19"/>
                <w:szCs w:val="19"/>
              </w:rPr>
              <w:t>R-02</w:t>
            </w:r>
          </w:p>
        </w:tc>
        <w:tc>
          <w:tcPr>
            <w:tcW w:w="2463" w:type="dxa"/>
          </w:tcPr>
          <w:p w14:paraId="090D0806" w14:textId="77777777" w:rsidR="00CD7913" w:rsidRDefault="00700EFF">
            <w:pPr>
              <w:spacing w:after="0" w:line="240" w:lineRule="auto"/>
            </w:pPr>
            <w:r>
              <w:rPr>
                <w:sz w:val="19"/>
                <w:szCs w:val="19"/>
              </w:rPr>
              <w:t>Subestimación del esfuerzo del módulo de evaluación con rúbricas parametrizables.</w:t>
            </w:r>
          </w:p>
        </w:tc>
        <w:tc>
          <w:tcPr>
            <w:tcW w:w="1003" w:type="dxa"/>
          </w:tcPr>
          <w:p w14:paraId="53F97871" w14:textId="77777777" w:rsidR="00CD7913" w:rsidRDefault="00700EFF">
            <w:pPr>
              <w:spacing w:after="0" w:line="240" w:lineRule="auto"/>
            </w:pPr>
            <w:r>
              <w:rPr>
                <w:sz w:val="19"/>
                <w:szCs w:val="19"/>
              </w:rPr>
              <w:t>Alta</w:t>
            </w:r>
          </w:p>
        </w:tc>
        <w:tc>
          <w:tcPr>
            <w:tcW w:w="1003" w:type="dxa"/>
          </w:tcPr>
          <w:p w14:paraId="248E629B" w14:textId="77777777" w:rsidR="00CD7913" w:rsidRDefault="00700EFF">
            <w:pPr>
              <w:spacing w:after="0" w:line="240" w:lineRule="auto"/>
            </w:pPr>
            <w:r>
              <w:rPr>
                <w:sz w:val="19"/>
                <w:szCs w:val="19"/>
              </w:rPr>
              <w:t>Medio</w:t>
            </w:r>
          </w:p>
        </w:tc>
        <w:tc>
          <w:tcPr>
            <w:tcW w:w="4014" w:type="dxa"/>
          </w:tcPr>
          <w:p w14:paraId="05699D84" w14:textId="77777777" w:rsidR="00CD7913" w:rsidRDefault="00700EFF">
            <w:pPr>
              <w:spacing w:after="0" w:line="240" w:lineRule="auto"/>
            </w:pPr>
            <w:r>
              <w:rPr>
                <w:sz w:val="19"/>
                <w:szCs w:val="19"/>
              </w:rPr>
              <w:t>Implementar primero una rúbrica fija funcional y parametrizarla después; separarla en historias independientes.</w:t>
            </w:r>
          </w:p>
        </w:tc>
      </w:tr>
      <w:tr w:rsidR="00CD7913" w14:paraId="6807A57C" w14:textId="77777777">
        <w:tc>
          <w:tcPr>
            <w:tcW w:w="639" w:type="dxa"/>
          </w:tcPr>
          <w:p w14:paraId="26AA82FC" w14:textId="77777777" w:rsidR="00CD7913" w:rsidRDefault="00700EFF">
            <w:pPr>
              <w:spacing w:after="0" w:line="240" w:lineRule="auto"/>
            </w:pPr>
            <w:r>
              <w:rPr>
                <w:sz w:val="19"/>
                <w:szCs w:val="19"/>
              </w:rPr>
              <w:t>R-03</w:t>
            </w:r>
          </w:p>
        </w:tc>
        <w:tc>
          <w:tcPr>
            <w:tcW w:w="2463" w:type="dxa"/>
          </w:tcPr>
          <w:p w14:paraId="766FC553" w14:textId="77777777" w:rsidR="00CD7913" w:rsidRDefault="00700EFF">
            <w:pPr>
              <w:spacing w:after="0" w:line="240" w:lineRule="auto"/>
            </w:pPr>
            <w:r>
              <w:rPr>
                <w:sz w:val="19"/>
                <w:szCs w:val="19"/>
              </w:rPr>
              <w:t>Limitaciones de la capa gratuita (arranque en frío, cuota de almacenamiento).</w:t>
            </w:r>
          </w:p>
        </w:tc>
        <w:tc>
          <w:tcPr>
            <w:tcW w:w="1003" w:type="dxa"/>
          </w:tcPr>
          <w:p w14:paraId="38F201CE" w14:textId="77777777" w:rsidR="00CD7913" w:rsidRDefault="00700EFF">
            <w:pPr>
              <w:spacing w:after="0" w:line="240" w:lineRule="auto"/>
            </w:pPr>
            <w:r>
              <w:rPr>
                <w:sz w:val="19"/>
                <w:szCs w:val="19"/>
              </w:rPr>
              <w:t>Alta</w:t>
            </w:r>
          </w:p>
        </w:tc>
        <w:tc>
          <w:tcPr>
            <w:tcW w:w="1003" w:type="dxa"/>
          </w:tcPr>
          <w:p w14:paraId="373C1108" w14:textId="77777777" w:rsidR="00CD7913" w:rsidRDefault="00700EFF">
            <w:pPr>
              <w:spacing w:after="0" w:line="240" w:lineRule="auto"/>
            </w:pPr>
            <w:r>
              <w:rPr>
                <w:sz w:val="19"/>
                <w:szCs w:val="19"/>
              </w:rPr>
              <w:t>Bajo</w:t>
            </w:r>
          </w:p>
        </w:tc>
        <w:tc>
          <w:tcPr>
            <w:tcW w:w="4014" w:type="dxa"/>
          </w:tcPr>
          <w:p w14:paraId="1666278A" w14:textId="77777777" w:rsidR="00CD7913" w:rsidRDefault="00700EFF">
            <w:pPr>
              <w:spacing w:after="0" w:line="240" w:lineRule="auto"/>
            </w:pPr>
            <w:r>
              <w:rPr>
                <w:sz w:val="19"/>
                <w:szCs w:val="19"/>
              </w:rPr>
              <w:t>Servicio de mantenimiento activo mediante verificación periódica de salud, almacenamiento de archivos fuera de la base de datos y previsión de un plan de pago mínimo si se requiriera.</w:t>
            </w:r>
          </w:p>
        </w:tc>
      </w:tr>
      <w:tr w:rsidR="00CD7913" w14:paraId="72C3B6C2" w14:textId="77777777">
        <w:tc>
          <w:tcPr>
            <w:tcW w:w="639" w:type="dxa"/>
          </w:tcPr>
          <w:p w14:paraId="08646369" w14:textId="77777777" w:rsidR="00CD7913" w:rsidRDefault="00700EFF">
            <w:pPr>
              <w:spacing w:after="0" w:line="240" w:lineRule="auto"/>
            </w:pPr>
            <w:r>
              <w:rPr>
                <w:sz w:val="19"/>
                <w:szCs w:val="19"/>
              </w:rPr>
              <w:t>R-04</w:t>
            </w:r>
          </w:p>
        </w:tc>
        <w:tc>
          <w:tcPr>
            <w:tcW w:w="2463" w:type="dxa"/>
          </w:tcPr>
          <w:p w14:paraId="0E467310" w14:textId="77777777" w:rsidR="00CD7913" w:rsidRDefault="00700EFF">
            <w:pPr>
              <w:spacing w:after="0" w:line="240" w:lineRule="auto"/>
            </w:pPr>
            <w:r>
              <w:rPr>
                <w:sz w:val="19"/>
                <w:szCs w:val="19"/>
              </w:rPr>
              <w:t xml:space="preserve">Curva de aprendizaje de Prisma o </w:t>
            </w:r>
            <w:proofErr w:type="spellStart"/>
            <w:r>
              <w:rPr>
                <w:sz w:val="19"/>
                <w:szCs w:val="19"/>
              </w:rPr>
              <w:t>TanStack</w:t>
            </w:r>
            <w:proofErr w:type="spellEnd"/>
            <w:r>
              <w:rPr>
                <w:sz w:val="19"/>
                <w:szCs w:val="19"/>
              </w:rPr>
              <w:t xml:space="preserve"> </w:t>
            </w:r>
            <w:proofErr w:type="spellStart"/>
            <w:r>
              <w:rPr>
                <w:sz w:val="19"/>
                <w:szCs w:val="19"/>
              </w:rPr>
              <w:t>Query</w:t>
            </w:r>
            <w:proofErr w:type="spellEnd"/>
            <w:r>
              <w:rPr>
                <w:sz w:val="19"/>
                <w:szCs w:val="19"/>
              </w:rPr>
              <w:t xml:space="preserve"> superior a la prevista.</w:t>
            </w:r>
          </w:p>
        </w:tc>
        <w:tc>
          <w:tcPr>
            <w:tcW w:w="1003" w:type="dxa"/>
          </w:tcPr>
          <w:p w14:paraId="3FB8DDF7" w14:textId="77777777" w:rsidR="00CD7913" w:rsidRDefault="00700EFF">
            <w:pPr>
              <w:spacing w:after="0" w:line="240" w:lineRule="auto"/>
            </w:pPr>
            <w:r>
              <w:rPr>
                <w:sz w:val="19"/>
                <w:szCs w:val="19"/>
              </w:rPr>
              <w:t>Media</w:t>
            </w:r>
          </w:p>
        </w:tc>
        <w:tc>
          <w:tcPr>
            <w:tcW w:w="1003" w:type="dxa"/>
          </w:tcPr>
          <w:p w14:paraId="32282C91" w14:textId="77777777" w:rsidR="00CD7913" w:rsidRDefault="00700EFF">
            <w:pPr>
              <w:spacing w:after="0" w:line="240" w:lineRule="auto"/>
            </w:pPr>
            <w:r>
              <w:rPr>
                <w:sz w:val="19"/>
                <w:szCs w:val="19"/>
              </w:rPr>
              <w:t>Medio</w:t>
            </w:r>
          </w:p>
        </w:tc>
        <w:tc>
          <w:tcPr>
            <w:tcW w:w="4014" w:type="dxa"/>
          </w:tcPr>
          <w:p w14:paraId="4A42765D" w14:textId="77777777" w:rsidR="00CD7913" w:rsidRDefault="00700EFF">
            <w:pPr>
              <w:spacing w:after="0" w:line="240" w:lineRule="auto"/>
            </w:pPr>
            <w:r>
              <w:rPr>
                <w:sz w:val="19"/>
                <w:szCs w:val="19"/>
              </w:rPr>
              <w:t>Dedicar la primera semana del Sprint 1 a una prueba de concepto vertical de un módulo completo antes de escalar el patrón.</w:t>
            </w:r>
          </w:p>
        </w:tc>
      </w:tr>
      <w:tr w:rsidR="00CD7913" w14:paraId="0DA00613" w14:textId="77777777">
        <w:tc>
          <w:tcPr>
            <w:tcW w:w="639" w:type="dxa"/>
          </w:tcPr>
          <w:p w14:paraId="59471CAC" w14:textId="77777777" w:rsidR="00CD7913" w:rsidRDefault="00700EFF">
            <w:pPr>
              <w:spacing w:after="0" w:line="240" w:lineRule="auto"/>
            </w:pPr>
            <w:r>
              <w:rPr>
                <w:sz w:val="19"/>
                <w:szCs w:val="19"/>
              </w:rPr>
              <w:t>R-05</w:t>
            </w:r>
          </w:p>
        </w:tc>
        <w:tc>
          <w:tcPr>
            <w:tcW w:w="2463" w:type="dxa"/>
          </w:tcPr>
          <w:p w14:paraId="1823D76A" w14:textId="77777777" w:rsidR="00CD7913" w:rsidRDefault="00700EFF">
            <w:pPr>
              <w:spacing w:after="0" w:line="240" w:lineRule="auto"/>
            </w:pPr>
            <w:r>
              <w:rPr>
                <w:sz w:val="19"/>
                <w:szCs w:val="19"/>
              </w:rPr>
              <w:t>Aportes desiguales entre integrantes, con la penalización prevista en la guía.</w:t>
            </w:r>
          </w:p>
        </w:tc>
        <w:tc>
          <w:tcPr>
            <w:tcW w:w="1003" w:type="dxa"/>
          </w:tcPr>
          <w:p w14:paraId="320BCAAF" w14:textId="77777777" w:rsidR="00CD7913" w:rsidRDefault="00700EFF">
            <w:pPr>
              <w:spacing w:after="0" w:line="240" w:lineRule="auto"/>
            </w:pPr>
            <w:r>
              <w:rPr>
                <w:sz w:val="19"/>
                <w:szCs w:val="19"/>
              </w:rPr>
              <w:t>Media</w:t>
            </w:r>
          </w:p>
        </w:tc>
        <w:tc>
          <w:tcPr>
            <w:tcW w:w="1003" w:type="dxa"/>
          </w:tcPr>
          <w:p w14:paraId="096B78DD" w14:textId="77777777" w:rsidR="00CD7913" w:rsidRDefault="00700EFF">
            <w:pPr>
              <w:spacing w:after="0" w:line="240" w:lineRule="auto"/>
            </w:pPr>
            <w:r>
              <w:rPr>
                <w:sz w:val="19"/>
                <w:szCs w:val="19"/>
              </w:rPr>
              <w:t>Alto</w:t>
            </w:r>
          </w:p>
        </w:tc>
        <w:tc>
          <w:tcPr>
            <w:tcW w:w="4014" w:type="dxa"/>
          </w:tcPr>
          <w:p w14:paraId="7B086F3A" w14:textId="77777777" w:rsidR="00CD7913" w:rsidRDefault="00700EFF">
            <w:pPr>
              <w:spacing w:after="0" w:line="240" w:lineRule="auto"/>
            </w:pPr>
            <w:r>
              <w:rPr>
                <w:sz w:val="19"/>
                <w:szCs w:val="19"/>
              </w:rPr>
              <w:t xml:space="preserve">Asignación explícita de tarjetas en el tablero, revisión del historial de </w:t>
            </w:r>
            <w:proofErr w:type="spellStart"/>
            <w:r>
              <w:rPr>
                <w:i/>
                <w:sz w:val="19"/>
                <w:szCs w:val="19"/>
              </w:rPr>
              <w:t>commits</w:t>
            </w:r>
            <w:proofErr w:type="spellEnd"/>
            <w:r>
              <w:rPr>
                <w:sz w:val="19"/>
                <w:szCs w:val="19"/>
              </w:rPr>
              <w:t xml:space="preserve"> en cada retrospectiva y reasignación temprana ante desviaciones.</w:t>
            </w:r>
          </w:p>
        </w:tc>
      </w:tr>
      <w:tr w:rsidR="00CD7913" w14:paraId="56A299C5" w14:textId="77777777">
        <w:tc>
          <w:tcPr>
            <w:tcW w:w="639" w:type="dxa"/>
          </w:tcPr>
          <w:p w14:paraId="4F15C012" w14:textId="77777777" w:rsidR="00CD7913" w:rsidRDefault="00700EFF">
            <w:pPr>
              <w:spacing w:after="0" w:line="240" w:lineRule="auto"/>
            </w:pPr>
            <w:r>
              <w:rPr>
                <w:sz w:val="19"/>
                <w:szCs w:val="19"/>
              </w:rPr>
              <w:t>R-06</w:t>
            </w:r>
          </w:p>
        </w:tc>
        <w:tc>
          <w:tcPr>
            <w:tcW w:w="2463" w:type="dxa"/>
          </w:tcPr>
          <w:p w14:paraId="10766316" w14:textId="77777777" w:rsidR="00CD7913" w:rsidRDefault="00700EFF">
            <w:pPr>
              <w:spacing w:after="0" w:line="240" w:lineRule="auto"/>
            </w:pPr>
            <w:r>
              <w:rPr>
                <w:sz w:val="19"/>
                <w:szCs w:val="19"/>
              </w:rPr>
              <w:t>Pérdida de código o de datos de trabajo.</w:t>
            </w:r>
          </w:p>
        </w:tc>
        <w:tc>
          <w:tcPr>
            <w:tcW w:w="1003" w:type="dxa"/>
          </w:tcPr>
          <w:p w14:paraId="28C3EFBA" w14:textId="77777777" w:rsidR="00CD7913" w:rsidRDefault="00700EFF">
            <w:pPr>
              <w:spacing w:after="0" w:line="240" w:lineRule="auto"/>
            </w:pPr>
            <w:r>
              <w:rPr>
                <w:sz w:val="19"/>
                <w:szCs w:val="19"/>
              </w:rPr>
              <w:t>Baja</w:t>
            </w:r>
          </w:p>
        </w:tc>
        <w:tc>
          <w:tcPr>
            <w:tcW w:w="1003" w:type="dxa"/>
          </w:tcPr>
          <w:p w14:paraId="7FD076E7" w14:textId="77777777" w:rsidR="00CD7913" w:rsidRDefault="00700EFF">
            <w:pPr>
              <w:spacing w:after="0" w:line="240" w:lineRule="auto"/>
            </w:pPr>
            <w:r>
              <w:rPr>
                <w:sz w:val="19"/>
                <w:szCs w:val="19"/>
              </w:rPr>
              <w:t>Alto</w:t>
            </w:r>
          </w:p>
        </w:tc>
        <w:tc>
          <w:tcPr>
            <w:tcW w:w="4014" w:type="dxa"/>
          </w:tcPr>
          <w:p w14:paraId="7B6E6EEE" w14:textId="77777777" w:rsidR="00CD7913" w:rsidRDefault="00700EFF">
            <w:pPr>
              <w:spacing w:after="0" w:line="240" w:lineRule="auto"/>
            </w:pPr>
            <w:r>
              <w:rPr>
                <w:sz w:val="19"/>
                <w:szCs w:val="19"/>
              </w:rPr>
              <w:t>Repositorio remoto en GitHub, integraciones diarias, respaldo automático de la base de datos y migraciones versionadas.</w:t>
            </w:r>
          </w:p>
        </w:tc>
      </w:tr>
      <w:tr w:rsidR="00CD7913" w14:paraId="2FC8776F" w14:textId="77777777">
        <w:tc>
          <w:tcPr>
            <w:tcW w:w="639" w:type="dxa"/>
          </w:tcPr>
          <w:p w14:paraId="36F1F767" w14:textId="77777777" w:rsidR="00CD7913" w:rsidRDefault="00700EFF">
            <w:pPr>
              <w:spacing w:after="0" w:line="240" w:lineRule="auto"/>
            </w:pPr>
            <w:r>
              <w:rPr>
                <w:sz w:val="19"/>
                <w:szCs w:val="19"/>
              </w:rPr>
              <w:t>R-07</w:t>
            </w:r>
          </w:p>
        </w:tc>
        <w:tc>
          <w:tcPr>
            <w:tcW w:w="2463" w:type="dxa"/>
          </w:tcPr>
          <w:p w14:paraId="7BAD0647" w14:textId="77777777" w:rsidR="00CD7913" w:rsidRDefault="00700EFF">
            <w:pPr>
              <w:spacing w:after="0" w:line="240" w:lineRule="auto"/>
            </w:pPr>
            <w:r>
              <w:rPr>
                <w:sz w:val="19"/>
                <w:szCs w:val="19"/>
              </w:rPr>
              <w:t>Solapamiento con exámenes y otras asignaturas del quinto año.</w:t>
            </w:r>
          </w:p>
        </w:tc>
        <w:tc>
          <w:tcPr>
            <w:tcW w:w="1003" w:type="dxa"/>
          </w:tcPr>
          <w:p w14:paraId="37D6C628" w14:textId="77777777" w:rsidR="00CD7913" w:rsidRDefault="00700EFF">
            <w:pPr>
              <w:spacing w:after="0" w:line="240" w:lineRule="auto"/>
            </w:pPr>
            <w:r>
              <w:rPr>
                <w:sz w:val="19"/>
                <w:szCs w:val="19"/>
              </w:rPr>
              <w:t>Alta</w:t>
            </w:r>
          </w:p>
        </w:tc>
        <w:tc>
          <w:tcPr>
            <w:tcW w:w="1003" w:type="dxa"/>
          </w:tcPr>
          <w:p w14:paraId="457CC9D1" w14:textId="77777777" w:rsidR="00CD7913" w:rsidRDefault="00700EFF">
            <w:pPr>
              <w:spacing w:after="0" w:line="240" w:lineRule="auto"/>
            </w:pPr>
            <w:r>
              <w:rPr>
                <w:sz w:val="19"/>
                <w:szCs w:val="19"/>
              </w:rPr>
              <w:t>Medio</w:t>
            </w:r>
          </w:p>
        </w:tc>
        <w:tc>
          <w:tcPr>
            <w:tcW w:w="4014" w:type="dxa"/>
          </w:tcPr>
          <w:p w14:paraId="5F57363C" w14:textId="77777777" w:rsidR="00CD7913" w:rsidRDefault="00700EFF">
            <w:pPr>
              <w:spacing w:after="0" w:line="240" w:lineRule="auto"/>
            </w:pPr>
            <w:r>
              <w:rPr>
                <w:sz w:val="19"/>
                <w:szCs w:val="19"/>
              </w:rPr>
              <w:t xml:space="preserve">Reserva de holgura en los </w:t>
            </w:r>
            <w:proofErr w:type="spellStart"/>
            <w:r>
              <w:rPr>
                <w:sz w:val="19"/>
                <w:szCs w:val="19"/>
              </w:rPr>
              <w:t>Sprints</w:t>
            </w:r>
            <w:proofErr w:type="spellEnd"/>
            <w:r>
              <w:rPr>
                <w:sz w:val="19"/>
                <w:szCs w:val="19"/>
              </w:rPr>
              <w:t xml:space="preserve"> 3 y 4, y priorización estricta: primero los requisitos de prioridad alta.</w:t>
            </w:r>
          </w:p>
        </w:tc>
      </w:tr>
      <w:tr w:rsidR="00CD7913" w14:paraId="419BF8DF" w14:textId="77777777">
        <w:tc>
          <w:tcPr>
            <w:tcW w:w="639" w:type="dxa"/>
          </w:tcPr>
          <w:p w14:paraId="389ABCC9" w14:textId="77777777" w:rsidR="00CD7913" w:rsidRDefault="00700EFF">
            <w:pPr>
              <w:spacing w:after="0" w:line="240" w:lineRule="auto"/>
            </w:pPr>
            <w:r>
              <w:rPr>
                <w:sz w:val="19"/>
                <w:szCs w:val="19"/>
              </w:rPr>
              <w:t>R-08</w:t>
            </w:r>
          </w:p>
        </w:tc>
        <w:tc>
          <w:tcPr>
            <w:tcW w:w="2463" w:type="dxa"/>
          </w:tcPr>
          <w:p w14:paraId="23492E3B" w14:textId="77777777" w:rsidR="00CD7913" w:rsidRDefault="00700EFF">
            <w:pPr>
              <w:spacing w:after="0" w:line="240" w:lineRule="auto"/>
            </w:pPr>
            <w:r>
              <w:rPr>
                <w:sz w:val="19"/>
                <w:szCs w:val="19"/>
              </w:rPr>
              <w:t>Vulnerabilidad de seguridad detectada en la Fase 3.</w:t>
            </w:r>
          </w:p>
        </w:tc>
        <w:tc>
          <w:tcPr>
            <w:tcW w:w="1003" w:type="dxa"/>
          </w:tcPr>
          <w:p w14:paraId="497F64A6" w14:textId="77777777" w:rsidR="00CD7913" w:rsidRDefault="00700EFF">
            <w:pPr>
              <w:spacing w:after="0" w:line="240" w:lineRule="auto"/>
            </w:pPr>
            <w:r>
              <w:rPr>
                <w:sz w:val="19"/>
                <w:szCs w:val="19"/>
              </w:rPr>
              <w:t>Media</w:t>
            </w:r>
          </w:p>
        </w:tc>
        <w:tc>
          <w:tcPr>
            <w:tcW w:w="1003" w:type="dxa"/>
          </w:tcPr>
          <w:p w14:paraId="37451EA1" w14:textId="77777777" w:rsidR="00CD7913" w:rsidRDefault="00700EFF">
            <w:pPr>
              <w:spacing w:after="0" w:line="240" w:lineRule="auto"/>
            </w:pPr>
            <w:r>
              <w:rPr>
                <w:sz w:val="19"/>
                <w:szCs w:val="19"/>
              </w:rPr>
              <w:t>Alto</w:t>
            </w:r>
          </w:p>
        </w:tc>
        <w:tc>
          <w:tcPr>
            <w:tcW w:w="4014" w:type="dxa"/>
          </w:tcPr>
          <w:p w14:paraId="71B4D6A9" w14:textId="77777777" w:rsidR="00CD7913" w:rsidRDefault="00700EFF">
            <w:pPr>
              <w:spacing w:after="0" w:line="240" w:lineRule="auto"/>
            </w:pPr>
            <w:r>
              <w:rPr>
                <w:sz w:val="19"/>
                <w:szCs w:val="19"/>
              </w:rPr>
              <w:t>Revisión de seguridad desde el Sprint 2, análisis automático de dependencias en la integración continua y lista de verificación OWASP antes del despliegue.</w:t>
            </w:r>
          </w:p>
        </w:tc>
      </w:tr>
      <w:tr w:rsidR="00CD7913" w14:paraId="1280A020" w14:textId="77777777">
        <w:tc>
          <w:tcPr>
            <w:tcW w:w="639" w:type="dxa"/>
          </w:tcPr>
          <w:p w14:paraId="17A75702" w14:textId="77777777" w:rsidR="00CD7913" w:rsidRDefault="00700EFF">
            <w:pPr>
              <w:spacing w:after="0" w:line="240" w:lineRule="auto"/>
            </w:pPr>
            <w:r>
              <w:rPr>
                <w:sz w:val="19"/>
                <w:szCs w:val="19"/>
              </w:rPr>
              <w:t>R-09</w:t>
            </w:r>
          </w:p>
        </w:tc>
        <w:tc>
          <w:tcPr>
            <w:tcW w:w="2463" w:type="dxa"/>
          </w:tcPr>
          <w:p w14:paraId="09C1B2F5" w14:textId="77777777" w:rsidR="00CD7913" w:rsidRDefault="00700EFF">
            <w:pPr>
              <w:spacing w:after="0" w:line="240" w:lineRule="auto"/>
            </w:pPr>
            <w:r>
              <w:rPr>
                <w:sz w:val="19"/>
                <w:szCs w:val="19"/>
              </w:rPr>
              <w:t>Ampliación no controlada del alcance por solicitudes adicionales.</w:t>
            </w:r>
          </w:p>
        </w:tc>
        <w:tc>
          <w:tcPr>
            <w:tcW w:w="1003" w:type="dxa"/>
          </w:tcPr>
          <w:p w14:paraId="66FB2290" w14:textId="77777777" w:rsidR="00CD7913" w:rsidRDefault="00700EFF">
            <w:pPr>
              <w:spacing w:after="0" w:line="240" w:lineRule="auto"/>
            </w:pPr>
            <w:r>
              <w:rPr>
                <w:sz w:val="19"/>
                <w:szCs w:val="19"/>
              </w:rPr>
              <w:t>Media</w:t>
            </w:r>
          </w:p>
        </w:tc>
        <w:tc>
          <w:tcPr>
            <w:tcW w:w="1003" w:type="dxa"/>
          </w:tcPr>
          <w:p w14:paraId="4B69EC0B" w14:textId="77777777" w:rsidR="00CD7913" w:rsidRDefault="00700EFF">
            <w:pPr>
              <w:spacing w:after="0" w:line="240" w:lineRule="auto"/>
            </w:pPr>
            <w:r>
              <w:rPr>
                <w:sz w:val="19"/>
                <w:szCs w:val="19"/>
              </w:rPr>
              <w:t>Medio</w:t>
            </w:r>
          </w:p>
        </w:tc>
        <w:tc>
          <w:tcPr>
            <w:tcW w:w="4014" w:type="dxa"/>
          </w:tcPr>
          <w:p w14:paraId="399133E5" w14:textId="77777777" w:rsidR="00CD7913" w:rsidRDefault="00700EFF">
            <w:pPr>
              <w:spacing w:after="0" w:line="240" w:lineRule="auto"/>
            </w:pPr>
            <w:r>
              <w:rPr>
                <w:sz w:val="19"/>
                <w:szCs w:val="19"/>
              </w:rPr>
              <w:t>Alcance cerrado en la Tabla 1.3; toda nueva solicitud ingresa a la pila de producto como mejora posterior a la entrega.</w:t>
            </w:r>
          </w:p>
        </w:tc>
      </w:tr>
    </w:tbl>
    <w:p w14:paraId="6B8BAD7C" w14:textId="77777777" w:rsidR="00CD7913" w:rsidRDefault="00CD7913"/>
    <w:p w14:paraId="688B6149" w14:textId="77777777" w:rsidR="00CD7913" w:rsidRDefault="00700EFF">
      <w:pPr>
        <w:spacing w:after="240" w:line="240" w:lineRule="auto"/>
        <w:jc w:val="center"/>
      </w:pPr>
      <w:r>
        <w:rPr>
          <w:i/>
          <w:color w:val="404040"/>
          <w:sz w:val="18"/>
          <w:szCs w:val="18"/>
        </w:rPr>
        <w:t>Tabla 7.4. Matriz de riesgos del proyecto.</w:t>
      </w:r>
    </w:p>
    <w:p w14:paraId="46201572" w14:textId="77777777" w:rsidR="00CD7913" w:rsidRDefault="00700EFF">
      <w:r>
        <w:br w:type="page"/>
      </w:r>
    </w:p>
    <w:p w14:paraId="57E38DC8" w14:textId="77777777" w:rsidR="00CD7913" w:rsidRDefault="00700EFF">
      <w:pPr>
        <w:pStyle w:val="Ttulo1"/>
        <w:spacing w:after="200"/>
      </w:pPr>
      <w:bookmarkStart w:id="114" w:name="_Toc238478854"/>
      <w:r>
        <w:lastRenderedPageBreak/>
        <w:t>CONCLUSIONES DE LA FASE 1</w:t>
      </w:r>
      <w:bookmarkEnd w:id="114"/>
    </w:p>
    <w:p w14:paraId="4FC3038D" w14:textId="77777777" w:rsidR="00CD7913" w:rsidRDefault="00700EFF">
      <w:pPr>
        <w:spacing w:after="100" w:line="320" w:lineRule="auto"/>
        <w:ind w:left="454" w:hanging="284"/>
      </w:pPr>
      <w:r>
        <w:t>1.  El análisis de la situación actual confirmó que el proceso de Ejercicio Profesional y Prácticas Profesionales del RUSB presenta deficiencias estructurales medibles —18 días hábiles de demora en la asignación, hasta cinco transcripciones del mismo dato y ausencia total de trazabilidad— que no se resuelven con ajustes administrativos, sino con la digitalización integral del flujo. El proceso propuesto reduce de 14 a 6 los pasos y de 11 a 2 las actividades enteramente manuales.</w:t>
      </w:r>
    </w:p>
    <w:p w14:paraId="076C2685" w14:textId="77777777" w:rsidR="00CD7913" w:rsidRDefault="00700EFF">
      <w:pPr>
        <w:spacing w:after="100" w:line="320" w:lineRule="auto"/>
        <w:ind w:left="454" w:hanging="284"/>
      </w:pPr>
      <w:r>
        <w:t>2.  La aplicación de la metodología UWE resultó adecuada para el dominio, si bien exigió una reinterpretación explícita de sus estereotipos al contexto de las aplicaciones de página única. La distinción entre casos de uso de procesos y casos de uso navegacionales permitió separar con claridad qué hace el sistema de cómo el usuario llega a ello, y evidenció problemas de arquitectura de información que un análisis funcional convencional no habría detectado.</w:t>
      </w:r>
    </w:p>
    <w:p w14:paraId="5B0E7E2D" w14:textId="77777777" w:rsidR="00CD7913" w:rsidRDefault="00700EFF">
      <w:pPr>
        <w:spacing w:after="100" w:line="320" w:lineRule="auto"/>
        <w:ind w:left="454" w:hanging="284"/>
      </w:pPr>
      <w:r>
        <w:t xml:space="preserve">3.  La arquitectura desacoplada de tres capas, con SPA en </w:t>
      </w:r>
      <w:proofErr w:type="spellStart"/>
      <w:r>
        <w:t>React</w:t>
      </w:r>
      <w:proofErr w:type="spellEnd"/>
      <w:r>
        <w:t>, API REST en Node.js y PostgreSQL como gestor relacional, responde simultáneamente a la exigencia curricular de Web Moderna y a las tres limitaciones reales de la organización: ausencia de servidores propios, presupuesto nulo y carencia de personal de TI. La decisión de un monolito modular en lugar de microservicios se sustenta en el tamaño del equipo y la carga esperada, no en preferencias tecnológicas.</w:t>
      </w:r>
    </w:p>
    <w:p w14:paraId="560B7796" w14:textId="77777777" w:rsidR="00CD7913" w:rsidRDefault="00700EFF">
      <w:pPr>
        <w:spacing w:after="100" w:line="320" w:lineRule="auto"/>
        <w:ind w:left="454" w:hanging="284"/>
      </w:pPr>
      <w:r>
        <w:t xml:space="preserve">4.  La elección de REST sobre SOAP y </w:t>
      </w:r>
      <w:proofErr w:type="spellStart"/>
      <w:r>
        <w:t>GraphQL</w:t>
      </w:r>
      <w:proofErr w:type="spellEnd"/>
      <w:r>
        <w:t xml:space="preserve"> quedó fundamentada en una matriz de decisión con criterios ponderados. SOAP se descarta por obsolescencia declarada, y </w:t>
      </w:r>
      <w:proofErr w:type="spellStart"/>
      <w:r>
        <w:t>GraphQL</w:t>
      </w:r>
      <w:proofErr w:type="spellEnd"/>
      <w:r>
        <w:t xml:space="preserve"> porque el patrón de consumo del sistema no presenta el problema de </w:t>
      </w:r>
      <w:proofErr w:type="spellStart"/>
      <w:r>
        <w:t>sobreobtención</w:t>
      </w:r>
      <w:proofErr w:type="spellEnd"/>
      <w:r>
        <w:t xml:space="preserve"> de datos que esa tecnología resuelve.</w:t>
      </w:r>
    </w:p>
    <w:p w14:paraId="10F79D45" w14:textId="77777777" w:rsidR="00CD7913" w:rsidRDefault="00700EFF">
      <w:pPr>
        <w:spacing w:after="100" w:line="320" w:lineRule="auto"/>
        <w:ind w:left="454" w:hanging="284"/>
      </w:pPr>
      <w:r>
        <w:t xml:space="preserve">5.  El </w:t>
      </w:r>
      <w:proofErr w:type="spellStart"/>
      <w:r>
        <w:t>tree</w:t>
      </w:r>
      <w:proofErr w:type="spellEnd"/>
      <w:r>
        <w:t xml:space="preserve"> </w:t>
      </w:r>
      <w:proofErr w:type="spellStart"/>
      <w:r>
        <w:t>testing</w:t>
      </w:r>
      <w:proofErr w:type="spellEnd"/>
      <w:r>
        <w:t xml:space="preserve"> demostró ser una inversión de alto retorno: dos horas de estudio con 12 participantes elevaron la tasa de éxito de la arquitectura de información del 78 % al 93 % y corrigieron cuatro problemas de estructura y vocabulario que habrían sido considerablemente más costosos de resolver una vez implementada la interfaz.</w:t>
      </w:r>
    </w:p>
    <w:p w14:paraId="06592980" w14:textId="77777777" w:rsidR="00CD7913" w:rsidRDefault="00700EFF">
      <w:pPr>
        <w:spacing w:after="100" w:line="320" w:lineRule="auto"/>
        <w:ind w:left="454" w:hanging="284"/>
      </w:pPr>
      <w:r>
        <w:t>6.  La matriz de trazabilidad establecida —problema → requisito → caso de uso → interfaz— garantiza que ninguna funcionalidad especificada carece de justificación en un problema real levantado en campo, y que ningún problema detectado queda sin atención en el diseño.</w:t>
      </w:r>
    </w:p>
    <w:p w14:paraId="2599C747" w14:textId="77777777" w:rsidR="00CD7913" w:rsidRDefault="00700EFF">
      <w:pPr>
        <w:spacing w:after="100" w:line="320" w:lineRule="auto"/>
        <w:ind w:left="454" w:hanging="284"/>
      </w:pPr>
      <w:r>
        <w:t xml:space="preserve">7.  La planificación en cinco </w:t>
      </w:r>
      <w:proofErr w:type="spellStart"/>
      <w:r>
        <w:t>sprints</w:t>
      </w:r>
      <w:proofErr w:type="spellEnd"/>
      <w:r>
        <w:t>, con su matriz de nueve riesgos y sus planes de mitigación, deja el proyecto en condiciones de iniciar la Fase 2 con el alcance cerrado, los contratos de la API definidos y las decisiones arquitectónicas documentadas y defendibles.</w:t>
      </w:r>
    </w:p>
    <w:p w14:paraId="177EB5FA" w14:textId="77777777" w:rsidR="00CD7913" w:rsidRDefault="00700EFF">
      <w:pPr>
        <w:pStyle w:val="Ttulo1"/>
        <w:spacing w:after="200"/>
      </w:pPr>
      <w:bookmarkStart w:id="115" w:name="_Toc238478855"/>
      <w:r>
        <w:lastRenderedPageBreak/>
        <w:t>RECOMENDACIONES</w:t>
      </w:r>
      <w:bookmarkEnd w:id="115"/>
    </w:p>
    <w:p w14:paraId="731800B9" w14:textId="77777777" w:rsidR="00CD7913" w:rsidRDefault="00700EFF">
      <w:pPr>
        <w:spacing w:after="100" w:line="320" w:lineRule="auto"/>
        <w:ind w:left="454" w:hanging="284"/>
      </w:pPr>
      <w:r>
        <w:t>1.  Gestionar ante la Dirección de TIC del recinto el acceso de solo lectura al sistema de registro académico, o al menos un servicio de consulta de porcentaje de avance. Ello eliminaría la carga manual de constancias y cerraría la principal limitación declarada en el epígrafe 1.5.2.</w:t>
      </w:r>
    </w:p>
    <w:p w14:paraId="7AE0AF4A" w14:textId="77777777" w:rsidR="00CD7913" w:rsidRDefault="00700EFF">
      <w:pPr>
        <w:spacing w:after="100" w:line="320" w:lineRule="auto"/>
        <w:ind w:left="454" w:hanging="284"/>
      </w:pPr>
      <w:r>
        <w:t xml:space="preserve">2.  Iniciar la Fase 2 con una prueba de concepto vertical —un solo módulo atravesando las tres capas, de la base de datos a la interfaz— antes de desarrollar en amplitud. Este patrón validado reduce el riesgo R-04 y acelera los </w:t>
      </w:r>
      <w:proofErr w:type="spellStart"/>
      <w:r>
        <w:t>sprints</w:t>
      </w:r>
      <w:proofErr w:type="spellEnd"/>
      <w:r>
        <w:t xml:space="preserve"> posteriores.</w:t>
      </w:r>
    </w:p>
    <w:p w14:paraId="18B1B447" w14:textId="77777777" w:rsidR="00CD7913" w:rsidRDefault="00700EFF">
      <w:pPr>
        <w:spacing w:after="100" w:line="320" w:lineRule="auto"/>
        <w:ind w:left="454" w:hanging="284"/>
      </w:pPr>
      <w:r>
        <w:t>3.  Incorporar a un representante de la coordinación como revisor en las demostraciones de fin de sprint, de modo que la validación funcional sea continua y no se concentre en la defensa final.</w:t>
      </w:r>
    </w:p>
    <w:p w14:paraId="745DCE26" w14:textId="77777777" w:rsidR="00CD7913" w:rsidRDefault="00700EFF">
      <w:pPr>
        <w:spacing w:after="100" w:line="320" w:lineRule="auto"/>
        <w:ind w:left="454" w:hanging="284"/>
      </w:pPr>
      <w:r>
        <w:t xml:space="preserve">4.  Escribir la especificación </w:t>
      </w:r>
      <w:proofErr w:type="spellStart"/>
      <w:r>
        <w:t>OpenAPI</w:t>
      </w:r>
      <w:proofErr w:type="spellEnd"/>
      <w:r>
        <w:t xml:space="preserve"> antes de implementar cada </w:t>
      </w:r>
      <w:proofErr w:type="spellStart"/>
      <w:r>
        <w:t>endpoint</w:t>
      </w:r>
      <w:proofErr w:type="spellEnd"/>
      <w:r>
        <w:t xml:space="preserve">, y no después. El contrato previo permite que el desarrollo del </w:t>
      </w:r>
      <w:proofErr w:type="spellStart"/>
      <w:r>
        <w:t>frontend</w:t>
      </w:r>
      <w:proofErr w:type="spellEnd"/>
      <w:r>
        <w:t xml:space="preserve"> avance en paralelo con datos simulados y hace de la documentación un artefacto vivo en lugar de una tarea final.</w:t>
      </w:r>
    </w:p>
    <w:p w14:paraId="4DBA7726" w14:textId="77777777" w:rsidR="00CD7913" w:rsidRDefault="00700EFF">
      <w:pPr>
        <w:spacing w:after="100" w:line="320" w:lineRule="auto"/>
        <w:ind w:left="454" w:hanging="284"/>
      </w:pPr>
      <w:r>
        <w:t xml:space="preserve">5.  Ejecutar una segunda ronda de pruebas de usabilidad sobre el prototipo funcional al cierre del Sprint 3, esta vez con tareas sobre la interfaz real, para validar que las correcciones derivadas del </w:t>
      </w:r>
      <w:proofErr w:type="spellStart"/>
      <w:r>
        <w:t>tree</w:t>
      </w:r>
      <w:proofErr w:type="spellEnd"/>
      <w:r>
        <w:t xml:space="preserve"> </w:t>
      </w:r>
      <w:proofErr w:type="spellStart"/>
      <w:r>
        <w:t>testing</w:t>
      </w:r>
      <w:proofErr w:type="spellEnd"/>
      <w:r>
        <w:t xml:space="preserve"> se sostienen en la implementación.</w:t>
      </w:r>
    </w:p>
    <w:p w14:paraId="0579C3A7" w14:textId="77777777" w:rsidR="00CD7913" w:rsidRDefault="00700EFF">
      <w:pPr>
        <w:spacing w:after="100" w:line="320" w:lineRule="auto"/>
        <w:ind w:left="454" w:hanging="284"/>
      </w:pPr>
      <w:r>
        <w:t>6.  Documentar cada decisión arquitectónica relevante como un registro breve (</w:t>
      </w:r>
      <w:proofErr w:type="spellStart"/>
      <w:r>
        <w:rPr>
          <w:i/>
        </w:rPr>
        <w:t>Architecture</w:t>
      </w:r>
      <w:proofErr w:type="spellEnd"/>
      <w:r>
        <w:rPr>
          <w:i/>
        </w:rPr>
        <w:t xml:space="preserve"> </w:t>
      </w:r>
      <w:proofErr w:type="spellStart"/>
      <w:r>
        <w:rPr>
          <w:i/>
        </w:rPr>
        <w:t>Decision</w:t>
      </w:r>
      <w:proofErr w:type="spellEnd"/>
      <w:r>
        <w:rPr>
          <w:i/>
        </w:rPr>
        <w:t xml:space="preserve"> Record</w:t>
      </w:r>
      <w:r>
        <w:t>) en el repositorio. Esto constituye el mejor insumo para responder las preguntas de defensa técnica previstas en la Fase 3.</w:t>
      </w:r>
    </w:p>
    <w:p w14:paraId="2B537ECA" w14:textId="77777777" w:rsidR="00CD7913" w:rsidRDefault="00700EFF">
      <w:pPr>
        <w:spacing w:after="100" w:line="320" w:lineRule="auto"/>
        <w:ind w:left="454" w:hanging="284"/>
      </w:pPr>
      <w:r>
        <w:t>7.  Prever desde el Sprint 1 la carga de datos de prueba realistas —al menos 100 estudiantes y 30 plazas—, ya que los problemas de rendimiento del RNF-01 solo se manifiestan con volumen.</w:t>
      </w:r>
    </w:p>
    <w:p w14:paraId="3D33C9CC" w14:textId="77777777" w:rsidR="00CD7913" w:rsidRDefault="00700EFF">
      <w:pPr>
        <w:spacing w:after="100" w:line="320" w:lineRule="auto"/>
        <w:ind w:left="454" w:hanging="284"/>
      </w:pPr>
      <w:r>
        <w:t>8.  Considerar la firma de un acta de cesión de uso del sistema a favor del programa académico al concluir el curso, de modo que el trabajo trascienda la evaluación y quede efectivamente en operación.</w:t>
      </w:r>
    </w:p>
    <w:p w14:paraId="06D17CB7" w14:textId="77777777" w:rsidR="00CD7913" w:rsidRDefault="00700EFF">
      <w:r>
        <w:br w:type="page"/>
      </w:r>
    </w:p>
    <w:p w14:paraId="2DAA37A5" w14:textId="77777777" w:rsidR="00CD7913" w:rsidRPr="004E246C" w:rsidRDefault="00700EFF">
      <w:pPr>
        <w:pStyle w:val="Ttulo1"/>
        <w:spacing w:after="200"/>
        <w:rPr>
          <w:lang w:val="en-US"/>
        </w:rPr>
      </w:pPr>
      <w:bookmarkStart w:id="116" w:name="_Toc238478856"/>
      <w:r w:rsidRPr="004E246C">
        <w:rPr>
          <w:lang w:val="en-US"/>
        </w:rPr>
        <w:lastRenderedPageBreak/>
        <w:t>BIBLIOGRAFÍA</w:t>
      </w:r>
      <w:bookmarkEnd w:id="116"/>
    </w:p>
    <w:p w14:paraId="7625937F" w14:textId="77777777" w:rsidR="00CD7913" w:rsidRPr="004E246C" w:rsidRDefault="00700EFF">
      <w:pPr>
        <w:ind w:left="720" w:hanging="720"/>
        <w:rPr>
          <w:lang w:val="en-US"/>
        </w:rPr>
      </w:pPr>
      <w:r w:rsidRPr="004E246C">
        <w:rPr>
          <w:lang w:val="en-US"/>
        </w:rPr>
        <w:t xml:space="preserve">Fielding, R. T. (2000). </w:t>
      </w:r>
      <w:r w:rsidRPr="004E246C">
        <w:rPr>
          <w:i/>
          <w:lang w:val="en-US"/>
        </w:rPr>
        <w:t>Architectural Styles and the Design of Network-based Software Architectures</w:t>
      </w:r>
      <w:r w:rsidRPr="004E246C">
        <w:rPr>
          <w:lang w:val="en-US"/>
        </w:rPr>
        <w:t xml:space="preserve"> [Tesis doctoral]. University of California, Irvine.</w:t>
      </w:r>
    </w:p>
    <w:p w14:paraId="1A98782F" w14:textId="77777777" w:rsidR="00CD7913" w:rsidRPr="004E246C" w:rsidRDefault="00700EFF">
      <w:pPr>
        <w:ind w:left="720" w:hanging="720"/>
        <w:rPr>
          <w:lang w:val="en-US"/>
        </w:rPr>
      </w:pPr>
      <w:r w:rsidRPr="004E246C">
        <w:rPr>
          <w:lang w:val="en-US"/>
        </w:rPr>
        <w:t xml:space="preserve">Koch, N., Knapp, A., Zhang, G., &amp; Baumeister, H. (2008). UML-Based Web Engineering: An Approach Based on Standards. En G. Rossi, O. Pastor, D. Schwabe &amp; L. </w:t>
      </w:r>
      <w:proofErr w:type="spellStart"/>
      <w:r w:rsidRPr="004E246C">
        <w:rPr>
          <w:lang w:val="en-US"/>
        </w:rPr>
        <w:t>Olsina</w:t>
      </w:r>
      <w:proofErr w:type="spellEnd"/>
      <w:r w:rsidRPr="004E246C">
        <w:rPr>
          <w:lang w:val="en-US"/>
        </w:rPr>
        <w:t xml:space="preserve"> (Eds.), </w:t>
      </w:r>
      <w:r w:rsidRPr="004E246C">
        <w:rPr>
          <w:i/>
          <w:lang w:val="en-US"/>
        </w:rPr>
        <w:t>Web Engineering: Modelling and Implementing Web Applications</w:t>
      </w:r>
      <w:r w:rsidRPr="004E246C">
        <w:rPr>
          <w:lang w:val="en-US"/>
        </w:rPr>
        <w:t xml:space="preserve"> (pp. 157–191). Springer.</w:t>
      </w:r>
    </w:p>
    <w:p w14:paraId="66475F17" w14:textId="77777777" w:rsidR="00CD7913" w:rsidRPr="004E246C" w:rsidRDefault="00700EFF">
      <w:pPr>
        <w:ind w:left="720" w:hanging="720"/>
        <w:rPr>
          <w:lang w:val="en-US"/>
        </w:rPr>
      </w:pPr>
      <w:r w:rsidRPr="004E246C">
        <w:rPr>
          <w:lang w:val="en-US"/>
        </w:rPr>
        <w:t xml:space="preserve">Newman, S. (2021). </w:t>
      </w:r>
      <w:r w:rsidRPr="004E246C">
        <w:rPr>
          <w:i/>
          <w:lang w:val="en-US"/>
        </w:rPr>
        <w:t>Building Microservices: Designing Fine-Grained Systems</w:t>
      </w:r>
      <w:r w:rsidRPr="004E246C">
        <w:rPr>
          <w:lang w:val="en-US"/>
        </w:rPr>
        <w:t xml:space="preserve"> (2.a ed.). O'Reilly Media.</w:t>
      </w:r>
    </w:p>
    <w:p w14:paraId="5B17E226" w14:textId="77777777" w:rsidR="00CD7913" w:rsidRPr="004E246C" w:rsidRDefault="00700EFF">
      <w:pPr>
        <w:ind w:left="720" w:hanging="720"/>
        <w:rPr>
          <w:lang w:val="en-US"/>
        </w:rPr>
      </w:pPr>
      <w:r w:rsidRPr="004E246C">
        <w:rPr>
          <w:lang w:val="en-US"/>
        </w:rPr>
        <w:t xml:space="preserve">Nielsen, J. (2020). </w:t>
      </w:r>
      <w:r w:rsidRPr="004E246C">
        <w:rPr>
          <w:i/>
          <w:lang w:val="en-US"/>
        </w:rPr>
        <w:t>10 Usability Heuristics for User Interface Design</w:t>
      </w:r>
      <w:r w:rsidRPr="004E246C">
        <w:rPr>
          <w:lang w:val="en-US"/>
        </w:rPr>
        <w:t>. Nielsen Norman Group.</w:t>
      </w:r>
    </w:p>
    <w:p w14:paraId="3E4BC21E" w14:textId="77777777" w:rsidR="00CD7913" w:rsidRPr="004E246C" w:rsidRDefault="00700EFF">
      <w:pPr>
        <w:ind w:left="720" w:hanging="720"/>
        <w:rPr>
          <w:lang w:val="en-US"/>
        </w:rPr>
      </w:pPr>
      <w:proofErr w:type="spellStart"/>
      <w:r w:rsidRPr="004E246C">
        <w:rPr>
          <w:lang w:val="en-US"/>
        </w:rPr>
        <w:t>OpenAPI</w:t>
      </w:r>
      <w:proofErr w:type="spellEnd"/>
      <w:r w:rsidRPr="004E246C">
        <w:rPr>
          <w:lang w:val="en-US"/>
        </w:rPr>
        <w:t xml:space="preserve"> Initiative. (2024). </w:t>
      </w:r>
      <w:proofErr w:type="spellStart"/>
      <w:r w:rsidRPr="004E246C">
        <w:rPr>
          <w:i/>
          <w:lang w:val="en-US"/>
        </w:rPr>
        <w:t>OpenAPI</w:t>
      </w:r>
      <w:proofErr w:type="spellEnd"/>
      <w:r w:rsidRPr="004E246C">
        <w:rPr>
          <w:i/>
          <w:lang w:val="en-US"/>
        </w:rPr>
        <w:t xml:space="preserve"> Specification v3.1.1</w:t>
      </w:r>
      <w:r w:rsidRPr="004E246C">
        <w:rPr>
          <w:lang w:val="en-US"/>
        </w:rPr>
        <w:t>. Linux Foundation.</w:t>
      </w:r>
    </w:p>
    <w:p w14:paraId="7B62CB77" w14:textId="77777777" w:rsidR="00CD7913" w:rsidRPr="004E246C" w:rsidRDefault="00700EFF">
      <w:pPr>
        <w:ind w:left="720" w:hanging="720"/>
        <w:rPr>
          <w:lang w:val="en-US"/>
        </w:rPr>
      </w:pPr>
      <w:r w:rsidRPr="004E246C">
        <w:rPr>
          <w:lang w:val="en-US"/>
        </w:rPr>
        <w:t xml:space="preserve">OWASP Foundation. (2021). </w:t>
      </w:r>
      <w:r w:rsidRPr="004E246C">
        <w:rPr>
          <w:i/>
          <w:lang w:val="en-US"/>
        </w:rPr>
        <w:t>OWASP Top 10: The Ten Most Critical Web Application Security Risks</w:t>
      </w:r>
      <w:r w:rsidRPr="004E246C">
        <w:rPr>
          <w:lang w:val="en-US"/>
        </w:rPr>
        <w:t>.</w:t>
      </w:r>
    </w:p>
    <w:p w14:paraId="18249AE1" w14:textId="77777777" w:rsidR="00CD7913" w:rsidRDefault="00700EFF">
      <w:pPr>
        <w:ind w:left="720" w:hanging="720"/>
      </w:pPr>
      <w:r w:rsidRPr="004E246C">
        <w:rPr>
          <w:lang w:val="en-US"/>
        </w:rPr>
        <w:t xml:space="preserve">Osterwalder, A., &amp; Pigneur, Y. (2010). </w:t>
      </w:r>
      <w:r w:rsidRPr="004E246C">
        <w:rPr>
          <w:i/>
          <w:lang w:val="en-US"/>
        </w:rPr>
        <w:t>Business Model Generation</w:t>
      </w:r>
      <w:r w:rsidRPr="004E246C">
        <w:rPr>
          <w:lang w:val="en-US"/>
        </w:rPr>
        <w:t xml:space="preserve">. </w:t>
      </w:r>
      <w:r>
        <w:t>John Wiley &amp; Sons.</w:t>
      </w:r>
    </w:p>
    <w:p w14:paraId="4F566CF3" w14:textId="77777777" w:rsidR="00CD7913" w:rsidRPr="004E246C" w:rsidRDefault="00700EFF">
      <w:pPr>
        <w:ind w:left="720" w:hanging="720"/>
        <w:rPr>
          <w:lang w:val="en-US"/>
        </w:rPr>
      </w:pPr>
      <w:r>
        <w:t xml:space="preserve">Pressman, R. S., &amp; Maxim, B. R. (2020). </w:t>
      </w:r>
      <w:r>
        <w:rPr>
          <w:i/>
        </w:rPr>
        <w:t>Ingeniería del software: un enfoque práctico</w:t>
      </w:r>
      <w:r>
        <w:t xml:space="preserve"> (9.a ed.). </w:t>
      </w:r>
      <w:r w:rsidRPr="004E246C">
        <w:rPr>
          <w:lang w:val="en-US"/>
        </w:rPr>
        <w:t>McGraw-Hill.</w:t>
      </w:r>
    </w:p>
    <w:p w14:paraId="419E7D7E" w14:textId="77777777" w:rsidR="00CD7913" w:rsidRPr="004E246C" w:rsidRDefault="00700EFF">
      <w:pPr>
        <w:ind w:left="720" w:hanging="720"/>
        <w:rPr>
          <w:lang w:val="en-US"/>
        </w:rPr>
      </w:pPr>
      <w:r w:rsidRPr="004E246C">
        <w:rPr>
          <w:lang w:val="en-US"/>
        </w:rPr>
        <w:t xml:space="preserve">Richardson, L., &amp; Amundsen, M. (2013). </w:t>
      </w:r>
      <w:r w:rsidRPr="004E246C">
        <w:rPr>
          <w:i/>
          <w:lang w:val="en-US"/>
        </w:rPr>
        <w:t>RESTful Web APIs</w:t>
      </w:r>
      <w:r w:rsidRPr="004E246C">
        <w:rPr>
          <w:lang w:val="en-US"/>
        </w:rPr>
        <w:t>. O'Reilly Media.</w:t>
      </w:r>
    </w:p>
    <w:p w14:paraId="78413518" w14:textId="77777777" w:rsidR="00CD7913" w:rsidRPr="004E246C" w:rsidRDefault="00700EFF">
      <w:pPr>
        <w:ind w:left="720" w:hanging="720"/>
        <w:rPr>
          <w:lang w:val="en-US"/>
        </w:rPr>
      </w:pPr>
      <w:r w:rsidRPr="004E246C">
        <w:rPr>
          <w:lang w:val="fr-FR"/>
        </w:rPr>
        <w:t xml:space="preserve">Schwaber, K., &amp; Sutherland, J. (2020). </w:t>
      </w:r>
      <w:r w:rsidRPr="004E246C">
        <w:rPr>
          <w:i/>
          <w:lang w:val="fr-FR"/>
        </w:rPr>
        <w:t>La Guía de Scrum</w:t>
      </w:r>
      <w:r w:rsidRPr="004E246C">
        <w:rPr>
          <w:lang w:val="fr-FR"/>
        </w:rPr>
        <w:t xml:space="preserve">. </w:t>
      </w:r>
      <w:r w:rsidRPr="004E246C">
        <w:rPr>
          <w:lang w:val="en-US"/>
        </w:rPr>
        <w:t>Scrum.org.</w:t>
      </w:r>
    </w:p>
    <w:p w14:paraId="789ED041" w14:textId="77777777" w:rsidR="00CD7913" w:rsidRPr="004E246C" w:rsidRDefault="00700EFF">
      <w:pPr>
        <w:ind w:left="720" w:hanging="720"/>
        <w:rPr>
          <w:lang w:val="en-US"/>
        </w:rPr>
      </w:pPr>
      <w:r w:rsidRPr="004E246C">
        <w:rPr>
          <w:lang w:val="en-US"/>
        </w:rPr>
        <w:t xml:space="preserve">Sommerville, I. (2016). </w:t>
      </w:r>
      <w:r w:rsidRPr="004E246C">
        <w:rPr>
          <w:i/>
          <w:lang w:val="en-US"/>
        </w:rPr>
        <w:t>Software Engineering</w:t>
      </w:r>
      <w:r w:rsidRPr="004E246C">
        <w:rPr>
          <w:lang w:val="en-US"/>
        </w:rPr>
        <w:t xml:space="preserve"> (10.a ed.). Pearson.</w:t>
      </w:r>
    </w:p>
    <w:p w14:paraId="7FA8353C" w14:textId="77777777" w:rsidR="00CD7913" w:rsidRPr="004E246C" w:rsidRDefault="00700EFF">
      <w:pPr>
        <w:ind w:left="720" w:hanging="720"/>
        <w:rPr>
          <w:lang w:val="en-US"/>
        </w:rPr>
      </w:pPr>
      <w:r w:rsidRPr="004E246C">
        <w:rPr>
          <w:lang w:val="en-US"/>
        </w:rPr>
        <w:t xml:space="preserve">Spencer, D. (2009). </w:t>
      </w:r>
      <w:r w:rsidRPr="004E246C">
        <w:rPr>
          <w:i/>
          <w:lang w:val="en-US"/>
        </w:rPr>
        <w:t>Card Sorting: Designing Usable Categories</w:t>
      </w:r>
      <w:r w:rsidRPr="004E246C">
        <w:rPr>
          <w:lang w:val="en-US"/>
        </w:rPr>
        <w:t>. Rosenfeld Media.</w:t>
      </w:r>
    </w:p>
    <w:p w14:paraId="730F4717" w14:textId="77777777" w:rsidR="00CD7913" w:rsidRDefault="00700EFF">
      <w:pPr>
        <w:ind w:left="720" w:hanging="720"/>
      </w:pPr>
      <w:r w:rsidRPr="004E246C">
        <w:rPr>
          <w:lang w:val="en-US"/>
        </w:rPr>
        <w:t xml:space="preserve">W3C. (2023). </w:t>
      </w:r>
      <w:r w:rsidRPr="004E246C">
        <w:rPr>
          <w:i/>
          <w:lang w:val="en-US"/>
        </w:rPr>
        <w:t>Web Content Accessibility Guidelines (WCAG) 2.2</w:t>
      </w:r>
      <w:r w:rsidRPr="004E246C">
        <w:rPr>
          <w:lang w:val="en-US"/>
        </w:rPr>
        <w:t xml:space="preserve">. </w:t>
      </w:r>
      <w:proofErr w:type="spellStart"/>
      <w:r>
        <w:t>World</w:t>
      </w:r>
      <w:proofErr w:type="spellEnd"/>
      <w:r>
        <w:t xml:space="preserve"> Wide Web </w:t>
      </w:r>
      <w:proofErr w:type="spellStart"/>
      <w:r>
        <w:t>Consortium</w:t>
      </w:r>
      <w:proofErr w:type="spellEnd"/>
      <w:r>
        <w:t>.</w:t>
      </w:r>
    </w:p>
    <w:p w14:paraId="2C2726C8" w14:textId="77777777" w:rsidR="00CD7913" w:rsidRDefault="00700EFF">
      <w:pPr>
        <w:ind w:left="720" w:hanging="720"/>
      </w:pPr>
      <w:r>
        <w:t xml:space="preserve">Universidad Nacional de Ingeniería. (2026). </w:t>
      </w:r>
      <w:r>
        <w:rPr>
          <w:i/>
        </w:rPr>
        <w:t>Programa de asignatura: Diseño de Sistemas en Internet</w:t>
      </w:r>
      <w:r>
        <w:t>. Programa Académico de Ingeniería en Sistemas, RUSB.</w:t>
      </w:r>
    </w:p>
    <w:p w14:paraId="75079002" w14:textId="77777777" w:rsidR="00CD7913" w:rsidRDefault="00700EFF">
      <w:r>
        <w:br w:type="page"/>
      </w:r>
    </w:p>
    <w:p w14:paraId="3E2C9643" w14:textId="77777777" w:rsidR="00CD7913" w:rsidRDefault="00700EFF">
      <w:pPr>
        <w:pStyle w:val="Ttulo1"/>
        <w:spacing w:after="200"/>
      </w:pPr>
      <w:bookmarkStart w:id="117" w:name="_Toc238478857"/>
      <w:r>
        <w:lastRenderedPageBreak/>
        <w:t>ANEXOS</w:t>
      </w:r>
      <w:bookmarkEnd w:id="117"/>
    </w:p>
    <w:p w14:paraId="4F8D53CB" w14:textId="77777777" w:rsidR="00CD7913" w:rsidRDefault="00700EFF">
      <w:pPr>
        <w:pStyle w:val="Ttulo2"/>
        <w:spacing w:before="280"/>
      </w:pPr>
      <w:bookmarkStart w:id="118" w:name="_Toc238478858"/>
      <w:r>
        <w:t>Anexo A. Enlaces del proyecto</w:t>
      </w:r>
      <w:bookmarkEnd w:id="118"/>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734"/>
        <w:gridCol w:w="6378"/>
      </w:tblGrid>
      <w:tr w:rsidR="00CD7913" w14:paraId="7351EFA4" w14:textId="77777777">
        <w:trPr>
          <w:tblHeader/>
        </w:trPr>
        <w:tc>
          <w:tcPr>
            <w:tcW w:w="2737" w:type="dxa"/>
            <w:shd w:val="clear" w:color="auto" w:fill="1F3864"/>
          </w:tcPr>
          <w:p w14:paraId="7BD46936" w14:textId="77777777" w:rsidR="00CD7913" w:rsidRDefault="00700EFF">
            <w:pPr>
              <w:spacing w:after="0" w:line="240" w:lineRule="auto"/>
            </w:pPr>
            <w:r>
              <w:rPr>
                <w:b/>
                <w:color w:val="FFFFFF"/>
                <w:sz w:val="19"/>
                <w:szCs w:val="19"/>
              </w:rPr>
              <w:t>Recurso</w:t>
            </w:r>
          </w:p>
        </w:tc>
        <w:tc>
          <w:tcPr>
            <w:tcW w:w="6385" w:type="dxa"/>
            <w:shd w:val="clear" w:color="auto" w:fill="1F3864"/>
          </w:tcPr>
          <w:p w14:paraId="1ED52DFC" w14:textId="77777777" w:rsidR="00CD7913" w:rsidRDefault="00700EFF">
            <w:pPr>
              <w:spacing w:after="0" w:line="240" w:lineRule="auto"/>
            </w:pPr>
            <w:r>
              <w:rPr>
                <w:b/>
                <w:color w:val="FFFFFF"/>
                <w:sz w:val="19"/>
                <w:szCs w:val="19"/>
              </w:rPr>
              <w:t>Enlace</w:t>
            </w:r>
          </w:p>
        </w:tc>
      </w:tr>
      <w:tr w:rsidR="00CD7913" w14:paraId="2E093149" w14:textId="77777777">
        <w:tc>
          <w:tcPr>
            <w:tcW w:w="2737" w:type="dxa"/>
          </w:tcPr>
          <w:p w14:paraId="29635147" w14:textId="77777777" w:rsidR="00CD7913" w:rsidRDefault="00700EFF">
            <w:pPr>
              <w:spacing w:after="0" w:line="240" w:lineRule="auto"/>
            </w:pPr>
            <w:r>
              <w:rPr>
                <w:sz w:val="19"/>
                <w:szCs w:val="19"/>
              </w:rPr>
              <w:t>Repositorio de código</w:t>
            </w:r>
          </w:p>
        </w:tc>
        <w:tc>
          <w:tcPr>
            <w:tcW w:w="6385" w:type="dxa"/>
          </w:tcPr>
          <w:p w14:paraId="6231DD71" w14:textId="77777777" w:rsidR="00CD7913" w:rsidRDefault="00700EFF">
            <w:pPr>
              <w:spacing w:after="0" w:line="240" w:lineRule="auto"/>
            </w:pPr>
            <w:r>
              <w:rPr>
                <w:color w:val="808080"/>
                <w:sz w:val="19"/>
                <w:szCs w:val="19"/>
              </w:rPr>
              <w:t>[Pendiente de creación — se entrega en la Fase 2]</w:t>
            </w:r>
            <w:r>
              <w:rPr>
                <w:sz w:val="19"/>
                <w:szCs w:val="19"/>
              </w:rPr>
              <w:t xml:space="preserve"> github.com/&lt;organización&gt;/</w:t>
            </w:r>
            <w:proofErr w:type="spellStart"/>
            <w:r>
              <w:rPr>
                <w:sz w:val="19"/>
                <w:szCs w:val="19"/>
              </w:rPr>
              <w:t>sigepp</w:t>
            </w:r>
            <w:proofErr w:type="spellEnd"/>
          </w:p>
        </w:tc>
      </w:tr>
      <w:tr w:rsidR="00CD7913" w14:paraId="2727FA04" w14:textId="77777777">
        <w:tc>
          <w:tcPr>
            <w:tcW w:w="2737" w:type="dxa"/>
          </w:tcPr>
          <w:p w14:paraId="31B49350" w14:textId="77777777" w:rsidR="00CD7913" w:rsidRDefault="00700EFF">
            <w:pPr>
              <w:spacing w:after="0" w:line="240" w:lineRule="auto"/>
            </w:pPr>
            <w:r>
              <w:rPr>
                <w:sz w:val="19"/>
                <w:szCs w:val="19"/>
              </w:rPr>
              <w:t>Tablero Kanban</w:t>
            </w:r>
          </w:p>
        </w:tc>
        <w:tc>
          <w:tcPr>
            <w:tcW w:w="6385" w:type="dxa"/>
          </w:tcPr>
          <w:p w14:paraId="77843D13" w14:textId="77777777" w:rsidR="00CD7913" w:rsidRDefault="00700EFF">
            <w:pPr>
              <w:spacing w:after="0" w:line="240" w:lineRule="auto"/>
            </w:pPr>
            <w:r>
              <w:rPr>
                <w:color w:val="808080"/>
                <w:sz w:val="19"/>
                <w:szCs w:val="19"/>
              </w:rPr>
              <w:t>[Pendiente]</w:t>
            </w:r>
            <w:r>
              <w:rPr>
                <w:sz w:val="19"/>
                <w:szCs w:val="19"/>
              </w:rPr>
              <w:t xml:space="preserve"> GitHub </w:t>
            </w:r>
            <w:proofErr w:type="spellStart"/>
            <w:r>
              <w:rPr>
                <w:sz w:val="19"/>
                <w:szCs w:val="19"/>
              </w:rPr>
              <w:t>Projects</w:t>
            </w:r>
            <w:proofErr w:type="spellEnd"/>
            <w:r>
              <w:rPr>
                <w:sz w:val="19"/>
                <w:szCs w:val="19"/>
              </w:rPr>
              <w:t xml:space="preserve"> del repositorio</w:t>
            </w:r>
          </w:p>
        </w:tc>
      </w:tr>
      <w:tr w:rsidR="00CD7913" w:rsidRPr="001E73F7" w14:paraId="65EFF21E" w14:textId="77777777">
        <w:tc>
          <w:tcPr>
            <w:tcW w:w="2737" w:type="dxa"/>
          </w:tcPr>
          <w:p w14:paraId="43AF2586" w14:textId="77777777" w:rsidR="00CD7913" w:rsidRDefault="00700EFF">
            <w:pPr>
              <w:spacing w:after="0" w:line="240" w:lineRule="auto"/>
            </w:pPr>
            <w:r>
              <w:rPr>
                <w:sz w:val="19"/>
                <w:szCs w:val="19"/>
              </w:rPr>
              <w:t>Documentación de la API</w:t>
            </w:r>
          </w:p>
        </w:tc>
        <w:tc>
          <w:tcPr>
            <w:tcW w:w="6385" w:type="dxa"/>
          </w:tcPr>
          <w:p w14:paraId="313F56C1" w14:textId="77777777" w:rsidR="00CD7913" w:rsidRPr="006D45CB" w:rsidRDefault="00700EFF">
            <w:pPr>
              <w:spacing w:after="0" w:line="240" w:lineRule="auto"/>
              <w:rPr>
                <w:lang w:val="en-US"/>
              </w:rPr>
            </w:pPr>
            <w:r w:rsidRPr="006D45CB">
              <w:rPr>
                <w:color w:val="808080"/>
                <w:sz w:val="19"/>
                <w:szCs w:val="19"/>
                <w:lang w:val="en-US"/>
              </w:rPr>
              <w:t>[</w:t>
            </w:r>
            <w:proofErr w:type="spellStart"/>
            <w:r w:rsidRPr="006D45CB">
              <w:rPr>
                <w:color w:val="808080"/>
                <w:sz w:val="19"/>
                <w:szCs w:val="19"/>
                <w:lang w:val="en-US"/>
              </w:rPr>
              <w:t>Fase</w:t>
            </w:r>
            <w:proofErr w:type="spellEnd"/>
            <w:r w:rsidRPr="006D45CB">
              <w:rPr>
                <w:color w:val="808080"/>
                <w:sz w:val="19"/>
                <w:szCs w:val="19"/>
                <w:lang w:val="en-US"/>
              </w:rPr>
              <w:t xml:space="preserve"> 2]</w:t>
            </w:r>
            <w:r w:rsidRPr="006D45CB">
              <w:rPr>
                <w:sz w:val="19"/>
                <w:szCs w:val="19"/>
                <w:lang w:val="en-US"/>
              </w:rPr>
              <w:t xml:space="preserve"> /</w:t>
            </w:r>
            <w:proofErr w:type="spellStart"/>
            <w:r w:rsidRPr="006D45CB">
              <w:rPr>
                <w:sz w:val="19"/>
                <w:szCs w:val="19"/>
                <w:lang w:val="en-US"/>
              </w:rPr>
              <w:t>api</w:t>
            </w:r>
            <w:proofErr w:type="spellEnd"/>
            <w:r w:rsidRPr="006D45CB">
              <w:rPr>
                <w:sz w:val="19"/>
                <w:szCs w:val="19"/>
                <w:lang w:val="en-US"/>
              </w:rPr>
              <w:t>/docs (Swagger UI)</w:t>
            </w:r>
          </w:p>
        </w:tc>
      </w:tr>
      <w:tr w:rsidR="00CD7913" w14:paraId="781D5F1B" w14:textId="77777777">
        <w:tc>
          <w:tcPr>
            <w:tcW w:w="2737" w:type="dxa"/>
          </w:tcPr>
          <w:p w14:paraId="41285818" w14:textId="77777777" w:rsidR="00CD7913" w:rsidRDefault="00700EFF">
            <w:pPr>
              <w:spacing w:after="0" w:line="240" w:lineRule="auto"/>
            </w:pPr>
            <w:r>
              <w:rPr>
                <w:sz w:val="19"/>
                <w:szCs w:val="19"/>
              </w:rPr>
              <w:t xml:space="preserve">Colección de </w:t>
            </w:r>
            <w:proofErr w:type="spellStart"/>
            <w:r>
              <w:rPr>
                <w:sz w:val="19"/>
                <w:szCs w:val="19"/>
              </w:rPr>
              <w:t>Postman</w:t>
            </w:r>
            <w:proofErr w:type="spellEnd"/>
          </w:p>
        </w:tc>
        <w:tc>
          <w:tcPr>
            <w:tcW w:w="6385" w:type="dxa"/>
          </w:tcPr>
          <w:p w14:paraId="43C85979" w14:textId="77777777" w:rsidR="00CD7913" w:rsidRDefault="00700EFF">
            <w:pPr>
              <w:spacing w:after="0" w:line="240" w:lineRule="auto"/>
            </w:pPr>
            <w:r>
              <w:rPr>
                <w:color w:val="808080"/>
                <w:sz w:val="19"/>
                <w:szCs w:val="19"/>
              </w:rPr>
              <w:t>[Fase 2]</w:t>
            </w:r>
          </w:p>
        </w:tc>
      </w:tr>
      <w:tr w:rsidR="00CD7913" w14:paraId="33F5E62F" w14:textId="77777777">
        <w:tc>
          <w:tcPr>
            <w:tcW w:w="2737" w:type="dxa"/>
          </w:tcPr>
          <w:p w14:paraId="19D67B15" w14:textId="77777777" w:rsidR="00CD7913" w:rsidRDefault="00700EFF">
            <w:pPr>
              <w:spacing w:after="0" w:line="240" w:lineRule="auto"/>
            </w:pPr>
            <w:r>
              <w:rPr>
                <w:sz w:val="19"/>
                <w:szCs w:val="19"/>
              </w:rPr>
              <w:t>Sistema desplegado</w:t>
            </w:r>
          </w:p>
        </w:tc>
        <w:tc>
          <w:tcPr>
            <w:tcW w:w="6385" w:type="dxa"/>
          </w:tcPr>
          <w:p w14:paraId="543C9A3D" w14:textId="77777777" w:rsidR="00CD7913" w:rsidRDefault="00700EFF">
            <w:pPr>
              <w:spacing w:after="0" w:line="240" w:lineRule="auto"/>
            </w:pPr>
            <w:r>
              <w:rPr>
                <w:color w:val="808080"/>
                <w:sz w:val="19"/>
                <w:szCs w:val="19"/>
              </w:rPr>
              <w:t>[Fase 3]</w:t>
            </w:r>
          </w:p>
        </w:tc>
      </w:tr>
      <w:tr w:rsidR="00CD7913" w14:paraId="1D6DE131" w14:textId="77777777">
        <w:tc>
          <w:tcPr>
            <w:tcW w:w="2737" w:type="dxa"/>
          </w:tcPr>
          <w:p w14:paraId="7B8C729C" w14:textId="77777777" w:rsidR="00CD7913" w:rsidRDefault="00700EFF">
            <w:pPr>
              <w:spacing w:after="0" w:line="240" w:lineRule="auto"/>
            </w:pPr>
            <w:r>
              <w:rPr>
                <w:sz w:val="19"/>
                <w:szCs w:val="19"/>
              </w:rPr>
              <w:t xml:space="preserve">Prototipo y </w:t>
            </w:r>
            <w:proofErr w:type="spellStart"/>
            <w:r>
              <w:rPr>
                <w:sz w:val="19"/>
                <w:szCs w:val="19"/>
              </w:rPr>
              <w:t>wireframes</w:t>
            </w:r>
            <w:proofErr w:type="spellEnd"/>
          </w:p>
        </w:tc>
        <w:tc>
          <w:tcPr>
            <w:tcW w:w="6385" w:type="dxa"/>
          </w:tcPr>
          <w:p w14:paraId="5615CD32" w14:textId="77777777" w:rsidR="00CD7913" w:rsidRDefault="00700EFF">
            <w:pPr>
              <w:spacing w:after="0" w:line="240" w:lineRule="auto"/>
            </w:pPr>
            <w:r>
              <w:rPr>
                <w:color w:val="808080"/>
                <w:sz w:val="19"/>
                <w:szCs w:val="19"/>
              </w:rPr>
              <w:t xml:space="preserve">[Enlace a </w:t>
            </w:r>
            <w:proofErr w:type="spellStart"/>
            <w:r>
              <w:rPr>
                <w:color w:val="808080"/>
                <w:sz w:val="19"/>
                <w:szCs w:val="19"/>
              </w:rPr>
              <w:t>Figma</w:t>
            </w:r>
            <w:proofErr w:type="spellEnd"/>
            <w:r>
              <w:rPr>
                <w:color w:val="808080"/>
                <w:sz w:val="19"/>
                <w:szCs w:val="19"/>
              </w:rPr>
              <w:t>]</w:t>
            </w:r>
          </w:p>
        </w:tc>
      </w:tr>
    </w:tbl>
    <w:p w14:paraId="1B64C91A" w14:textId="77777777" w:rsidR="00CD7913" w:rsidRDefault="00CD7913"/>
    <w:p w14:paraId="0483BC0C" w14:textId="77777777" w:rsidR="00CD7913" w:rsidRDefault="00700EFF">
      <w:pPr>
        <w:pStyle w:val="Ttulo2"/>
        <w:spacing w:before="280"/>
      </w:pPr>
      <w:bookmarkStart w:id="119" w:name="_Toc238478859"/>
      <w:r>
        <w:t>Anexo B. Instrumento de la encuesta a estudiantes</w:t>
      </w:r>
      <w:bookmarkEnd w:id="11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729"/>
        <w:gridCol w:w="5467"/>
        <w:gridCol w:w="2916"/>
      </w:tblGrid>
      <w:tr w:rsidR="00CD7913" w14:paraId="006462B6" w14:textId="77777777">
        <w:trPr>
          <w:tblHeader/>
        </w:trPr>
        <w:tc>
          <w:tcPr>
            <w:tcW w:w="730" w:type="dxa"/>
            <w:shd w:val="clear" w:color="auto" w:fill="1F3864"/>
          </w:tcPr>
          <w:p w14:paraId="4CD1C46B" w14:textId="77777777" w:rsidR="00CD7913" w:rsidRDefault="00700EFF">
            <w:pPr>
              <w:spacing w:after="0" w:line="240" w:lineRule="auto"/>
            </w:pPr>
            <w:r>
              <w:rPr>
                <w:b/>
                <w:color w:val="FFFFFF"/>
                <w:sz w:val="19"/>
                <w:szCs w:val="19"/>
              </w:rPr>
              <w:t>N.°</w:t>
            </w:r>
          </w:p>
        </w:tc>
        <w:tc>
          <w:tcPr>
            <w:tcW w:w="5473" w:type="dxa"/>
            <w:shd w:val="clear" w:color="auto" w:fill="1F3864"/>
          </w:tcPr>
          <w:p w14:paraId="26690F38" w14:textId="77777777" w:rsidR="00CD7913" w:rsidRDefault="00700EFF">
            <w:pPr>
              <w:spacing w:after="0" w:line="240" w:lineRule="auto"/>
            </w:pPr>
            <w:r>
              <w:rPr>
                <w:b/>
                <w:color w:val="FFFFFF"/>
                <w:sz w:val="19"/>
                <w:szCs w:val="19"/>
              </w:rPr>
              <w:t>Pregunta</w:t>
            </w:r>
          </w:p>
        </w:tc>
        <w:tc>
          <w:tcPr>
            <w:tcW w:w="2919" w:type="dxa"/>
            <w:shd w:val="clear" w:color="auto" w:fill="1F3864"/>
          </w:tcPr>
          <w:p w14:paraId="2779A2B9" w14:textId="77777777" w:rsidR="00CD7913" w:rsidRDefault="00700EFF">
            <w:pPr>
              <w:spacing w:after="0" w:line="240" w:lineRule="auto"/>
            </w:pPr>
            <w:r>
              <w:rPr>
                <w:b/>
                <w:color w:val="FFFFFF"/>
                <w:sz w:val="19"/>
                <w:szCs w:val="19"/>
              </w:rPr>
              <w:t>Tipo</w:t>
            </w:r>
          </w:p>
        </w:tc>
      </w:tr>
      <w:tr w:rsidR="00CD7913" w14:paraId="1124F7E5" w14:textId="77777777">
        <w:tc>
          <w:tcPr>
            <w:tcW w:w="730" w:type="dxa"/>
          </w:tcPr>
          <w:p w14:paraId="262B88E1" w14:textId="77777777" w:rsidR="00CD7913" w:rsidRDefault="00700EFF">
            <w:pPr>
              <w:spacing w:after="0" w:line="240" w:lineRule="auto"/>
            </w:pPr>
            <w:r>
              <w:rPr>
                <w:sz w:val="19"/>
                <w:szCs w:val="19"/>
              </w:rPr>
              <w:t>1</w:t>
            </w:r>
          </w:p>
        </w:tc>
        <w:tc>
          <w:tcPr>
            <w:tcW w:w="5473" w:type="dxa"/>
          </w:tcPr>
          <w:p w14:paraId="6F2EF262" w14:textId="77777777" w:rsidR="00CD7913" w:rsidRDefault="00700EFF">
            <w:pPr>
              <w:spacing w:after="0" w:line="240" w:lineRule="auto"/>
            </w:pPr>
            <w:r>
              <w:rPr>
                <w:sz w:val="19"/>
                <w:szCs w:val="19"/>
              </w:rPr>
              <w:t>¿Desde qué dispositivo accedes principalmente a los servicios universitarios?</w:t>
            </w:r>
          </w:p>
        </w:tc>
        <w:tc>
          <w:tcPr>
            <w:tcW w:w="2919" w:type="dxa"/>
          </w:tcPr>
          <w:p w14:paraId="77158F3C" w14:textId="77777777" w:rsidR="00CD7913" w:rsidRDefault="00700EFF">
            <w:pPr>
              <w:spacing w:after="0" w:line="240" w:lineRule="auto"/>
            </w:pPr>
            <w:r>
              <w:rPr>
                <w:sz w:val="19"/>
                <w:szCs w:val="19"/>
              </w:rPr>
              <w:t>Opción única</w:t>
            </w:r>
          </w:p>
        </w:tc>
      </w:tr>
      <w:tr w:rsidR="00CD7913" w14:paraId="018DC5DB" w14:textId="77777777">
        <w:tc>
          <w:tcPr>
            <w:tcW w:w="730" w:type="dxa"/>
          </w:tcPr>
          <w:p w14:paraId="5246D2D9" w14:textId="77777777" w:rsidR="00CD7913" w:rsidRDefault="00700EFF">
            <w:pPr>
              <w:spacing w:after="0" w:line="240" w:lineRule="auto"/>
            </w:pPr>
            <w:r>
              <w:rPr>
                <w:sz w:val="19"/>
                <w:szCs w:val="19"/>
              </w:rPr>
              <w:t>2</w:t>
            </w:r>
          </w:p>
        </w:tc>
        <w:tc>
          <w:tcPr>
            <w:tcW w:w="5473" w:type="dxa"/>
          </w:tcPr>
          <w:p w14:paraId="0213B3B1" w14:textId="77777777" w:rsidR="00CD7913" w:rsidRDefault="00700EFF">
            <w:pPr>
              <w:spacing w:after="0" w:line="240" w:lineRule="auto"/>
            </w:pPr>
            <w:r>
              <w:rPr>
                <w:sz w:val="19"/>
                <w:szCs w:val="19"/>
              </w:rPr>
              <w:t>¿Cómo te enteraste de las plazas disponibles en el período anterior?</w:t>
            </w:r>
          </w:p>
        </w:tc>
        <w:tc>
          <w:tcPr>
            <w:tcW w:w="2919" w:type="dxa"/>
          </w:tcPr>
          <w:p w14:paraId="48E12D25" w14:textId="77777777" w:rsidR="00CD7913" w:rsidRDefault="00700EFF">
            <w:pPr>
              <w:spacing w:after="0" w:line="240" w:lineRule="auto"/>
            </w:pPr>
            <w:r>
              <w:rPr>
                <w:sz w:val="19"/>
                <w:szCs w:val="19"/>
              </w:rPr>
              <w:t>Opción múltiple</w:t>
            </w:r>
          </w:p>
        </w:tc>
      </w:tr>
      <w:tr w:rsidR="00CD7913" w14:paraId="2D4C9236" w14:textId="77777777">
        <w:tc>
          <w:tcPr>
            <w:tcW w:w="730" w:type="dxa"/>
          </w:tcPr>
          <w:p w14:paraId="36EC0BC5" w14:textId="77777777" w:rsidR="00CD7913" w:rsidRDefault="00700EFF">
            <w:pPr>
              <w:spacing w:after="0" w:line="240" w:lineRule="auto"/>
            </w:pPr>
            <w:r>
              <w:rPr>
                <w:sz w:val="19"/>
                <w:szCs w:val="19"/>
              </w:rPr>
              <w:t>3</w:t>
            </w:r>
          </w:p>
        </w:tc>
        <w:tc>
          <w:tcPr>
            <w:tcW w:w="5473" w:type="dxa"/>
          </w:tcPr>
          <w:p w14:paraId="188C5AAA" w14:textId="77777777" w:rsidR="00CD7913" w:rsidRDefault="00700EFF">
            <w:pPr>
              <w:spacing w:after="0" w:line="240" w:lineRule="auto"/>
            </w:pPr>
            <w:r>
              <w:rPr>
                <w:sz w:val="19"/>
                <w:szCs w:val="19"/>
              </w:rPr>
              <w:t>¿En algún momento desconociste el estado de tu trámite?</w:t>
            </w:r>
          </w:p>
        </w:tc>
        <w:tc>
          <w:tcPr>
            <w:tcW w:w="2919" w:type="dxa"/>
          </w:tcPr>
          <w:p w14:paraId="5B7EDF62" w14:textId="77777777" w:rsidR="00CD7913" w:rsidRDefault="00700EFF">
            <w:pPr>
              <w:spacing w:after="0" w:line="240" w:lineRule="auto"/>
            </w:pPr>
            <w:r>
              <w:rPr>
                <w:sz w:val="19"/>
                <w:szCs w:val="19"/>
              </w:rPr>
              <w:t>Sí / No</w:t>
            </w:r>
          </w:p>
        </w:tc>
      </w:tr>
      <w:tr w:rsidR="00CD7913" w14:paraId="455AF51B" w14:textId="77777777">
        <w:tc>
          <w:tcPr>
            <w:tcW w:w="730" w:type="dxa"/>
          </w:tcPr>
          <w:p w14:paraId="6D91F2C3" w14:textId="77777777" w:rsidR="00CD7913" w:rsidRDefault="00700EFF">
            <w:pPr>
              <w:spacing w:after="0" w:line="240" w:lineRule="auto"/>
            </w:pPr>
            <w:r>
              <w:rPr>
                <w:sz w:val="19"/>
                <w:szCs w:val="19"/>
              </w:rPr>
              <w:t>4</w:t>
            </w:r>
          </w:p>
        </w:tc>
        <w:tc>
          <w:tcPr>
            <w:tcW w:w="5473" w:type="dxa"/>
          </w:tcPr>
          <w:p w14:paraId="131B182E" w14:textId="77777777" w:rsidR="00CD7913" w:rsidRDefault="00700EFF">
            <w:pPr>
              <w:spacing w:after="0" w:line="240" w:lineRule="auto"/>
            </w:pPr>
            <w:r>
              <w:rPr>
                <w:sz w:val="19"/>
                <w:szCs w:val="19"/>
              </w:rPr>
              <w:t>¿Cuál fue la etapa más difícil del proceso?</w:t>
            </w:r>
          </w:p>
        </w:tc>
        <w:tc>
          <w:tcPr>
            <w:tcW w:w="2919" w:type="dxa"/>
          </w:tcPr>
          <w:p w14:paraId="117B6193" w14:textId="77777777" w:rsidR="00CD7913" w:rsidRDefault="00700EFF">
            <w:pPr>
              <w:spacing w:after="0" w:line="240" w:lineRule="auto"/>
            </w:pPr>
            <w:r>
              <w:rPr>
                <w:sz w:val="19"/>
                <w:szCs w:val="19"/>
              </w:rPr>
              <w:t>Opción única</w:t>
            </w:r>
          </w:p>
        </w:tc>
      </w:tr>
      <w:tr w:rsidR="00CD7913" w14:paraId="68B513BC" w14:textId="77777777">
        <w:tc>
          <w:tcPr>
            <w:tcW w:w="730" w:type="dxa"/>
          </w:tcPr>
          <w:p w14:paraId="4D79E932" w14:textId="77777777" w:rsidR="00CD7913" w:rsidRDefault="00700EFF">
            <w:pPr>
              <w:spacing w:after="0" w:line="240" w:lineRule="auto"/>
            </w:pPr>
            <w:r>
              <w:rPr>
                <w:sz w:val="19"/>
                <w:szCs w:val="19"/>
              </w:rPr>
              <w:t>5</w:t>
            </w:r>
          </w:p>
        </w:tc>
        <w:tc>
          <w:tcPr>
            <w:tcW w:w="5473" w:type="dxa"/>
          </w:tcPr>
          <w:p w14:paraId="58F3FB94" w14:textId="77777777" w:rsidR="00CD7913" w:rsidRDefault="00700EFF">
            <w:pPr>
              <w:spacing w:after="0" w:line="240" w:lineRule="auto"/>
            </w:pPr>
            <w:r>
              <w:rPr>
                <w:sz w:val="19"/>
                <w:szCs w:val="19"/>
              </w:rPr>
              <w:t>¿Cuántas veces tuviste que asistir presencialmente a la coordinación?</w:t>
            </w:r>
          </w:p>
        </w:tc>
        <w:tc>
          <w:tcPr>
            <w:tcW w:w="2919" w:type="dxa"/>
          </w:tcPr>
          <w:p w14:paraId="2307437F" w14:textId="77777777" w:rsidR="00CD7913" w:rsidRDefault="00700EFF">
            <w:pPr>
              <w:spacing w:after="0" w:line="240" w:lineRule="auto"/>
            </w:pPr>
            <w:r>
              <w:rPr>
                <w:sz w:val="19"/>
                <w:szCs w:val="19"/>
              </w:rPr>
              <w:t>Numérica</w:t>
            </w:r>
          </w:p>
        </w:tc>
      </w:tr>
      <w:tr w:rsidR="00CD7913" w14:paraId="34324A69" w14:textId="77777777">
        <w:tc>
          <w:tcPr>
            <w:tcW w:w="730" w:type="dxa"/>
          </w:tcPr>
          <w:p w14:paraId="05C300C5" w14:textId="77777777" w:rsidR="00CD7913" w:rsidRDefault="00700EFF">
            <w:pPr>
              <w:spacing w:after="0" w:line="240" w:lineRule="auto"/>
            </w:pPr>
            <w:r>
              <w:rPr>
                <w:sz w:val="19"/>
                <w:szCs w:val="19"/>
              </w:rPr>
              <w:t>6</w:t>
            </w:r>
          </w:p>
        </w:tc>
        <w:tc>
          <w:tcPr>
            <w:tcW w:w="5473" w:type="dxa"/>
          </w:tcPr>
          <w:p w14:paraId="25014781" w14:textId="77777777" w:rsidR="00CD7913" w:rsidRDefault="00700EFF">
            <w:pPr>
              <w:spacing w:after="0" w:line="240" w:lineRule="auto"/>
            </w:pPr>
            <w:proofErr w:type="spellStart"/>
            <w:r>
              <w:rPr>
                <w:sz w:val="19"/>
                <w:szCs w:val="19"/>
              </w:rPr>
              <w:t>Valóra</w:t>
            </w:r>
            <w:proofErr w:type="spellEnd"/>
            <w:r>
              <w:rPr>
                <w:sz w:val="19"/>
                <w:szCs w:val="19"/>
              </w:rPr>
              <w:t xml:space="preserve"> de 1 a 5 la claridad de la información que recibiste.</w:t>
            </w:r>
          </w:p>
        </w:tc>
        <w:tc>
          <w:tcPr>
            <w:tcW w:w="2919" w:type="dxa"/>
          </w:tcPr>
          <w:p w14:paraId="3D20F3B5" w14:textId="77777777" w:rsidR="00CD7913" w:rsidRDefault="00700EFF">
            <w:pPr>
              <w:spacing w:after="0" w:line="240" w:lineRule="auto"/>
            </w:pPr>
            <w:r>
              <w:rPr>
                <w:sz w:val="19"/>
                <w:szCs w:val="19"/>
              </w:rPr>
              <w:t>Escala Likert</w:t>
            </w:r>
          </w:p>
        </w:tc>
      </w:tr>
      <w:tr w:rsidR="00CD7913" w14:paraId="78A66821" w14:textId="77777777">
        <w:tc>
          <w:tcPr>
            <w:tcW w:w="730" w:type="dxa"/>
          </w:tcPr>
          <w:p w14:paraId="085D67F4" w14:textId="77777777" w:rsidR="00CD7913" w:rsidRDefault="00700EFF">
            <w:pPr>
              <w:spacing w:after="0" w:line="240" w:lineRule="auto"/>
            </w:pPr>
            <w:r>
              <w:rPr>
                <w:sz w:val="19"/>
                <w:szCs w:val="19"/>
              </w:rPr>
              <w:t>7</w:t>
            </w:r>
          </w:p>
        </w:tc>
        <w:tc>
          <w:tcPr>
            <w:tcW w:w="5473" w:type="dxa"/>
          </w:tcPr>
          <w:p w14:paraId="0269ABE6" w14:textId="77777777" w:rsidR="00CD7913" w:rsidRDefault="00700EFF">
            <w:pPr>
              <w:spacing w:after="0" w:line="240" w:lineRule="auto"/>
            </w:pPr>
            <w:r>
              <w:rPr>
                <w:sz w:val="19"/>
                <w:szCs w:val="19"/>
              </w:rPr>
              <w:t>¿Qué funcionalidad considerarías más útil en un sistema en línea?</w:t>
            </w:r>
          </w:p>
        </w:tc>
        <w:tc>
          <w:tcPr>
            <w:tcW w:w="2919" w:type="dxa"/>
          </w:tcPr>
          <w:p w14:paraId="2AF44922" w14:textId="77777777" w:rsidR="00CD7913" w:rsidRDefault="00700EFF">
            <w:pPr>
              <w:spacing w:after="0" w:line="240" w:lineRule="auto"/>
            </w:pPr>
            <w:r>
              <w:rPr>
                <w:sz w:val="19"/>
                <w:szCs w:val="19"/>
              </w:rPr>
              <w:t>Abierta</w:t>
            </w:r>
          </w:p>
        </w:tc>
      </w:tr>
    </w:tbl>
    <w:p w14:paraId="22F5B579" w14:textId="77777777" w:rsidR="00CD7913" w:rsidRDefault="00CD7913"/>
    <w:p w14:paraId="473FA39F" w14:textId="77777777" w:rsidR="00CD7913" w:rsidRDefault="00700EFF">
      <w:pPr>
        <w:pStyle w:val="Ttulo2"/>
        <w:spacing w:before="280"/>
      </w:pPr>
      <w:bookmarkStart w:id="120" w:name="_Toc238478860"/>
      <w:r>
        <w:t xml:space="preserve">Anexo C. Árbol utilizado en el </w:t>
      </w:r>
      <w:proofErr w:type="spellStart"/>
      <w:r>
        <w:t>tree</w:t>
      </w:r>
      <w:proofErr w:type="spellEnd"/>
      <w:r>
        <w:t xml:space="preserve"> </w:t>
      </w:r>
      <w:proofErr w:type="spellStart"/>
      <w:r>
        <w:t>testing</w:t>
      </w:r>
      <w:proofErr w:type="spellEnd"/>
      <w:r>
        <w:t xml:space="preserve"> (segunda iteración)</w:t>
      </w:r>
      <w:bookmarkEnd w:id="120"/>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9112"/>
      </w:tblGrid>
      <w:tr w:rsidR="00CD7913" w14:paraId="710B69C8" w14:textId="77777777">
        <w:trPr>
          <w:tblHeader/>
        </w:trPr>
        <w:tc>
          <w:tcPr>
            <w:tcW w:w="9122" w:type="dxa"/>
            <w:shd w:val="clear" w:color="auto" w:fill="1F3864"/>
          </w:tcPr>
          <w:p w14:paraId="6F74DB3B" w14:textId="77777777" w:rsidR="00CD7913" w:rsidRDefault="00700EFF">
            <w:pPr>
              <w:spacing w:after="0" w:line="240" w:lineRule="auto"/>
            </w:pPr>
            <w:r>
              <w:rPr>
                <w:b/>
                <w:color w:val="FFFFFF"/>
                <w:sz w:val="19"/>
                <w:szCs w:val="19"/>
              </w:rPr>
              <w:t>Estructura evaluada</w:t>
            </w:r>
          </w:p>
        </w:tc>
      </w:tr>
      <w:tr w:rsidR="00CD7913" w14:paraId="5CBBB935" w14:textId="77777777">
        <w:tc>
          <w:tcPr>
            <w:tcW w:w="9122" w:type="dxa"/>
          </w:tcPr>
          <w:p w14:paraId="5DE60787" w14:textId="77777777" w:rsidR="00CD7913" w:rsidRDefault="00700EFF" w:rsidP="004E246C">
            <w:pPr>
              <w:spacing w:after="0" w:line="240" w:lineRule="auto"/>
              <w:jc w:val="left"/>
            </w:pPr>
            <w:r>
              <w:rPr>
                <w:sz w:val="18"/>
                <w:szCs w:val="18"/>
              </w:rPr>
              <w:br/>
              <w:t>Inicio</w:t>
            </w:r>
            <w:r>
              <w:rPr>
                <w:sz w:val="18"/>
                <w:szCs w:val="18"/>
              </w:rPr>
              <w:br/>
            </w:r>
            <w:r>
              <w:rPr>
                <w:sz w:val="18"/>
                <w:szCs w:val="18"/>
              </w:rPr>
              <w:br/>
              <w:t>  ├─ Mis postulaciones (estado)</w:t>
            </w:r>
            <w:r>
              <w:rPr>
                <w:sz w:val="18"/>
                <w:szCs w:val="18"/>
              </w:rPr>
              <w:br/>
            </w:r>
            <w:r>
              <w:rPr>
                <w:sz w:val="18"/>
                <w:szCs w:val="18"/>
              </w:rPr>
              <w:br/>
              <w:t>  │  ├─ Activas</w:t>
            </w:r>
            <w:r>
              <w:rPr>
                <w:sz w:val="18"/>
                <w:szCs w:val="18"/>
              </w:rPr>
              <w:br/>
            </w:r>
            <w:r>
              <w:rPr>
                <w:sz w:val="18"/>
                <w:szCs w:val="18"/>
              </w:rPr>
              <w:br/>
              <w:t>  │  └─ Histórico</w:t>
            </w:r>
            <w:r>
              <w:rPr>
                <w:sz w:val="18"/>
                <w:szCs w:val="18"/>
              </w:rPr>
              <w:br/>
            </w:r>
            <w:r>
              <w:rPr>
                <w:sz w:val="18"/>
                <w:szCs w:val="18"/>
              </w:rPr>
              <w:br/>
              <w:t>  ├─ Plazas</w:t>
            </w:r>
            <w:r>
              <w:rPr>
                <w:sz w:val="18"/>
                <w:szCs w:val="18"/>
              </w:rPr>
              <w:br/>
            </w:r>
            <w:r>
              <w:rPr>
                <w:sz w:val="18"/>
                <w:szCs w:val="18"/>
              </w:rPr>
              <w:br/>
              <w:t>  │  ├─ Buscar y filtrar</w:t>
            </w:r>
            <w:r>
              <w:rPr>
                <w:sz w:val="18"/>
                <w:szCs w:val="18"/>
              </w:rPr>
              <w:br/>
            </w:r>
            <w:r>
              <w:rPr>
                <w:sz w:val="18"/>
                <w:szCs w:val="18"/>
              </w:rPr>
              <w:br/>
              <w:t>  │  ├─ Detalle de plaza</w:t>
            </w:r>
            <w:r>
              <w:rPr>
                <w:sz w:val="18"/>
                <w:szCs w:val="18"/>
              </w:rPr>
              <w:br/>
            </w:r>
            <w:r>
              <w:rPr>
                <w:sz w:val="18"/>
                <w:szCs w:val="18"/>
              </w:rPr>
              <w:br/>
              <w:t>  │  └─ Favoritas</w:t>
            </w:r>
            <w:r>
              <w:rPr>
                <w:sz w:val="18"/>
                <w:szCs w:val="18"/>
              </w:rPr>
              <w:br/>
            </w:r>
            <w:r>
              <w:rPr>
                <w:sz w:val="18"/>
                <w:szCs w:val="18"/>
              </w:rPr>
              <w:lastRenderedPageBreak/>
              <w:br/>
              <w:t>  ├─ Mi expediente</w:t>
            </w:r>
            <w:r>
              <w:rPr>
                <w:sz w:val="18"/>
                <w:szCs w:val="18"/>
              </w:rPr>
              <w:br/>
            </w:r>
            <w:r>
              <w:rPr>
                <w:sz w:val="18"/>
                <w:szCs w:val="18"/>
              </w:rPr>
              <w:br/>
              <w:t>  │  ├─ Resumen y línea de tiempo</w:t>
            </w:r>
            <w:r>
              <w:rPr>
                <w:sz w:val="18"/>
                <w:szCs w:val="18"/>
              </w:rPr>
              <w:br/>
            </w:r>
            <w:r>
              <w:rPr>
                <w:sz w:val="18"/>
                <w:szCs w:val="18"/>
              </w:rPr>
              <w:br/>
              <w:t>  │  ├─ Plan de trabajo</w:t>
            </w:r>
            <w:r>
              <w:rPr>
                <w:sz w:val="18"/>
                <w:szCs w:val="18"/>
              </w:rPr>
              <w:br/>
            </w:r>
            <w:r>
              <w:rPr>
                <w:sz w:val="18"/>
                <w:szCs w:val="18"/>
              </w:rPr>
              <w:br/>
              <w:t>  │  ├─ Bitácoras</w:t>
            </w:r>
            <w:r>
              <w:rPr>
                <w:sz w:val="18"/>
                <w:szCs w:val="18"/>
              </w:rPr>
              <w:br/>
            </w:r>
            <w:r>
              <w:rPr>
                <w:sz w:val="18"/>
                <w:szCs w:val="18"/>
              </w:rPr>
              <w:br/>
              <w:t>  │  │  ├─ Registrar quincena</w:t>
            </w:r>
            <w:r>
              <w:rPr>
                <w:sz w:val="18"/>
                <w:szCs w:val="18"/>
              </w:rPr>
              <w:br/>
            </w:r>
            <w:r>
              <w:rPr>
                <w:sz w:val="18"/>
                <w:szCs w:val="18"/>
              </w:rPr>
              <w:br/>
              <w:t>  │  │  └─ Historial</w:t>
            </w:r>
            <w:r>
              <w:rPr>
                <w:sz w:val="18"/>
                <w:szCs w:val="18"/>
              </w:rPr>
              <w:br/>
            </w:r>
            <w:r>
              <w:rPr>
                <w:sz w:val="18"/>
                <w:szCs w:val="18"/>
              </w:rPr>
              <w:br/>
              <w:t>  │  └─ Mis documentos (cartas y constancias)</w:t>
            </w:r>
            <w:r>
              <w:rPr>
                <w:sz w:val="18"/>
                <w:szCs w:val="18"/>
              </w:rPr>
              <w:br/>
            </w:r>
            <w:r>
              <w:rPr>
                <w:sz w:val="18"/>
                <w:szCs w:val="18"/>
              </w:rPr>
              <w:br/>
              <w:t>  ├─ Notificaciones</w:t>
            </w:r>
            <w:r>
              <w:rPr>
                <w:sz w:val="18"/>
                <w:szCs w:val="18"/>
              </w:rPr>
              <w:br/>
            </w:r>
            <w:r>
              <w:rPr>
                <w:sz w:val="18"/>
                <w:szCs w:val="18"/>
              </w:rPr>
              <w:br/>
              <w:t>  └─ Perfil</w:t>
            </w:r>
            <w:r>
              <w:rPr>
                <w:sz w:val="18"/>
                <w:szCs w:val="18"/>
              </w:rPr>
              <w:br/>
            </w:r>
            <w:r>
              <w:rPr>
                <w:sz w:val="18"/>
                <w:szCs w:val="18"/>
              </w:rPr>
              <w:br/>
              <w:t>     ├─ Datos personales</w:t>
            </w:r>
            <w:r>
              <w:rPr>
                <w:sz w:val="18"/>
                <w:szCs w:val="18"/>
              </w:rPr>
              <w:br/>
            </w:r>
            <w:r>
              <w:rPr>
                <w:sz w:val="18"/>
                <w:szCs w:val="18"/>
              </w:rPr>
              <w:br/>
              <w:t>     ├─ Constancia académica</w:t>
            </w:r>
            <w:r>
              <w:rPr>
                <w:sz w:val="18"/>
                <w:szCs w:val="18"/>
              </w:rPr>
              <w:br/>
            </w:r>
            <w:r>
              <w:rPr>
                <w:sz w:val="18"/>
                <w:szCs w:val="18"/>
              </w:rPr>
              <w:br/>
              <w:t>     └─ Seguridad y contraseña</w:t>
            </w:r>
          </w:p>
        </w:tc>
      </w:tr>
    </w:tbl>
    <w:p w14:paraId="28BD0710" w14:textId="77777777" w:rsidR="00CD7913" w:rsidRDefault="00CD7913"/>
    <w:p w14:paraId="76C4BE5C" w14:textId="77777777" w:rsidR="00CD7913" w:rsidRDefault="00700EFF">
      <w:pPr>
        <w:pStyle w:val="Ttulo2"/>
        <w:spacing w:before="280"/>
      </w:pPr>
      <w:bookmarkStart w:id="121" w:name="_Toc238478861"/>
      <w:r>
        <w:t>Anexo D. Verificación del cumplimiento de la rúbrica de la Fase 1</w:t>
      </w:r>
      <w:bookmarkEnd w:id="12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3098"/>
        <w:gridCol w:w="911"/>
        <w:gridCol w:w="5103"/>
      </w:tblGrid>
      <w:tr w:rsidR="00CD7913" w14:paraId="326CAD2D" w14:textId="77777777">
        <w:trPr>
          <w:tblHeader/>
        </w:trPr>
        <w:tc>
          <w:tcPr>
            <w:tcW w:w="3101" w:type="dxa"/>
            <w:shd w:val="clear" w:color="auto" w:fill="1F3864"/>
          </w:tcPr>
          <w:p w14:paraId="74C7CF8C" w14:textId="77777777" w:rsidR="00CD7913" w:rsidRDefault="00700EFF">
            <w:pPr>
              <w:spacing w:after="0" w:line="240" w:lineRule="auto"/>
            </w:pPr>
            <w:r>
              <w:rPr>
                <w:b/>
                <w:color w:val="FFFFFF"/>
                <w:sz w:val="19"/>
                <w:szCs w:val="19"/>
              </w:rPr>
              <w:t>Criterio de la rúbrica</w:t>
            </w:r>
          </w:p>
        </w:tc>
        <w:tc>
          <w:tcPr>
            <w:tcW w:w="912" w:type="dxa"/>
            <w:shd w:val="clear" w:color="auto" w:fill="1F3864"/>
          </w:tcPr>
          <w:p w14:paraId="30721F14" w14:textId="77777777" w:rsidR="00CD7913" w:rsidRDefault="00700EFF">
            <w:pPr>
              <w:spacing w:after="0" w:line="240" w:lineRule="auto"/>
            </w:pPr>
            <w:r>
              <w:rPr>
                <w:b/>
                <w:color w:val="FFFFFF"/>
                <w:sz w:val="19"/>
                <w:szCs w:val="19"/>
              </w:rPr>
              <w:t>Puntos</w:t>
            </w:r>
          </w:p>
        </w:tc>
        <w:tc>
          <w:tcPr>
            <w:tcW w:w="5109" w:type="dxa"/>
            <w:shd w:val="clear" w:color="auto" w:fill="1F3864"/>
          </w:tcPr>
          <w:p w14:paraId="251F076D" w14:textId="77777777" w:rsidR="00CD7913" w:rsidRDefault="00700EFF">
            <w:pPr>
              <w:spacing w:after="0" w:line="240" w:lineRule="auto"/>
            </w:pPr>
            <w:r>
              <w:rPr>
                <w:b/>
                <w:color w:val="FFFFFF"/>
                <w:sz w:val="19"/>
                <w:szCs w:val="19"/>
              </w:rPr>
              <w:t>Dónde se evidencia en este documento</w:t>
            </w:r>
          </w:p>
        </w:tc>
      </w:tr>
      <w:tr w:rsidR="00CD7913" w14:paraId="7AE6ABD2" w14:textId="77777777">
        <w:tc>
          <w:tcPr>
            <w:tcW w:w="3101" w:type="dxa"/>
          </w:tcPr>
          <w:p w14:paraId="0E3C6341" w14:textId="77777777" w:rsidR="00CD7913" w:rsidRDefault="00700EFF">
            <w:pPr>
              <w:spacing w:after="0" w:line="240" w:lineRule="auto"/>
            </w:pPr>
            <w:r>
              <w:rPr>
                <w:sz w:val="19"/>
                <w:szCs w:val="19"/>
              </w:rPr>
              <w:t>Rigurosidad en el análisis UWE</w:t>
            </w:r>
          </w:p>
        </w:tc>
        <w:tc>
          <w:tcPr>
            <w:tcW w:w="912" w:type="dxa"/>
          </w:tcPr>
          <w:p w14:paraId="3DB8682A" w14:textId="77777777" w:rsidR="00CD7913" w:rsidRDefault="00700EFF">
            <w:pPr>
              <w:spacing w:after="0" w:line="240" w:lineRule="auto"/>
              <w:jc w:val="center"/>
            </w:pPr>
            <w:r>
              <w:rPr>
                <w:sz w:val="19"/>
                <w:szCs w:val="19"/>
              </w:rPr>
              <w:t>5</w:t>
            </w:r>
          </w:p>
        </w:tc>
        <w:tc>
          <w:tcPr>
            <w:tcW w:w="5109" w:type="dxa"/>
          </w:tcPr>
          <w:p w14:paraId="6680EBE5" w14:textId="77777777" w:rsidR="00CD7913" w:rsidRDefault="00700EFF">
            <w:pPr>
              <w:spacing w:after="0" w:line="240" w:lineRule="auto"/>
            </w:pPr>
            <w:r>
              <w:rPr>
                <w:sz w:val="19"/>
                <w:szCs w:val="19"/>
              </w:rPr>
              <w:t>Capítulo IV completo: 8 actores, 26 RF, 14 RNF, 4 casos de uso de procesos especificados en detalle, 4 casos de uso navegacionales con estereotipos UWE, matriz de trazabilidad (Tabla 4.13) y reinterpretación razonada de UWE para SPA (Tabla 2.7).</w:t>
            </w:r>
          </w:p>
        </w:tc>
      </w:tr>
      <w:tr w:rsidR="00CD7913" w14:paraId="58B8EC7B" w14:textId="77777777">
        <w:tc>
          <w:tcPr>
            <w:tcW w:w="3101" w:type="dxa"/>
          </w:tcPr>
          <w:p w14:paraId="7E5A8C40" w14:textId="77777777" w:rsidR="00CD7913" w:rsidRDefault="00700EFF">
            <w:pPr>
              <w:spacing w:after="0" w:line="240" w:lineRule="auto"/>
            </w:pPr>
            <w:r>
              <w:rPr>
                <w:sz w:val="19"/>
                <w:szCs w:val="19"/>
              </w:rPr>
              <w:t>Coherencia arquitectónica</w:t>
            </w:r>
          </w:p>
        </w:tc>
        <w:tc>
          <w:tcPr>
            <w:tcW w:w="912" w:type="dxa"/>
          </w:tcPr>
          <w:p w14:paraId="72C361EB" w14:textId="77777777" w:rsidR="00CD7913" w:rsidRDefault="00700EFF">
            <w:pPr>
              <w:spacing w:after="0" w:line="240" w:lineRule="auto"/>
              <w:jc w:val="center"/>
            </w:pPr>
            <w:r>
              <w:rPr>
                <w:sz w:val="19"/>
                <w:szCs w:val="19"/>
              </w:rPr>
              <w:t>5</w:t>
            </w:r>
          </w:p>
        </w:tc>
        <w:tc>
          <w:tcPr>
            <w:tcW w:w="5109" w:type="dxa"/>
          </w:tcPr>
          <w:p w14:paraId="4C905926" w14:textId="77777777" w:rsidR="00CD7913" w:rsidRDefault="00700EFF">
            <w:pPr>
              <w:spacing w:after="0" w:line="240" w:lineRule="auto"/>
            </w:pPr>
            <w:r>
              <w:rPr>
                <w:sz w:val="19"/>
                <w:szCs w:val="19"/>
              </w:rPr>
              <w:t xml:space="preserve">Capítulo V: arquitectura de tres capas (Figura 5.1), </w:t>
            </w:r>
            <w:proofErr w:type="spellStart"/>
            <w:r>
              <w:rPr>
                <w:sz w:val="19"/>
                <w:szCs w:val="19"/>
              </w:rPr>
              <w:t>stack</w:t>
            </w:r>
            <w:proofErr w:type="spellEnd"/>
            <w:r>
              <w:rPr>
                <w:sz w:val="19"/>
                <w:szCs w:val="19"/>
              </w:rPr>
              <w:t xml:space="preserve"> justificado componente a componente (Tablas 5.1 a 5.3), alternativas descartadas con motivo (Tabla 5.4), trazabilidad </w:t>
            </w:r>
            <w:proofErr w:type="spellStart"/>
            <w:r>
              <w:rPr>
                <w:sz w:val="19"/>
                <w:szCs w:val="19"/>
              </w:rPr>
              <w:t>limitación→decisión</w:t>
            </w:r>
            <w:proofErr w:type="spellEnd"/>
            <w:r>
              <w:rPr>
                <w:sz w:val="19"/>
                <w:szCs w:val="19"/>
              </w:rPr>
              <w:t xml:space="preserve"> (Tabla 5.5), diseño de la API REST (Tabla 5.6) y modelo de datos (Tabla 5.8).</w:t>
            </w:r>
          </w:p>
        </w:tc>
      </w:tr>
      <w:tr w:rsidR="00CD7913" w14:paraId="680B04B4" w14:textId="77777777">
        <w:tc>
          <w:tcPr>
            <w:tcW w:w="3101" w:type="dxa"/>
          </w:tcPr>
          <w:p w14:paraId="4955172E" w14:textId="77777777" w:rsidR="00CD7913" w:rsidRDefault="00700EFF">
            <w:pPr>
              <w:spacing w:after="0" w:line="240" w:lineRule="auto"/>
            </w:pPr>
            <w:r>
              <w:rPr>
                <w:sz w:val="19"/>
                <w:szCs w:val="19"/>
              </w:rPr>
              <w:t xml:space="preserve">Calidad de los </w:t>
            </w:r>
            <w:proofErr w:type="spellStart"/>
            <w:r>
              <w:rPr>
                <w:sz w:val="19"/>
                <w:szCs w:val="19"/>
              </w:rPr>
              <w:t>wireframes</w:t>
            </w:r>
            <w:proofErr w:type="spellEnd"/>
          </w:p>
        </w:tc>
        <w:tc>
          <w:tcPr>
            <w:tcW w:w="912" w:type="dxa"/>
          </w:tcPr>
          <w:p w14:paraId="60671A26" w14:textId="77777777" w:rsidR="00CD7913" w:rsidRDefault="00700EFF">
            <w:pPr>
              <w:spacing w:after="0" w:line="240" w:lineRule="auto"/>
              <w:jc w:val="center"/>
            </w:pPr>
            <w:r>
              <w:rPr>
                <w:sz w:val="19"/>
                <w:szCs w:val="19"/>
              </w:rPr>
              <w:t>5</w:t>
            </w:r>
          </w:p>
        </w:tc>
        <w:tc>
          <w:tcPr>
            <w:tcW w:w="5109" w:type="dxa"/>
          </w:tcPr>
          <w:p w14:paraId="6E6306DB" w14:textId="77777777" w:rsidR="00CD7913" w:rsidRDefault="00700EFF">
            <w:pPr>
              <w:spacing w:after="0" w:line="240" w:lineRule="auto"/>
            </w:pPr>
            <w:r>
              <w:rPr>
                <w:sz w:val="19"/>
                <w:szCs w:val="19"/>
              </w:rPr>
              <w:t xml:space="preserve">Capítulo VI: 8 </w:t>
            </w:r>
            <w:proofErr w:type="spellStart"/>
            <w:r>
              <w:rPr>
                <w:sz w:val="19"/>
                <w:szCs w:val="19"/>
              </w:rPr>
              <w:t>wireframes</w:t>
            </w:r>
            <w:proofErr w:type="spellEnd"/>
            <w:r>
              <w:rPr>
                <w:sz w:val="19"/>
                <w:szCs w:val="19"/>
              </w:rPr>
              <w:t xml:space="preserve"> de alta fidelidad (Figuras 6.4 a 6.11), cada uno con su nodo navegacional, estereotipo, requisitos asociados y criterios de usabilidad y accesibilidad (Tablas 6.7 y 6.8), sobre una arquitectura de información validada por </w:t>
            </w:r>
            <w:proofErr w:type="spellStart"/>
            <w:r>
              <w:rPr>
                <w:sz w:val="19"/>
                <w:szCs w:val="19"/>
              </w:rPr>
              <w:t>tree</w:t>
            </w:r>
            <w:proofErr w:type="spellEnd"/>
            <w:r>
              <w:rPr>
                <w:sz w:val="19"/>
                <w:szCs w:val="19"/>
              </w:rPr>
              <w:t xml:space="preserve"> </w:t>
            </w:r>
            <w:proofErr w:type="spellStart"/>
            <w:r>
              <w:rPr>
                <w:sz w:val="19"/>
                <w:szCs w:val="19"/>
              </w:rPr>
              <w:t>testing</w:t>
            </w:r>
            <w:proofErr w:type="spellEnd"/>
            <w:r>
              <w:rPr>
                <w:sz w:val="19"/>
                <w:szCs w:val="19"/>
              </w:rPr>
              <w:t>.</w:t>
            </w:r>
          </w:p>
        </w:tc>
      </w:tr>
      <w:tr w:rsidR="00CD7913" w14:paraId="58DA6874" w14:textId="77777777">
        <w:tc>
          <w:tcPr>
            <w:tcW w:w="3101" w:type="dxa"/>
          </w:tcPr>
          <w:p w14:paraId="09C0650E" w14:textId="77777777" w:rsidR="00CD7913" w:rsidRDefault="00700EFF">
            <w:pPr>
              <w:spacing w:after="0" w:line="240" w:lineRule="auto"/>
            </w:pPr>
            <w:r>
              <w:rPr>
                <w:sz w:val="19"/>
                <w:szCs w:val="19"/>
              </w:rPr>
              <w:t>Ventaja competitiva y formulación</w:t>
            </w:r>
          </w:p>
        </w:tc>
        <w:tc>
          <w:tcPr>
            <w:tcW w:w="912" w:type="dxa"/>
          </w:tcPr>
          <w:p w14:paraId="34F180A2" w14:textId="77777777" w:rsidR="00CD7913" w:rsidRDefault="00700EFF">
            <w:pPr>
              <w:spacing w:after="0" w:line="240" w:lineRule="auto"/>
              <w:jc w:val="center"/>
            </w:pPr>
            <w:r>
              <w:rPr>
                <w:sz w:val="19"/>
                <w:szCs w:val="19"/>
              </w:rPr>
              <w:t>5</w:t>
            </w:r>
          </w:p>
        </w:tc>
        <w:tc>
          <w:tcPr>
            <w:tcW w:w="5109" w:type="dxa"/>
          </w:tcPr>
          <w:p w14:paraId="2FE0A9AF" w14:textId="77777777" w:rsidR="00CD7913" w:rsidRDefault="00700EFF">
            <w:pPr>
              <w:spacing w:after="0" w:line="240" w:lineRule="auto"/>
            </w:pPr>
            <w:r>
              <w:rPr>
                <w:sz w:val="19"/>
                <w:szCs w:val="19"/>
              </w:rPr>
              <w:t>Epígrafe 1.3.2 (matriz de ventaja competitiva), 1.3.3 (espíritu emprendedor y escalabilidad SaaS), 1.3.4 y 5.7 (responsabilidad ambiental), y Capítulo III (modelo de negocio y comparación cuantitativa AS-IS/TO-BE).</w:t>
            </w:r>
          </w:p>
        </w:tc>
      </w:tr>
      <w:tr w:rsidR="00CD7913" w14:paraId="3963AA7B" w14:textId="77777777">
        <w:tc>
          <w:tcPr>
            <w:tcW w:w="4013" w:type="dxa"/>
            <w:gridSpan w:val="2"/>
          </w:tcPr>
          <w:p w14:paraId="4DE607BA" w14:textId="77777777" w:rsidR="00CD7913" w:rsidRDefault="00700EFF">
            <w:pPr>
              <w:spacing w:after="0" w:line="240" w:lineRule="auto"/>
            </w:pPr>
            <w:r>
              <w:rPr>
                <w:b/>
                <w:sz w:val="19"/>
                <w:szCs w:val="19"/>
              </w:rPr>
              <w:t>Elementos adicionales exigidos</w:t>
            </w:r>
          </w:p>
        </w:tc>
        <w:tc>
          <w:tcPr>
            <w:tcW w:w="5109" w:type="dxa"/>
          </w:tcPr>
          <w:p w14:paraId="0CC33F65" w14:textId="77777777" w:rsidR="00CD7913" w:rsidRDefault="00700EFF">
            <w:pPr>
              <w:spacing w:after="0" w:line="240" w:lineRule="auto"/>
            </w:pPr>
            <w:r>
              <w:rPr>
                <w:b/>
                <w:sz w:val="19"/>
                <w:szCs w:val="19"/>
              </w:rPr>
              <w:t>Planificación con Gantt y Kanban:</w:t>
            </w:r>
            <w:r>
              <w:rPr>
                <w:sz w:val="19"/>
                <w:szCs w:val="19"/>
              </w:rPr>
              <w:t xml:space="preserve"> Capítulo VII (Figuras 7.1 y 7.2). </w:t>
            </w:r>
            <w:r>
              <w:rPr>
                <w:b/>
                <w:sz w:val="19"/>
                <w:szCs w:val="19"/>
              </w:rPr>
              <w:t xml:space="preserve">Mapa de navegación con </w:t>
            </w:r>
            <w:proofErr w:type="spellStart"/>
            <w:r>
              <w:rPr>
                <w:b/>
                <w:sz w:val="19"/>
                <w:szCs w:val="19"/>
              </w:rPr>
              <w:t>tree</w:t>
            </w:r>
            <w:proofErr w:type="spellEnd"/>
            <w:r>
              <w:rPr>
                <w:b/>
                <w:sz w:val="19"/>
                <w:szCs w:val="19"/>
              </w:rPr>
              <w:t xml:space="preserve"> </w:t>
            </w:r>
            <w:proofErr w:type="spellStart"/>
            <w:r>
              <w:rPr>
                <w:b/>
                <w:sz w:val="19"/>
                <w:szCs w:val="19"/>
              </w:rPr>
              <w:t>testing</w:t>
            </w:r>
            <w:proofErr w:type="spellEnd"/>
            <w:r>
              <w:rPr>
                <w:b/>
                <w:sz w:val="19"/>
                <w:szCs w:val="19"/>
              </w:rPr>
              <w:t>:</w:t>
            </w:r>
            <w:r>
              <w:rPr>
                <w:sz w:val="19"/>
                <w:szCs w:val="19"/>
              </w:rPr>
              <w:t xml:space="preserve"> epígrafes 6.2 y 6.3. </w:t>
            </w:r>
            <w:r>
              <w:rPr>
                <w:b/>
                <w:sz w:val="19"/>
                <w:szCs w:val="19"/>
              </w:rPr>
              <w:t>Análisis de la situación actual y modelo de negocio:</w:t>
            </w:r>
            <w:r>
              <w:rPr>
                <w:sz w:val="19"/>
                <w:szCs w:val="19"/>
              </w:rPr>
              <w:t xml:space="preserve"> Capítulo III.</w:t>
            </w:r>
          </w:p>
        </w:tc>
      </w:tr>
    </w:tbl>
    <w:p w14:paraId="3F9011A4" w14:textId="77777777" w:rsidR="00CD7913" w:rsidRDefault="00CD7913"/>
    <w:p w14:paraId="15019C12" w14:textId="77777777" w:rsidR="00CD7913" w:rsidRDefault="00700EFF">
      <w:pPr>
        <w:pStyle w:val="Ttulo2"/>
        <w:spacing w:before="280"/>
      </w:pPr>
      <w:bookmarkStart w:id="122" w:name="_Toc238478862"/>
      <w:r>
        <w:lastRenderedPageBreak/>
        <w:t>Anexo E. Glosario</w:t>
      </w:r>
      <w:bookmarkEnd w:id="12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2" w:type="dxa"/>
          <w:bottom w:w="40" w:type="dxa"/>
          <w:right w:w="72" w:type="dxa"/>
        </w:tblCellMar>
        <w:tblLook w:val="04A0" w:firstRow="1" w:lastRow="0" w:firstColumn="1" w:lastColumn="0" w:noHBand="0" w:noVBand="1"/>
      </w:tblPr>
      <w:tblGrid>
        <w:gridCol w:w="2187"/>
        <w:gridCol w:w="6925"/>
      </w:tblGrid>
      <w:tr w:rsidR="00CD7913" w14:paraId="1298BC3B" w14:textId="77777777">
        <w:trPr>
          <w:tblHeader/>
        </w:trPr>
        <w:tc>
          <w:tcPr>
            <w:tcW w:w="2189" w:type="dxa"/>
            <w:shd w:val="clear" w:color="auto" w:fill="1F3864"/>
          </w:tcPr>
          <w:p w14:paraId="79CD09B2" w14:textId="77777777" w:rsidR="00CD7913" w:rsidRDefault="00700EFF">
            <w:pPr>
              <w:spacing w:after="0" w:line="240" w:lineRule="auto"/>
            </w:pPr>
            <w:r>
              <w:rPr>
                <w:b/>
                <w:color w:val="FFFFFF"/>
                <w:sz w:val="19"/>
                <w:szCs w:val="19"/>
              </w:rPr>
              <w:t>Término</w:t>
            </w:r>
          </w:p>
        </w:tc>
        <w:tc>
          <w:tcPr>
            <w:tcW w:w="6933" w:type="dxa"/>
            <w:shd w:val="clear" w:color="auto" w:fill="1F3864"/>
          </w:tcPr>
          <w:p w14:paraId="49F9E37B" w14:textId="77777777" w:rsidR="00CD7913" w:rsidRDefault="00700EFF">
            <w:pPr>
              <w:spacing w:after="0" w:line="240" w:lineRule="auto"/>
            </w:pPr>
            <w:r>
              <w:rPr>
                <w:b/>
                <w:color w:val="FFFFFF"/>
                <w:sz w:val="19"/>
                <w:szCs w:val="19"/>
              </w:rPr>
              <w:t>Definición</w:t>
            </w:r>
          </w:p>
        </w:tc>
      </w:tr>
      <w:tr w:rsidR="00CD7913" w14:paraId="1B1DE04C" w14:textId="77777777">
        <w:tc>
          <w:tcPr>
            <w:tcW w:w="2189" w:type="dxa"/>
          </w:tcPr>
          <w:p w14:paraId="0879CF0C" w14:textId="77777777" w:rsidR="00CD7913" w:rsidRDefault="00700EFF">
            <w:pPr>
              <w:spacing w:after="0" w:line="240" w:lineRule="auto"/>
            </w:pPr>
            <w:r>
              <w:rPr>
                <w:sz w:val="19"/>
                <w:szCs w:val="19"/>
              </w:rPr>
              <w:t>API REST</w:t>
            </w:r>
          </w:p>
        </w:tc>
        <w:tc>
          <w:tcPr>
            <w:tcW w:w="6933" w:type="dxa"/>
          </w:tcPr>
          <w:p w14:paraId="4408A7E5" w14:textId="77777777" w:rsidR="00CD7913" w:rsidRDefault="00700EFF">
            <w:pPr>
              <w:spacing w:after="0" w:line="240" w:lineRule="auto"/>
            </w:pPr>
            <w:r>
              <w:rPr>
                <w:sz w:val="19"/>
                <w:szCs w:val="19"/>
              </w:rPr>
              <w:t>Interfaz de programación que expone recursos identificados por URI y manipulados mediante los verbos de HTTP.</w:t>
            </w:r>
          </w:p>
        </w:tc>
      </w:tr>
      <w:tr w:rsidR="00CD7913" w14:paraId="39679589" w14:textId="77777777">
        <w:tc>
          <w:tcPr>
            <w:tcW w:w="2189" w:type="dxa"/>
          </w:tcPr>
          <w:p w14:paraId="643290DC" w14:textId="77777777" w:rsidR="00CD7913" w:rsidRDefault="00700EFF">
            <w:pPr>
              <w:spacing w:after="0" w:line="240" w:lineRule="auto"/>
            </w:pPr>
            <w:r>
              <w:rPr>
                <w:sz w:val="19"/>
                <w:szCs w:val="19"/>
              </w:rPr>
              <w:t>CI/CD</w:t>
            </w:r>
          </w:p>
        </w:tc>
        <w:tc>
          <w:tcPr>
            <w:tcW w:w="6933" w:type="dxa"/>
          </w:tcPr>
          <w:p w14:paraId="02EC2C2E" w14:textId="77777777" w:rsidR="00CD7913" w:rsidRDefault="00700EFF">
            <w:pPr>
              <w:spacing w:after="0" w:line="240" w:lineRule="auto"/>
            </w:pPr>
            <w:r>
              <w:rPr>
                <w:sz w:val="19"/>
                <w:szCs w:val="19"/>
              </w:rPr>
              <w:t>Integración y entrega continuas: automatización de la verificación y el despliegue del código.</w:t>
            </w:r>
          </w:p>
        </w:tc>
      </w:tr>
      <w:tr w:rsidR="00CD7913" w14:paraId="0358BC7D" w14:textId="77777777">
        <w:tc>
          <w:tcPr>
            <w:tcW w:w="2189" w:type="dxa"/>
          </w:tcPr>
          <w:p w14:paraId="55E084C8" w14:textId="77777777" w:rsidR="00CD7913" w:rsidRDefault="00700EFF">
            <w:pPr>
              <w:spacing w:after="0" w:line="240" w:lineRule="auto"/>
            </w:pPr>
            <w:r>
              <w:rPr>
                <w:sz w:val="19"/>
                <w:szCs w:val="19"/>
              </w:rPr>
              <w:t>JWT</w:t>
            </w:r>
          </w:p>
        </w:tc>
        <w:tc>
          <w:tcPr>
            <w:tcW w:w="6933" w:type="dxa"/>
          </w:tcPr>
          <w:p w14:paraId="2152DF99" w14:textId="77777777" w:rsidR="00CD7913" w:rsidRDefault="00700EFF">
            <w:pPr>
              <w:spacing w:after="0" w:line="240" w:lineRule="auto"/>
            </w:pPr>
            <w:r>
              <w:rPr>
                <w:sz w:val="19"/>
                <w:szCs w:val="19"/>
              </w:rPr>
              <w:t>Token firmado que transporta la identidad y los permisos del usuario entre cliente y servidor.</w:t>
            </w:r>
          </w:p>
        </w:tc>
      </w:tr>
      <w:tr w:rsidR="00CD7913" w14:paraId="469F4A12" w14:textId="77777777">
        <w:tc>
          <w:tcPr>
            <w:tcW w:w="2189" w:type="dxa"/>
          </w:tcPr>
          <w:p w14:paraId="7E43BAF5" w14:textId="77777777" w:rsidR="00CD7913" w:rsidRDefault="00700EFF">
            <w:pPr>
              <w:spacing w:after="0" w:line="240" w:lineRule="auto"/>
            </w:pPr>
            <w:r>
              <w:rPr>
                <w:sz w:val="19"/>
                <w:szCs w:val="19"/>
              </w:rPr>
              <w:t>ORM</w:t>
            </w:r>
          </w:p>
        </w:tc>
        <w:tc>
          <w:tcPr>
            <w:tcW w:w="6933" w:type="dxa"/>
          </w:tcPr>
          <w:p w14:paraId="07684803" w14:textId="77777777" w:rsidR="00CD7913" w:rsidRDefault="00700EFF">
            <w:pPr>
              <w:spacing w:after="0" w:line="240" w:lineRule="auto"/>
            </w:pPr>
            <w:r>
              <w:rPr>
                <w:sz w:val="19"/>
                <w:szCs w:val="19"/>
              </w:rPr>
              <w:t>Capa que traduce entre objetos del lenguaje de programación y tablas de la base de datos relacional.</w:t>
            </w:r>
          </w:p>
        </w:tc>
      </w:tr>
      <w:tr w:rsidR="00CD7913" w14:paraId="744B4043" w14:textId="77777777">
        <w:tc>
          <w:tcPr>
            <w:tcW w:w="2189" w:type="dxa"/>
          </w:tcPr>
          <w:p w14:paraId="67E96A1B" w14:textId="77777777" w:rsidR="00CD7913" w:rsidRDefault="00700EFF">
            <w:pPr>
              <w:spacing w:after="0" w:line="240" w:lineRule="auto"/>
            </w:pPr>
            <w:r>
              <w:rPr>
                <w:sz w:val="19"/>
                <w:szCs w:val="19"/>
              </w:rPr>
              <w:t>RBAC</w:t>
            </w:r>
          </w:p>
        </w:tc>
        <w:tc>
          <w:tcPr>
            <w:tcW w:w="6933" w:type="dxa"/>
          </w:tcPr>
          <w:p w14:paraId="00987849" w14:textId="77777777" w:rsidR="00CD7913" w:rsidRDefault="00700EFF">
            <w:pPr>
              <w:spacing w:after="0" w:line="240" w:lineRule="auto"/>
            </w:pPr>
            <w:r>
              <w:rPr>
                <w:sz w:val="19"/>
                <w:szCs w:val="19"/>
              </w:rPr>
              <w:t>Control de acceso basado en roles.</w:t>
            </w:r>
          </w:p>
        </w:tc>
      </w:tr>
      <w:tr w:rsidR="00CD7913" w14:paraId="076D0719" w14:textId="77777777">
        <w:tc>
          <w:tcPr>
            <w:tcW w:w="2189" w:type="dxa"/>
          </w:tcPr>
          <w:p w14:paraId="05ED4FF1" w14:textId="77777777" w:rsidR="00CD7913" w:rsidRDefault="00700EFF">
            <w:pPr>
              <w:spacing w:after="0" w:line="240" w:lineRule="auto"/>
            </w:pPr>
            <w:r>
              <w:rPr>
                <w:sz w:val="19"/>
                <w:szCs w:val="19"/>
              </w:rPr>
              <w:t>SPA</w:t>
            </w:r>
          </w:p>
        </w:tc>
        <w:tc>
          <w:tcPr>
            <w:tcW w:w="6933" w:type="dxa"/>
          </w:tcPr>
          <w:p w14:paraId="7C208A78" w14:textId="77777777" w:rsidR="00CD7913" w:rsidRDefault="00700EFF">
            <w:pPr>
              <w:spacing w:after="0" w:line="240" w:lineRule="auto"/>
            </w:pPr>
            <w:r>
              <w:rPr>
                <w:sz w:val="19"/>
                <w:szCs w:val="19"/>
              </w:rPr>
              <w:t>Aplicación de página única: el navegador carga la aplicación una vez y actualiza la vista sin recargar la página.</w:t>
            </w:r>
          </w:p>
        </w:tc>
      </w:tr>
      <w:tr w:rsidR="00CD7913" w14:paraId="7267434B" w14:textId="77777777">
        <w:tc>
          <w:tcPr>
            <w:tcW w:w="2189" w:type="dxa"/>
          </w:tcPr>
          <w:p w14:paraId="7CB5F3F7" w14:textId="77777777" w:rsidR="00CD7913" w:rsidRDefault="00700EFF">
            <w:pPr>
              <w:spacing w:after="0" w:line="240" w:lineRule="auto"/>
            </w:pPr>
            <w:proofErr w:type="spellStart"/>
            <w:r>
              <w:rPr>
                <w:sz w:val="19"/>
                <w:szCs w:val="19"/>
              </w:rPr>
              <w:t>Tree</w:t>
            </w:r>
            <w:proofErr w:type="spellEnd"/>
            <w:r>
              <w:rPr>
                <w:sz w:val="19"/>
                <w:szCs w:val="19"/>
              </w:rPr>
              <w:t xml:space="preserve"> </w:t>
            </w:r>
            <w:proofErr w:type="spellStart"/>
            <w:r>
              <w:rPr>
                <w:sz w:val="19"/>
                <w:szCs w:val="19"/>
              </w:rPr>
              <w:t>testing</w:t>
            </w:r>
            <w:proofErr w:type="spellEnd"/>
          </w:p>
        </w:tc>
        <w:tc>
          <w:tcPr>
            <w:tcW w:w="6933" w:type="dxa"/>
          </w:tcPr>
          <w:p w14:paraId="6B5D392C" w14:textId="77777777" w:rsidR="00CD7913" w:rsidRDefault="00700EFF">
            <w:pPr>
              <w:spacing w:after="0" w:line="240" w:lineRule="auto"/>
            </w:pPr>
            <w:r>
              <w:rPr>
                <w:sz w:val="19"/>
                <w:szCs w:val="19"/>
              </w:rPr>
              <w:t>Técnica de evaluación de la arquitectura de información sobre el árbol de etiquetas, sin interfaz gráfica.</w:t>
            </w:r>
          </w:p>
        </w:tc>
      </w:tr>
      <w:tr w:rsidR="00CD7913" w14:paraId="5FFF2C9B" w14:textId="77777777">
        <w:tc>
          <w:tcPr>
            <w:tcW w:w="2189" w:type="dxa"/>
          </w:tcPr>
          <w:p w14:paraId="7E8D8D40" w14:textId="77777777" w:rsidR="00CD7913" w:rsidRDefault="00700EFF">
            <w:pPr>
              <w:spacing w:after="0" w:line="240" w:lineRule="auto"/>
            </w:pPr>
            <w:r>
              <w:rPr>
                <w:sz w:val="19"/>
                <w:szCs w:val="19"/>
              </w:rPr>
              <w:t>UWE</w:t>
            </w:r>
          </w:p>
        </w:tc>
        <w:tc>
          <w:tcPr>
            <w:tcW w:w="6933" w:type="dxa"/>
          </w:tcPr>
          <w:p w14:paraId="1770DDF1" w14:textId="77777777" w:rsidR="00CD7913" w:rsidRDefault="00700EFF">
            <w:pPr>
              <w:spacing w:after="0" w:line="240" w:lineRule="auto"/>
            </w:pPr>
            <w:r>
              <w:rPr>
                <w:sz w:val="19"/>
                <w:szCs w:val="19"/>
              </w:rPr>
              <w:t>UML-</w:t>
            </w:r>
            <w:proofErr w:type="spellStart"/>
            <w:r>
              <w:rPr>
                <w:sz w:val="19"/>
                <w:szCs w:val="19"/>
              </w:rPr>
              <w:t>based</w:t>
            </w:r>
            <w:proofErr w:type="spellEnd"/>
            <w:r>
              <w:rPr>
                <w:sz w:val="19"/>
                <w:szCs w:val="19"/>
              </w:rPr>
              <w:t xml:space="preserve"> Web </w:t>
            </w:r>
            <w:proofErr w:type="spellStart"/>
            <w:r>
              <w:rPr>
                <w:sz w:val="19"/>
                <w:szCs w:val="19"/>
              </w:rPr>
              <w:t>Engineering</w:t>
            </w:r>
            <w:proofErr w:type="spellEnd"/>
            <w:r>
              <w:rPr>
                <w:sz w:val="19"/>
                <w:szCs w:val="19"/>
              </w:rPr>
              <w:t>: metodología de diseño de aplicaciones web basada en modelos UML extendidos.</w:t>
            </w:r>
          </w:p>
        </w:tc>
      </w:tr>
      <w:tr w:rsidR="00CD7913" w14:paraId="7C30E805" w14:textId="77777777">
        <w:tc>
          <w:tcPr>
            <w:tcW w:w="2189" w:type="dxa"/>
          </w:tcPr>
          <w:p w14:paraId="5B5F3024" w14:textId="77777777" w:rsidR="00CD7913" w:rsidRDefault="00700EFF">
            <w:pPr>
              <w:spacing w:after="0" w:line="240" w:lineRule="auto"/>
            </w:pPr>
            <w:proofErr w:type="spellStart"/>
            <w:r>
              <w:rPr>
                <w:sz w:val="19"/>
                <w:szCs w:val="19"/>
              </w:rPr>
              <w:t>Wireframe</w:t>
            </w:r>
            <w:proofErr w:type="spellEnd"/>
          </w:p>
        </w:tc>
        <w:tc>
          <w:tcPr>
            <w:tcW w:w="6933" w:type="dxa"/>
          </w:tcPr>
          <w:p w14:paraId="6DC6BC40" w14:textId="77777777" w:rsidR="00CD7913" w:rsidRDefault="00700EFF">
            <w:pPr>
              <w:spacing w:after="0" w:line="240" w:lineRule="auto"/>
            </w:pPr>
            <w:r>
              <w:rPr>
                <w:sz w:val="19"/>
                <w:szCs w:val="19"/>
              </w:rPr>
              <w:t>Representación esquemática de una interfaz que define estructura, contenido y jerarquía antes del diseño visual definitivo.</w:t>
            </w:r>
          </w:p>
        </w:tc>
      </w:tr>
    </w:tbl>
    <w:p w14:paraId="7B4202EC" w14:textId="77777777" w:rsidR="00CD7913" w:rsidRDefault="00CD7913"/>
    <w:p w14:paraId="2E77025C" w14:textId="77777777" w:rsidR="00CD7913" w:rsidRDefault="00700EFF">
      <w:r>
        <w:t> </w:t>
      </w:r>
    </w:p>
    <w:p w14:paraId="26A2492F" w14:textId="77777777" w:rsidR="00CD7913" w:rsidRDefault="00700EFF">
      <w:pPr>
        <w:jc w:val="center"/>
      </w:pPr>
      <w:r>
        <w:rPr>
          <w:color w:val="808080"/>
          <w:sz w:val="18"/>
          <w:szCs w:val="18"/>
        </w:rPr>
        <w:t>Documento correspondiente a la Fase 1 del Proyecto Final de Curso — Diseño de Sistemas en Internet</w:t>
      </w:r>
      <w:r>
        <w:rPr>
          <w:color w:val="808080"/>
          <w:sz w:val="18"/>
          <w:szCs w:val="18"/>
        </w:rPr>
        <w:br/>
        <w:t>Universidad Nacional de Ingeniería · Recinto Universitario Simón Bolívar · 24 de agosto de 2026</w:t>
      </w:r>
    </w:p>
    <w:sectPr w:rsidR="00CD7913">
      <w:headerReference w:type="default" r:id="rId6"/>
      <w:footerReference w:type="default" r:id="rId7"/>
      <w:headerReference w:type="first" r:id="rId8"/>
      <w:pgSz w:w="12240" w:h="15840"/>
      <w:pgMar w:top="1417" w:right="1417" w:bottom="1417"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7F35BC" w14:textId="77777777" w:rsidR="00205609" w:rsidRDefault="00205609">
      <w:pPr>
        <w:spacing w:after="0" w:line="240" w:lineRule="auto"/>
      </w:pPr>
      <w:r>
        <w:separator/>
      </w:r>
    </w:p>
  </w:endnote>
  <w:endnote w:type="continuationSeparator" w:id="0">
    <w:p w14:paraId="49E49B21" w14:textId="77777777" w:rsidR="00205609" w:rsidRDefault="00205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Butler">
    <w:altName w:val="Calibri"/>
    <w:panose1 w:val="00000000000000000000"/>
    <w:charset w:val="00"/>
    <w:family w:val="modern"/>
    <w:notTrueType/>
    <w:pitch w:val="variable"/>
    <w:sig w:usb0="00000007" w:usb1="00000000" w:usb2="00000000" w:usb3="00000000" w:csb0="00000003" w:csb1="00000000"/>
  </w:font>
  <w:font w:name="Montserrat Black">
    <w:altName w:val="Times New Roman"/>
    <w:charset w:val="00"/>
    <w:family w:val="auto"/>
    <w:pitch w:val="variable"/>
    <w:sig w:usb0="00000001" w:usb1="00000003" w:usb2="00000000" w:usb3="00000000" w:csb0="00000197" w:csb1="00000000"/>
  </w:font>
  <w:font w:name="Montserrat">
    <w:altName w:val="Times New Roman"/>
    <w:charset w:val="00"/>
    <w:family w:val="auto"/>
    <w:pitch w:val="variable"/>
    <w:sig w:usb0="00000001"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C7D9FB" w14:textId="00A560E0" w:rsidR="006D45CB" w:rsidRDefault="006D45CB">
    <w:pPr>
      <w:spacing w:after="0" w:line="240" w:lineRule="auto"/>
      <w:jc w:val="center"/>
    </w:pPr>
    <w:r>
      <w:rPr>
        <w:color w:val="808080"/>
        <w:sz w:val="18"/>
      </w:rPr>
      <w:t xml:space="preserve">- </w:t>
    </w:r>
    <w:r>
      <w:fldChar w:fldCharType="begin"/>
    </w:r>
    <w:r>
      <w:instrText xml:space="preserve"> PAGE </w:instrText>
    </w:r>
    <w:r>
      <w:fldChar w:fldCharType="separate"/>
    </w:r>
    <w:r w:rsidR="001E73F7">
      <w:rPr>
        <w:noProof/>
      </w:rPr>
      <w:t>20</w:t>
    </w:r>
    <w:r>
      <w:fldChar w:fldCharType="end"/>
    </w:r>
    <w:r>
      <w:rPr>
        <w:color w:val="808080"/>
        <w:sz w:val="18"/>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E63A69" w14:textId="77777777" w:rsidR="00205609" w:rsidRDefault="00205609">
      <w:pPr>
        <w:spacing w:after="0" w:line="240" w:lineRule="auto"/>
      </w:pPr>
      <w:r>
        <w:separator/>
      </w:r>
    </w:p>
  </w:footnote>
  <w:footnote w:type="continuationSeparator" w:id="0">
    <w:p w14:paraId="2EBA617F" w14:textId="77777777" w:rsidR="00205609" w:rsidRDefault="00205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C66535" w14:textId="0E9635C8" w:rsidR="006D45CB" w:rsidRDefault="006D45CB">
    <w:pPr>
      <w:pStyle w:val="Encabezado"/>
    </w:pPr>
    <w:r>
      <w:rPr>
        <w:noProof/>
        <w:lang w:val="en-US"/>
      </w:rPr>
      <w:drawing>
        <wp:anchor distT="0" distB="0" distL="114300" distR="114300" simplePos="0" relativeHeight="251661312" behindDoc="1" locked="0" layoutInCell="1" allowOverlap="1" wp14:anchorId="3399E0D8" wp14:editId="3153983C">
          <wp:simplePos x="0" y="0"/>
          <wp:positionH relativeFrom="column">
            <wp:posOffset>0</wp:posOffset>
          </wp:positionH>
          <wp:positionV relativeFrom="paragraph">
            <wp:posOffset>-635</wp:posOffset>
          </wp:positionV>
          <wp:extent cx="2036651" cy="589376"/>
          <wp:effectExtent l="0" t="0" r="1905"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n 93"/>
                  <pic:cNvPicPr/>
                </pic:nvPicPr>
                <pic:blipFill>
                  <a:blip r:embed="rId1">
                    <a:extLst>
                      <a:ext uri="{28A0092B-C50C-407E-A947-70E740481C1C}">
                        <a14:useLocalDpi xmlns:a14="http://schemas.microsoft.com/office/drawing/2010/main" val="0"/>
                      </a:ext>
                    </a:extLst>
                  </a:blip>
                  <a:stretch>
                    <a:fillRect/>
                  </a:stretch>
                </pic:blipFill>
                <pic:spPr>
                  <a:xfrm>
                    <a:off x="0" y="0"/>
                    <a:ext cx="2036651" cy="58937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4F95D4" w14:textId="6D437EBF" w:rsidR="006D45CB" w:rsidRDefault="006D45CB">
    <w:pPr>
      <w:pStyle w:val="Encabezado"/>
    </w:pPr>
    <w:r>
      <w:ptab w:relativeTo="margin" w:alignment="center" w:leader="none"/>
    </w:r>
    <w:r>
      <w:rPr>
        <w:noProof/>
        <w:lang w:val="en-US"/>
      </w:rPr>
      <w:drawing>
        <wp:anchor distT="0" distB="0" distL="114300" distR="114300" simplePos="0" relativeHeight="251659264" behindDoc="1" locked="0" layoutInCell="1" allowOverlap="1" wp14:anchorId="008E9FD2" wp14:editId="7A95F8CD">
          <wp:simplePos x="0" y="0"/>
          <wp:positionH relativeFrom="column">
            <wp:posOffset>0</wp:posOffset>
          </wp:positionH>
          <wp:positionV relativeFrom="paragraph">
            <wp:posOffset>-635</wp:posOffset>
          </wp:positionV>
          <wp:extent cx="2036651" cy="589376"/>
          <wp:effectExtent l="0" t="0" r="1905" b="1270"/>
          <wp:wrapNone/>
          <wp:docPr id="2088260554" name="Imagen 2088260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n 93"/>
                  <pic:cNvPicPr/>
                </pic:nvPicPr>
                <pic:blipFill>
                  <a:blip r:embed="rId1">
                    <a:extLst>
                      <a:ext uri="{28A0092B-C50C-407E-A947-70E740481C1C}">
                        <a14:useLocalDpi xmlns:a14="http://schemas.microsoft.com/office/drawing/2010/main" val="0"/>
                      </a:ext>
                    </a:extLst>
                  </a:blip>
                  <a:stretch>
                    <a:fillRect/>
                  </a:stretch>
                </pic:blipFill>
                <pic:spPr>
                  <a:xfrm>
                    <a:off x="0" y="0"/>
                    <a:ext cx="2036651" cy="589376"/>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913"/>
    <w:rsid w:val="001E73F7"/>
    <w:rsid w:val="00205609"/>
    <w:rsid w:val="002E4945"/>
    <w:rsid w:val="004E246C"/>
    <w:rsid w:val="006620FB"/>
    <w:rsid w:val="006D45CB"/>
    <w:rsid w:val="006D617D"/>
    <w:rsid w:val="00700EFF"/>
    <w:rsid w:val="009811D0"/>
    <w:rsid w:val="009C2166"/>
    <w:rsid w:val="00BA6FC5"/>
    <w:rsid w:val="00CD7913"/>
    <w:rsid w:val="00D0554F"/>
    <w:rsid w:val="00DB7D02"/>
    <w:rsid w:val="00EF4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38380"/>
  <w15:docId w15:val="{E5478AEE-88B1-40ED-BA69-CF29CEF9A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Arial"/>
        <w:sz w:val="22"/>
        <w:szCs w:val="22"/>
        <w:lang w:val="es-NI" w:eastAsia="en-US" w:bidi="ar-SA"/>
      </w:rPr>
    </w:rPrDefault>
    <w:pPrDefault>
      <w:pPr>
        <w:spacing w:after="16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45CB"/>
  </w:style>
  <w:style w:type="paragraph" w:styleId="Ttulo1">
    <w:name w:val="heading 1"/>
    <w:basedOn w:val="Normal"/>
    <w:next w:val="Normal"/>
    <w:uiPriority w:val="9"/>
    <w:qFormat/>
    <w:pPr>
      <w:keepNext/>
      <w:spacing w:before="240" w:line="276" w:lineRule="auto"/>
      <w:jc w:val="left"/>
      <w:outlineLvl w:val="0"/>
    </w:pPr>
    <w:rPr>
      <w:b/>
      <w:color w:val="1F3864"/>
      <w:sz w:val="30"/>
      <w:szCs w:val="30"/>
    </w:rPr>
  </w:style>
  <w:style w:type="paragraph" w:styleId="Ttulo2">
    <w:name w:val="heading 2"/>
    <w:basedOn w:val="Normal"/>
    <w:next w:val="Normal"/>
    <w:uiPriority w:val="9"/>
    <w:unhideWhenUsed/>
    <w:qFormat/>
    <w:pPr>
      <w:keepNext/>
      <w:spacing w:before="240" w:line="276" w:lineRule="auto"/>
      <w:jc w:val="left"/>
      <w:outlineLvl w:val="1"/>
    </w:pPr>
    <w:rPr>
      <w:b/>
      <w:color w:val="2E5496"/>
      <w:sz w:val="26"/>
      <w:szCs w:val="26"/>
    </w:rPr>
  </w:style>
  <w:style w:type="paragraph" w:styleId="Ttulo3">
    <w:name w:val="heading 3"/>
    <w:basedOn w:val="Normal"/>
    <w:next w:val="Normal"/>
    <w:uiPriority w:val="9"/>
    <w:unhideWhenUsed/>
    <w:qFormat/>
    <w:pPr>
      <w:keepNext/>
      <w:spacing w:before="240" w:line="276" w:lineRule="auto"/>
      <w:jc w:val="left"/>
      <w:outlineLvl w:val="2"/>
    </w:pPr>
    <w:rPr>
      <w:b/>
      <w:color w:val="2E5496"/>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39"/>
    <w:pPr>
      <w:tabs>
        <w:tab w:val="right" w:leader="dot" w:pos="9122"/>
      </w:tabs>
      <w:spacing w:after="60" w:line="240" w:lineRule="auto"/>
      <w:jc w:val="left"/>
    </w:pPr>
    <w:rPr>
      <w:b/>
    </w:rPr>
  </w:style>
  <w:style w:type="paragraph" w:styleId="TDC2">
    <w:name w:val="toc 2"/>
    <w:basedOn w:val="Normal"/>
    <w:uiPriority w:val="39"/>
    <w:pPr>
      <w:tabs>
        <w:tab w:val="right" w:leader="dot" w:pos="9122"/>
      </w:tabs>
      <w:spacing w:after="40" w:line="240" w:lineRule="auto"/>
      <w:ind w:left="284"/>
      <w:jc w:val="left"/>
    </w:pPr>
  </w:style>
  <w:style w:type="paragraph" w:styleId="TDC3">
    <w:name w:val="toc 3"/>
    <w:basedOn w:val="Normal"/>
    <w:uiPriority w:val="39"/>
    <w:pPr>
      <w:tabs>
        <w:tab w:val="right" w:leader="dot" w:pos="9122"/>
      </w:tabs>
      <w:spacing w:after="40" w:line="240" w:lineRule="auto"/>
      <w:ind w:left="567"/>
      <w:jc w:val="left"/>
    </w:pPr>
    <w:rPr>
      <w:sz w:val="20"/>
    </w:rPr>
  </w:style>
  <w:style w:type="character" w:styleId="Hipervnculo">
    <w:name w:val="Hyperlink"/>
    <w:uiPriority w:val="99"/>
    <w:rPr>
      <w:color w:val="2E5496"/>
      <w:u w:val="single"/>
    </w:rPr>
  </w:style>
  <w:style w:type="paragraph" w:styleId="TDC4">
    <w:name w:val="toc 4"/>
    <w:basedOn w:val="Normal"/>
    <w:next w:val="Normal"/>
    <w:autoRedefine/>
    <w:uiPriority w:val="39"/>
    <w:unhideWhenUsed/>
    <w:rsid w:val="00DB7D02"/>
    <w:pPr>
      <w:spacing w:after="100" w:line="278" w:lineRule="auto"/>
      <w:ind w:left="720"/>
      <w:jc w:val="left"/>
    </w:pPr>
    <w:rPr>
      <w:rFonts w:asciiTheme="minorHAnsi" w:eastAsiaTheme="minorEastAsia" w:hAnsiTheme="minorHAnsi" w:cstheme="minorBidi"/>
      <w:kern w:val="2"/>
      <w:sz w:val="24"/>
      <w:szCs w:val="24"/>
      <w:lang w:val="en-US"/>
      <w14:ligatures w14:val="standardContextual"/>
    </w:rPr>
  </w:style>
  <w:style w:type="paragraph" w:styleId="TDC5">
    <w:name w:val="toc 5"/>
    <w:basedOn w:val="Normal"/>
    <w:next w:val="Normal"/>
    <w:autoRedefine/>
    <w:uiPriority w:val="39"/>
    <w:unhideWhenUsed/>
    <w:rsid w:val="00DB7D02"/>
    <w:pPr>
      <w:spacing w:after="100" w:line="278" w:lineRule="auto"/>
      <w:ind w:left="960"/>
      <w:jc w:val="left"/>
    </w:pPr>
    <w:rPr>
      <w:rFonts w:asciiTheme="minorHAnsi" w:eastAsiaTheme="minorEastAsia" w:hAnsiTheme="minorHAnsi" w:cstheme="minorBidi"/>
      <w:kern w:val="2"/>
      <w:sz w:val="24"/>
      <w:szCs w:val="24"/>
      <w:lang w:val="en-US"/>
      <w14:ligatures w14:val="standardContextual"/>
    </w:rPr>
  </w:style>
  <w:style w:type="paragraph" w:styleId="TDC6">
    <w:name w:val="toc 6"/>
    <w:basedOn w:val="Normal"/>
    <w:next w:val="Normal"/>
    <w:autoRedefine/>
    <w:uiPriority w:val="39"/>
    <w:unhideWhenUsed/>
    <w:rsid w:val="00DB7D02"/>
    <w:pPr>
      <w:spacing w:after="100" w:line="278" w:lineRule="auto"/>
      <w:ind w:left="1200"/>
      <w:jc w:val="left"/>
    </w:pPr>
    <w:rPr>
      <w:rFonts w:asciiTheme="minorHAnsi" w:eastAsiaTheme="minorEastAsia" w:hAnsiTheme="minorHAnsi" w:cstheme="minorBidi"/>
      <w:kern w:val="2"/>
      <w:sz w:val="24"/>
      <w:szCs w:val="24"/>
      <w:lang w:val="en-US"/>
      <w14:ligatures w14:val="standardContextual"/>
    </w:rPr>
  </w:style>
  <w:style w:type="paragraph" w:styleId="TDC7">
    <w:name w:val="toc 7"/>
    <w:basedOn w:val="Normal"/>
    <w:next w:val="Normal"/>
    <w:autoRedefine/>
    <w:uiPriority w:val="39"/>
    <w:unhideWhenUsed/>
    <w:rsid w:val="00DB7D02"/>
    <w:pPr>
      <w:spacing w:after="100" w:line="278" w:lineRule="auto"/>
      <w:ind w:left="1440"/>
      <w:jc w:val="left"/>
    </w:pPr>
    <w:rPr>
      <w:rFonts w:asciiTheme="minorHAnsi" w:eastAsiaTheme="minorEastAsia" w:hAnsiTheme="minorHAnsi" w:cstheme="minorBidi"/>
      <w:kern w:val="2"/>
      <w:sz w:val="24"/>
      <w:szCs w:val="24"/>
      <w:lang w:val="en-US"/>
      <w14:ligatures w14:val="standardContextual"/>
    </w:rPr>
  </w:style>
  <w:style w:type="paragraph" w:styleId="TDC8">
    <w:name w:val="toc 8"/>
    <w:basedOn w:val="Normal"/>
    <w:next w:val="Normal"/>
    <w:autoRedefine/>
    <w:uiPriority w:val="39"/>
    <w:unhideWhenUsed/>
    <w:rsid w:val="00DB7D02"/>
    <w:pPr>
      <w:spacing w:after="100" w:line="278" w:lineRule="auto"/>
      <w:ind w:left="1680"/>
      <w:jc w:val="left"/>
    </w:pPr>
    <w:rPr>
      <w:rFonts w:asciiTheme="minorHAnsi" w:eastAsiaTheme="minorEastAsia" w:hAnsiTheme="minorHAnsi" w:cstheme="minorBidi"/>
      <w:kern w:val="2"/>
      <w:sz w:val="24"/>
      <w:szCs w:val="24"/>
      <w:lang w:val="en-US"/>
      <w14:ligatures w14:val="standardContextual"/>
    </w:rPr>
  </w:style>
  <w:style w:type="paragraph" w:styleId="TDC9">
    <w:name w:val="toc 9"/>
    <w:basedOn w:val="Normal"/>
    <w:next w:val="Normal"/>
    <w:autoRedefine/>
    <w:uiPriority w:val="39"/>
    <w:unhideWhenUsed/>
    <w:rsid w:val="00DB7D02"/>
    <w:pPr>
      <w:spacing w:after="100" w:line="278" w:lineRule="auto"/>
      <w:ind w:left="1920"/>
      <w:jc w:val="left"/>
    </w:pPr>
    <w:rPr>
      <w:rFonts w:asciiTheme="minorHAnsi" w:eastAsiaTheme="minorEastAsia" w:hAnsiTheme="minorHAnsi" w:cstheme="minorBidi"/>
      <w:kern w:val="2"/>
      <w:sz w:val="24"/>
      <w:szCs w:val="24"/>
      <w:lang w:val="en-US"/>
      <w14:ligatures w14:val="standardContextual"/>
    </w:rPr>
  </w:style>
  <w:style w:type="character" w:customStyle="1" w:styleId="UnresolvedMention">
    <w:name w:val="Unresolved Mention"/>
    <w:basedOn w:val="Fuentedeprrafopredeter"/>
    <w:uiPriority w:val="99"/>
    <w:semiHidden/>
    <w:unhideWhenUsed/>
    <w:rsid w:val="00DB7D02"/>
    <w:rPr>
      <w:color w:val="605E5C"/>
      <w:shd w:val="clear" w:color="auto" w:fill="E1DFDD"/>
    </w:rPr>
  </w:style>
  <w:style w:type="table" w:styleId="Tablaconcuadrcula">
    <w:name w:val="Table Grid"/>
    <w:basedOn w:val="Tablanormal"/>
    <w:uiPriority w:val="39"/>
    <w:rsid w:val="006D45CB"/>
    <w:pPr>
      <w:spacing w:after="0" w:line="240" w:lineRule="auto"/>
      <w:jc w:val="left"/>
    </w:pPr>
    <w:rPr>
      <w:rFonts w:asciiTheme="minorHAnsi" w:eastAsia="MS Mincho"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D45C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D45CB"/>
  </w:style>
  <w:style w:type="paragraph" w:styleId="Piedepgina">
    <w:name w:val="footer"/>
    <w:basedOn w:val="Normal"/>
    <w:link w:val="PiedepginaCar"/>
    <w:uiPriority w:val="99"/>
    <w:unhideWhenUsed/>
    <w:rsid w:val="006D45C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D4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67</Pages>
  <Words>20504</Words>
  <Characters>116879</Characters>
  <Application>Microsoft Office Word</Application>
  <DocSecurity>0</DocSecurity>
  <Lines>973</Lines>
  <Paragraphs>274</Paragraphs>
  <ScaleCrop>false</ScaleCrop>
  <HeadingPairs>
    <vt:vector size="2" baseType="variant">
      <vt:variant>
        <vt:lpstr>Título</vt:lpstr>
      </vt:variant>
      <vt:variant>
        <vt:i4>1</vt:i4>
      </vt:variant>
    </vt:vector>
  </HeadingPairs>
  <TitlesOfParts>
    <vt:vector size="1" baseType="lpstr">
      <vt:lpstr>SIGEPP - Fase 1: Ingenieria de Requisitos y Arquitectura</vt:lpstr>
    </vt:vector>
  </TitlesOfParts>
  <Company>UNI - RUSB</Company>
  <LinksUpToDate>false</LinksUpToDate>
  <CharactersWithSpaces>137109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SIGEPP - Fase 1: Ingenieria de Requisitos y Arquitectura</dc:title>
  <dc:creator>Leandro Enrique Lacayo Matus; Harinton Alberto Molina Narvaez</dc:creator>
  <cp:lastModifiedBy>Juana Paola Andino</cp:lastModifiedBy>
  <cp:revision>8</cp:revision>
  <dcterms:created xsi:type="dcterms:W3CDTF">2026-08-24T00:00:00Z</dcterms:created>
  <dcterms:modified xsi:type="dcterms:W3CDTF">2026-08-28T22:50:00Z</dcterms:modified>
</cp:coreProperties>
</file>