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6B2" w:rsidRPr="008F76B2" w:rsidRDefault="008F76B2" w:rsidP="008F76B2">
      <w:pPr>
        <w:spacing w:before="413" w:after="0" w:line="360" w:lineRule="atLeast"/>
        <w:outlineLvl w:val="1"/>
        <w:rPr>
          <w:rFonts w:ascii="Helvetica" w:eastAsia="Times New Roman" w:hAnsi="Helvetica" w:cs="Times New Roman"/>
          <w:b/>
          <w:bCs/>
          <w:color w:val="242424"/>
          <w:sz w:val="30"/>
          <w:szCs w:val="30"/>
          <w:lang w:eastAsia="en-IN"/>
        </w:rPr>
      </w:pPr>
      <w:r w:rsidRPr="008F76B2">
        <w:rPr>
          <w:rFonts w:ascii="Helvetica" w:eastAsia="Times New Roman" w:hAnsi="Helvetica" w:cs="Times New Roman"/>
          <w:b/>
          <w:bCs/>
          <w:color w:val="242424"/>
          <w:sz w:val="30"/>
          <w:szCs w:val="30"/>
          <w:lang w:eastAsia="en-IN"/>
        </w:rPr>
        <w:t>How to evaluate the performa</w:t>
      </w:r>
      <w:r>
        <w:rPr>
          <w:rFonts w:ascii="Helvetica" w:eastAsia="Times New Roman" w:hAnsi="Helvetica" w:cs="Times New Roman"/>
          <w:b/>
          <w:bCs/>
          <w:color w:val="242424"/>
          <w:sz w:val="30"/>
          <w:szCs w:val="30"/>
          <w:lang w:eastAsia="en-IN"/>
        </w:rPr>
        <w:t>nce of a machine learning model (Metrics)</w:t>
      </w:r>
    </w:p>
    <w:p w:rsidR="008F76B2" w:rsidRPr="008F76B2" w:rsidRDefault="008F76B2" w:rsidP="008F76B2">
      <w:pPr>
        <w:spacing w:before="226"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Let us consider a task to classify whether a person is </w:t>
      </w:r>
      <w:r w:rsidRPr="008F76B2">
        <w:rPr>
          <w:rFonts w:ascii="Georgia" w:eastAsia="Times New Roman" w:hAnsi="Georgia" w:cs="Times New Roman"/>
          <w:b/>
          <w:bCs/>
          <w:color w:val="242424"/>
          <w:spacing w:val="-1"/>
          <w:sz w:val="30"/>
          <w:szCs w:val="30"/>
          <w:lang w:eastAsia="en-IN"/>
        </w:rPr>
        <w:t>pregnant</w:t>
      </w:r>
      <w:r w:rsidRPr="008F76B2">
        <w:rPr>
          <w:rFonts w:ascii="Georgia" w:eastAsia="Times New Roman" w:hAnsi="Georgia" w:cs="Times New Roman"/>
          <w:color w:val="242424"/>
          <w:spacing w:val="-1"/>
          <w:sz w:val="30"/>
          <w:szCs w:val="30"/>
          <w:lang w:eastAsia="en-IN"/>
        </w:rPr>
        <w:t> or </w:t>
      </w:r>
      <w:r w:rsidRPr="008F76B2">
        <w:rPr>
          <w:rFonts w:ascii="Georgia" w:eastAsia="Times New Roman" w:hAnsi="Georgia" w:cs="Times New Roman"/>
          <w:b/>
          <w:bCs/>
          <w:color w:val="242424"/>
          <w:spacing w:val="-1"/>
          <w:sz w:val="30"/>
          <w:szCs w:val="30"/>
          <w:lang w:eastAsia="en-IN"/>
        </w:rPr>
        <w:t>not pregnant</w:t>
      </w:r>
      <w:r w:rsidRPr="008F76B2">
        <w:rPr>
          <w:rFonts w:ascii="Georgia" w:eastAsia="Times New Roman" w:hAnsi="Georgia" w:cs="Times New Roman"/>
          <w:color w:val="242424"/>
          <w:spacing w:val="-1"/>
          <w:sz w:val="30"/>
          <w:szCs w:val="30"/>
          <w:lang w:eastAsia="en-IN"/>
        </w:rPr>
        <w:t>. If the test for pregnancy is positive (+</w:t>
      </w:r>
      <w:proofErr w:type="spellStart"/>
      <w:proofErr w:type="gramStart"/>
      <w:r w:rsidRPr="008F76B2">
        <w:rPr>
          <w:rFonts w:ascii="Georgia" w:eastAsia="Times New Roman" w:hAnsi="Georgia" w:cs="Times New Roman"/>
          <w:color w:val="242424"/>
          <w:spacing w:val="-1"/>
          <w:sz w:val="30"/>
          <w:szCs w:val="30"/>
          <w:lang w:eastAsia="en-IN"/>
        </w:rPr>
        <w:t>ve</w:t>
      </w:r>
      <w:proofErr w:type="spellEnd"/>
      <w:r w:rsidRPr="008F76B2">
        <w:rPr>
          <w:rFonts w:ascii="Georgia" w:eastAsia="Times New Roman" w:hAnsi="Georgia" w:cs="Times New Roman"/>
          <w:color w:val="242424"/>
          <w:spacing w:val="-1"/>
          <w:sz w:val="30"/>
          <w:szCs w:val="30"/>
          <w:lang w:eastAsia="en-IN"/>
        </w:rPr>
        <w:t xml:space="preserve"> )</w:t>
      </w:r>
      <w:proofErr w:type="gramEnd"/>
      <w:r w:rsidRPr="008F76B2">
        <w:rPr>
          <w:rFonts w:ascii="Georgia" w:eastAsia="Times New Roman" w:hAnsi="Georgia" w:cs="Times New Roman"/>
          <w:color w:val="242424"/>
          <w:spacing w:val="-1"/>
          <w:sz w:val="30"/>
          <w:szCs w:val="30"/>
          <w:lang w:eastAsia="en-IN"/>
        </w:rPr>
        <w:t>, then the person is pregnant. On the other hand, if the test for pregnancy is negative (-</w:t>
      </w:r>
      <w:proofErr w:type="spellStart"/>
      <w:r w:rsidRPr="008F76B2">
        <w:rPr>
          <w:rFonts w:ascii="Georgia" w:eastAsia="Times New Roman" w:hAnsi="Georgia" w:cs="Times New Roman"/>
          <w:color w:val="242424"/>
          <w:spacing w:val="-1"/>
          <w:sz w:val="30"/>
          <w:szCs w:val="30"/>
          <w:lang w:eastAsia="en-IN"/>
        </w:rPr>
        <w:t>ve</w:t>
      </w:r>
      <w:proofErr w:type="spellEnd"/>
      <w:r w:rsidRPr="008F76B2">
        <w:rPr>
          <w:rFonts w:ascii="Georgia" w:eastAsia="Times New Roman" w:hAnsi="Georgia" w:cs="Times New Roman"/>
          <w:color w:val="242424"/>
          <w:spacing w:val="-1"/>
          <w:sz w:val="30"/>
          <w:szCs w:val="30"/>
          <w:lang w:eastAsia="en-IN"/>
        </w:rPr>
        <w:t>) then the person is not pregnant.</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 xml:space="preserve">Now consider the above classification </w:t>
      </w:r>
      <w:proofErr w:type="gramStart"/>
      <w:r w:rsidRPr="008F76B2">
        <w:rPr>
          <w:rFonts w:ascii="Georgia" w:eastAsia="Times New Roman" w:hAnsi="Georgia" w:cs="Times New Roman"/>
          <w:color w:val="242424"/>
          <w:spacing w:val="-1"/>
          <w:sz w:val="30"/>
          <w:szCs w:val="30"/>
          <w:lang w:eastAsia="en-IN"/>
        </w:rPr>
        <w:t>( pregnant</w:t>
      </w:r>
      <w:proofErr w:type="gramEnd"/>
      <w:r w:rsidRPr="008F76B2">
        <w:rPr>
          <w:rFonts w:ascii="Georgia" w:eastAsia="Times New Roman" w:hAnsi="Georgia" w:cs="Times New Roman"/>
          <w:color w:val="242424"/>
          <w:spacing w:val="-1"/>
          <w:sz w:val="30"/>
          <w:szCs w:val="30"/>
          <w:lang w:eastAsia="en-IN"/>
        </w:rPr>
        <w:t xml:space="preserve"> or not pregnant ) carried out by a machine learning algorithm. The output of the machine learning algorithm can be mapped to one of the following categories.</w:t>
      </w:r>
    </w:p>
    <w:p w:rsidR="008F76B2" w:rsidRPr="008F76B2" w:rsidRDefault="008F76B2" w:rsidP="008F76B2">
      <w:pPr>
        <w:numPr>
          <w:ilvl w:val="0"/>
          <w:numId w:val="1"/>
        </w:numPr>
        <w:spacing w:before="514" w:after="0" w:line="480" w:lineRule="atLeast"/>
        <w:ind w:left="810"/>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A person who is actually pregnant (positive) and classified as pregnant (positive). This is called </w:t>
      </w:r>
      <w:r w:rsidRPr="008F76B2">
        <w:rPr>
          <w:rFonts w:ascii="Georgia" w:eastAsia="Times New Roman" w:hAnsi="Georgia" w:cs="Times New Roman"/>
          <w:b/>
          <w:bCs/>
          <w:color w:val="242424"/>
          <w:spacing w:val="-1"/>
          <w:sz w:val="30"/>
          <w:szCs w:val="30"/>
          <w:lang w:eastAsia="en-IN"/>
        </w:rPr>
        <w:t>TRUE POSITIVE (</w:t>
      </w:r>
      <w:r w:rsidRPr="008F76B2">
        <w:rPr>
          <w:rFonts w:ascii="Georgia" w:eastAsia="Times New Roman" w:hAnsi="Georgia" w:cs="Times New Roman"/>
          <w:b/>
          <w:bCs/>
          <w:i/>
          <w:iCs/>
          <w:color w:val="242424"/>
          <w:spacing w:val="-1"/>
          <w:sz w:val="30"/>
          <w:szCs w:val="30"/>
          <w:lang w:eastAsia="en-IN"/>
        </w:rPr>
        <w:t>TP</w:t>
      </w:r>
      <w:r w:rsidRPr="008F76B2">
        <w:rPr>
          <w:rFonts w:ascii="Georgia" w:eastAsia="Times New Roman" w:hAnsi="Georgia" w:cs="Times New Roman"/>
          <w:b/>
          <w:bCs/>
          <w:color w:val="242424"/>
          <w:spacing w:val="-1"/>
          <w:sz w:val="30"/>
          <w:szCs w:val="30"/>
          <w:lang w:eastAsia="en-IN"/>
        </w:rPr>
        <w:t>).</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2946400" cy="3022600"/>
            <wp:effectExtent l="0" t="0" r="6350" b="6350"/>
            <wp:docPr id="14" name="Picture 14" descr="https://miro.medium.com/v2/resize:fit:464/1*Q6-K7WYnNNw0no2AwgQCT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464/1*Q6-K7WYnNNw0no2AwgQCTg.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6400" cy="302260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Figure 1: True Positive.</w:t>
      </w:r>
      <w:bookmarkStart w:id="0" w:name="_GoBack"/>
      <w:bookmarkEnd w:id="0"/>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2. A person who is actually not pregnant (negative) and classified as not pregnant (negative). This is called </w:t>
      </w:r>
      <w:r w:rsidRPr="008F76B2">
        <w:rPr>
          <w:rFonts w:ascii="Georgia" w:eastAsia="Times New Roman" w:hAnsi="Georgia" w:cs="Times New Roman"/>
          <w:b/>
          <w:bCs/>
          <w:color w:val="242424"/>
          <w:spacing w:val="-1"/>
          <w:sz w:val="30"/>
          <w:szCs w:val="30"/>
          <w:lang w:eastAsia="en-IN"/>
        </w:rPr>
        <w:t>TRUE NEGATIVE (</w:t>
      </w:r>
      <w:r w:rsidRPr="008F76B2">
        <w:rPr>
          <w:rFonts w:ascii="Georgia" w:eastAsia="Times New Roman" w:hAnsi="Georgia" w:cs="Times New Roman"/>
          <w:b/>
          <w:bCs/>
          <w:i/>
          <w:iCs/>
          <w:color w:val="242424"/>
          <w:spacing w:val="-1"/>
          <w:sz w:val="30"/>
          <w:szCs w:val="30"/>
          <w:lang w:eastAsia="en-IN"/>
        </w:rPr>
        <w:t>TN</w:t>
      </w:r>
      <w:r w:rsidRPr="008F76B2">
        <w:rPr>
          <w:rFonts w:ascii="Georgia" w:eastAsia="Times New Roman" w:hAnsi="Georgia" w:cs="Times New Roman"/>
          <w:b/>
          <w:bCs/>
          <w:color w:val="242424"/>
          <w:spacing w:val="-1"/>
          <w:sz w:val="30"/>
          <w:szCs w:val="30"/>
          <w:lang w:eastAsia="en-IN"/>
        </w:rPr>
        <w:t>).</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lastRenderedPageBreak/>
        <w:drawing>
          <wp:inline distT="0" distB="0" distL="0" distR="0">
            <wp:extent cx="3714750" cy="3041650"/>
            <wp:effectExtent l="0" t="0" r="0" b="6350"/>
            <wp:docPr id="13" name="Picture 13" descr="https://miro.medium.com/v2/resize:fit:585/1*ptuWd5YIkY8owxVvyGL_U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585/1*ptuWd5YIkY8owxVvyGL_Ug.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14750" cy="304165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Figure 2: True Negative.</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3. A person who is actually not pregnant (negative) and classified as pregnant (positive). This is called </w:t>
      </w:r>
      <w:r w:rsidRPr="008F76B2">
        <w:rPr>
          <w:rFonts w:ascii="Georgia" w:eastAsia="Times New Roman" w:hAnsi="Georgia" w:cs="Times New Roman"/>
          <w:b/>
          <w:bCs/>
          <w:color w:val="242424"/>
          <w:spacing w:val="-1"/>
          <w:sz w:val="30"/>
          <w:szCs w:val="30"/>
          <w:lang w:eastAsia="en-IN"/>
        </w:rPr>
        <w:t>FALSE POSITIVE (</w:t>
      </w:r>
      <w:r w:rsidRPr="008F76B2">
        <w:rPr>
          <w:rFonts w:ascii="Georgia" w:eastAsia="Times New Roman" w:hAnsi="Georgia" w:cs="Times New Roman"/>
          <w:b/>
          <w:bCs/>
          <w:i/>
          <w:iCs/>
          <w:color w:val="242424"/>
          <w:spacing w:val="-1"/>
          <w:sz w:val="30"/>
          <w:szCs w:val="30"/>
          <w:lang w:eastAsia="en-IN"/>
        </w:rPr>
        <w:t>FP</w:t>
      </w:r>
      <w:r w:rsidRPr="008F76B2">
        <w:rPr>
          <w:rFonts w:ascii="Georgia" w:eastAsia="Times New Roman" w:hAnsi="Georgia" w:cs="Times New Roman"/>
          <w:b/>
          <w:bCs/>
          <w:color w:val="242424"/>
          <w:spacing w:val="-1"/>
          <w:sz w:val="30"/>
          <w:szCs w:val="30"/>
          <w:lang w:eastAsia="en-IN"/>
        </w:rPr>
        <w:t>).</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3816350" cy="3028950"/>
            <wp:effectExtent l="0" t="0" r="0" b="0"/>
            <wp:docPr id="12" name="Picture 12" descr="https://miro.medium.com/v2/resize:fit:602/1*PPVyz2ZdiHfsykqlS2Zpm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602/1*PPVyz2ZdiHfsykqlS2Zpmw.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6350" cy="302895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Figure 3: False Positive.</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4. A person who is actually pregnant (positive) and classified as not pregnant (negative). This is called </w:t>
      </w:r>
      <w:r w:rsidRPr="008F76B2">
        <w:rPr>
          <w:rFonts w:ascii="Georgia" w:eastAsia="Times New Roman" w:hAnsi="Georgia" w:cs="Times New Roman"/>
          <w:b/>
          <w:bCs/>
          <w:color w:val="242424"/>
          <w:spacing w:val="-1"/>
          <w:sz w:val="30"/>
          <w:szCs w:val="30"/>
          <w:lang w:eastAsia="en-IN"/>
        </w:rPr>
        <w:t>FALSE NEGATIVE (</w:t>
      </w:r>
      <w:r w:rsidRPr="008F76B2">
        <w:rPr>
          <w:rFonts w:ascii="Georgia" w:eastAsia="Times New Roman" w:hAnsi="Georgia" w:cs="Times New Roman"/>
          <w:b/>
          <w:bCs/>
          <w:i/>
          <w:iCs/>
          <w:color w:val="242424"/>
          <w:spacing w:val="-1"/>
          <w:sz w:val="30"/>
          <w:szCs w:val="30"/>
          <w:lang w:eastAsia="en-IN"/>
        </w:rPr>
        <w:t>FN</w:t>
      </w:r>
      <w:r w:rsidRPr="008F76B2">
        <w:rPr>
          <w:rFonts w:ascii="Georgia" w:eastAsia="Times New Roman" w:hAnsi="Georgia" w:cs="Times New Roman"/>
          <w:b/>
          <w:bCs/>
          <w:color w:val="242424"/>
          <w:spacing w:val="-1"/>
          <w:sz w:val="30"/>
          <w:szCs w:val="30"/>
          <w:lang w:eastAsia="en-IN"/>
        </w:rPr>
        <w:t>).</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lastRenderedPageBreak/>
        <w:drawing>
          <wp:inline distT="0" distB="0" distL="0" distR="0">
            <wp:extent cx="3105150" cy="2863850"/>
            <wp:effectExtent l="0" t="0" r="0" b="0"/>
            <wp:docPr id="11" name="Picture 11" descr="https://miro.medium.com/v2/resize:fit:489/1*UShjXzBZQFeDMtc3d0viP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489/1*UShjXzBZQFeDMtc3d0viPw.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286385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Figure 4. False Negative.</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What we desire is </w:t>
      </w:r>
      <w:r w:rsidRPr="008F76B2">
        <w:rPr>
          <w:rFonts w:ascii="Georgia" w:eastAsia="Times New Roman" w:hAnsi="Georgia" w:cs="Times New Roman"/>
          <w:b/>
          <w:bCs/>
          <w:color w:val="242424"/>
          <w:spacing w:val="-1"/>
          <w:sz w:val="30"/>
          <w:szCs w:val="30"/>
          <w:lang w:eastAsia="en-IN"/>
        </w:rPr>
        <w:t>TRUE POSITIVE</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color w:val="242424"/>
          <w:spacing w:val="-1"/>
          <w:sz w:val="30"/>
          <w:szCs w:val="30"/>
          <w:lang w:eastAsia="en-IN"/>
        </w:rPr>
        <w:t>TRUE NEGATIVE</w:t>
      </w:r>
      <w:r w:rsidRPr="008F76B2">
        <w:rPr>
          <w:rFonts w:ascii="Georgia" w:eastAsia="Times New Roman" w:hAnsi="Georgia" w:cs="Times New Roman"/>
          <w:color w:val="242424"/>
          <w:spacing w:val="-1"/>
          <w:sz w:val="30"/>
          <w:szCs w:val="30"/>
          <w:lang w:eastAsia="en-IN"/>
        </w:rPr>
        <w:t> but due to the misclassifications, we may also end up in </w:t>
      </w:r>
      <w:r w:rsidRPr="008F76B2">
        <w:rPr>
          <w:rFonts w:ascii="Georgia" w:eastAsia="Times New Roman" w:hAnsi="Georgia" w:cs="Times New Roman"/>
          <w:b/>
          <w:bCs/>
          <w:color w:val="242424"/>
          <w:spacing w:val="-1"/>
          <w:sz w:val="30"/>
          <w:szCs w:val="30"/>
          <w:lang w:eastAsia="en-IN"/>
        </w:rPr>
        <w:t>FALSE POSITIVE</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color w:val="242424"/>
          <w:spacing w:val="-1"/>
          <w:sz w:val="30"/>
          <w:szCs w:val="30"/>
          <w:lang w:eastAsia="en-IN"/>
        </w:rPr>
        <w:t>FALSE NEGATIVE. </w:t>
      </w:r>
      <w:r w:rsidRPr="008F76B2">
        <w:rPr>
          <w:rFonts w:ascii="Georgia" w:eastAsia="Times New Roman" w:hAnsi="Georgia" w:cs="Times New Roman"/>
          <w:color w:val="242424"/>
          <w:spacing w:val="-1"/>
          <w:sz w:val="30"/>
          <w:szCs w:val="30"/>
          <w:lang w:eastAsia="en-IN"/>
        </w:rPr>
        <w:t>So there is a confusion in classifying whether a person is pregnant or not. This is because no machine learning algorithm is perfect. Soon we will describe this confusion in classifying the data in a matrix called confusion matrix.</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Now, we select 100 people which includes pregnant women, not pregnant women and men with fat belly. Let us assume out of this 100 people 40 are pregnant and the remaining 60 people include not pregnant women and men with fat belly. We now use a machine learning algorithm to predict the outcome. The predicted outcome (pregnancy +</w:t>
      </w:r>
      <w:proofErr w:type="spellStart"/>
      <w:r w:rsidRPr="008F76B2">
        <w:rPr>
          <w:rFonts w:ascii="Georgia" w:eastAsia="Times New Roman" w:hAnsi="Georgia" w:cs="Times New Roman"/>
          <w:color w:val="242424"/>
          <w:spacing w:val="-1"/>
          <w:sz w:val="30"/>
          <w:szCs w:val="30"/>
          <w:lang w:eastAsia="en-IN"/>
        </w:rPr>
        <w:t>ve</w:t>
      </w:r>
      <w:proofErr w:type="spellEnd"/>
      <w:r w:rsidRPr="008F76B2">
        <w:rPr>
          <w:rFonts w:ascii="Georgia" w:eastAsia="Times New Roman" w:hAnsi="Georgia" w:cs="Times New Roman"/>
          <w:color w:val="242424"/>
          <w:spacing w:val="-1"/>
          <w:sz w:val="30"/>
          <w:szCs w:val="30"/>
          <w:lang w:eastAsia="en-IN"/>
        </w:rPr>
        <w:t xml:space="preserve"> or -</w:t>
      </w:r>
      <w:proofErr w:type="spellStart"/>
      <w:r w:rsidRPr="008F76B2">
        <w:rPr>
          <w:rFonts w:ascii="Georgia" w:eastAsia="Times New Roman" w:hAnsi="Georgia" w:cs="Times New Roman"/>
          <w:color w:val="242424"/>
          <w:spacing w:val="-1"/>
          <w:sz w:val="30"/>
          <w:szCs w:val="30"/>
          <w:lang w:eastAsia="en-IN"/>
        </w:rPr>
        <w:t>ve</w:t>
      </w:r>
      <w:proofErr w:type="spellEnd"/>
      <w:r w:rsidRPr="008F76B2">
        <w:rPr>
          <w:rFonts w:ascii="Georgia" w:eastAsia="Times New Roman" w:hAnsi="Georgia" w:cs="Times New Roman"/>
          <w:color w:val="242424"/>
          <w:spacing w:val="-1"/>
          <w:sz w:val="30"/>
          <w:szCs w:val="30"/>
          <w:lang w:eastAsia="en-IN"/>
        </w:rPr>
        <w:t>) using a machine learning algorithm is termed as the </w:t>
      </w:r>
      <w:r w:rsidRPr="008F76B2">
        <w:rPr>
          <w:rFonts w:ascii="Georgia" w:eastAsia="Times New Roman" w:hAnsi="Georgia" w:cs="Times New Roman"/>
          <w:b/>
          <w:bCs/>
          <w:i/>
          <w:iCs/>
          <w:color w:val="242424"/>
          <w:spacing w:val="-1"/>
          <w:sz w:val="30"/>
          <w:szCs w:val="30"/>
          <w:lang w:eastAsia="en-IN"/>
        </w:rPr>
        <w:t>predicted label</w:t>
      </w:r>
      <w:r w:rsidRPr="008F76B2">
        <w:rPr>
          <w:rFonts w:ascii="Georgia" w:eastAsia="Times New Roman" w:hAnsi="Georgia" w:cs="Times New Roman"/>
          <w:color w:val="242424"/>
          <w:spacing w:val="-1"/>
          <w:sz w:val="30"/>
          <w:szCs w:val="30"/>
          <w:lang w:eastAsia="en-IN"/>
        </w:rPr>
        <w:t> and the true outcome (in this case which we know from doctor’s/expert’s record) is termed as the </w:t>
      </w:r>
      <w:r w:rsidRPr="008F76B2">
        <w:rPr>
          <w:rFonts w:ascii="Georgia" w:eastAsia="Times New Roman" w:hAnsi="Georgia" w:cs="Times New Roman"/>
          <w:b/>
          <w:bCs/>
          <w:i/>
          <w:iCs/>
          <w:color w:val="242424"/>
          <w:spacing w:val="-1"/>
          <w:sz w:val="30"/>
          <w:szCs w:val="30"/>
          <w:lang w:eastAsia="en-IN"/>
        </w:rPr>
        <w:t>true label</w:t>
      </w:r>
      <w:r w:rsidRPr="008F76B2">
        <w:rPr>
          <w:rFonts w:ascii="Georgia" w:eastAsia="Times New Roman" w:hAnsi="Georgia" w:cs="Times New Roman"/>
          <w:color w:val="242424"/>
          <w:spacing w:val="-1"/>
          <w:sz w:val="30"/>
          <w:szCs w:val="30"/>
          <w:lang w:eastAsia="en-IN"/>
        </w:rPr>
        <w:t>.</w:t>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lastRenderedPageBreak/>
        <w:t>Now we will introduce the </w:t>
      </w:r>
      <w:r w:rsidRPr="008F76B2">
        <w:rPr>
          <w:rFonts w:ascii="Georgia" w:eastAsia="Times New Roman" w:hAnsi="Georgia" w:cs="Times New Roman"/>
          <w:b/>
          <w:bCs/>
          <w:i/>
          <w:iCs/>
          <w:color w:val="242424"/>
          <w:spacing w:val="-1"/>
          <w:sz w:val="30"/>
          <w:szCs w:val="30"/>
          <w:lang w:eastAsia="en-IN"/>
        </w:rPr>
        <w:t>confusion matrix</w:t>
      </w:r>
      <w:r w:rsidRPr="008F76B2">
        <w:rPr>
          <w:rFonts w:ascii="Georgia" w:eastAsia="Times New Roman" w:hAnsi="Georgia" w:cs="Times New Roman"/>
          <w:color w:val="242424"/>
          <w:spacing w:val="-1"/>
          <w:sz w:val="30"/>
          <w:szCs w:val="30"/>
          <w:lang w:eastAsia="en-IN"/>
        </w:rPr>
        <w:t> which is required to compute the </w:t>
      </w:r>
      <w:r w:rsidRPr="008F76B2">
        <w:rPr>
          <w:rFonts w:ascii="Georgia" w:eastAsia="Times New Roman" w:hAnsi="Georgia" w:cs="Times New Roman"/>
          <w:b/>
          <w:bCs/>
          <w:i/>
          <w:iCs/>
          <w:color w:val="242424"/>
          <w:spacing w:val="-1"/>
          <w:sz w:val="30"/>
          <w:szCs w:val="30"/>
          <w:lang w:eastAsia="en-IN"/>
        </w:rPr>
        <w:t>accuracy</w:t>
      </w:r>
      <w:r w:rsidRPr="008F76B2">
        <w:rPr>
          <w:rFonts w:ascii="Georgia" w:eastAsia="Times New Roman" w:hAnsi="Georgia" w:cs="Times New Roman"/>
          <w:color w:val="242424"/>
          <w:spacing w:val="-1"/>
          <w:sz w:val="30"/>
          <w:szCs w:val="30"/>
          <w:lang w:eastAsia="en-IN"/>
        </w:rPr>
        <w:t> of the machine learning algorithm in classifying the data into its corresponding labels.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9525000" cy="565150"/>
            <wp:effectExtent l="0" t="0" r="0" b="6350"/>
            <wp:docPr id="10" name="Picture 10" descr="https://miro.medium.com/v2/resize:fit:1500/1*UcjYCTujXzmVohL7xU1s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1500/1*UcjYCTujXzmVohL7xU1s4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0" cy="56515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5886450" cy="1689100"/>
            <wp:effectExtent l="0" t="0" r="0" b="6350"/>
            <wp:docPr id="9" name="Picture 9" descr="https://miro.medium.com/v2/resize:fit:927/1*RAjgF3akuC47Le0iGfZ2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927/1*RAjgF3akuC47Le0iGfZ2_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689100"/>
                    </a:xfrm>
                    <a:prstGeom prst="rect">
                      <a:avLst/>
                    </a:prstGeom>
                    <a:noFill/>
                    <a:ln>
                      <a:noFill/>
                    </a:ln>
                  </pic:spPr>
                </pic:pic>
              </a:graphicData>
            </a:graphic>
          </wp:inline>
        </w:drawing>
      </w:r>
    </w:p>
    <w:p w:rsidR="008F76B2" w:rsidRPr="008F76B2" w:rsidRDefault="008F76B2" w:rsidP="008F76B2">
      <w:pPr>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The following diagram illustrates the confusion matrix for a binary classification problem.</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lastRenderedPageBreak/>
        <w:drawing>
          <wp:inline distT="0" distB="0" distL="0" distR="0">
            <wp:extent cx="4686300" cy="4953000"/>
            <wp:effectExtent l="0" t="0" r="0" b="0"/>
            <wp:docPr id="8" name="Picture 8" descr="https://miro.medium.com/v2/resize:fit:1074/1*f5ZeXvhsNFZ4q91M4Lotg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1074/1*f5ZeXvhsNFZ4q91M4Lotgg.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495300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lastRenderedPageBreak/>
        <w:drawing>
          <wp:inline distT="0" distB="0" distL="0" distR="0">
            <wp:extent cx="4845050" cy="4775200"/>
            <wp:effectExtent l="0" t="0" r="0" b="6350"/>
            <wp:docPr id="7" name="Picture 7" descr="https://miro.medium.com/v2/resize:fit:1071/1*5CATnJ2FyNOF9xTpJ7qA5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1071/1*5CATnJ2FyNOF9xTpJ7qA5w.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5050" cy="477520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Figure 5: Confusion Matrix.</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We will now go back to the earlier example of classifying 100 people (which includes 40 pregnant women and the remaining 60 are not pregnant women and men with a fat belly) as pregnant or not pregnant. Out of 40 pregnant women 30 pregnant women are classified correctly and the remaining 10 pregnant women are classified as not pregnant by the machine learning algorithm. On the other hand, out of 60 people in the not pregnant category, 55 are classified as not pregnant and the remaining 5 are classified as pregnant.</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lastRenderedPageBreak/>
        <w:t>In this case, </w:t>
      </w:r>
      <w:r w:rsidRPr="008F76B2">
        <w:rPr>
          <w:rFonts w:ascii="Georgia" w:eastAsia="Times New Roman" w:hAnsi="Georgia" w:cs="Times New Roman"/>
          <w:b/>
          <w:bCs/>
          <w:i/>
          <w:iCs/>
          <w:color w:val="242424"/>
          <w:spacing w:val="-1"/>
          <w:sz w:val="30"/>
          <w:szCs w:val="30"/>
          <w:lang w:eastAsia="en-IN"/>
        </w:rPr>
        <w:t>TN</w:t>
      </w:r>
      <w:r w:rsidRPr="008F76B2">
        <w:rPr>
          <w:rFonts w:ascii="Georgia" w:eastAsia="Times New Roman" w:hAnsi="Georgia" w:cs="Times New Roman"/>
          <w:color w:val="242424"/>
          <w:spacing w:val="-1"/>
          <w:sz w:val="30"/>
          <w:szCs w:val="30"/>
          <w:lang w:eastAsia="en-IN"/>
        </w:rPr>
        <w:t> = 55,</w:t>
      </w:r>
      <w:r w:rsidRPr="008F76B2">
        <w:rPr>
          <w:rFonts w:ascii="Georgia" w:eastAsia="Times New Roman" w:hAnsi="Georgia" w:cs="Times New Roman"/>
          <w:b/>
          <w:bCs/>
          <w:i/>
          <w:iCs/>
          <w:color w:val="242424"/>
          <w:spacing w:val="-1"/>
          <w:sz w:val="30"/>
          <w:szCs w:val="30"/>
          <w:lang w:eastAsia="en-IN"/>
        </w:rPr>
        <w:t> FP</w:t>
      </w:r>
      <w:r w:rsidRPr="008F76B2">
        <w:rPr>
          <w:rFonts w:ascii="Georgia" w:eastAsia="Times New Roman" w:hAnsi="Georgia" w:cs="Times New Roman"/>
          <w:color w:val="242424"/>
          <w:spacing w:val="-1"/>
          <w:sz w:val="30"/>
          <w:szCs w:val="30"/>
          <w:lang w:eastAsia="en-IN"/>
        </w:rPr>
        <w:t> = 5, </w:t>
      </w:r>
      <w:r w:rsidRPr="008F76B2">
        <w:rPr>
          <w:rFonts w:ascii="Georgia" w:eastAsia="Times New Roman" w:hAnsi="Georgia" w:cs="Times New Roman"/>
          <w:b/>
          <w:bCs/>
          <w:i/>
          <w:iCs/>
          <w:color w:val="242424"/>
          <w:spacing w:val="-1"/>
          <w:sz w:val="30"/>
          <w:szCs w:val="30"/>
          <w:lang w:eastAsia="en-IN"/>
        </w:rPr>
        <w:t>FN</w:t>
      </w:r>
      <w:r w:rsidRPr="008F76B2">
        <w:rPr>
          <w:rFonts w:ascii="Georgia" w:eastAsia="Times New Roman" w:hAnsi="Georgia" w:cs="Times New Roman"/>
          <w:color w:val="242424"/>
          <w:spacing w:val="-1"/>
          <w:sz w:val="30"/>
          <w:szCs w:val="30"/>
          <w:lang w:eastAsia="en-IN"/>
        </w:rPr>
        <w:t> = 10, </w:t>
      </w:r>
      <w:r w:rsidRPr="008F76B2">
        <w:rPr>
          <w:rFonts w:ascii="Georgia" w:eastAsia="Times New Roman" w:hAnsi="Georgia" w:cs="Times New Roman"/>
          <w:b/>
          <w:bCs/>
          <w:i/>
          <w:iCs/>
          <w:color w:val="242424"/>
          <w:spacing w:val="-1"/>
          <w:sz w:val="30"/>
          <w:szCs w:val="30"/>
          <w:lang w:eastAsia="en-IN"/>
        </w:rPr>
        <w:t>TP</w:t>
      </w:r>
      <w:r w:rsidRPr="008F76B2">
        <w:rPr>
          <w:rFonts w:ascii="Georgia" w:eastAsia="Times New Roman" w:hAnsi="Georgia" w:cs="Times New Roman"/>
          <w:color w:val="242424"/>
          <w:spacing w:val="-1"/>
          <w:sz w:val="30"/>
          <w:szCs w:val="30"/>
          <w:lang w:eastAsia="en-IN"/>
        </w:rPr>
        <w:t> = 30. The confusion matrix is as follows.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6667500" cy="4781550"/>
            <wp:effectExtent l="0" t="0" r="0" b="0"/>
            <wp:docPr id="6" name="Picture 6" descr="https://miro.medium.com/v2/resize:fit:1050/1*Qn9aixzYGKIBB62QrQPfN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1050/1*Qn9aixzYGKIBB62QrQPfNQ.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478155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 xml:space="preserve">Figure 6: Confusion matrix for the pregnant </w:t>
      </w:r>
      <w:proofErr w:type="spellStart"/>
      <w:r w:rsidRPr="008F76B2">
        <w:rPr>
          <w:rFonts w:ascii="Times New Roman" w:eastAsia="Times New Roman" w:hAnsi="Times New Roman" w:cs="Times New Roman"/>
          <w:sz w:val="24"/>
          <w:szCs w:val="24"/>
          <w:lang w:eastAsia="en-IN"/>
        </w:rPr>
        <w:t>vs</w:t>
      </w:r>
      <w:proofErr w:type="spellEnd"/>
      <w:r w:rsidRPr="008F76B2">
        <w:rPr>
          <w:rFonts w:ascii="Times New Roman" w:eastAsia="Times New Roman" w:hAnsi="Times New Roman" w:cs="Times New Roman"/>
          <w:sz w:val="24"/>
          <w:szCs w:val="24"/>
          <w:lang w:eastAsia="en-IN"/>
        </w:rPr>
        <w:t xml:space="preserve"> not pregnant classification.</w:t>
      </w:r>
    </w:p>
    <w:p w:rsidR="008F76B2" w:rsidRPr="008F76B2" w:rsidRDefault="008F76B2" w:rsidP="008F76B2">
      <w:pPr>
        <w:shd w:val="clear" w:color="auto" w:fill="FFFFFF"/>
        <w:spacing w:before="413" w:after="0" w:line="360" w:lineRule="atLeast"/>
        <w:outlineLvl w:val="1"/>
        <w:rPr>
          <w:rFonts w:ascii="Helvetica" w:eastAsia="Times New Roman" w:hAnsi="Helvetica" w:cs="Times New Roman"/>
          <w:b/>
          <w:bCs/>
          <w:color w:val="242424"/>
          <w:sz w:val="30"/>
          <w:szCs w:val="30"/>
          <w:lang w:eastAsia="en-IN"/>
        </w:rPr>
      </w:pPr>
      <w:r w:rsidRPr="008F76B2">
        <w:rPr>
          <w:rFonts w:ascii="Helvetica" w:eastAsia="Times New Roman" w:hAnsi="Helvetica" w:cs="Times New Roman"/>
          <w:b/>
          <w:bCs/>
          <w:color w:val="242424"/>
          <w:sz w:val="30"/>
          <w:szCs w:val="30"/>
          <w:lang w:eastAsia="en-IN"/>
        </w:rPr>
        <w:t>What is the accuracy of the machine learning model for this classification task?</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6667500" cy="933450"/>
            <wp:effectExtent l="0" t="0" r="0" b="0"/>
            <wp:docPr id="5" name="Picture 5" descr="https://miro.medium.com/v2/resize:fit:1050/1*gFW6rXbctrhWHxD8OXi4w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1050/1*gFW6rXbctrhWHxD8OXi4w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933450"/>
                    </a:xfrm>
                    <a:prstGeom prst="rect">
                      <a:avLst/>
                    </a:prstGeom>
                    <a:noFill/>
                    <a:ln>
                      <a:noFill/>
                    </a:ln>
                  </pic:spPr>
                </pic:pic>
              </a:graphicData>
            </a:graphic>
          </wp:inline>
        </w:drawing>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Accuracy represents the number of correctly classified data instances over the total number of data instances.</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lastRenderedPageBreak/>
        <w:t>In this example, Accuracy = (55 + 30)</w:t>
      </w:r>
      <w:proofErr w:type="gramStart"/>
      <w:r w:rsidRPr="008F76B2">
        <w:rPr>
          <w:rFonts w:ascii="Georgia" w:eastAsia="Times New Roman" w:hAnsi="Georgia" w:cs="Times New Roman"/>
          <w:color w:val="242424"/>
          <w:spacing w:val="-1"/>
          <w:sz w:val="30"/>
          <w:szCs w:val="30"/>
          <w:lang w:eastAsia="en-IN"/>
        </w:rPr>
        <w:t>/(</w:t>
      </w:r>
      <w:proofErr w:type="gramEnd"/>
      <w:r w:rsidRPr="008F76B2">
        <w:rPr>
          <w:rFonts w:ascii="Georgia" w:eastAsia="Times New Roman" w:hAnsi="Georgia" w:cs="Times New Roman"/>
          <w:color w:val="242424"/>
          <w:spacing w:val="-1"/>
          <w:sz w:val="30"/>
          <w:szCs w:val="30"/>
          <w:lang w:eastAsia="en-IN"/>
        </w:rPr>
        <w:t>55 + 5 + 30 + 10 ) = 0.85 and in percentage the accuracy will be 85%.</w:t>
      </w:r>
    </w:p>
    <w:p w:rsidR="008F76B2" w:rsidRPr="008F76B2" w:rsidRDefault="008F76B2" w:rsidP="008F76B2">
      <w:pPr>
        <w:shd w:val="clear" w:color="auto" w:fill="FFFFFF"/>
        <w:spacing w:before="413" w:after="0" w:line="360" w:lineRule="atLeast"/>
        <w:outlineLvl w:val="1"/>
        <w:rPr>
          <w:rFonts w:ascii="Helvetica" w:eastAsia="Times New Roman" w:hAnsi="Helvetica" w:cs="Times New Roman"/>
          <w:b/>
          <w:bCs/>
          <w:color w:val="242424"/>
          <w:sz w:val="30"/>
          <w:szCs w:val="30"/>
          <w:lang w:eastAsia="en-IN"/>
        </w:rPr>
      </w:pPr>
      <w:r w:rsidRPr="008F76B2">
        <w:rPr>
          <w:rFonts w:ascii="Helvetica" w:eastAsia="Times New Roman" w:hAnsi="Helvetica" w:cs="Times New Roman"/>
          <w:b/>
          <w:bCs/>
          <w:color w:val="242424"/>
          <w:sz w:val="30"/>
          <w:szCs w:val="30"/>
          <w:lang w:eastAsia="en-IN"/>
        </w:rPr>
        <w:t>Is accuracy the best measure?</w:t>
      </w:r>
    </w:p>
    <w:p w:rsidR="008F76B2" w:rsidRPr="008F76B2" w:rsidRDefault="008F76B2" w:rsidP="008F76B2">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Accuracy may not be a good measure if the dataset is not balanced (both negative and positive classes have different number of data instances). We will explain this with an example.</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Consider the following scenario: There are 90 people who are healthy (negative) and 10 people who have some disease (positive). Now let’s say our machine learning model perfectly classified the 90 people as healthy but it also classified the unhealthy people as healthy. What will happen in this scenario? Let us see the confusion matrix and find out the accuracy?</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In this example, </w:t>
      </w:r>
      <w:r w:rsidRPr="008F76B2">
        <w:rPr>
          <w:rFonts w:ascii="Georgia" w:eastAsia="Times New Roman" w:hAnsi="Georgia" w:cs="Times New Roman"/>
          <w:b/>
          <w:bCs/>
          <w:i/>
          <w:iCs/>
          <w:color w:val="242424"/>
          <w:spacing w:val="-1"/>
          <w:sz w:val="30"/>
          <w:szCs w:val="30"/>
          <w:lang w:eastAsia="en-IN"/>
        </w:rPr>
        <w:t>TN</w:t>
      </w:r>
      <w:r w:rsidRPr="008F76B2">
        <w:rPr>
          <w:rFonts w:ascii="Georgia" w:eastAsia="Times New Roman" w:hAnsi="Georgia" w:cs="Times New Roman"/>
          <w:color w:val="242424"/>
          <w:spacing w:val="-1"/>
          <w:sz w:val="30"/>
          <w:szCs w:val="30"/>
          <w:lang w:eastAsia="en-IN"/>
        </w:rPr>
        <w:t> = 90, </w:t>
      </w:r>
      <w:r w:rsidRPr="008F76B2">
        <w:rPr>
          <w:rFonts w:ascii="Georgia" w:eastAsia="Times New Roman" w:hAnsi="Georgia" w:cs="Times New Roman"/>
          <w:b/>
          <w:bCs/>
          <w:i/>
          <w:iCs/>
          <w:color w:val="242424"/>
          <w:spacing w:val="-1"/>
          <w:sz w:val="30"/>
          <w:szCs w:val="30"/>
          <w:lang w:eastAsia="en-IN"/>
        </w:rPr>
        <w:t>FP</w:t>
      </w:r>
      <w:r w:rsidRPr="008F76B2">
        <w:rPr>
          <w:rFonts w:ascii="Georgia" w:eastAsia="Times New Roman" w:hAnsi="Georgia" w:cs="Times New Roman"/>
          <w:color w:val="242424"/>
          <w:spacing w:val="-1"/>
          <w:sz w:val="30"/>
          <w:szCs w:val="30"/>
          <w:lang w:eastAsia="en-IN"/>
        </w:rPr>
        <w:t> = 0, </w:t>
      </w:r>
      <w:r w:rsidRPr="008F76B2">
        <w:rPr>
          <w:rFonts w:ascii="Georgia" w:eastAsia="Times New Roman" w:hAnsi="Georgia" w:cs="Times New Roman"/>
          <w:b/>
          <w:bCs/>
          <w:i/>
          <w:iCs/>
          <w:color w:val="242424"/>
          <w:spacing w:val="-1"/>
          <w:sz w:val="30"/>
          <w:szCs w:val="30"/>
          <w:lang w:eastAsia="en-IN"/>
        </w:rPr>
        <w:t>FN </w:t>
      </w:r>
      <w:r w:rsidRPr="008F76B2">
        <w:rPr>
          <w:rFonts w:ascii="Georgia" w:eastAsia="Times New Roman" w:hAnsi="Georgia" w:cs="Times New Roman"/>
          <w:color w:val="242424"/>
          <w:spacing w:val="-1"/>
          <w:sz w:val="30"/>
          <w:szCs w:val="30"/>
          <w:lang w:eastAsia="en-IN"/>
        </w:rPr>
        <w:t>= 10 and </w:t>
      </w:r>
      <w:r w:rsidRPr="008F76B2">
        <w:rPr>
          <w:rFonts w:ascii="Georgia" w:eastAsia="Times New Roman" w:hAnsi="Georgia" w:cs="Times New Roman"/>
          <w:b/>
          <w:bCs/>
          <w:i/>
          <w:iCs/>
          <w:color w:val="242424"/>
          <w:spacing w:val="-1"/>
          <w:sz w:val="30"/>
          <w:szCs w:val="30"/>
          <w:lang w:eastAsia="en-IN"/>
        </w:rPr>
        <w:t>TP</w:t>
      </w:r>
      <w:r w:rsidRPr="008F76B2">
        <w:rPr>
          <w:rFonts w:ascii="Georgia" w:eastAsia="Times New Roman" w:hAnsi="Georgia" w:cs="Times New Roman"/>
          <w:color w:val="242424"/>
          <w:spacing w:val="-1"/>
          <w:sz w:val="30"/>
          <w:szCs w:val="30"/>
          <w:lang w:eastAsia="en-IN"/>
        </w:rPr>
        <w:t> = 0. The confusion matrix is as follows.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5245100" cy="2679700"/>
            <wp:effectExtent l="0" t="0" r="0" b="6350"/>
            <wp:docPr id="4" name="Picture 4" descr="https://miro.medium.com/v2/resize:fit:1050/1*1cFV9vNv1RgW7m211Nv1y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1050/1*1cFV9vNv1RgW7m211Nv1yQ.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5100" cy="2679700"/>
                    </a:xfrm>
                    <a:prstGeom prst="rect">
                      <a:avLst/>
                    </a:prstGeom>
                    <a:noFill/>
                    <a:ln>
                      <a:noFill/>
                    </a:ln>
                  </pic:spPr>
                </pic:pic>
              </a:graphicData>
            </a:graphic>
          </wp:inline>
        </w:drawing>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sz w:val="24"/>
          <w:szCs w:val="24"/>
          <w:lang w:eastAsia="en-IN"/>
        </w:rPr>
        <w:t xml:space="preserve">Figure 7: Confusion matrix for healthy </w:t>
      </w:r>
      <w:proofErr w:type="spellStart"/>
      <w:r w:rsidRPr="008F76B2">
        <w:rPr>
          <w:rFonts w:ascii="Times New Roman" w:eastAsia="Times New Roman" w:hAnsi="Times New Roman" w:cs="Times New Roman"/>
          <w:sz w:val="24"/>
          <w:szCs w:val="24"/>
          <w:lang w:eastAsia="en-IN"/>
        </w:rPr>
        <w:t>vs</w:t>
      </w:r>
      <w:proofErr w:type="spellEnd"/>
      <w:r w:rsidRPr="008F76B2">
        <w:rPr>
          <w:rFonts w:ascii="Times New Roman" w:eastAsia="Times New Roman" w:hAnsi="Times New Roman" w:cs="Times New Roman"/>
          <w:sz w:val="24"/>
          <w:szCs w:val="24"/>
          <w:lang w:eastAsia="en-IN"/>
        </w:rPr>
        <w:t xml:space="preserve"> unhealthy people classification task.</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lastRenderedPageBreak/>
        <w:t>Accuracy in this case will be (90 + 0)</w:t>
      </w:r>
      <w:proofErr w:type="gramStart"/>
      <w:r w:rsidRPr="008F76B2">
        <w:rPr>
          <w:rFonts w:ascii="Georgia" w:eastAsia="Times New Roman" w:hAnsi="Georgia" w:cs="Times New Roman"/>
          <w:color w:val="242424"/>
          <w:spacing w:val="-1"/>
          <w:sz w:val="30"/>
          <w:szCs w:val="30"/>
          <w:lang w:eastAsia="en-IN"/>
        </w:rPr>
        <w:t>/(</w:t>
      </w:r>
      <w:proofErr w:type="gramEnd"/>
      <w:r w:rsidRPr="008F76B2">
        <w:rPr>
          <w:rFonts w:ascii="Georgia" w:eastAsia="Times New Roman" w:hAnsi="Georgia" w:cs="Times New Roman"/>
          <w:color w:val="242424"/>
          <w:spacing w:val="-1"/>
          <w:sz w:val="30"/>
          <w:szCs w:val="30"/>
          <w:lang w:eastAsia="en-IN"/>
        </w:rPr>
        <w:t>100) = 0.9 and in percentage the accuracy is 90 %.</w:t>
      </w:r>
    </w:p>
    <w:p w:rsidR="008F76B2" w:rsidRPr="008F76B2" w:rsidRDefault="008F76B2" w:rsidP="008F76B2">
      <w:pPr>
        <w:shd w:val="clear" w:color="auto" w:fill="FFFFFF"/>
        <w:spacing w:before="413" w:after="0" w:line="360" w:lineRule="atLeast"/>
        <w:outlineLvl w:val="1"/>
        <w:rPr>
          <w:rFonts w:ascii="Helvetica" w:eastAsia="Times New Roman" w:hAnsi="Helvetica" w:cs="Times New Roman"/>
          <w:b/>
          <w:bCs/>
          <w:color w:val="242424"/>
          <w:sz w:val="30"/>
          <w:szCs w:val="30"/>
          <w:lang w:eastAsia="en-IN"/>
        </w:rPr>
      </w:pPr>
      <w:r w:rsidRPr="008F76B2">
        <w:rPr>
          <w:rFonts w:ascii="Helvetica" w:eastAsia="Times New Roman" w:hAnsi="Helvetica" w:cs="Times New Roman"/>
          <w:b/>
          <w:bCs/>
          <w:color w:val="242424"/>
          <w:sz w:val="30"/>
          <w:szCs w:val="30"/>
          <w:lang w:eastAsia="en-IN"/>
        </w:rPr>
        <w:t>Is there anything fishy?</w:t>
      </w:r>
    </w:p>
    <w:p w:rsidR="008F76B2" w:rsidRPr="008F76B2" w:rsidRDefault="008F76B2" w:rsidP="008F76B2">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The accuracy, in this case, is 90 % but this model is very poor because all the 10 people who are unhealthy are classified as healthy. By this example what we are trying to say is that accuracy is not a good metric when the data set is unbalanced. Using accuracy in such scenarios can result in misleading interpretation of results.</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So now we move further to find out another metric for classification. Again we go back to the pregnancy classification example.</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Now we will find the </w:t>
      </w:r>
      <w:r w:rsidRPr="008F76B2">
        <w:rPr>
          <w:rFonts w:ascii="Georgia" w:eastAsia="Times New Roman" w:hAnsi="Georgia" w:cs="Times New Roman"/>
          <w:b/>
          <w:bCs/>
          <w:color w:val="242424"/>
          <w:spacing w:val="-1"/>
          <w:sz w:val="30"/>
          <w:szCs w:val="30"/>
          <w:lang w:eastAsia="en-IN"/>
        </w:rPr>
        <w:t>precision (positive predictive value)</w:t>
      </w:r>
      <w:r w:rsidRPr="008F76B2">
        <w:rPr>
          <w:rFonts w:ascii="Georgia" w:eastAsia="Times New Roman" w:hAnsi="Georgia" w:cs="Times New Roman"/>
          <w:color w:val="242424"/>
          <w:spacing w:val="-1"/>
          <w:sz w:val="30"/>
          <w:szCs w:val="30"/>
          <w:lang w:eastAsia="en-IN"/>
        </w:rPr>
        <w:t> in classifying the data instances. Precision is defined as follows: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5346700" cy="692150"/>
            <wp:effectExtent l="0" t="0" r="6350" b="0"/>
            <wp:docPr id="3" name="Picture 3" descr="https://miro.medium.com/v2/resize:fit:842/1*VXnUvOEdf3IiYVCD6Wd2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842/1*VXnUvOEdf3IiYVCD6Wd2v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6700" cy="692150"/>
                    </a:xfrm>
                    <a:prstGeom prst="rect">
                      <a:avLst/>
                    </a:prstGeom>
                    <a:noFill/>
                    <a:ln>
                      <a:noFill/>
                    </a:ln>
                  </pic:spPr>
                </pic:pic>
              </a:graphicData>
            </a:graphic>
          </wp:inline>
        </w:drawing>
      </w:r>
    </w:p>
    <w:p w:rsidR="008F76B2" w:rsidRPr="008F76B2" w:rsidRDefault="008F76B2" w:rsidP="008F76B2">
      <w:pPr>
        <w:shd w:val="clear" w:color="auto" w:fill="FFFFFF"/>
        <w:spacing w:before="413" w:after="0" w:line="360" w:lineRule="atLeast"/>
        <w:outlineLvl w:val="1"/>
        <w:rPr>
          <w:rFonts w:ascii="Helvetica" w:eastAsia="Times New Roman" w:hAnsi="Helvetica" w:cs="Times New Roman"/>
          <w:b/>
          <w:bCs/>
          <w:color w:val="242424"/>
          <w:sz w:val="30"/>
          <w:szCs w:val="30"/>
          <w:lang w:eastAsia="en-IN"/>
        </w:rPr>
      </w:pPr>
      <w:r w:rsidRPr="008F76B2">
        <w:rPr>
          <w:rFonts w:ascii="Helvetica" w:eastAsia="Times New Roman" w:hAnsi="Helvetica" w:cs="Times New Roman"/>
          <w:b/>
          <w:bCs/>
          <w:color w:val="242424"/>
          <w:sz w:val="30"/>
          <w:szCs w:val="30"/>
          <w:lang w:eastAsia="en-IN"/>
        </w:rPr>
        <w:t>What does precision mean?</w:t>
      </w:r>
    </w:p>
    <w:p w:rsidR="008F76B2" w:rsidRPr="008F76B2" w:rsidRDefault="008F76B2" w:rsidP="008F76B2">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should ideally be 1 (high) for a good classifier.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xml:space="preserve"> becomes 1 only when the numerator and denominator are equal </w:t>
      </w:r>
      <w:proofErr w:type="spellStart"/>
      <w:r w:rsidRPr="008F76B2">
        <w:rPr>
          <w:rFonts w:ascii="Georgia" w:eastAsia="Times New Roman" w:hAnsi="Georgia" w:cs="Times New Roman"/>
          <w:color w:val="242424"/>
          <w:spacing w:val="-1"/>
          <w:sz w:val="30"/>
          <w:szCs w:val="30"/>
          <w:lang w:eastAsia="en-IN"/>
        </w:rPr>
        <w:t>i.e</w:t>
      </w:r>
      <w:proofErr w:type="spellEnd"/>
      <w:r w:rsidRPr="008F76B2">
        <w:rPr>
          <w:rFonts w:ascii="Georgia" w:eastAsia="Times New Roman" w:hAnsi="Georgia" w:cs="Times New Roman"/>
          <w:color w:val="242424"/>
          <w:spacing w:val="-1"/>
          <w:sz w:val="30"/>
          <w:szCs w:val="30"/>
          <w:lang w:eastAsia="en-IN"/>
        </w:rPr>
        <w:t> </w:t>
      </w:r>
      <w:r w:rsidRPr="008F76B2">
        <w:rPr>
          <w:rFonts w:ascii="Georgia" w:eastAsia="Times New Roman" w:hAnsi="Georgia" w:cs="Times New Roman"/>
          <w:b/>
          <w:bCs/>
          <w:i/>
          <w:iCs/>
          <w:color w:val="242424"/>
          <w:spacing w:val="-1"/>
          <w:sz w:val="30"/>
          <w:szCs w:val="30"/>
          <w:lang w:eastAsia="en-IN"/>
        </w:rPr>
        <w:t>TP = TP +FP</w:t>
      </w:r>
      <w:r w:rsidRPr="008F76B2">
        <w:rPr>
          <w:rFonts w:ascii="Georgia" w:eastAsia="Times New Roman" w:hAnsi="Georgia" w:cs="Times New Roman"/>
          <w:color w:val="242424"/>
          <w:spacing w:val="-1"/>
          <w:sz w:val="30"/>
          <w:szCs w:val="30"/>
          <w:lang w:eastAsia="en-IN"/>
        </w:rPr>
        <w:t>, this also means </w:t>
      </w:r>
      <w:r w:rsidRPr="008F76B2">
        <w:rPr>
          <w:rFonts w:ascii="Georgia" w:eastAsia="Times New Roman" w:hAnsi="Georgia" w:cs="Times New Roman"/>
          <w:b/>
          <w:bCs/>
          <w:i/>
          <w:iCs/>
          <w:color w:val="242424"/>
          <w:spacing w:val="-1"/>
          <w:sz w:val="30"/>
          <w:szCs w:val="30"/>
          <w:lang w:eastAsia="en-IN"/>
        </w:rPr>
        <w:t>FP</w:t>
      </w:r>
      <w:r w:rsidRPr="008F76B2">
        <w:rPr>
          <w:rFonts w:ascii="Georgia" w:eastAsia="Times New Roman" w:hAnsi="Georgia" w:cs="Times New Roman"/>
          <w:color w:val="242424"/>
          <w:spacing w:val="-1"/>
          <w:sz w:val="30"/>
          <w:szCs w:val="30"/>
          <w:lang w:eastAsia="en-IN"/>
        </w:rPr>
        <w:t> is zero. As </w:t>
      </w:r>
      <w:r w:rsidRPr="008F76B2">
        <w:rPr>
          <w:rFonts w:ascii="Georgia" w:eastAsia="Times New Roman" w:hAnsi="Georgia" w:cs="Times New Roman"/>
          <w:b/>
          <w:bCs/>
          <w:i/>
          <w:iCs/>
          <w:color w:val="242424"/>
          <w:spacing w:val="-1"/>
          <w:sz w:val="30"/>
          <w:szCs w:val="30"/>
          <w:lang w:eastAsia="en-IN"/>
        </w:rPr>
        <w:t>FP</w:t>
      </w:r>
      <w:r w:rsidRPr="008F76B2">
        <w:rPr>
          <w:rFonts w:ascii="Georgia" w:eastAsia="Times New Roman" w:hAnsi="Georgia" w:cs="Times New Roman"/>
          <w:color w:val="242424"/>
          <w:spacing w:val="-1"/>
          <w:sz w:val="30"/>
          <w:szCs w:val="30"/>
          <w:lang w:eastAsia="en-IN"/>
        </w:rPr>
        <w:t> increases the value of denominator becomes greater than the numerator and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value decreases (which we don’t want).</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So in the pregnancy example,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 30</w:t>
      </w:r>
      <w:proofErr w:type="gramStart"/>
      <w:r w:rsidRPr="008F76B2">
        <w:rPr>
          <w:rFonts w:ascii="Georgia" w:eastAsia="Times New Roman" w:hAnsi="Georgia" w:cs="Times New Roman"/>
          <w:color w:val="242424"/>
          <w:spacing w:val="-1"/>
          <w:sz w:val="30"/>
          <w:szCs w:val="30"/>
          <w:lang w:eastAsia="en-IN"/>
        </w:rPr>
        <w:t>/(</w:t>
      </w:r>
      <w:proofErr w:type="gramEnd"/>
      <w:r w:rsidRPr="008F76B2">
        <w:rPr>
          <w:rFonts w:ascii="Georgia" w:eastAsia="Times New Roman" w:hAnsi="Georgia" w:cs="Times New Roman"/>
          <w:color w:val="242424"/>
          <w:spacing w:val="-1"/>
          <w:sz w:val="30"/>
          <w:szCs w:val="30"/>
          <w:lang w:eastAsia="en-IN"/>
        </w:rPr>
        <w:t>30+ 5) = 0.857</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lastRenderedPageBreak/>
        <w:t>Now we will introduce another important metric called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is also known as </w:t>
      </w:r>
      <w:r w:rsidRPr="008F76B2">
        <w:rPr>
          <w:rFonts w:ascii="Georgia" w:eastAsia="Times New Roman" w:hAnsi="Georgia" w:cs="Times New Roman"/>
          <w:b/>
          <w:bCs/>
          <w:i/>
          <w:iCs/>
          <w:color w:val="242424"/>
          <w:spacing w:val="-1"/>
          <w:sz w:val="30"/>
          <w:szCs w:val="30"/>
          <w:lang w:eastAsia="en-IN"/>
        </w:rPr>
        <w:t>sensitivity </w:t>
      </w:r>
      <w:r w:rsidRPr="008F76B2">
        <w:rPr>
          <w:rFonts w:ascii="Georgia" w:eastAsia="Times New Roman" w:hAnsi="Georgia" w:cs="Times New Roman"/>
          <w:color w:val="242424"/>
          <w:spacing w:val="-1"/>
          <w:sz w:val="30"/>
          <w:szCs w:val="30"/>
          <w:lang w:eastAsia="en-IN"/>
        </w:rPr>
        <w:t>or </w:t>
      </w:r>
      <w:r w:rsidRPr="008F76B2">
        <w:rPr>
          <w:rFonts w:ascii="Georgia" w:eastAsia="Times New Roman" w:hAnsi="Georgia" w:cs="Times New Roman"/>
          <w:b/>
          <w:bCs/>
          <w:i/>
          <w:iCs/>
          <w:color w:val="242424"/>
          <w:spacing w:val="-1"/>
          <w:sz w:val="30"/>
          <w:szCs w:val="30"/>
          <w:lang w:eastAsia="en-IN"/>
        </w:rPr>
        <w:t>true positive rate</w:t>
      </w:r>
      <w:r w:rsidRPr="008F76B2">
        <w:rPr>
          <w:rFonts w:ascii="Georgia" w:eastAsia="Times New Roman" w:hAnsi="Georgia" w:cs="Times New Roman"/>
          <w:color w:val="242424"/>
          <w:spacing w:val="-1"/>
          <w:sz w:val="30"/>
          <w:szCs w:val="30"/>
          <w:lang w:eastAsia="en-IN"/>
        </w:rPr>
        <w:t> and is defined as follows: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4572000" cy="679450"/>
            <wp:effectExtent l="0" t="0" r="0" b="6350"/>
            <wp:docPr id="2" name="Picture 2" descr="https://miro.medium.com/v2/resize:fit:720/1*Aj3aYW4vwYAoJqyL36PV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720/1*Aj3aYW4vwYAoJqyL36PVtQ.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679450"/>
                    </a:xfrm>
                    <a:prstGeom prst="rect">
                      <a:avLst/>
                    </a:prstGeom>
                    <a:noFill/>
                    <a:ln>
                      <a:noFill/>
                    </a:ln>
                  </pic:spPr>
                </pic:pic>
              </a:graphicData>
            </a:graphic>
          </wp:inline>
        </w:drawing>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should ideally be 1 (high) for a good classifier.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xml:space="preserve"> becomes 1 only when the numerator and denominator are equal </w:t>
      </w:r>
      <w:proofErr w:type="spellStart"/>
      <w:r w:rsidRPr="008F76B2">
        <w:rPr>
          <w:rFonts w:ascii="Georgia" w:eastAsia="Times New Roman" w:hAnsi="Georgia" w:cs="Times New Roman"/>
          <w:color w:val="242424"/>
          <w:spacing w:val="-1"/>
          <w:sz w:val="30"/>
          <w:szCs w:val="30"/>
          <w:lang w:eastAsia="en-IN"/>
        </w:rPr>
        <w:t>i.e</w:t>
      </w:r>
      <w:proofErr w:type="spellEnd"/>
      <w:r w:rsidRPr="008F76B2">
        <w:rPr>
          <w:rFonts w:ascii="Georgia" w:eastAsia="Times New Roman" w:hAnsi="Georgia" w:cs="Times New Roman"/>
          <w:color w:val="242424"/>
          <w:spacing w:val="-1"/>
          <w:sz w:val="30"/>
          <w:szCs w:val="30"/>
          <w:lang w:eastAsia="en-IN"/>
        </w:rPr>
        <w:t> </w:t>
      </w:r>
      <w:r w:rsidRPr="008F76B2">
        <w:rPr>
          <w:rFonts w:ascii="Georgia" w:eastAsia="Times New Roman" w:hAnsi="Georgia" w:cs="Times New Roman"/>
          <w:b/>
          <w:bCs/>
          <w:i/>
          <w:iCs/>
          <w:color w:val="242424"/>
          <w:spacing w:val="-1"/>
          <w:sz w:val="30"/>
          <w:szCs w:val="30"/>
          <w:lang w:eastAsia="en-IN"/>
        </w:rPr>
        <w:t>TP = TP +FN</w:t>
      </w:r>
      <w:r w:rsidRPr="008F76B2">
        <w:rPr>
          <w:rFonts w:ascii="Georgia" w:eastAsia="Times New Roman" w:hAnsi="Georgia" w:cs="Times New Roman"/>
          <w:color w:val="242424"/>
          <w:spacing w:val="-1"/>
          <w:sz w:val="30"/>
          <w:szCs w:val="30"/>
          <w:lang w:eastAsia="en-IN"/>
        </w:rPr>
        <w:t>, this also means </w:t>
      </w:r>
      <w:r w:rsidRPr="008F76B2">
        <w:rPr>
          <w:rFonts w:ascii="Georgia" w:eastAsia="Times New Roman" w:hAnsi="Georgia" w:cs="Times New Roman"/>
          <w:b/>
          <w:bCs/>
          <w:i/>
          <w:iCs/>
          <w:color w:val="242424"/>
          <w:spacing w:val="-1"/>
          <w:sz w:val="30"/>
          <w:szCs w:val="30"/>
          <w:lang w:eastAsia="en-IN"/>
        </w:rPr>
        <w:t>FN</w:t>
      </w:r>
      <w:r w:rsidRPr="008F76B2">
        <w:rPr>
          <w:rFonts w:ascii="Georgia" w:eastAsia="Times New Roman" w:hAnsi="Georgia" w:cs="Times New Roman"/>
          <w:color w:val="242424"/>
          <w:spacing w:val="-1"/>
          <w:sz w:val="30"/>
          <w:szCs w:val="30"/>
          <w:lang w:eastAsia="en-IN"/>
        </w:rPr>
        <w:t> is zero. As </w:t>
      </w:r>
      <w:r w:rsidRPr="008F76B2">
        <w:rPr>
          <w:rFonts w:ascii="Georgia" w:eastAsia="Times New Roman" w:hAnsi="Georgia" w:cs="Times New Roman"/>
          <w:b/>
          <w:bCs/>
          <w:i/>
          <w:iCs/>
          <w:color w:val="242424"/>
          <w:spacing w:val="-1"/>
          <w:sz w:val="30"/>
          <w:szCs w:val="30"/>
          <w:lang w:eastAsia="en-IN"/>
        </w:rPr>
        <w:t>FN</w:t>
      </w:r>
      <w:r w:rsidRPr="008F76B2">
        <w:rPr>
          <w:rFonts w:ascii="Georgia" w:eastAsia="Times New Roman" w:hAnsi="Georgia" w:cs="Times New Roman"/>
          <w:color w:val="242424"/>
          <w:spacing w:val="-1"/>
          <w:sz w:val="30"/>
          <w:szCs w:val="30"/>
          <w:lang w:eastAsia="en-IN"/>
        </w:rPr>
        <w:t> increases the value of denominator becomes greater than the numerator and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value decreases (which we don’t want).</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So in the pregnancy example let us see what will be the recall.</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b/>
          <w:bCs/>
          <w:i/>
          <w:iCs/>
          <w:color w:val="242424"/>
          <w:spacing w:val="-1"/>
          <w:sz w:val="30"/>
          <w:szCs w:val="30"/>
          <w:lang w:eastAsia="en-IN"/>
        </w:rPr>
        <w:t>Recall </w:t>
      </w:r>
      <w:r w:rsidRPr="008F76B2">
        <w:rPr>
          <w:rFonts w:ascii="Georgia" w:eastAsia="Times New Roman" w:hAnsi="Georgia" w:cs="Times New Roman"/>
          <w:color w:val="242424"/>
          <w:spacing w:val="-1"/>
          <w:sz w:val="30"/>
          <w:szCs w:val="30"/>
          <w:lang w:eastAsia="en-IN"/>
        </w:rPr>
        <w:t>= 30</w:t>
      </w:r>
      <w:proofErr w:type="gramStart"/>
      <w:r w:rsidRPr="008F76B2">
        <w:rPr>
          <w:rFonts w:ascii="Georgia" w:eastAsia="Times New Roman" w:hAnsi="Georgia" w:cs="Times New Roman"/>
          <w:color w:val="242424"/>
          <w:spacing w:val="-1"/>
          <w:sz w:val="30"/>
          <w:szCs w:val="30"/>
          <w:lang w:eastAsia="en-IN"/>
        </w:rPr>
        <w:t>/(</w:t>
      </w:r>
      <w:proofErr w:type="gramEnd"/>
      <w:r w:rsidRPr="008F76B2">
        <w:rPr>
          <w:rFonts w:ascii="Georgia" w:eastAsia="Times New Roman" w:hAnsi="Georgia" w:cs="Times New Roman"/>
          <w:color w:val="242424"/>
          <w:spacing w:val="-1"/>
          <w:sz w:val="30"/>
          <w:szCs w:val="30"/>
          <w:lang w:eastAsia="en-IN"/>
        </w:rPr>
        <w:t>30+ 10) = 0.75</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So ideally in a good classifier, we want both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to be one which also means </w:t>
      </w:r>
      <w:r w:rsidRPr="008F76B2">
        <w:rPr>
          <w:rFonts w:ascii="Georgia" w:eastAsia="Times New Roman" w:hAnsi="Georgia" w:cs="Times New Roman"/>
          <w:b/>
          <w:bCs/>
          <w:i/>
          <w:iCs/>
          <w:color w:val="242424"/>
          <w:spacing w:val="-1"/>
          <w:sz w:val="30"/>
          <w:szCs w:val="30"/>
          <w:lang w:eastAsia="en-IN"/>
        </w:rPr>
        <w:t>FP</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FN</w:t>
      </w:r>
      <w:r w:rsidRPr="008F76B2">
        <w:rPr>
          <w:rFonts w:ascii="Georgia" w:eastAsia="Times New Roman" w:hAnsi="Georgia" w:cs="Times New Roman"/>
          <w:color w:val="242424"/>
          <w:spacing w:val="-1"/>
          <w:sz w:val="30"/>
          <w:szCs w:val="30"/>
          <w:lang w:eastAsia="en-IN"/>
        </w:rPr>
        <w:t> are zero. Therefore we need a metric that takes into account both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w:t>
      </w:r>
      <w:r w:rsidRPr="008F76B2">
        <w:rPr>
          <w:rFonts w:ascii="Georgia" w:eastAsia="Times New Roman" w:hAnsi="Georgia" w:cs="Times New Roman"/>
          <w:b/>
          <w:bCs/>
          <w:i/>
          <w:iCs/>
          <w:color w:val="242424"/>
          <w:spacing w:val="-1"/>
          <w:sz w:val="30"/>
          <w:szCs w:val="30"/>
          <w:lang w:eastAsia="en-IN"/>
        </w:rPr>
        <w:t>F1-score</w:t>
      </w:r>
      <w:r w:rsidRPr="008F76B2">
        <w:rPr>
          <w:rFonts w:ascii="Georgia" w:eastAsia="Times New Roman" w:hAnsi="Georgia" w:cs="Times New Roman"/>
          <w:color w:val="242424"/>
          <w:spacing w:val="-1"/>
          <w:sz w:val="30"/>
          <w:szCs w:val="30"/>
          <w:lang w:eastAsia="en-IN"/>
        </w:rPr>
        <w:t> is a metric which takes into account both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and is defined as follows:</w:t>
      </w:r>
    </w:p>
    <w:p w:rsidR="008F76B2" w:rsidRPr="008F76B2" w:rsidRDefault="008F76B2" w:rsidP="008F76B2">
      <w:pPr>
        <w:spacing w:after="0" w:line="240" w:lineRule="auto"/>
        <w:rPr>
          <w:rFonts w:ascii="Times New Roman" w:eastAsia="Times New Roman" w:hAnsi="Times New Roman" w:cs="Times New Roman"/>
          <w:sz w:val="24"/>
          <w:szCs w:val="24"/>
          <w:lang w:eastAsia="en-IN"/>
        </w:rPr>
      </w:pPr>
      <w:r w:rsidRPr="008F76B2">
        <w:rPr>
          <w:rFonts w:ascii="Times New Roman" w:eastAsia="Times New Roman" w:hAnsi="Times New Roman" w:cs="Times New Roman"/>
          <w:noProof/>
          <w:sz w:val="24"/>
          <w:szCs w:val="24"/>
          <w:lang w:eastAsia="en-IN"/>
        </w:rPr>
        <w:drawing>
          <wp:inline distT="0" distB="0" distL="0" distR="0">
            <wp:extent cx="5086350" cy="952500"/>
            <wp:effectExtent l="0" t="0" r="0" b="0"/>
            <wp:docPr id="1" name="Picture 1" descr="https://miro.medium.com/v2/resize:fit:1050/1*9uo7HN1pdMlMwTbNSdyO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1050/1*9uo7HN1pdMlMwTbNSdyO3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6350" cy="952500"/>
                    </a:xfrm>
                    <a:prstGeom prst="rect">
                      <a:avLst/>
                    </a:prstGeom>
                    <a:noFill/>
                    <a:ln>
                      <a:noFill/>
                    </a:ln>
                  </pic:spPr>
                </pic:pic>
              </a:graphicData>
            </a:graphic>
          </wp:inline>
        </w:drawing>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b/>
          <w:bCs/>
          <w:i/>
          <w:iCs/>
          <w:color w:val="242424"/>
          <w:spacing w:val="-1"/>
          <w:sz w:val="30"/>
          <w:szCs w:val="30"/>
          <w:lang w:eastAsia="en-IN"/>
        </w:rPr>
        <w:lastRenderedPageBreak/>
        <w:t>F1 Score</w:t>
      </w:r>
      <w:r w:rsidRPr="008F76B2">
        <w:rPr>
          <w:rFonts w:ascii="Georgia" w:eastAsia="Times New Roman" w:hAnsi="Georgia" w:cs="Times New Roman"/>
          <w:color w:val="242424"/>
          <w:spacing w:val="-1"/>
          <w:sz w:val="30"/>
          <w:szCs w:val="30"/>
          <w:lang w:eastAsia="en-IN"/>
        </w:rPr>
        <w:t> becomes 1 only when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recall </w:t>
      </w:r>
      <w:r w:rsidRPr="008F76B2">
        <w:rPr>
          <w:rFonts w:ascii="Georgia" w:eastAsia="Times New Roman" w:hAnsi="Georgia" w:cs="Times New Roman"/>
          <w:color w:val="242424"/>
          <w:spacing w:val="-1"/>
          <w:sz w:val="30"/>
          <w:szCs w:val="30"/>
          <w:lang w:eastAsia="en-IN"/>
        </w:rPr>
        <w:t>are both 1. </w:t>
      </w:r>
      <w:r w:rsidRPr="008F76B2">
        <w:rPr>
          <w:rFonts w:ascii="Georgia" w:eastAsia="Times New Roman" w:hAnsi="Georgia" w:cs="Times New Roman"/>
          <w:b/>
          <w:bCs/>
          <w:i/>
          <w:iCs/>
          <w:color w:val="242424"/>
          <w:spacing w:val="-1"/>
          <w:sz w:val="30"/>
          <w:szCs w:val="30"/>
          <w:lang w:eastAsia="en-IN"/>
        </w:rPr>
        <w:t>F1 score </w:t>
      </w:r>
      <w:r w:rsidRPr="008F76B2">
        <w:rPr>
          <w:rFonts w:ascii="Georgia" w:eastAsia="Times New Roman" w:hAnsi="Georgia" w:cs="Times New Roman"/>
          <w:color w:val="242424"/>
          <w:spacing w:val="-1"/>
          <w:sz w:val="30"/>
          <w:szCs w:val="30"/>
          <w:lang w:eastAsia="en-IN"/>
        </w:rPr>
        <w:t>becomes high only when both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w:t>
      </w:r>
      <w:r w:rsidRPr="008F76B2">
        <w:rPr>
          <w:rFonts w:ascii="Georgia" w:eastAsia="Times New Roman" w:hAnsi="Georgia" w:cs="Times New Roman"/>
          <w:b/>
          <w:bCs/>
          <w:i/>
          <w:iCs/>
          <w:color w:val="242424"/>
          <w:spacing w:val="-1"/>
          <w:sz w:val="30"/>
          <w:szCs w:val="30"/>
          <w:lang w:eastAsia="en-IN"/>
        </w:rPr>
        <w:t> recall</w:t>
      </w:r>
      <w:r w:rsidRPr="008F76B2">
        <w:rPr>
          <w:rFonts w:ascii="Georgia" w:eastAsia="Times New Roman" w:hAnsi="Georgia" w:cs="Times New Roman"/>
          <w:color w:val="242424"/>
          <w:spacing w:val="-1"/>
          <w:sz w:val="30"/>
          <w:szCs w:val="30"/>
          <w:lang w:eastAsia="en-IN"/>
        </w:rPr>
        <w:t> are high. </w:t>
      </w:r>
      <w:r w:rsidRPr="008F76B2">
        <w:rPr>
          <w:rFonts w:ascii="Georgia" w:eastAsia="Times New Roman" w:hAnsi="Georgia" w:cs="Times New Roman"/>
          <w:b/>
          <w:bCs/>
          <w:i/>
          <w:iCs/>
          <w:color w:val="242424"/>
          <w:spacing w:val="-1"/>
          <w:sz w:val="30"/>
          <w:szCs w:val="30"/>
          <w:lang w:eastAsia="en-IN"/>
        </w:rPr>
        <w:t>F1 score</w:t>
      </w:r>
      <w:r w:rsidRPr="008F76B2">
        <w:rPr>
          <w:rFonts w:ascii="Georgia" w:eastAsia="Times New Roman" w:hAnsi="Georgia" w:cs="Times New Roman"/>
          <w:color w:val="242424"/>
          <w:spacing w:val="-1"/>
          <w:sz w:val="30"/>
          <w:szCs w:val="30"/>
          <w:lang w:eastAsia="en-IN"/>
        </w:rPr>
        <w:t> is the harmonic mean of </w:t>
      </w:r>
      <w:r w:rsidRPr="008F76B2">
        <w:rPr>
          <w:rFonts w:ascii="Georgia" w:eastAsia="Times New Roman" w:hAnsi="Georgia" w:cs="Times New Roman"/>
          <w:b/>
          <w:bCs/>
          <w:i/>
          <w:iCs/>
          <w:color w:val="242424"/>
          <w:spacing w:val="-1"/>
          <w:sz w:val="30"/>
          <w:szCs w:val="30"/>
          <w:lang w:eastAsia="en-IN"/>
        </w:rPr>
        <w:t>precision</w:t>
      </w:r>
      <w:r w:rsidRPr="008F76B2">
        <w:rPr>
          <w:rFonts w:ascii="Georgia" w:eastAsia="Times New Roman" w:hAnsi="Georgia" w:cs="Times New Roman"/>
          <w:color w:val="242424"/>
          <w:spacing w:val="-1"/>
          <w:sz w:val="30"/>
          <w:szCs w:val="30"/>
          <w:lang w:eastAsia="en-IN"/>
        </w:rPr>
        <w:t> and </w:t>
      </w:r>
      <w:r w:rsidRPr="008F76B2">
        <w:rPr>
          <w:rFonts w:ascii="Georgia" w:eastAsia="Times New Roman" w:hAnsi="Georgia" w:cs="Times New Roman"/>
          <w:b/>
          <w:bCs/>
          <w:i/>
          <w:iCs/>
          <w:color w:val="242424"/>
          <w:spacing w:val="-1"/>
          <w:sz w:val="30"/>
          <w:szCs w:val="30"/>
          <w:lang w:eastAsia="en-IN"/>
        </w:rPr>
        <w:t>recall</w:t>
      </w:r>
      <w:r w:rsidRPr="008F76B2">
        <w:rPr>
          <w:rFonts w:ascii="Georgia" w:eastAsia="Times New Roman" w:hAnsi="Georgia" w:cs="Times New Roman"/>
          <w:color w:val="242424"/>
          <w:spacing w:val="-1"/>
          <w:sz w:val="30"/>
          <w:szCs w:val="30"/>
          <w:lang w:eastAsia="en-IN"/>
        </w:rPr>
        <w:t> and is a better measure than </w:t>
      </w:r>
      <w:r w:rsidRPr="008F76B2">
        <w:rPr>
          <w:rFonts w:ascii="Georgia" w:eastAsia="Times New Roman" w:hAnsi="Georgia" w:cs="Times New Roman"/>
          <w:b/>
          <w:bCs/>
          <w:i/>
          <w:iCs/>
          <w:color w:val="242424"/>
          <w:spacing w:val="-1"/>
          <w:sz w:val="30"/>
          <w:szCs w:val="30"/>
          <w:lang w:eastAsia="en-IN"/>
        </w:rPr>
        <w:t>accuracy</w:t>
      </w:r>
      <w:r w:rsidRPr="008F76B2">
        <w:rPr>
          <w:rFonts w:ascii="Georgia" w:eastAsia="Times New Roman" w:hAnsi="Georgia" w:cs="Times New Roman"/>
          <w:color w:val="242424"/>
          <w:spacing w:val="-1"/>
          <w:sz w:val="30"/>
          <w:szCs w:val="30"/>
          <w:lang w:eastAsia="en-IN"/>
        </w:rPr>
        <w:t>.</w:t>
      </w:r>
    </w:p>
    <w:p w:rsidR="008F76B2" w:rsidRPr="008F76B2" w:rsidRDefault="008F76B2" w:rsidP="008F76B2">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8F76B2">
        <w:rPr>
          <w:rFonts w:ascii="Georgia" w:eastAsia="Times New Roman" w:hAnsi="Georgia" w:cs="Times New Roman"/>
          <w:color w:val="242424"/>
          <w:spacing w:val="-1"/>
          <w:sz w:val="30"/>
          <w:szCs w:val="30"/>
          <w:lang w:eastAsia="en-IN"/>
        </w:rPr>
        <w:t>In the pregnancy example, </w:t>
      </w:r>
      <w:r w:rsidRPr="008F76B2">
        <w:rPr>
          <w:rFonts w:ascii="Georgia" w:eastAsia="Times New Roman" w:hAnsi="Georgia" w:cs="Times New Roman"/>
          <w:b/>
          <w:bCs/>
          <w:i/>
          <w:iCs/>
          <w:color w:val="242424"/>
          <w:spacing w:val="-1"/>
          <w:sz w:val="30"/>
          <w:szCs w:val="30"/>
          <w:lang w:eastAsia="en-IN"/>
        </w:rPr>
        <w:t>F1 Score</w:t>
      </w:r>
      <w:r w:rsidRPr="008F76B2">
        <w:rPr>
          <w:rFonts w:ascii="Georgia" w:eastAsia="Times New Roman" w:hAnsi="Georgia" w:cs="Times New Roman"/>
          <w:color w:val="242424"/>
          <w:spacing w:val="-1"/>
          <w:sz w:val="30"/>
          <w:szCs w:val="30"/>
          <w:lang w:eastAsia="en-IN"/>
        </w:rPr>
        <w:t xml:space="preserve"> = 2* </w:t>
      </w:r>
      <w:proofErr w:type="gramStart"/>
      <w:r w:rsidRPr="008F76B2">
        <w:rPr>
          <w:rFonts w:ascii="Georgia" w:eastAsia="Times New Roman" w:hAnsi="Georgia" w:cs="Times New Roman"/>
          <w:color w:val="242424"/>
          <w:spacing w:val="-1"/>
          <w:sz w:val="30"/>
          <w:szCs w:val="30"/>
          <w:lang w:eastAsia="en-IN"/>
        </w:rPr>
        <w:t>( 0.857</w:t>
      </w:r>
      <w:proofErr w:type="gramEnd"/>
      <w:r w:rsidRPr="008F76B2">
        <w:rPr>
          <w:rFonts w:ascii="Georgia" w:eastAsia="Times New Roman" w:hAnsi="Georgia" w:cs="Times New Roman"/>
          <w:color w:val="242424"/>
          <w:spacing w:val="-1"/>
          <w:sz w:val="30"/>
          <w:szCs w:val="30"/>
          <w:lang w:eastAsia="en-IN"/>
        </w:rPr>
        <w:t xml:space="preserve"> * 0.75)/(0.857 + 0.75) = 0.799.</w:t>
      </w:r>
    </w:p>
    <w:p w:rsidR="00BB74F8" w:rsidRDefault="00BB74F8"/>
    <w:sectPr w:rsidR="00BB7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A77CC3"/>
    <w:multiLevelType w:val="multilevel"/>
    <w:tmpl w:val="50FE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6B2"/>
    <w:rsid w:val="008F76B2"/>
    <w:rsid w:val="00BB7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BE6E70-CFF4-4C7C-BC71-DF5EF904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76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76B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F76B2"/>
    <w:rPr>
      <w:b/>
      <w:bCs/>
    </w:rPr>
  </w:style>
  <w:style w:type="paragraph" w:customStyle="1" w:styleId="pw-post-body-paragraph">
    <w:name w:val="pw-post-body-paragraph"/>
    <w:basedOn w:val="Normal"/>
    <w:rsid w:val="008F76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F7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4607565">
      <w:bodyDiv w:val="1"/>
      <w:marLeft w:val="0"/>
      <w:marRight w:val="0"/>
      <w:marTop w:val="0"/>
      <w:marBottom w:val="0"/>
      <w:divBdr>
        <w:top w:val="none" w:sz="0" w:space="0" w:color="auto"/>
        <w:left w:val="none" w:sz="0" w:space="0" w:color="auto"/>
        <w:bottom w:val="none" w:sz="0" w:space="0" w:color="auto"/>
        <w:right w:val="none" w:sz="0" w:space="0" w:color="auto"/>
      </w:divBdr>
      <w:divsChild>
        <w:div w:id="498353955">
          <w:marLeft w:val="0"/>
          <w:marRight w:val="0"/>
          <w:marTop w:val="0"/>
          <w:marBottom w:val="0"/>
          <w:divBdr>
            <w:top w:val="none" w:sz="0" w:space="0" w:color="auto"/>
            <w:left w:val="none" w:sz="0" w:space="0" w:color="auto"/>
            <w:bottom w:val="none" w:sz="0" w:space="0" w:color="auto"/>
            <w:right w:val="none" w:sz="0" w:space="0" w:color="auto"/>
          </w:divBdr>
          <w:divsChild>
            <w:div w:id="673798127">
              <w:marLeft w:val="360"/>
              <w:marRight w:val="360"/>
              <w:marTop w:val="0"/>
              <w:marBottom w:val="0"/>
              <w:divBdr>
                <w:top w:val="none" w:sz="0" w:space="0" w:color="auto"/>
                <w:left w:val="none" w:sz="0" w:space="0" w:color="auto"/>
                <w:bottom w:val="none" w:sz="0" w:space="0" w:color="auto"/>
                <w:right w:val="none" w:sz="0" w:space="0" w:color="auto"/>
              </w:divBdr>
              <w:divsChild>
                <w:div w:id="969439368">
                  <w:marLeft w:val="0"/>
                  <w:marRight w:val="0"/>
                  <w:marTop w:val="0"/>
                  <w:marBottom w:val="0"/>
                  <w:divBdr>
                    <w:top w:val="none" w:sz="0" w:space="0" w:color="auto"/>
                    <w:left w:val="none" w:sz="0" w:space="0" w:color="auto"/>
                    <w:bottom w:val="none" w:sz="0" w:space="0" w:color="auto"/>
                    <w:right w:val="none" w:sz="0" w:space="0" w:color="auto"/>
                  </w:divBdr>
                </w:div>
                <w:div w:id="619457022">
                  <w:marLeft w:val="0"/>
                  <w:marRight w:val="0"/>
                  <w:marTop w:val="0"/>
                  <w:marBottom w:val="0"/>
                  <w:divBdr>
                    <w:top w:val="none" w:sz="0" w:space="0" w:color="auto"/>
                    <w:left w:val="none" w:sz="0" w:space="0" w:color="auto"/>
                    <w:bottom w:val="none" w:sz="0" w:space="0" w:color="auto"/>
                    <w:right w:val="none" w:sz="0" w:space="0" w:color="auto"/>
                  </w:divBdr>
                </w:div>
                <w:div w:id="340543763">
                  <w:marLeft w:val="0"/>
                  <w:marRight w:val="0"/>
                  <w:marTop w:val="0"/>
                  <w:marBottom w:val="0"/>
                  <w:divBdr>
                    <w:top w:val="none" w:sz="0" w:space="0" w:color="auto"/>
                    <w:left w:val="none" w:sz="0" w:space="0" w:color="auto"/>
                    <w:bottom w:val="none" w:sz="0" w:space="0" w:color="auto"/>
                    <w:right w:val="none" w:sz="0" w:space="0" w:color="auto"/>
                  </w:divBdr>
                </w:div>
                <w:div w:id="17795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7167">
          <w:marLeft w:val="0"/>
          <w:marRight w:val="0"/>
          <w:marTop w:val="0"/>
          <w:marBottom w:val="0"/>
          <w:divBdr>
            <w:top w:val="none" w:sz="0" w:space="0" w:color="auto"/>
            <w:left w:val="none" w:sz="0" w:space="0" w:color="auto"/>
            <w:bottom w:val="none" w:sz="0" w:space="0" w:color="auto"/>
            <w:right w:val="none" w:sz="0" w:space="0" w:color="auto"/>
          </w:divBdr>
          <w:divsChild>
            <w:div w:id="1923684212">
              <w:marLeft w:val="0"/>
              <w:marRight w:val="0"/>
              <w:marTop w:val="0"/>
              <w:marBottom w:val="0"/>
              <w:divBdr>
                <w:top w:val="none" w:sz="0" w:space="0" w:color="auto"/>
                <w:left w:val="none" w:sz="0" w:space="0" w:color="auto"/>
                <w:bottom w:val="none" w:sz="0" w:space="0" w:color="auto"/>
                <w:right w:val="none" w:sz="0" w:space="0" w:color="auto"/>
              </w:divBdr>
              <w:divsChild>
                <w:div w:id="859584289">
                  <w:marLeft w:val="960"/>
                  <w:marRight w:val="960"/>
                  <w:marTop w:val="0"/>
                  <w:marBottom w:val="0"/>
                  <w:divBdr>
                    <w:top w:val="none" w:sz="0" w:space="0" w:color="auto"/>
                    <w:left w:val="none" w:sz="0" w:space="0" w:color="auto"/>
                    <w:bottom w:val="none" w:sz="0" w:space="0" w:color="auto"/>
                    <w:right w:val="none" w:sz="0" w:space="0" w:color="auto"/>
                  </w:divBdr>
                  <w:divsChild>
                    <w:div w:id="1468550074">
                      <w:marLeft w:val="0"/>
                      <w:marRight w:val="0"/>
                      <w:marTop w:val="0"/>
                      <w:marBottom w:val="0"/>
                      <w:divBdr>
                        <w:top w:val="none" w:sz="0" w:space="0" w:color="auto"/>
                        <w:left w:val="none" w:sz="0" w:space="0" w:color="auto"/>
                        <w:bottom w:val="none" w:sz="0" w:space="0" w:color="auto"/>
                        <w:right w:val="none" w:sz="0" w:space="0" w:color="auto"/>
                      </w:divBdr>
                      <w:divsChild>
                        <w:div w:id="3885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97206">
          <w:marLeft w:val="0"/>
          <w:marRight w:val="0"/>
          <w:marTop w:val="0"/>
          <w:marBottom w:val="0"/>
          <w:divBdr>
            <w:top w:val="none" w:sz="0" w:space="0" w:color="auto"/>
            <w:left w:val="none" w:sz="0" w:space="0" w:color="auto"/>
            <w:bottom w:val="none" w:sz="0" w:space="0" w:color="auto"/>
            <w:right w:val="none" w:sz="0" w:space="0" w:color="auto"/>
          </w:divBdr>
          <w:divsChild>
            <w:div w:id="473257141">
              <w:marLeft w:val="360"/>
              <w:marRight w:val="360"/>
              <w:marTop w:val="0"/>
              <w:marBottom w:val="0"/>
              <w:divBdr>
                <w:top w:val="none" w:sz="0" w:space="0" w:color="auto"/>
                <w:left w:val="none" w:sz="0" w:space="0" w:color="auto"/>
                <w:bottom w:val="none" w:sz="0" w:space="0" w:color="auto"/>
                <w:right w:val="none" w:sz="0" w:space="0" w:color="auto"/>
              </w:divBdr>
              <w:divsChild>
                <w:div w:id="11494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7467">
          <w:marLeft w:val="0"/>
          <w:marRight w:val="0"/>
          <w:marTop w:val="0"/>
          <w:marBottom w:val="0"/>
          <w:divBdr>
            <w:top w:val="none" w:sz="0" w:space="0" w:color="auto"/>
            <w:left w:val="none" w:sz="0" w:space="0" w:color="auto"/>
            <w:bottom w:val="none" w:sz="0" w:space="0" w:color="auto"/>
            <w:right w:val="none" w:sz="0" w:space="0" w:color="auto"/>
          </w:divBdr>
          <w:divsChild>
            <w:div w:id="1897006939">
              <w:marLeft w:val="0"/>
              <w:marRight w:val="0"/>
              <w:marTop w:val="0"/>
              <w:marBottom w:val="0"/>
              <w:divBdr>
                <w:top w:val="none" w:sz="0" w:space="0" w:color="auto"/>
                <w:left w:val="none" w:sz="0" w:space="0" w:color="auto"/>
                <w:bottom w:val="none" w:sz="0" w:space="0" w:color="auto"/>
                <w:right w:val="none" w:sz="0" w:space="0" w:color="auto"/>
              </w:divBdr>
              <w:divsChild>
                <w:div w:id="1730419620">
                  <w:marLeft w:val="960"/>
                  <w:marRight w:val="960"/>
                  <w:marTop w:val="0"/>
                  <w:marBottom w:val="0"/>
                  <w:divBdr>
                    <w:top w:val="none" w:sz="0" w:space="0" w:color="auto"/>
                    <w:left w:val="none" w:sz="0" w:space="0" w:color="auto"/>
                    <w:bottom w:val="none" w:sz="0" w:space="0" w:color="auto"/>
                    <w:right w:val="none" w:sz="0" w:space="0" w:color="auto"/>
                  </w:divBdr>
                  <w:divsChild>
                    <w:div w:id="70542105">
                      <w:marLeft w:val="0"/>
                      <w:marRight w:val="0"/>
                      <w:marTop w:val="840"/>
                      <w:marBottom w:val="0"/>
                      <w:divBdr>
                        <w:top w:val="none" w:sz="0" w:space="0" w:color="auto"/>
                        <w:left w:val="none" w:sz="0" w:space="0" w:color="auto"/>
                        <w:bottom w:val="none" w:sz="0" w:space="0" w:color="auto"/>
                        <w:right w:val="none" w:sz="0" w:space="0" w:color="auto"/>
                      </w:divBdr>
                      <w:divsChild>
                        <w:div w:id="643705901">
                          <w:marLeft w:val="0"/>
                          <w:marRight w:val="0"/>
                          <w:marTop w:val="0"/>
                          <w:marBottom w:val="0"/>
                          <w:divBdr>
                            <w:top w:val="none" w:sz="0" w:space="0" w:color="auto"/>
                            <w:left w:val="none" w:sz="0" w:space="0" w:color="auto"/>
                            <w:bottom w:val="none" w:sz="0" w:space="0" w:color="auto"/>
                            <w:right w:val="none" w:sz="0" w:space="0" w:color="auto"/>
                          </w:divBdr>
                        </w:div>
                        <w:div w:id="13308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45572">
          <w:marLeft w:val="0"/>
          <w:marRight w:val="0"/>
          <w:marTop w:val="0"/>
          <w:marBottom w:val="0"/>
          <w:divBdr>
            <w:top w:val="none" w:sz="0" w:space="0" w:color="auto"/>
            <w:left w:val="none" w:sz="0" w:space="0" w:color="auto"/>
            <w:bottom w:val="none" w:sz="0" w:space="0" w:color="auto"/>
            <w:right w:val="none" w:sz="0" w:space="0" w:color="auto"/>
          </w:divBdr>
          <w:divsChild>
            <w:div w:id="1349405002">
              <w:marLeft w:val="360"/>
              <w:marRight w:val="360"/>
              <w:marTop w:val="0"/>
              <w:marBottom w:val="0"/>
              <w:divBdr>
                <w:top w:val="none" w:sz="0" w:space="0" w:color="auto"/>
                <w:left w:val="none" w:sz="0" w:space="0" w:color="auto"/>
                <w:bottom w:val="none" w:sz="0" w:space="0" w:color="auto"/>
                <w:right w:val="none" w:sz="0" w:space="0" w:color="auto"/>
              </w:divBdr>
              <w:divsChild>
                <w:div w:id="1075276902">
                  <w:marLeft w:val="0"/>
                  <w:marRight w:val="0"/>
                  <w:marTop w:val="0"/>
                  <w:marBottom w:val="0"/>
                  <w:divBdr>
                    <w:top w:val="none" w:sz="0" w:space="0" w:color="auto"/>
                    <w:left w:val="none" w:sz="0" w:space="0" w:color="auto"/>
                    <w:bottom w:val="none" w:sz="0" w:space="0" w:color="auto"/>
                    <w:right w:val="none" w:sz="0" w:space="0" w:color="auto"/>
                  </w:divBdr>
                  <w:divsChild>
                    <w:div w:id="580259676">
                      <w:marLeft w:val="0"/>
                      <w:marRight w:val="0"/>
                      <w:marTop w:val="0"/>
                      <w:marBottom w:val="0"/>
                      <w:divBdr>
                        <w:top w:val="none" w:sz="0" w:space="0" w:color="auto"/>
                        <w:left w:val="none" w:sz="0" w:space="0" w:color="auto"/>
                        <w:bottom w:val="none" w:sz="0" w:space="0" w:color="auto"/>
                        <w:right w:val="none" w:sz="0" w:space="0" w:color="auto"/>
                      </w:divBdr>
                    </w:div>
                  </w:divsChild>
                </w:div>
                <w:div w:id="674957390">
                  <w:marLeft w:val="0"/>
                  <w:marRight w:val="0"/>
                  <w:marTop w:val="0"/>
                  <w:marBottom w:val="0"/>
                  <w:divBdr>
                    <w:top w:val="none" w:sz="0" w:space="0" w:color="auto"/>
                    <w:left w:val="none" w:sz="0" w:space="0" w:color="auto"/>
                    <w:bottom w:val="none" w:sz="0" w:space="0" w:color="auto"/>
                    <w:right w:val="none" w:sz="0" w:space="0" w:color="auto"/>
                  </w:divBdr>
                  <w:divsChild>
                    <w:div w:id="877396142">
                      <w:marLeft w:val="0"/>
                      <w:marRight w:val="0"/>
                      <w:marTop w:val="0"/>
                      <w:marBottom w:val="0"/>
                      <w:divBdr>
                        <w:top w:val="none" w:sz="0" w:space="0" w:color="auto"/>
                        <w:left w:val="none" w:sz="0" w:space="0" w:color="auto"/>
                        <w:bottom w:val="none" w:sz="0" w:space="0" w:color="auto"/>
                        <w:right w:val="none" w:sz="0" w:space="0" w:color="auto"/>
                      </w:divBdr>
                    </w:div>
                  </w:divsChild>
                </w:div>
                <w:div w:id="1478960712">
                  <w:marLeft w:val="0"/>
                  <w:marRight w:val="0"/>
                  <w:marTop w:val="0"/>
                  <w:marBottom w:val="0"/>
                  <w:divBdr>
                    <w:top w:val="none" w:sz="0" w:space="0" w:color="auto"/>
                    <w:left w:val="none" w:sz="0" w:space="0" w:color="auto"/>
                    <w:bottom w:val="none" w:sz="0" w:space="0" w:color="auto"/>
                    <w:right w:val="none" w:sz="0" w:space="0" w:color="auto"/>
                  </w:divBdr>
                  <w:divsChild>
                    <w:div w:id="413477703">
                      <w:marLeft w:val="0"/>
                      <w:marRight w:val="0"/>
                      <w:marTop w:val="0"/>
                      <w:marBottom w:val="0"/>
                      <w:divBdr>
                        <w:top w:val="none" w:sz="0" w:space="0" w:color="auto"/>
                        <w:left w:val="none" w:sz="0" w:space="0" w:color="auto"/>
                        <w:bottom w:val="none" w:sz="0" w:space="0" w:color="auto"/>
                        <w:right w:val="none" w:sz="0" w:space="0" w:color="auto"/>
                      </w:divBdr>
                    </w:div>
                  </w:divsChild>
                </w:div>
                <w:div w:id="484711741">
                  <w:marLeft w:val="0"/>
                  <w:marRight w:val="0"/>
                  <w:marTop w:val="0"/>
                  <w:marBottom w:val="0"/>
                  <w:divBdr>
                    <w:top w:val="none" w:sz="0" w:space="0" w:color="auto"/>
                    <w:left w:val="none" w:sz="0" w:space="0" w:color="auto"/>
                    <w:bottom w:val="none" w:sz="0" w:space="0" w:color="auto"/>
                    <w:right w:val="none" w:sz="0" w:space="0" w:color="auto"/>
                  </w:divBdr>
                </w:div>
                <w:div w:id="985165016">
                  <w:marLeft w:val="0"/>
                  <w:marRight w:val="0"/>
                  <w:marTop w:val="0"/>
                  <w:marBottom w:val="0"/>
                  <w:divBdr>
                    <w:top w:val="none" w:sz="0" w:space="0" w:color="auto"/>
                    <w:left w:val="none" w:sz="0" w:space="0" w:color="auto"/>
                    <w:bottom w:val="none" w:sz="0" w:space="0" w:color="auto"/>
                    <w:right w:val="none" w:sz="0" w:space="0" w:color="auto"/>
                  </w:divBdr>
                </w:div>
                <w:div w:id="192113954">
                  <w:marLeft w:val="0"/>
                  <w:marRight w:val="0"/>
                  <w:marTop w:val="0"/>
                  <w:marBottom w:val="0"/>
                  <w:divBdr>
                    <w:top w:val="none" w:sz="0" w:space="0" w:color="auto"/>
                    <w:left w:val="none" w:sz="0" w:space="0" w:color="auto"/>
                    <w:bottom w:val="none" w:sz="0" w:space="0" w:color="auto"/>
                    <w:right w:val="none" w:sz="0" w:space="0" w:color="auto"/>
                  </w:divBdr>
                  <w:divsChild>
                    <w:div w:id="10930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940</Words>
  <Characters>5360</Characters>
  <Application>Microsoft Office Word</Application>
  <DocSecurity>0</DocSecurity>
  <Lines>44</Lines>
  <Paragraphs>12</Paragraphs>
  <ScaleCrop>false</ScaleCrop>
  <Company>HP</Company>
  <LinksUpToDate>false</LinksUpToDate>
  <CharactersWithSpaces>6288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1</cp:revision>
  <dcterms:created xsi:type="dcterms:W3CDTF">2025-02-15T17:09:00Z</dcterms:created>
  <dcterms:modified xsi:type="dcterms:W3CDTF">2025-02-15T17:12:00Z</dcterms:modified>
</cp:coreProperties>
</file>