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E1831" w14:textId="77777777" w:rsidR="00DA0372" w:rsidRDefault="00000000">
      <w:pPr>
        <w:spacing w:before="2400" w:after="400"/>
        <w:jc w:val="center"/>
      </w:pPr>
      <w:r>
        <w:rPr>
          <w:b/>
          <w:bCs/>
          <w:sz w:val="36"/>
          <w:szCs w:val="36"/>
        </w:rPr>
        <w:t>MINI PROJECT</w:t>
      </w:r>
    </w:p>
    <w:p w14:paraId="55B2FE2B" w14:textId="77777777" w:rsidR="00DA0372" w:rsidRDefault="00000000">
      <w:pPr>
        <w:spacing w:after="600"/>
        <w:jc w:val="center"/>
      </w:pPr>
      <w:r>
        <w:rPr>
          <w:b/>
          <w:bCs/>
          <w:sz w:val="32"/>
          <w:szCs w:val="32"/>
        </w:rPr>
        <w:t>CAR SALES DATA ANALYSIS AND VISUALIZATION USING PYTHON, POWER BI, AND TABLEAU</w:t>
      </w:r>
    </w:p>
    <w:p w14:paraId="4ECDA6D0" w14:textId="13D69F21" w:rsidR="00DA0372" w:rsidRDefault="00000000">
      <w:pPr>
        <w:spacing w:after="900"/>
        <w:jc w:val="center"/>
      </w:pPr>
      <w:r>
        <w:rPr>
          <w:sz w:val="26"/>
          <w:szCs w:val="26"/>
        </w:rPr>
        <w:t>F</w:t>
      </w:r>
      <w:r w:rsidR="00C83114">
        <w:rPr>
          <w:sz w:val="26"/>
          <w:szCs w:val="26"/>
        </w:rPr>
        <w:t>ramework</w:t>
      </w:r>
      <w:r>
        <w:rPr>
          <w:sz w:val="26"/>
          <w:szCs w:val="26"/>
        </w:rPr>
        <w:t xml:space="preserve"> </w:t>
      </w:r>
      <w:r w:rsidR="00C83114">
        <w:rPr>
          <w:sz w:val="26"/>
          <w:szCs w:val="26"/>
        </w:rPr>
        <w:t>for</w:t>
      </w:r>
      <w:r>
        <w:rPr>
          <w:sz w:val="26"/>
          <w:szCs w:val="26"/>
        </w:rPr>
        <w:t xml:space="preserve"> Data Visu</w:t>
      </w:r>
      <w:r w:rsidR="00C83114">
        <w:rPr>
          <w:sz w:val="26"/>
          <w:szCs w:val="26"/>
        </w:rPr>
        <w:t>al</w:t>
      </w:r>
      <w:r>
        <w:rPr>
          <w:sz w:val="26"/>
          <w:szCs w:val="26"/>
        </w:rPr>
        <w:t xml:space="preserve"> Analytics</w:t>
      </w:r>
    </w:p>
    <w:p w14:paraId="79AA0EBE" w14:textId="77777777" w:rsidR="00DA0372" w:rsidRDefault="00DA0372">
      <w:pPr>
        <w:rPr>
          <w:b/>
          <w:bCs/>
          <w:sz w:val="28"/>
          <w:szCs w:val="28"/>
        </w:rPr>
      </w:pPr>
    </w:p>
    <w:p w14:paraId="315D585D" w14:textId="29E6A567" w:rsidR="00C83114" w:rsidRDefault="00C83114">
      <w:pPr>
        <w:rPr>
          <w:b/>
          <w:bCs/>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t xml:space="preserve"> </w:t>
      </w:r>
      <w:r w:rsidR="001E556A">
        <w:rPr>
          <w:b/>
          <w:bCs/>
          <w:sz w:val="28"/>
          <w:szCs w:val="28"/>
        </w:rPr>
        <w:t>HARI PRASANNA S</w:t>
      </w:r>
    </w:p>
    <w:p w14:paraId="41CCCABD" w14:textId="77777777" w:rsidR="00C83114" w:rsidRDefault="00C83114">
      <w:pPr>
        <w:rPr>
          <w:b/>
          <w:bCs/>
          <w:sz w:val="28"/>
          <w:szCs w:val="28"/>
        </w:rPr>
      </w:pPr>
    </w:p>
    <w:p w14:paraId="120C8CB2" w14:textId="33FDBA4D" w:rsidR="00C83114" w:rsidRDefault="00C83114">
      <w:pPr>
        <w:sectPr w:rsidR="00C83114">
          <w:pgSz w:w="11906" w:h="16838"/>
          <w:pgMar w:top="1440" w:right="1440" w:bottom="1440" w:left="1440" w:header="708" w:footer="708" w:gutter="0"/>
          <w:cols w:space="720"/>
          <w:docGrid w:linePitch="360"/>
        </w:sectPr>
      </w:pPr>
      <w:r>
        <w:rPr>
          <w:b/>
          <w:bCs/>
          <w:sz w:val="28"/>
          <w:szCs w:val="28"/>
        </w:rPr>
        <w:tab/>
      </w:r>
      <w:r>
        <w:rPr>
          <w:b/>
          <w:bCs/>
          <w:sz w:val="28"/>
          <w:szCs w:val="28"/>
        </w:rPr>
        <w:tab/>
      </w:r>
      <w:r>
        <w:rPr>
          <w:b/>
          <w:bCs/>
          <w:sz w:val="28"/>
          <w:szCs w:val="28"/>
        </w:rPr>
        <w:tab/>
      </w:r>
      <w:r>
        <w:rPr>
          <w:b/>
          <w:bCs/>
          <w:sz w:val="28"/>
          <w:szCs w:val="28"/>
        </w:rPr>
        <w:tab/>
      </w:r>
      <w:r>
        <w:rPr>
          <w:b/>
          <w:bCs/>
          <w:sz w:val="28"/>
          <w:szCs w:val="28"/>
        </w:rPr>
        <w:tab/>
        <w:t xml:space="preserve">     2415010</w:t>
      </w:r>
      <w:r w:rsidR="001E556A">
        <w:rPr>
          <w:b/>
          <w:bCs/>
          <w:sz w:val="28"/>
          <w:szCs w:val="28"/>
        </w:rPr>
        <w:t>64</w:t>
      </w:r>
    </w:p>
    <w:p w14:paraId="067E4E34" w14:textId="77777777" w:rsidR="00DA0372" w:rsidRDefault="00000000">
      <w:pPr>
        <w:spacing w:after="240"/>
        <w:jc w:val="center"/>
        <w:rPr>
          <w:b/>
          <w:bCs/>
          <w:sz w:val="32"/>
          <w:szCs w:val="32"/>
        </w:rPr>
      </w:pPr>
      <w:r>
        <w:rPr>
          <w:b/>
          <w:bCs/>
          <w:sz w:val="32"/>
          <w:szCs w:val="32"/>
        </w:rPr>
        <w:lastRenderedPageBreak/>
        <w:t>ABSTRACT</w:t>
      </w:r>
    </w:p>
    <w:p w14:paraId="4746E98F" w14:textId="77777777" w:rsidR="001E556A" w:rsidRDefault="001E556A" w:rsidP="001E556A">
      <w:pPr>
        <w:spacing w:after="240"/>
        <w:rPr>
          <w:b/>
          <w:bCs/>
          <w:sz w:val="32"/>
          <w:szCs w:val="32"/>
        </w:rPr>
      </w:pPr>
    </w:p>
    <w:p w14:paraId="30DFCC00" w14:textId="77777777" w:rsidR="001E556A" w:rsidRDefault="001E556A" w:rsidP="001E556A">
      <w:pPr>
        <w:spacing w:after="240" w:line="360" w:lineRule="auto"/>
        <w:jc w:val="both"/>
        <w:rPr>
          <w:lang w:val="en-US"/>
        </w:rPr>
      </w:pPr>
      <w:r w:rsidRPr="001E556A">
        <w:rPr>
          <w:lang w:val="en-US"/>
        </w:rPr>
        <w:t xml:space="preserve">This mini project, carried out for the subject Fundamentals of Data Visualization and Analytics (FDVA), analyses an Employee Attrition dataset using Python and Microsoft Power BI. The dataset, stored in a file named employee_attrition_cleaned.csv, contains 1,470 employee records with information such as age, gender, department, job role, education field, marital status, overtime, and attrition status. The project focuses on understanding employee turnover patterns and identifying workforce groups with higher attrition rates. Power BI was used to develop interactive dashboards featuring KPI cards for total employees, employees who left, attrition rate, and average age. Various visualizations, including donut charts, bar charts, column charts, stacked column charts, and line charts, were created to </w:t>
      </w:r>
      <w:proofErr w:type="spellStart"/>
      <w:r w:rsidRPr="001E556A">
        <w:rPr>
          <w:lang w:val="en-US"/>
        </w:rPr>
        <w:t>analyse</w:t>
      </w:r>
      <w:proofErr w:type="spellEnd"/>
      <w:r w:rsidRPr="001E556A">
        <w:rPr>
          <w:lang w:val="en-US"/>
        </w:rPr>
        <w:t xml:space="preserve"> attrition by department, age group, gender, job role, overtime, education field, and marital status. The dashboard showed that 237 employees left the organization, representing an overall attrition rate of approximately 16.12%. The analysis also highlighted differences in attrition across departments, job roles, and overtime categories. Interactive filters enable users to explore the data by different employee attributes and compare workforce trends. The project demonstrates how data preparation, visualization, and interactive dashboards can transform employee records into meaningful insights that support human resource management, employee retention strategies, and data-driven decision-making.</w:t>
      </w:r>
    </w:p>
    <w:p w14:paraId="0BE56344" w14:textId="77777777" w:rsidR="001E556A" w:rsidRDefault="001E556A" w:rsidP="001E556A">
      <w:pPr>
        <w:spacing w:after="240" w:line="360" w:lineRule="auto"/>
        <w:jc w:val="both"/>
        <w:rPr>
          <w:lang w:val="en-US"/>
        </w:rPr>
      </w:pPr>
    </w:p>
    <w:p w14:paraId="69344570" w14:textId="77777777" w:rsidR="001E556A" w:rsidRDefault="001E556A" w:rsidP="001E556A">
      <w:pPr>
        <w:spacing w:after="240" w:line="360" w:lineRule="auto"/>
        <w:jc w:val="both"/>
        <w:rPr>
          <w:lang w:val="en-US"/>
        </w:rPr>
      </w:pPr>
    </w:p>
    <w:p w14:paraId="098CB575" w14:textId="77777777" w:rsidR="001E556A" w:rsidRDefault="001E556A" w:rsidP="001E556A">
      <w:pPr>
        <w:spacing w:after="240" w:line="360" w:lineRule="auto"/>
        <w:jc w:val="both"/>
        <w:rPr>
          <w:lang w:val="en-US"/>
        </w:rPr>
      </w:pPr>
    </w:p>
    <w:p w14:paraId="5D3084AF" w14:textId="77777777" w:rsidR="001E556A" w:rsidRDefault="001E556A" w:rsidP="001E556A">
      <w:pPr>
        <w:spacing w:after="240" w:line="360" w:lineRule="auto"/>
        <w:jc w:val="both"/>
        <w:rPr>
          <w:lang w:val="en-US"/>
        </w:rPr>
      </w:pPr>
    </w:p>
    <w:p w14:paraId="3E9234D6" w14:textId="77777777" w:rsidR="001E556A" w:rsidRDefault="001E556A" w:rsidP="001E556A">
      <w:pPr>
        <w:spacing w:after="240" w:line="360" w:lineRule="auto"/>
        <w:jc w:val="both"/>
        <w:rPr>
          <w:lang w:val="en-US"/>
        </w:rPr>
      </w:pPr>
    </w:p>
    <w:p w14:paraId="7F0A40E3" w14:textId="77777777" w:rsidR="001E556A" w:rsidRDefault="001E556A" w:rsidP="001E556A">
      <w:pPr>
        <w:spacing w:after="240" w:line="360" w:lineRule="auto"/>
        <w:jc w:val="both"/>
        <w:rPr>
          <w:lang w:val="en-US"/>
        </w:rPr>
      </w:pPr>
    </w:p>
    <w:p w14:paraId="07C892BB" w14:textId="77777777" w:rsidR="001E556A" w:rsidRDefault="001E556A" w:rsidP="001E556A">
      <w:pPr>
        <w:spacing w:after="240" w:line="360" w:lineRule="auto"/>
        <w:jc w:val="both"/>
        <w:rPr>
          <w:lang w:val="en-US"/>
        </w:rPr>
      </w:pPr>
    </w:p>
    <w:p w14:paraId="2431F2D8" w14:textId="77777777" w:rsidR="001E556A" w:rsidRDefault="001E556A" w:rsidP="001E556A">
      <w:pPr>
        <w:spacing w:after="240" w:line="360" w:lineRule="auto"/>
        <w:jc w:val="both"/>
        <w:rPr>
          <w:lang w:val="en-US"/>
        </w:rPr>
      </w:pPr>
    </w:p>
    <w:p w14:paraId="57130F97" w14:textId="77777777" w:rsidR="001E556A" w:rsidRPr="001E556A" w:rsidRDefault="001E556A" w:rsidP="001E556A">
      <w:pPr>
        <w:spacing w:after="240" w:line="360" w:lineRule="auto"/>
        <w:jc w:val="both"/>
        <w:rPr>
          <w:b/>
          <w:bCs/>
          <w:lang w:val="en-US"/>
        </w:rPr>
      </w:pPr>
      <w:r w:rsidRPr="001E556A">
        <w:rPr>
          <w:b/>
          <w:bCs/>
          <w:lang w:val="en-US"/>
        </w:rPr>
        <w:lastRenderedPageBreak/>
        <w:t>1. Data Preprocessing</w:t>
      </w:r>
    </w:p>
    <w:p w14:paraId="1149F51E" w14:textId="77777777" w:rsidR="001E556A" w:rsidRPr="001E556A" w:rsidRDefault="001E556A" w:rsidP="001E556A">
      <w:pPr>
        <w:spacing w:after="240" w:line="360" w:lineRule="auto"/>
        <w:jc w:val="both"/>
        <w:rPr>
          <w:lang w:val="en-US"/>
        </w:rPr>
      </w:pPr>
      <w:r w:rsidRPr="001E556A">
        <w:rPr>
          <w:lang w:val="en-US"/>
        </w:rPr>
        <w:t>The dataset (employee_attrition_cleaned.csv) contains 1,470 employee records and information related to employee demographics, job roles, departments, salary, overtime, and attrition status. Python with Pandas can be used to inspect and prepare the dataset for visualization in Microsoft Power BI.</w:t>
      </w:r>
    </w:p>
    <w:p w14:paraId="5D4D2A88" w14:textId="77777777" w:rsidR="001E556A" w:rsidRPr="001E556A" w:rsidRDefault="001E556A" w:rsidP="001E556A">
      <w:pPr>
        <w:spacing w:after="240" w:line="360" w:lineRule="auto"/>
        <w:jc w:val="both"/>
        <w:rPr>
          <w:b/>
          <w:bCs/>
          <w:lang w:val="en-US"/>
        </w:rPr>
      </w:pPr>
      <w:r w:rsidRPr="001E556A">
        <w:rPr>
          <w:b/>
          <w:bCs/>
          <w:lang w:val="en-US"/>
        </w:rPr>
        <w:t>1.1 Loading and inspecting the data</w:t>
      </w:r>
    </w:p>
    <w:p w14:paraId="74658ACE" w14:textId="77777777" w:rsidR="001E556A" w:rsidRPr="001E556A" w:rsidRDefault="001E556A" w:rsidP="001E556A">
      <w:pPr>
        <w:spacing w:after="240" w:line="360" w:lineRule="auto"/>
        <w:jc w:val="both"/>
        <w:rPr>
          <w:lang w:val="en-US"/>
        </w:rPr>
      </w:pPr>
      <w:r w:rsidRPr="001E556A">
        <w:rPr>
          <w:lang w:val="en-US"/>
        </w:rPr>
        <w:t>import pandas as pd</w:t>
      </w:r>
    </w:p>
    <w:p w14:paraId="768AF426" w14:textId="77777777" w:rsidR="001E556A" w:rsidRPr="001E556A" w:rsidRDefault="001E556A" w:rsidP="001E556A">
      <w:pPr>
        <w:spacing w:after="240" w:line="360" w:lineRule="auto"/>
        <w:jc w:val="both"/>
        <w:rPr>
          <w:lang w:val="en-US"/>
        </w:rPr>
      </w:pPr>
    </w:p>
    <w:p w14:paraId="4BC544A0" w14:textId="77777777" w:rsidR="001E556A" w:rsidRPr="001E556A" w:rsidRDefault="001E556A" w:rsidP="001E556A">
      <w:pPr>
        <w:spacing w:after="240" w:line="360" w:lineRule="auto"/>
        <w:jc w:val="both"/>
        <w:rPr>
          <w:lang w:val="en-US"/>
        </w:rPr>
      </w:pPr>
      <w:proofErr w:type="spellStart"/>
      <w:r w:rsidRPr="001E556A">
        <w:rPr>
          <w:lang w:val="en-US"/>
        </w:rPr>
        <w:t>df</w:t>
      </w:r>
      <w:proofErr w:type="spellEnd"/>
      <w:r w:rsidRPr="001E556A">
        <w:rPr>
          <w:lang w:val="en-US"/>
        </w:rPr>
        <w:t xml:space="preserve"> = </w:t>
      </w:r>
      <w:proofErr w:type="spellStart"/>
      <w:proofErr w:type="gramStart"/>
      <w:r w:rsidRPr="001E556A">
        <w:rPr>
          <w:lang w:val="en-US"/>
        </w:rPr>
        <w:t>pd.read</w:t>
      </w:r>
      <w:proofErr w:type="gramEnd"/>
      <w:r w:rsidRPr="001E556A">
        <w:rPr>
          <w:lang w:val="en-US"/>
        </w:rPr>
        <w:t>_csv</w:t>
      </w:r>
      <w:proofErr w:type="spellEnd"/>
      <w:r w:rsidRPr="001E556A">
        <w:rPr>
          <w:lang w:val="en-US"/>
        </w:rPr>
        <w:t>("employee_attrition_cleaned.csv")</w:t>
      </w:r>
    </w:p>
    <w:p w14:paraId="69E67A7A" w14:textId="77777777" w:rsidR="001E556A" w:rsidRPr="001E556A" w:rsidRDefault="001E556A" w:rsidP="001E556A">
      <w:pPr>
        <w:spacing w:after="240" w:line="360" w:lineRule="auto"/>
        <w:jc w:val="both"/>
        <w:rPr>
          <w:lang w:val="en-US"/>
        </w:rPr>
      </w:pPr>
    </w:p>
    <w:p w14:paraId="49F577AE" w14:textId="77777777" w:rsidR="001E556A" w:rsidRPr="001E556A" w:rsidRDefault="001E556A" w:rsidP="001E556A">
      <w:pPr>
        <w:spacing w:after="240" w:line="360" w:lineRule="auto"/>
        <w:jc w:val="both"/>
        <w:rPr>
          <w:lang w:val="en-US"/>
        </w:rPr>
      </w:pPr>
      <w:r w:rsidRPr="001E556A">
        <w:rPr>
          <w:lang w:val="en-US"/>
        </w:rPr>
        <w:t>print(</w:t>
      </w:r>
      <w:proofErr w:type="spellStart"/>
      <w:proofErr w:type="gramStart"/>
      <w:r w:rsidRPr="001E556A">
        <w:rPr>
          <w:lang w:val="en-US"/>
        </w:rPr>
        <w:t>df.shape</w:t>
      </w:r>
      <w:proofErr w:type="spellEnd"/>
      <w:proofErr w:type="gramEnd"/>
      <w:r w:rsidRPr="001E556A">
        <w:rPr>
          <w:lang w:val="en-US"/>
        </w:rPr>
        <w:t>)</w:t>
      </w:r>
    </w:p>
    <w:p w14:paraId="68FD347C" w14:textId="77777777" w:rsidR="001E556A" w:rsidRPr="001E556A" w:rsidRDefault="001E556A" w:rsidP="001E556A">
      <w:pPr>
        <w:spacing w:after="240" w:line="360" w:lineRule="auto"/>
        <w:jc w:val="both"/>
        <w:rPr>
          <w:lang w:val="en-US"/>
        </w:rPr>
      </w:pPr>
      <w:r w:rsidRPr="001E556A">
        <w:rPr>
          <w:lang w:val="en-US"/>
        </w:rPr>
        <w:t>print(</w:t>
      </w:r>
      <w:proofErr w:type="gramStart"/>
      <w:r w:rsidRPr="001E556A">
        <w:rPr>
          <w:lang w:val="en-US"/>
        </w:rPr>
        <w:t>df.info(</w:t>
      </w:r>
      <w:proofErr w:type="gramEnd"/>
      <w:r w:rsidRPr="001E556A">
        <w:rPr>
          <w:lang w:val="en-US"/>
        </w:rPr>
        <w:t>))</w:t>
      </w:r>
    </w:p>
    <w:p w14:paraId="54D376ED" w14:textId="77777777" w:rsidR="001E556A" w:rsidRPr="001E556A" w:rsidRDefault="001E556A" w:rsidP="001E556A">
      <w:pPr>
        <w:spacing w:after="240" w:line="360" w:lineRule="auto"/>
        <w:jc w:val="both"/>
        <w:rPr>
          <w:lang w:val="en-US"/>
        </w:rPr>
      </w:pPr>
      <w:r w:rsidRPr="001E556A">
        <w:rPr>
          <w:lang w:val="en-US"/>
        </w:rPr>
        <w:t>print(</w:t>
      </w:r>
      <w:proofErr w:type="spellStart"/>
      <w:proofErr w:type="gramStart"/>
      <w:r w:rsidRPr="001E556A">
        <w:rPr>
          <w:lang w:val="en-US"/>
        </w:rPr>
        <w:t>df.head</w:t>
      </w:r>
      <w:proofErr w:type="spellEnd"/>
      <w:proofErr w:type="gramEnd"/>
      <w:r w:rsidRPr="001E556A">
        <w:rPr>
          <w:lang w:val="en-US"/>
        </w:rPr>
        <w:t>())</w:t>
      </w:r>
    </w:p>
    <w:p w14:paraId="4F8641EE" w14:textId="77777777" w:rsidR="001E556A" w:rsidRPr="001E556A" w:rsidRDefault="001E556A" w:rsidP="001E556A">
      <w:pPr>
        <w:spacing w:after="240" w:line="360" w:lineRule="auto"/>
        <w:jc w:val="both"/>
        <w:rPr>
          <w:lang w:val="en-US"/>
        </w:rPr>
      </w:pPr>
      <w:r w:rsidRPr="001E556A">
        <w:rPr>
          <w:lang w:val="en-US"/>
        </w:rPr>
        <w:t>The dataset was loaded using Pandas, and its dimensions, column names, data types, and sample records were inspected to understand its structure and identify potential data quality issues.</w:t>
      </w:r>
    </w:p>
    <w:p w14:paraId="6C9C2D83" w14:textId="77777777" w:rsidR="001E556A" w:rsidRPr="001E556A" w:rsidRDefault="001E556A" w:rsidP="001E556A">
      <w:pPr>
        <w:spacing w:after="240" w:line="360" w:lineRule="auto"/>
        <w:jc w:val="both"/>
        <w:rPr>
          <w:b/>
          <w:bCs/>
          <w:lang w:val="en-US"/>
        </w:rPr>
      </w:pPr>
      <w:r w:rsidRPr="001E556A">
        <w:rPr>
          <w:b/>
          <w:bCs/>
          <w:lang w:val="en-US"/>
        </w:rPr>
        <w:t>1.2 Missing values and duplicates</w:t>
      </w:r>
    </w:p>
    <w:p w14:paraId="3E8AE391" w14:textId="77777777" w:rsidR="001E556A" w:rsidRPr="001E556A" w:rsidRDefault="001E556A" w:rsidP="001E556A">
      <w:pPr>
        <w:spacing w:after="240" w:line="360" w:lineRule="auto"/>
        <w:jc w:val="both"/>
        <w:rPr>
          <w:lang w:val="en-US"/>
        </w:rPr>
      </w:pPr>
      <w:r w:rsidRPr="001E556A">
        <w:rPr>
          <w:lang w:val="en-US"/>
        </w:rPr>
        <w:t>print(</w:t>
      </w:r>
      <w:proofErr w:type="spellStart"/>
      <w:proofErr w:type="gramStart"/>
      <w:r w:rsidRPr="001E556A">
        <w:rPr>
          <w:lang w:val="en-US"/>
        </w:rPr>
        <w:t>df.isnull</w:t>
      </w:r>
      <w:proofErr w:type="spellEnd"/>
      <w:proofErr w:type="gramEnd"/>
      <w:r w:rsidRPr="001E556A">
        <w:rPr>
          <w:lang w:val="en-US"/>
        </w:rPr>
        <w:t>(</w:t>
      </w:r>
      <w:proofErr w:type="gramStart"/>
      <w:r w:rsidRPr="001E556A">
        <w:rPr>
          <w:lang w:val="en-US"/>
        </w:rPr>
        <w:t>).sum</w:t>
      </w:r>
      <w:proofErr w:type="gramEnd"/>
      <w:r w:rsidRPr="001E556A">
        <w:rPr>
          <w:lang w:val="en-US"/>
        </w:rPr>
        <w:t>())</w:t>
      </w:r>
    </w:p>
    <w:p w14:paraId="7148F795" w14:textId="77777777" w:rsidR="001E556A" w:rsidRPr="001E556A" w:rsidRDefault="001E556A" w:rsidP="001E556A">
      <w:pPr>
        <w:spacing w:after="240" w:line="360" w:lineRule="auto"/>
        <w:jc w:val="both"/>
        <w:rPr>
          <w:lang w:val="en-US"/>
        </w:rPr>
      </w:pPr>
      <w:proofErr w:type="gramStart"/>
      <w:r w:rsidRPr="001E556A">
        <w:rPr>
          <w:lang w:val="en-US"/>
        </w:rPr>
        <w:t>print(</w:t>
      </w:r>
      <w:proofErr w:type="gramEnd"/>
      <w:r w:rsidRPr="001E556A">
        <w:rPr>
          <w:lang w:val="en-US"/>
        </w:rPr>
        <w:t xml:space="preserve">"Duplicate rows:", </w:t>
      </w:r>
      <w:proofErr w:type="spellStart"/>
      <w:proofErr w:type="gramStart"/>
      <w:r w:rsidRPr="001E556A">
        <w:rPr>
          <w:lang w:val="en-US"/>
        </w:rPr>
        <w:t>df.duplicated</w:t>
      </w:r>
      <w:proofErr w:type="spellEnd"/>
      <w:proofErr w:type="gramEnd"/>
      <w:r w:rsidRPr="001E556A">
        <w:rPr>
          <w:lang w:val="en-US"/>
        </w:rPr>
        <w:t>(</w:t>
      </w:r>
      <w:proofErr w:type="gramStart"/>
      <w:r w:rsidRPr="001E556A">
        <w:rPr>
          <w:lang w:val="en-US"/>
        </w:rPr>
        <w:t>).sum</w:t>
      </w:r>
      <w:proofErr w:type="gramEnd"/>
      <w:r w:rsidRPr="001E556A">
        <w:rPr>
          <w:lang w:val="en-US"/>
        </w:rPr>
        <w:t>())</w:t>
      </w:r>
    </w:p>
    <w:p w14:paraId="174EFB07" w14:textId="77777777" w:rsidR="001E556A" w:rsidRPr="001E556A" w:rsidRDefault="001E556A" w:rsidP="001E556A">
      <w:pPr>
        <w:spacing w:after="240" w:line="360" w:lineRule="auto"/>
        <w:jc w:val="both"/>
        <w:rPr>
          <w:lang w:val="en-US"/>
        </w:rPr>
      </w:pPr>
      <w:r w:rsidRPr="001E556A">
        <w:rPr>
          <w:lang w:val="en-US"/>
        </w:rPr>
        <w:t>Missing values were checked in all columns, and duplicate records were identified to ensure data consistency. Any missing values or duplicate records found during inspection should be handled appropriately before analysis.</w:t>
      </w:r>
    </w:p>
    <w:p w14:paraId="4C010499" w14:textId="77777777" w:rsidR="001E556A" w:rsidRPr="001E556A" w:rsidRDefault="001E556A" w:rsidP="001E556A">
      <w:pPr>
        <w:spacing w:after="240" w:line="360" w:lineRule="auto"/>
        <w:jc w:val="both"/>
        <w:rPr>
          <w:b/>
          <w:bCs/>
          <w:lang w:val="en-US"/>
        </w:rPr>
      </w:pPr>
      <w:r w:rsidRPr="001E556A">
        <w:rPr>
          <w:b/>
          <w:bCs/>
          <w:lang w:val="en-US"/>
        </w:rPr>
        <w:t>1.3 Checking and correcting data types</w:t>
      </w:r>
    </w:p>
    <w:p w14:paraId="5E1A3F3E" w14:textId="77777777" w:rsidR="001E556A" w:rsidRPr="001E556A" w:rsidRDefault="001E556A" w:rsidP="001E556A">
      <w:pPr>
        <w:spacing w:after="240" w:line="360" w:lineRule="auto"/>
        <w:jc w:val="both"/>
        <w:rPr>
          <w:lang w:val="en-US"/>
        </w:rPr>
      </w:pPr>
      <w:r w:rsidRPr="001E556A">
        <w:rPr>
          <w:lang w:val="en-US"/>
        </w:rPr>
        <w:t>print(</w:t>
      </w:r>
      <w:proofErr w:type="spellStart"/>
      <w:proofErr w:type="gramStart"/>
      <w:r w:rsidRPr="001E556A">
        <w:rPr>
          <w:lang w:val="en-US"/>
        </w:rPr>
        <w:t>df.dtypes</w:t>
      </w:r>
      <w:proofErr w:type="spellEnd"/>
      <w:proofErr w:type="gramEnd"/>
      <w:r w:rsidRPr="001E556A">
        <w:rPr>
          <w:lang w:val="en-US"/>
        </w:rPr>
        <w:t>)</w:t>
      </w:r>
    </w:p>
    <w:p w14:paraId="2FF90950" w14:textId="77777777" w:rsidR="001E556A" w:rsidRPr="001E556A" w:rsidRDefault="001E556A" w:rsidP="001E556A">
      <w:pPr>
        <w:spacing w:after="240" w:line="360" w:lineRule="auto"/>
        <w:jc w:val="both"/>
        <w:rPr>
          <w:lang w:val="en-US"/>
        </w:rPr>
      </w:pPr>
      <w:r w:rsidRPr="001E556A">
        <w:rPr>
          <w:lang w:val="en-US"/>
        </w:rPr>
        <w:lastRenderedPageBreak/>
        <w:t xml:space="preserve">The data types of the columns were examined to ensure that numerical attributes, such as Age, </w:t>
      </w:r>
      <w:proofErr w:type="spellStart"/>
      <w:r w:rsidRPr="001E556A">
        <w:rPr>
          <w:lang w:val="en-US"/>
        </w:rPr>
        <w:t>MonthlyIncome</w:t>
      </w:r>
      <w:proofErr w:type="spellEnd"/>
      <w:r w:rsidRPr="001E556A">
        <w:rPr>
          <w:lang w:val="en-US"/>
        </w:rPr>
        <w:t xml:space="preserve">, and </w:t>
      </w:r>
      <w:proofErr w:type="spellStart"/>
      <w:r w:rsidRPr="001E556A">
        <w:rPr>
          <w:lang w:val="en-US"/>
        </w:rPr>
        <w:t>YearsAtCompany</w:t>
      </w:r>
      <w:proofErr w:type="spellEnd"/>
      <w:r w:rsidRPr="001E556A">
        <w:rPr>
          <w:lang w:val="en-US"/>
        </w:rPr>
        <w:t xml:space="preserve">, were stored as numeric values, while categorical attributes, such as Department, Gender, </w:t>
      </w:r>
      <w:proofErr w:type="spellStart"/>
      <w:r w:rsidRPr="001E556A">
        <w:rPr>
          <w:lang w:val="en-US"/>
        </w:rPr>
        <w:t>JobRole</w:t>
      </w:r>
      <w:proofErr w:type="spellEnd"/>
      <w:r w:rsidRPr="001E556A">
        <w:rPr>
          <w:lang w:val="en-US"/>
        </w:rPr>
        <w:t>, and Attrition, were stored in suitable formats. Any incorrect data types were corrected before visualization.</w:t>
      </w:r>
    </w:p>
    <w:p w14:paraId="7FE70917" w14:textId="77777777" w:rsidR="001E556A" w:rsidRPr="001E556A" w:rsidRDefault="001E556A" w:rsidP="001E556A">
      <w:pPr>
        <w:spacing w:after="240" w:line="360" w:lineRule="auto"/>
        <w:jc w:val="both"/>
        <w:rPr>
          <w:b/>
          <w:bCs/>
          <w:lang w:val="en-US"/>
        </w:rPr>
      </w:pPr>
      <w:r w:rsidRPr="001E556A">
        <w:rPr>
          <w:b/>
          <w:bCs/>
          <w:lang w:val="en-US"/>
        </w:rPr>
        <w:t xml:space="preserve">1.4 </w:t>
      </w:r>
      <w:proofErr w:type="spellStart"/>
      <w:r w:rsidRPr="001E556A">
        <w:rPr>
          <w:b/>
          <w:bCs/>
          <w:lang w:val="en-US"/>
        </w:rPr>
        <w:t>Standardising</w:t>
      </w:r>
      <w:proofErr w:type="spellEnd"/>
      <w:r w:rsidRPr="001E556A">
        <w:rPr>
          <w:b/>
          <w:bCs/>
          <w:lang w:val="en-US"/>
        </w:rPr>
        <w:t xml:space="preserve"> categorical values</w:t>
      </w:r>
    </w:p>
    <w:p w14:paraId="5D54BF0D" w14:textId="77777777" w:rsidR="001E556A" w:rsidRPr="001E556A" w:rsidRDefault="001E556A" w:rsidP="001E556A">
      <w:pPr>
        <w:spacing w:after="240" w:line="360" w:lineRule="auto"/>
        <w:jc w:val="both"/>
        <w:rPr>
          <w:lang w:val="en-US"/>
        </w:rPr>
      </w:pPr>
      <w:proofErr w:type="spellStart"/>
      <w:r w:rsidRPr="001E556A">
        <w:rPr>
          <w:lang w:val="en-US"/>
        </w:rPr>
        <w:t>categorical_cols</w:t>
      </w:r>
      <w:proofErr w:type="spellEnd"/>
      <w:r w:rsidRPr="001E556A">
        <w:rPr>
          <w:lang w:val="en-US"/>
        </w:rPr>
        <w:t xml:space="preserve"> = </w:t>
      </w:r>
      <w:proofErr w:type="spellStart"/>
      <w:proofErr w:type="gramStart"/>
      <w:r w:rsidRPr="001E556A">
        <w:rPr>
          <w:lang w:val="en-US"/>
        </w:rPr>
        <w:t>df.select</w:t>
      </w:r>
      <w:proofErr w:type="gramEnd"/>
      <w:r w:rsidRPr="001E556A">
        <w:rPr>
          <w:lang w:val="en-US"/>
        </w:rPr>
        <w:t>_</w:t>
      </w:r>
      <w:proofErr w:type="gramStart"/>
      <w:r w:rsidRPr="001E556A">
        <w:rPr>
          <w:lang w:val="en-US"/>
        </w:rPr>
        <w:t>dtypes</w:t>
      </w:r>
      <w:proofErr w:type="spellEnd"/>
      <w:r w:rsidRPr="001E556A">
        <w:rPr>
          <w:lang w:val="en-US"/>
        </w:rPr>
        <w:t>(</w:t>
      </w:r>
      <w:proofErr w:type="gramEnd"/>
    </w:p>
    <w:p w14:paraId="17322DC4" w14:textId="77777777" w:rsidR="001E556A" w:rsidRPr="001E556A" w:rsidRDefault="001E556A" w:rsidP="001E556A">
      <w:pPr>
        <w:spacing w:after="240" w:line="360" w:lineRule="auto"/>
        <w:jc w:val="both"/>
        <w:rPr>
          <w:lang w:val="en-US"/>
        </w:rPr>
      </w:pPr>
      <w:r w:rsidRPr="001E556A">
        <w:rPr>
          <w:lang w:val="en-US"/>
        </w:rPr>
        <w:t xml:space="preserve">    include="object"</w:t>
      </w:r>
    </w:p>
    <w:p w14:paraId="7B127C16" w14:textId="77777777" w:rsidR="001E556A" w:rsidRPr="001E556A" w:rsidRDefault="001E556A" w:rsidP="001E556A">
      <w:pPr>
        <w:spacing w:after="240" w:line="360" w:lineRule="auto"/>
        <w:jc w:val="both"/>
        <w:rPr>
          <w:lang w:val="en-US"/>
        </w:rPr>
      </w:pPr>
      <w:proofErr w:type="gramStart"/>
      <w:r w:rsidRPr="001E556A">
        <w:rPr>
          <w:lang w:val="en-US"/>
        </w:rPr>
        <w:t>).columns</w:t>
      </w:r>
      <w:proofErr w:type="gramEnd"/>
    </w:p>
    <w:p w14:paraId="0F2F4790" w14:textId="77777777" w:rsidR="001E556A" w:rsidRPr="001E556A" w:rsidRDefault="001E556A" w:rsidP="001E556A">
      <w:pPr>
        <w:spacing w:after="240" w:line="360" w:lineRule="auto"/>
        <w:jc w:val="both"/>
        <w:rPr>
          <w:lang w:val="en-US"/>
        </w:rPr>
      </w:pPr>
    </w:p>
    <w:p w14:paraId="23D924A0" w14:textId="77777777" w:rsidR="001E556A" w:rsidRPr="001E556A" w:rsidRDefault="001E556A" w:rsidP="001E556A">
      <w:pPr>
        <w:spacing w:after="240" w:line="360" w:lineRule="auto"/>
        <w:jc w:val="both"/>
        <w:rPr>
          <w:lang w:val="en-US"/>
        </w:rPr>
      </w:pPr>
      <w:r w:rsidRPr="001E556A">
        <w:rPr>
          <w:lang w:val="en-US"/>
        </w:rPr>
        <w:t xml:space="preserve">for col in </w:t>
      </w:r>
      <w:proofErr w:type="spellStart"/>
      <w:r w:rsidRPr="001E556A">
        <w:rPr>
          <w:lang w:val="en-US"/>
        </w:rPr>
        <w:t>categorical_cols</w:t>
      </w:r>
      <w:proofErr w:type="spellEnd"/>
      <w:r w:rsidRPr="001E556A">
        <w:rPr>
          <w:lang w:val="en-US"/>
        </w:rPr>
        <w:t>:</w:t>
      </w:r>
    </w:p>
    <w:p w14:paraId="5C5EC246" w14:textId="77777777" w:rsidR="001E556A" w:rsidRPr="001E556A" w:rsidRDefault="001E556A" w:rsidP="001E556A">
      <w:pPr>
        <w:spacing w:after="240" w:line="360" w:lineRule="auto"/>
        <w:jc w:val="both"/>
        <w:rPr>
          <w:lang w:val="en-US"/>
        </w:rPr>
      </w:pPr>
      <w:r w:rsidRPr="001E556A">
        <w:rPr>
          <w:lang w:val="en-US"/>
        </w:rPr>
        <w:t xml:space="preserve">    </w:t>
      </w:r>
      <w:proofErr w:type="spellStart"/>
      <w:r w:rsidRPr="001E556A">
        <w:rPr>
          <w:lang w:val="en-US"/>
        </w:rPr>
        <w:t>df</w:t>
      </w:r>
      <w:proofErr w:type="spellEnd"/>
      <w:r w:rsidRPr="001E556A">
        <w:rPr>
          <w:lang w:val="en-US"/>
        </w:rPr>
        <w:t xml:space="preserve">[col] = </w:t>
      </w:r>
      <w:proofErr w:type="spellStart"/>
      <w:r w:rsidRPr="001E556A">
        <w:rPr>
          <w:lang w:val="en-US"/>
        </w:rPr>
        <w:t>df</w:t>
      </w:r>
      <w:proofErr w:type="spellEnd"/>
      <w:r w:rsidRPr="001E556A">
        <w:rPr>
          <w:lang w:val="en-US"/>
        </w:rPr>
        <w:t>[col</w:t>
      </w:r>
      <w:proofErr w:type="gramStart"/>
      <w:r w:rsidRPr="001E556A">
        <w:rPr>
          <w:lang w:val="en-US"/>
        </w:rPr>
        <w:t>].apply</w:t>
      </w:r>
      <w:proofErr w:type="gramEnd"/>
      <w:r w:rsidRPr="001E556A">
        <w:rPr>
          <w:lang w:val="en-US"/>
        </w:rPr>
        <w:t>(</w:t>
      </w:r>
    </w:p>
    <w:p w14:paraId="3A4FE174" w14:textId="77777777" w:rsidR="001E556A" w:rsidRPr="001E556A" w:rsidRDefault="001E556A" w:rsidP="001E556A">
      <w:pPr>
        <w:spacing w:after="240" w:line="360" w:lineRule="auto"/>
        <w:jc w:val="both"/>
        <w:rPr>
          <w:lang w:val="en-US"/>
        </w:rPr>
      </w:pPr>
      <w:r w:rsidRPr="001E556A">
        <w:rPr>
          <w:lang w:val="en-US"/>
        </w:rPr>
        <w:t xml:space="preserve">        lambda x: </w:t>
      </w:r>
      <w:proofErr w:type="spellStart"/>
      <w:proofErr w:type="gramStart"/>
      <w:r w:rsidRPr="001E556A">
        <w:rPr>
          <w:lang w:val="en-US"/>
        </w:rPr>
        <w:t>x.strip</w:t>
      </w:r>
      <w:proofErr w:type="spellEnd"/>
      <w:proofErr w:type="gramEnd"/>
      <w:r w:rsidRPr="001E556A">
        <w:rPr>
          <w:lang w:val="en-US"/>
        </w:rPr>
        <w:t xml:space="preserve">() if </w:t>
      </w:r>
      <w:proofErr w:type="spellStart"/>
      <w:proofErr w:type="gramStart"/>
      <w:r w:rsidRPr="001E556A">
        <w:rPr>
          <w:lang w:val="en-US"/>
        </w:rPr>
        <w:t>isinstance</w:t>
      </w:r>
      <w:proofErr w:type="spellEnd"/>
      <w:r w:rsidRPr="001E556A">
        <w:rPr>
          <w:lang w:val="en-US"/>
        </w:rPr>
        <w:t>(</w:t>
      </w:r>
      <w:proofErr w:type="gramEnd"/>
      <w:r w:rsidRPr="001E556A">
        <w:rPr>
          <w:lang w:val="en-US"/>
        </w:rPr>
        <w:t>x, str) else x</w:t>
      </w:r>
    </w:p>
    <w:p w14:paraId="2588F9CE" w14:textId="77777777" w:rsidR="001E556A" w:rsidRPr="001E556A" w:rsidRDefault="001E556A" w:rsidP="001E556A">
      <w:pPr>
        <w:spacing w:after="240" w:line="360" w:lineRule="auto"/>
        <w:jc w:val="both"/>
        <w:rPr>
          <w:lang w:val="en-US"/>
        </w:rPr>
      </w:pPr>
      <w:r w:rsidRPr="001E556A">
        <w:rPr>
          <w:lang w:val="en-US"/>
        </w:rPr>
        <w:t xml:space="preserve">    )</w:t>
      </w:r>
    </w:p>
    <w:p w14:paraId="12E42570" w14:textId="77777777" w:rsidR="001E556A" w:rsidRPr="001E556A" w:rsidRDefault="001E556A" w:rsidP="001E556A">
      <w:pPr>
        <w:spacing w:after="240" w:line="360" w:lineRule="auto"/>
        <w:jc w:val="both"/>
        <w:rPr>
          <w:lang w:val="en-US"/>
        </w:rPr>
      </w:pPr>
      <w:r w:rsidRPr="001E556A">
        <w:rPr>
          <w:lang w:val="en-US"/>
        </w:rPr>
        <w:t xml:space="preserve">Text values were checked for unnecessary leading and trailing spaces to maintain consistency across categorical columns. Attributes such as Department, </w:t>
      </w:r>
      <w:proofErr w:type="spellStart"/>
      <w:r w:rsidRPr="001E556A">
        <w:rPr>
          <w:lang w:val="en-US"/>
        </w:rPr>
        <w:t>EducationField</w:t>
      </w:r>
      <w:proofErr w:type="spellEnd"/>
      <w:r w:rsidRPr="001E556A">
        <w:rPr>
          <w:lang w:val="en-US"/>
        </w:rPr>
        <w:t xml:space="preserve">, Gender, </w:t>
      </w:r>
      <w:proofErr w:type="spellStart"/>
      <w:r w:rsidRPr="001E556A">
        <w:rPr>
          <w:lang w:val="en-US"/>
        </w:rPr>
        <w:t>JobRole</w:t>
      </w:r>
      <w:proofErr w:type="spellEnd"/>
      <w:r w:rsidRPr="001E556A">
        <w:rPr>
          <w:lang w:val="en-US"/>
        </w:rPr>
        <w:t xml:space="preserve">, </w:t>
      </w:r>
      <w:proofErr w:type="spellStart"/>
      <w:r w:rsidRPr="001E556A">
        <w:rPr>
          <w:lang w:val="en-US"/>
        </w:rPr>
        <w:t>MaritalStatus</w:t>
      </w:r>
      <w:proofErr w:type="spellEnd"/>
      <w:r w:rsidRPr="001E556A">
        <w:rPr>
          <w:lang w:val="en-US"/>
        </w:rPr>
        <w:t xml:space="preserve">, </w:t>
      </w:r>
      <w:proofErr w:type="spellStart"/>
      <w:r w:rsidRPr="001E556A">
        <w:rPr>
          <w:lang w:val="en-US"/>
        </w:rPr>
        <w:t>OverTime</w:t>
      </w:r>
      <w:proofErr w:type="spellEnd"/>
      <w:r w:rsidRPr="001E556A">
        <w:rPr>
          <w:lang w:val="en-US"/>
        </w:rPr>
        <w:t xml:space="preserve">, and Attrition were reviewed to ensure that their categories could be </w:t>
      </w:r>
      <w:proofErr w:type="spellStart"/>
      <w:r w:rsidRPr="001E556A">
        <w:rPr>
          <w:lang w:val="en-US"/>
        </w:rPr>
        <w:t>analysed</w:t>
      </w:r>
      <w:proofErr w:type="spellEnd"/>
      <w:r w:rsidRPr="001E556A">
        <w:rPr>
          <w:lang w:val="en-US"/>
        </w:rPr>
        <w:t xml:space="preserve"> correctly in Power BI.</w:t>
      </w:r>
    </w:p>
    <w:p w14:paraId="557CE5BF" w14:textId="77777777" w:rsidR="001E556A" w:rsidRPr="001E556A" w:rsidRDefault="001E556A" w:rsidP="001E556A">
      <w:pPr>
        <w:spacing w:after="240" w:line="360" w:lineRule="auto"/>
        <w:jc w:val="both"/>
        <w:rPr>
          <w:b/>
          <w:bCs/>
          <w:lang w:val="en-US"/>
        </w:rPr>
      </w:pPr>
      <w:r w:rsidRPr="001E556A">
        <w:rPr>
          <w:b/>
          <w:bCs/>
          <w:lang w:val="en-US"/>
        </w:rPr>
        <w:t>1.5 Creating the Age Group column</w:t>
      </w:r>
    </w:p>
    <w:p w14:paraId="3386A2BC" w14:textId="77777777" w:rsidR="001E556A" w:rsidRPr="001E556A" w:rsidRDefault="001E556A" w:rsidP="001E556A">
      <w:pPr>
        <w:spacing w:after="240" w:line="360" w:lineRule="auto"/>
        <w:jc w:val="both"/>
        <w:rPr>
          <w:lang w:val="en-US"/>
        </w:rPr>
      </w:pPr>
      <w:proofErr w:type="spellStart"/>
      <w:proofErr w:type="gramStart"/>
      <w:r w:rsidRPr="001E556A">
        <w:rPr>
          <w:lang w:val="en-US"/>
        </w:rPr>
        <w:t>df</w:t>
      </w:r>
      <w:proofErr w:type="spellEnd"/>
      <w:r w:rsidRPr="001E556A">
        <w:rPr>
          <w:lang w:val="en-US"/>
        </w:rPr>
        <w:t>[</w:t>
      </w:r>
      <w:proofErr w:type="gramEnd"/>
      <w:r w:rsidRPr="001E556A">
        <w:rPr>
          <w:lang w:val="en-US"/>
        </w:rPr>
        <w:t xml:space="preserve">"Age Group"] = </w:t>
      </w:r>
      <w:proofErr w:type="spellStart"/>
      <w:proofErr w:type="gramStart"/>
      <w:r w:rsidRPr="001E556A">
        <w:rPr>
          <w:lang w:val="en-US"/>
        </w:rPr>
        <w:t>pd.cut</w:t>
      </w:r>
      <w:proofErr w:type="spellEnd"/>
      <w:r w:rsidRPr="001E556A">
        <w:rPr>
          <w:lang w:val="en-US"/>
        </w:rPr>
        <w:t>(</w:t>
      </w:r>
      <w:proofErr w:type="gramEnd"/>
    </w:p>
    <w:p w14:paraId="4F1DD1AD" w14:textId="77777777" w:rsidR="001E556A" w:rsidRPr="001E556A" w:rsidRDefault="001E556A" w:rsidP="001E556A">
      <w:pPr>
        <w:spacing w:after="240" w:line="360" w:lineRule="auto"/>
        <w:jc w:val="both"/>
        <w:rPr>
          <w:lang w:val="en-US"/>
        </w:rPr>
      </w:pPr>
      <w:r w:rsidRPr="001E556A">
        <w:rPr>
          <w:lang w:val="en-US"/>
        </w:rPr>
        <w:t xml:space="preserve">    </w:t>
      </w:r>
      <w:proofErr w:type="spellStart"/>
      <w:r w:rsidRPr="001E556A">
        <w:rPr>
          <w:lang w:val="en-US"/>
        </w:rPr>
        <w:t>df</w:t>
      </w:r>
      <w:proofErr w:type="spellEnd"/>
      <w:r w:rsidRPr="001E556A">
        <w:rPr>
          <w:lang w:val="en-US"/>
        </w:rPr>
        <w:t>["Age"],</w:t>
      </w:r>
    </w:p>
    <w:p w14:paraId="4601A959" w14:textId="77777777" w:rsidR="001E556A" w:rsidRPr="001E556A" w:rsidRDefault="001E556A" w:rsidP="001E556A">
      <w:pPr>
        <w:spacing w:after="240" w:line="360" w:lineRule="auto"/>
        <w:jc w:val="both"/>
        <w:rPr>
          <w:lang w:val="en-US"/>
        </w:rPr>
      </w:pPr>
      <w:r w:rsidRPr="001E556A">
        <w:rPr>
          <w:lang w:val="en-US"/>
        </w:rPr>
        <w:t xml:space="preserve">    bins</w:t>
      </w:r>
      <w:proofErr w:type="gramStart"/>
      <w:r w:rsidRPr="001E556A">
        <w:rPr>
          <w:lang w:val="en-US"/>
        </w:rPr>
        <w:t>=[</w:t>
      </w:r>
      <w:proofErr w:type="gramEnd"/>
      <w:r w:rsidRPr="001E556A">
        <w:rPr>
          <w:lang w:val="en-US"/>
        </w:rPr>
        <w:t>0, 25, 35, 45, 55, float("inf")],</w:t>
      </w:r>
    </w:p>
    <w:p w14:paraId="48CA8A75" w14:textId="77777777" w:rsidR="001E556A" w:rsidRPr="001E556A" w:rsidRDefault="001E556A" w:rsidP="001E556A">
      <w:pPr>
        <w:spacing w:after="240" w:line="360" w:lineRule="auto"/>
        <w:jc w:val="both"/>
        <w:rPr>
          <w:lang w:val="en-US"/>
        </w:rPr>
      </w:pPr>
      <w:r w:rsidRPr="001E556A">
        <w:rPr>
          <w:lang w:val="en-US"/>
        </w:rPr>
        <w:t xml:space="preserve">    labels</w:t>
      </w:r>
      <w:proofErr w:type="gramStart"/>
      <w:r w:rsidRPr="001E556A">
        <w:rPr>
          <w:lang w:val="en-US"/>
        </w:rPr>
        <w:t>=[</w:t>
      </w:r>
      <w:proofErr w:type="gramEnd"/>
    </w:p>
    <w:p w14:paraId="1D2E7D27" w14:textId="77777777" w:rsidR="001E556A" w:rsidRPr="001E556A" w:rsidRDefault="001E556A" w:rsidP="001E556A">
      <w:pPr>
        <w:spacing w:after="240" w:line="360" w:lineRule="auto"/>
        <w:jc w:val="both"/>
        <w:rPr>
          <w:lang w:val="en-US"/>
        </w:rPr>
      </w:pPr>
      <w:r w:rsidRPr="001E556A">
        <w:rPr>
          <w:lang w:val="en-US"/>
        </w:rPr>
        <w:t xml:space="preserve">        "Under 25", "25-34", "35-44",</w:t>
      </w:r>
    </w:p>
    <w:p w14:paraId="1B84020F" w14:textId="77777777" w:rsidR="001E556A" w:rsidRPr="001E556A" w:rsidRDefault="001E556A" w:rsidP="001E556A">
      <w:pPr>
        <w:spacing w:after="240" w:line="360" w:lineRule="auto"/>
        <w:jc w:val="both"/>
        <w:rPr>
          <w:lang w:val="en-US"/>
        </w:rPr>
      </w:pPr>
      <w:r w:rsidRPr="001E556A">
        <w:rPr>
          <w:lang w:val="en-US"/>
        </w:rPr>
        <w:t xml:space="preserve">        "45-54", "55+"</w:t>
      </w:r>
    </w:p>
    <w:p w14:paraId="324FB877" w14:textId="77777777" w:rsidR="001E556A" w:rsidRPr="001E556A" w:rsidRDefault="001E556A" w:rsidP="001E556A">
      <w:pPr>
        <w:spacing w:after="240" w:line="360" w:lineRule="auto"/>
        <w:jc w:val="both"/>
        <w:rPr>
          <w:lang w:val="en-US"/>
        </w:rPr>
      </w:pPr>
      <w:r w:rsidRPr="001E556A">
        <w:rPr>
          <w:lang w:val="en-US"/>
        </w:rPr>
        <w:lastRenderedPageBreak/>
        <w:t xml:space="preserve">    ],</w:t>
      </w:r>
    </w:p>
    <w:p w14:paraId="37647DDB" w14:textId="77777777" w:rsidR="001E556A" w:rsidRPr="001E556A" w:rsidRDefault="001E556A" w:rsidP="001E556A">
      <w:pPr>
        <w:spacing w:after="240" w:line="360" w:lineRule="auto"/>
        <w:jc w:val="both"/>
        <w:rPr>
          <w:lang w:val="en-US"/>
        </w:rPr>
      </w:pPr>
      <w:r w:rsidRPr="001E556A">
        <w:rPr>
          <w:lang w:val="en-US"/>
        </w:rPr>
        <w:t xml:space="preserve">    right=False</w:t>
      </w:r>
    </w:p>
    <w:p w14:paraId="253CFF1F" w14:textId="77777777" w:rsidR="001E556A" w:rsidRPr="001E556A" w:rsidRDefault="001E556A" w:rsidP="001E556A">
      <w:pPr>
        <w:spacing w:after="240" w:line="360" w:lineRule="auto"/>
        <w:jc w:val="both"/>
        <w:rPr>
          <w:lang w:val="en-US"/>
        </w:rPr>
      </w:pPr>
      <w:r w:rsidRPr="001E556A">
        <w:rPr>
          <w:lang w:val="en-US"/>
        </w:rPr>
        <w:t>)</w:t>
      </w:r>
    </w:p>
    <w:p w14:paraId="30140375" w14:textId="77777777" w:rsidR="001E556A" w:rsidRPr="001E556A" w:rsidRDefault="001E556A" w:rsidP="001E556A">
      <w:pPr>
        <w:spacing w:after="240" w:line="360" w:lineRule="auto"/>
        <w:jc w:val="both"/>
        <w:rPr>
          <w:lang w:val="en-US"/>
        </w:rPr>
      </w:pPr>
      <w:r w:rsidRPr="001E556A">
        <w:rPr>
          <w:lang w:val="en-US"/>
        </w:rPr>
        <w:t>An additional categorical column, Age Group, was created to group employees into age ranges. This column supports the comparison of employee attrition across different age groups and makes the dashboard easier to interpret.</w:t>
      </w:r>
    </w:p>
    <w:p w14:paraId="0AD56604" w14:textId="77777777" w:rsidR="001E556A" w:rsidRPr="001E556A" w:rsidRDefault="001E556A" w:rsidP="001E556A">
      <w:pPr>
        <w:spacing w:after="240" w:line="360" w:lineRule="auto"/>
        <w:jc w:val="both"/>
        <w:rPr>
          <w:b/>
          <w:bCs/>
          <w:lang w:val="en-US"/>
        </w:rPr>
      </w:pPr>
      <w:r w:rsidRPr="001E556A">
        <w:rPr>
          <w:b/>
          <w:bCs/>
          <w:lang w:val="en-US"/>
        </w:rPr>
        <w:t>1.6 Exporting the prepared dataset</w:t>
      </w:r>
    </w:p>
    <w:p w14:paraId="37B75802" w14:textId="77777777" w:rsidR="001E556A" w:rsidRPr="001E556A" w:rsidRDefault="001E556A" w:rsidP="001E556A">
      <w:pPr>
        <w:spacing w:after="240" w:line="360" w:lineRule="auto"/>
        <w:jc w:val="both"/>
        <w:rPr>
          <w:lang w:val="en-US"/>
        </w:rPr>
      </w:pPr>
      <w:proofErr w:type="spellStart"/>
      <w:r w:rsidRPr="001E556A">
        <w:rPr>
          <w:lang w:val="en-US"/>
        </w:rPr>
        <w:t>df.to_</w:t>
      </w:r>
      <w:proofErr w:type="gramStart"/>
      <w:r w:rsidRPr="001E556A">
        <w:rPr>
          <w:lang w:val="en-US"/>
        </w:rPr>
        <w:t>csv</w:t>
      </w:r>
      <w:proofErr w:type="spellEnd"/>
      <w:r w:rsidRPr="001E556A">
        <w:rPr>
          <w:lang w:val="en-US"/>
        </w:rPr>
        <w:t>(</w:t>
      </w:r>
      <w:proofErr w:type="gramEnd"/>
    </w:p>
    <w:p w14:paraId="0FB8132E" w14:textId="77777777" w:rsidR="001E556A" w:rsidRPr="001E556A" w:rsidRDefault="001E556A" w:rsidP="001E556A">
      <w:pPr>
        <w:spacing w:after="240" w:line="360" w:lineRule="auto"/>
        <w:jc w:val="both"/>
        <w:rPr>
          <w:lang w:val="en-US"/>
        </w:rPr>
      </w:pPr>
      <w:r w:rsidRPr="001E556A">
        <w:rPr>
          <w:lang w:val="en-US"/>
        </w:rPr>
        <w:t xml:space="preserve">    "employee_attrition_cleaned.csv",</w:t>
      </w:r>
    </w:p>
    <w:p w14:paraId="23C48602" w14:textId="77777777" w:rsidR="001E556A" w:rsidRPr="001E556A" w:rsidRDefault="001E556A" w:rsidP="001E556A">
      <w:pPr>
        <w:spacing w:after="240" w:line="360" w:lineRule="auto"/>
        <w:jc w:val="both"/>
        <w:rPr>
          <w:lang w:val="en-US"/>
        </w:rPr>
      </w:pPr>
      <w:r w:rsidRPr="001E556A">
        <w:rPr>
          <w:lang w:val="en-US"/>
        </w:rPr>
        <w:t xml:space="preserve">    index=False</w:t>
      </w:r>
    </w:p>
    <w:p w14:paraId="4555BA57" w14:textId="77777777" w:rsidR="001E556A" w:rsidRPr="001E556A" w:rsidRDefault="001E556A" w:rsidP="001E556A">
      <w:pPr>
        <w:spacing w:after="240" w:line="360" w:lineRule="auto"/>
        <w:jc w:val="both"/>
        <w:rPr>
          <w:lang w:val="en-US"/>
        </w:rPr>
      </w:pPr>
      <w:r w:rsidRPr="001E556A">
        <w:rPr>
          <w:lang w:val="en-US"/>
        </w:rPr>
        <w:t>)</w:t>
      </w:r>
    </w:p>
    <w:p w14:paraId="04DA7D9E" w14:textId="77777777" w:rsidR="001E556A" w:rsidRPr="001E556A" w:rsidRDefault="001E556A" w:rsidP="001E556A">
      <w:pPr>
        <w:spacing w:after="240" w:line="360" w:lineRule="auto"/>
        <w:jc w:val="both"/>
        <w:rPr>
          <w:lang w:val="en-US"/>
        </w:rPr>
      </w:pPr>
    </w:p>
    <w:p w14:paraId="4D11B9FD" w14:textId="77777777" w:rsidR="001E556A" w:rsidRPr="001E556A" w:rsidRDefault="001E556A" w:rsidP="001E556A">
      <w:pPr>
        <w:spacing w:after="240" w:line="360" w:lineRule="auto"/>
        <w:jc w:val="both"/>
        <w:rPr>
          <w:lang w:val="en-US"/>
        </w:rPr>
      </w:pPr>
      <w:r w:rsidRPr="001E556A">
        <w:rPr>
          <w:lang w:val="en-US"/>
        </w:rPr>
        <w:t>print(</w:t>
      </w:r>
      <w:proofErr w:type="spellStart"/>
      <w:proofErr w:type="gramStart"/>
      <w:r w:rsidRPr="001E556A">
        <w:rPr>
          <w:lang w:val="en-US"/>
        </w:rPr>
        <w:t>df.shape</w:t>
      </w:r>
      <w:proofErr w:type="spellEnd"/>
      <w:proofErr w:type="gramEnd"/>
      <w:r w:rsidRPr="001E556A">
        <w:rPr>
          <w:lang w:val="en-US"/>
        </w:rPr>
        <w:t>)</w:t>
      </w:r>
    </w:p>
    <w:p w14:paraId="3C190377" w14:textId="77777777" w:rsidR="001E556A" w:rsidRPr="001E556A" w:rsidRDefault="001E556A" w:rsidP="001E556A">
      <w:pPr>
        <w:spacing w:after="240" w:line="360" w:lineRule="auto"/>
        <w:jc w:val="both"/>
        <w:rPr>
          <w:lang w:val="en-US"/>
        </w:rPr>
      </w:pPr>
      <w:r w:rsidRPr="001E556A">
        <w:rPr>
          <w:lang w:val="en-US"/>
        </w:rPr>
        <w:t xml:space="preserve">The prepared dataset was saved as a CSV file for use in Microsoft Power BI. The resulting dataset was used to develop KPI cards and visualizations </w:t>
      </w:r>
      <w:proofErr w:type="spellStart"/>
      <w:r w:rsidRPr="001E556A">
        <w:rPr>
          <w:lang w:val="en-US"/>
        </w:rPr>
        <w:t>analysing</w:t>
      </w:r>
      <w:proofErr w:type="spellEnd"/>
      <w:r w:rsidRPr="001E556A">
        <w:rPr>
          <w:lang w:val="en-US"/>
        </w:rPr>
        <w:t xml:space="preserve"> employee attrition by department, age group, gender, job role, overtime, education field, and marital status. The interactive dashboard enables users to explore employee turnover patterns and identify workforce groups with comparatively higher attrition rates.</w:t>
      </w:r>
    </w:p>
    <w:p w14:paraId="26A6BCEE" w14:textId="77777777" w:rsidR="001E556A" w:rsidRPr="001E556A" w:rsidRDefault="001E556A" w:rsidP="001E556A">
      <w:pPr>
        <w:spacing w:after="240" w:line="360" w:lineRule="auto"/>
        <w:jc w:val="both"/>
        <w:rPr>
          <w:lang w:val="en-US"/>
        </w:rPr>
      </w:pPr>
      <w:r w:rsidRPr="001E556A">
        <w:rPr>
          <w:b/>
          <w:bCs/>
          <w:lang w:val="en-US"/>
        </w:rPr>
        <w:t>Note:</w:t>
      </w:r>
      <w:r w:rsidRPr="001E556A">
        <w:rPr>
          <w:lang w:val="en-US"/>
        </w:rPr>
        <w:t xml:space="preserve"> The code above is a suggested preprocessing workflow. Confirm the actual missing-value counts, duplicate count, column count, and transformations performed in your project before including those results in the final report.</w:t>
      </w:r>
    </w:p>
    <w:p w14:paraId="044AA0D7" w14:textId="77777777" w:rsidR="001E556A" w:rsidRPr="001E556A" w:rsidRDefault="001E556A" w:rsidP="001E556A">
      <w:pPr>
        <w:spacing w:after="240" w:line="360" w:lineRule="auto"/>
        <w:jc w:val="both"/>
        <w:rPr>
          <w:lang w:val="en-US"/>
        </w:rPr>
      </w:pPr>
    </w:p>
    <w:p w14:paraId="35FA461F" w14:textId="77777777" w:rsidR="001E556A" w:rsidRDefault="001E556A" w:rsidP="001E556A">
      <w:pPr>
        <w:spacing w:after="240" w:line="360" w:lineRule="auto"/>
      </w:pPr>
    </w:p>
    <w:p w14:paraId="1A04506F" w14:textId="77D0CB86" w:rsidR="00DA0372" w:rsidRDefault="00000000">
      <w:pPr>
        <w:pStyle w:val="Heading1"/>
        <w:pageBreakBefore/>
      </w:pPr>
      <w:r>
        <w:lastRenderedPageBreak/>
        <w:t>2. Data Visualization Using Python</w:t>
      </w:r>
    </w:p>
    <w:p w14:paraId="1CAA9239" w14:textId="37214023" w:rsidR="00DA0372" w:rsidRDefault="001E556A">
      <w:pPr>
        <w:keepNext/>
        <w:spacing w:before="120" w:after="60"/>
        <w:jc w:val="center"/>
      </w:pPr>
      <w:r>
        <w:rPr>
          <w:noProof/>
        </w:rPr>
        <w:drawing>
          <wp:inline distT="0" distB="0" distL="0" distR="0" wp14:anchorId="281F3C93" wp14:editId="0BF330ED">
            <wp:extent cx="4177507" cy="2956560"/>
            <wp:effectExtent l="0" t="0" r="0" b="0"/>
            <wp:docPr id="149001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97868" cy="2970970"/>
                    </a:xfrm>
                    <a:prstGeom prst="rect">
                      <a:avLst/>
                    </a:prstGeom>
                    <a:noFill/>
                    <a:ln>
                      <a:noFill/>
                    </a:ln>
                  </pic:spPr>
                </pic:pic>
              </a:graphicData>
            </a:graphic>
          </wp:inline>
        </w:drawing>
      </w:r>
    </w:p>
    <w:p w14:paraId="2B2F4A23" w14:textId="77777777" w:rsidR="00F5046F" w:rsidRDefault="00F5046F" w:rsidP="00F5046F">
      <w:pPr>
        <w:spacing w:after="140" w:line="360" w:lineRule="auto"/>
        <w:ind w:left="2160" w:firstLine="720"/>
        <w:jc w:val="both"/>
        <w:rPr>
          <w:i/>
          <w:iCs/>
          <w:sz w:val="22"/>
          <w:szCs w:val="22"/>
        </w:rPr>
      </w:pPr>
      <w:r w:rsidRPr="00F5046F">
        <w:rPr>
          <w:i/>
          <w:iCs/>
          <w:sz w:val="22"/>
          <w:szCs w:val="22"/>
        </w:rPr>
        <w:t>Figure 2.1: Employee Attrition Distribution</w:t>
      </w:r>
    </w:p>
    <w:p w14:paraId="0298831D" w14:textId="77777777" w:rsidR="00F5046F" w:rsidRDefault="00F5046F">
      <w:pPr>
        <w:spacing w:after="200"/>
        <w:jc w:val="center"/>
        <w:rPr>
          <w:b/>
          <w:bCs/>
        </w:rPr>
      </w:pPr>
      <w:r w:rsidRPr="00F5046F">
        <w:rPr>
          <w:b/>
          <w:bCs/>
        </w:rPr>
        <w:t xml:space="preserve">Result: </w:t>
      </w:r>
      <w:r>
        <w:t xml:space="preserve">Among total employees, </w:t>
      </w:r>
      <w:r w:rsidRPr="00F5046F">
        <w:t>237 employees left the company, while 1,233 employees remained, indicating an attrition rate of approximately</w:t>
      </w:r>
      <w:r w:rsidRPr="00F5046F">
        <w:rPr>
          <w:b/>
          <w:bCs/>
        </w:rPr>
        <w:t xml:space="preserve"> 16.1%.</w:t>
      </w:r>
    </w:p>
    <w:p w14:paraId="59948B26" w14:textId="77777777" w:rsidR="00F5046F" w:rsidRDefault="001E556A" w:rsidP="00F5046F">
      <w:pPr>
        <w:spacing w:after="200"/>
        <w:jc w:val="center"/>
        <w:rPr>
          <w:i/>
          <w:iCs/>
          <w:sz w:val="22"/>
          <w:szCs w:val="22"/>
        </w:rPr>
      </w:pPr>
      <w:r>
        <w:rPr>
          <w:noProof/>
        </w:rPr>
        <w:drawing>
          <wp:inline distT="0" distB="0" distL="0" distR="0" wp14:anchorId="27CA651F" wp14:editId="230357A6">
            <wp:extent cx="5367507" cy="3314700"/>
            <wp:effectExtent l="0" t="0" r="5080" b="0"/>
            <wp:docPr id="7379825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1271" cy="3335551"/>
                    </a:xfrm>
                    <a:prstGeom prst="rect">
                      <a:avLst/>
                    </a:prstGeom>
                    <a:noFill/>
                    <a:ln>
                      <a:noFill/>
                    </a:ln>
                  </pic:spPr>
                </pic:pic>
              </a:graphicData>
            </a:graphic>
          </wp:inline>
        </w:drawing>
      </w:r>
    </w:p>
    <w:p w14:paraId="5C717E5A" w14:textId="63CA0E54" w:rsidR="00F5046F" w:rsidRDefault="00F5046F" w:rsidP="00F5046F">
      <w:pPr>
        <w:spacing w:after="200"/>
        <w:jc w:val="center"/>
        <w:rPr>
          <w:i/>
          <w:iCs/>
          <w:sz w:val="22"/>
          <w:szCs w:val="22"/>
        </w:rPr>
      </w:pPr>
      <w:r w:rsidRPr="00F5046F">
        <w:rPr>
          <w:i/>
          <w:iCs/>
          <w:sz w:val="22"/>
          <w:szCs w:val="22"/>
        </w:rPr>
        <w:t>Figure 2.2: Employee Age Distribution</w:t>
      </w:r>
    </w:p>
    <w:p w14:paraId="26D23E69" w14:textId="77777777" w:rsidR="00F5046F" w:rsidRDefault="00000000" w:rsidP="00F5046F">
      <w:pPr>
        <w:spacing w:after="200"/>
        <w:jc w:val="center"/>
      </w:pPr>
      <w:r>
        <w:rPr>
          <w:b/>
          <w:bCs/>
        </w:rPr>
        <w:t>Result:</w:t>
      </w:r>
      <w:r>
        <w:t xml:space="preserve"> </w:t>
      </w:r>
      <w:r w:rsidR="00F5046F" w:rsidRPr="00F5046F">
        <w:t>Most employees are aged 28–40, with the highest frequency around 35 years.</w:t>
      </w:r>
    </w:p>
    <w:p w14:paraId="6F8A5614" w14:textId="77777777" w:rsidR="00456F3C" w:rsidRDefault="00505409" w:rsidP="00F5046F">
      <w:pPr>
        <w:spacing w:after="200"/>
        <w:jc w:val="center"/>
        <w:rPr>
          <w:i/>
          <w:iCs/>
          <w:sz w:val="22"/>
          <w:szCs w:val="22"/>
        </w:rPr>
      </w:pPr>
      <w:r>
        <w:rPr>
          <w:noProof/>
        </w:rPr>
        <w:lastRenderedPageBreak/>
        <w:drawing>
          <wp:inline distT="0" distB="0" distL="0" distR="0" wp14:anchorId="10348C3D" wp14:editId="2D9D3059">
            <wp:extent cx="5181600" cy="2838226"/>
            <wp:effectExtent l="0" t="0" r="0" b="635"/>
            <wp:docPr id="1226785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89046" cy="2842305"/>
                    </a:xfrm>
                    <a:prstGeom prst="rect">
                      <a:avLst/>
                    </a:prstGeom>
                    <a:noFill/>
                    <a:ln>
                      <a:noFill/>
                    </a:ln>
                  </pic:spPr>
                </pic:pic>
              </a:graphicData>
            </a:graphic>
          </wp:inline>
        </w:drawing>
      </w:r>
    </w:p>
    <w:p w14:paraId="37E5BA3C" w14:textId="550348E0" w:rsidR="00456F3C" w:rsidRDefault="00456F3C" w:rsidP="00456F3C">
      <w:pPr>
        <w:spacing w:after="140" w:line="360" w:lineRule="auto"/>
        <w:ind w:left="2160" w:firstLine="720"/>
        <w:jc w:val="both"/>
        <w:rPr>
          <w:i/>
          <w:iCs/>
          <w:sz w:val="22"/>
          <w:szCs w:val="22"/>
        </w:rPr>
      </w:pPr>
      <w:r w:rsidRPr="00456F3C">
        <w:rPr>
          <w:i/>
          <w:iCs/>
          <w:sz w:val="22"/>
          <w:szCs w:val="22"/>
        </w:rPr>
        <w:t>Figure 2.3: Monthly Income Distribution</w:t>
      </w:r>
    </w:p>
    <w:p w14:paraId="57D440BF" w14:textId="47AC6223" w:rsidR="00DA0372" w:rsidRDefault="00456F3C">
      <w:pPr>
        <w:keepNext/>
        <w:spacing w:before="120" w:after="60"/>
        <w:jc w:val="center"/>
      </w:pPr>
      <w:r>
        <w:rPr>
          <w:noProof/>
        </w:rPr>
        <w:drawing>
          <wp:anchor distT="0" distB="0" distL="114300" distR="114300" simplePos="0" relativeHeight="251658240" behindDoc="0" locked="0" layoutInCell="1" allowOverlap="1" wp14:anchorId="2A4F924E" wp14:editId="14C30365">
            <wp:simplePos x="0" y="0"/>
            <wp:positionH relativeFrom="column">
              <wp:posOffset>708660</wp:posOffset>
            </wp:positionH>
            <wp:positionV relativeFrom="paragraph">
              <wp:posOffset>385445</wp:posOffset>
            </wp:positionV>
            <wp:extent cx="4632960" cy="2537460"/>
            <wp:effectExtent l="0" t="0" r="0" b="0"/>
            <wp:wrapTopAndBottom/>
            <wp:docPr id="6416709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32960" cy="2537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56F3C">
        <w:rPr>
          <w:b/>
          <w:bCs/>
        </w:rPr>
        <w:t xml:space="preserve">Result: </w:t>
      </w:r>
      <w:r w:rsidRPr="00456F3C">
        <w:t>Most employees earn between 2,000 and 6,000 per month, while fewer employees earn above 10,000.</w:t>
      </w:r>
    </w:p>
    <w:p w14:paraId="1B4CA57E" w14:textId="77777777" w:rsidR="00456F3C" w:rsidRDefault="00456F3C" w:rsidP="00456F3C">
      <w:pPr>
        <w:spacing w:after="140" w:line="360" w:lineRule="auto"/>
        <w:ind w:left="2160" w:firstLine="720"/>
        <w:jc w:val="both"/>
        <w:rPr>
          <w:i/>
          <w:iCs/>
          <w:sz w:val="22"/>
          <w:szCs w:val="22"/>
        </w:rPr>
      </w:pPr>
      <w:r w:rsidRPr="00456F3C">
        <w:rPr>
          <w:i/>
          <w:iCs/>
          <w:sz w:val="22"/>
          <w:szCs w:val="22"/>
        </w:rPr>
        <w:t>Figure 2.4: Employee Attrition by Department</w:t>
      </w:r>
    </w:p>
    <w:p w14:paraId="712DBDB1" w14:textId="1BDD7E8D" w:rsidR="00456F3C" w:rsidRPr="00456F3C" w:rsidRDefault="00456F3C" w:rsidP="00456F3C">
      <w:pPr>
        <w:spacing w:after="140" w:line="360" w:lineRule="auto"/>
        <w:jc w:val="both"/>
        <w:rPr>
          <w:i/>
          <w:iCs/>
          <w:sz w:val="22"/>
          <w:szCs w:val="22"/>
        </w:rPr>
      </w:pPr>
      <w:r w:rsidRPr="00456F3C">
        <w:rPr>
          <w:b/>
          <w:bCs/>
        </w:rPr>
        <w:t xml:space="preserve">Result: </w:t>
      </w:r>
      <w:r w:rsidRPr="00456F3C">
        <w:t>Research &amp; Development has the highest number of employees and attrition cases, followed by Sales and Human Resources.</w:t>
      </w:r>
    </w:p>
    <w:p w14:paraId="151FC40D" w14:textId="2A5DF286" w:rsidR="00DA0372" w:rsidRDefault="00505409">
      <w:pPr>
        <w:keepNext/>
        <w:spacing w:before="120" w:after="60"/>
        <w:jc w:val="center"/>
      </w:pPr>
      <w:r>
        <w:rPr>
          <w:noProof/>
        </w:rPr>
        <w:lastRenderedPageBreak/>
        <w:drawing>
          <wp:inline distT="0" distB="0" distL="0" distR="0" wp14:anchorId="4621C367" wp14:editId="0ABA7320">
            <wp:extent cx="5731510" cy="3539490"/>
            <wp:effectExtent l="0" t="0" r="2540" b="3810"/>
            <wp:docPr id="20693877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39490"/>
                    </a:xfrm>
                    <a:prstGeom prst="rect">
                      <a:avLst/>
                    </a:prstGeom>
                    <a:noFill/>
                    <a:ln>
                      <a:noFill/>
                    </a:ln>
                  </pic:spPr>
                </pic:pic>
              </a:graphicData>
            </a:graphic>
          </wp:inline>
        </w:drawing>
      </w:r>
    </w:p>
    <w:p w14:paraId="122DA270" w14:textId="77777777" w:rsidR="00456F3C" w:rsidRDefault="00456F3C">
      <w:pPr>
        <w:keepNext/>
        <w:spacing w:before="120" w:after="60"/>
        <w:jc w:val="center"/>
        <w:rPr>
          <w:i/>
          <w:iCs/>
          <w:sz w:val="22"/>
          <w:szCs w:val="22"/>
        </w:rPr>
      </w:pPr>
      <w:r w:rsidRPr="00456F3C">
        <w:rPr>
          <w:i/>
          <w:iCs/>
          <w:sz w:val="22"/>
          <w:szCs w:val="22"/>
        </w:rPr>
        <w:t>Figure 2.5: Job Satisfaction vs Employee Attrition</w:t>
      </w:r>
    </w:p>
    <w:p w14:paraId="29E457D4" w14:textId="661E43B0" w:rsidR="00456F3C" w:rsidRPr="00456F3C" w:rsidRDefault="00456F3C" w:rsidP="00456F3C">
      <w:pPr>
        <w:keepNext/>
        <w:spacing w:before="120" w:after="60"/>
        <w:rPr>
          <w:i/>
          <w:iCs/>
        </w:rPr>
      </w:pPr>
      <w:r w:rsidRPr="00456F3C">
        <w:rPr>
          <w:b/>
          <w:bCs/>
        </w:rPr>
        <w:t>Result</w:t>
      </w:r>
      <w:r w:rsidRPr="00456F3C">
        <w:rPr>
          <w:i/>
          <w:iCs/>
        </w:rPr>
        <w:t xml:space="preserve">: </w:t>
      </w:r>
      <w:r w:rsidRPr="00456F3C">
        <w:t>Employees with higher job satisfaction generally show lower attrition, although employees at satisfaction level 3 also show notable attrition.</w:t>
      </w:r>
    </w:p>
    <w:p w14:paraId="01A67820" w14:textId="77777777" w:rsidR="00456F3C" w:rsidRDefault="00456F3C">
      <w:pPr>
        <w:keepNext/>
        <w:spacing w:before="120" w:after="60"/>
        <w:jc w:val="center"/>
        <w:rPr>
          <w:i/>
          <w:iCs/>
          <w:sz w:val="22"/>
          <w:szCs w:val="22"/>
        </w:rPr>
      </w:pPr>
    </w:p>
    <w:p w14:paraId="18DD7741" w14:textId="197391A0" w:rsidR="00DA0372" w:rsidRDefault="00505409">
      <w:pPr>
        <w:keepNext/>
        <w:spacing w:before="120" w:after="60"/>
        <w:jc w:val="center"/>
      </w:pPr>
      <w:r>
        <w:rPr>
          <w:noProof/>
        </w:rPr>
        <w:drawing>
          <wp:inline distT="0" distB="0" distL="0" distR="0" wp14:anchorId="2CC334C4" wp14:editId="05EB8793">
            <wp:extent cx="3962400" cy="3203811"/>
            <wp:effectExtent l="0" t="0" r="0" b="0"/>
            <wp:docPr id="10564565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71360" cy="3211056"/>
                    </a:xfrm>
                    <a:prstGeom prst="rect">
                      <a:avLst/>
                    </a:prstGeom>
                    <a:noFill/>
                    <a:ln>
                      <a:noFill/>
                    </a:ln>
                  </pic:spPr>
                </pic:pic>
              </a:graphicData>
            </a:graphic>
          </wp:inline>
        </w:drawing>
      </w:r>
    </w:p>
    <w:p w14:paraId="1E512623" w14:textId="77777777" w:rsidR="00456F3C" w:rsidRDefault="00456F3C" w:rsidP="00456F3C">
      <w:pPr>
        <w:spacing w:after="140" w:line="360" w:lineRule="auto"/>
        <w:ind w:left="1440" w:firstLine="720"/>
        <w:jc w:val="both"/>
        <w:rPr>
          <w:i/>
          <w:iCs/>
          <w:sz w:val="22"/>
          <w:szCs w:val="22"/>
        </w:rPr>
      </w:pPr>
      <w:r w:rsidRPr="00456F3C">
        <w:rPr>
          <w:i/>
          <w:iCs/>
          <w:sz w:val="22"/>
          <w:szCs w:val="22"/>
        </w:rPr>
        <w:t>Figure 2.6: Correlation Heatmap of Employee Features</w:t>
      </w:r>
    </w:p>
    <w:p w14:paraId="2C88FB1E" w14:textId="77777777" w:rsidR="00456F3C" w:rsidRDefault="00456F3C">
      <w:pPr>
        <w:spacing w:after="140" w:line="360" w:lineRule="auto"/>
        <w:jc w:val="both"/>
        <w:rPr>
          <w:i/>
          <w:iCs/>
          <w:sz w:val="22"/>
          <w:szCs w:val="22"/>
        </w:rPr>
      </w:pPr>
    </w:p>
    <w:p w14:paraId="188F4AF3" w14:textId="7F02A482" w:rsidR="00DA0372" w:rsidRDefault="00456F3C">
      <w:pPr>
        <w:spacing w:after="140" w:line="360" w:lineRule="auto"/>
        <w:jc w:val="both"/>
      </w:pPr>
      <w:r w:rsidRPr="00456F3C">
        <w:rPr>
          <w:b/>
          <w:bCs/>
        </w:rPr>
        <w:t xml:space="preserve">Result: </w:t>
      </w:r>
      <w:r w:rsidRPr="00456F3C">
        <w:t>The heatmap shows strong positive correlations among job level, monthly income, and years of experience, while most other features have weak correlations.</w:t>
      </w:r>
    </w:p>
    <w:p w14:paraId="1132B81B" w14:textId="77777777" w:rsidR="00DA0372" w:rsidRDefault="00000000">
      <w:pPr>
        <w:pStyle w:val="Heading1"/>
        <w:pageBreakBefore/>
      </w:pPr>
      <w:r>
        <w:lastRenderedPageBreak/>
        <w:t>3. Power BI Dashboard</w:t>
      </w:r>
    </w:p>
    <w:p w14:paraId="29AFC07C" w14:textId="77777777" w:rsidR="00DA0372" w:rsidRDefault="00000000">
      <w:pPr>
        <w:keepNext/>
        <w:spacing w:before="120" w:after="60"/>
        <w:jc w:val="center"/>
      </w:pPr>
      <w:r>
        <w:rPr>
          <w:noProof/>
        </w:rPr>
        <w:drawing>
          <wp:inline distT="0" distB="0" distL="0" distR="0" wp14:anchorId="6E45D73C" wp14:editId="085F0107">
            <wp:extent cx="5334000" cy="3019425"/>
            <wp:effectExtent l="0" t="0" r="0" b="0"/>
            <wp:docPr id="330501213" name="Figure 3.1: Car Sales Dashboard in Power BI" descr="Figure 3.1: Car Sales Dashboard in Power BI" title="Figure 3.1: Car Sales Dashboard in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019425"/>
                    </a:xfrm>
                    <a:prstGeom prst="rect">
                      <a:avLst/>
                    </a:prstGeom>
                  </pic:spPr>
                </pic:pic>
              </a:graphicData>
            </a:graphic>
          </wp:inline>
        </w:drawing>
      </w:r>
    </w:p>
    <w:p w14:paraId="56780DEB" w14:textId="77777777" w:rsidR="00DA0372" w:rsidRDefault="00000000">
      <w:pPr>
        <w:spacing w:after="200"/>
        <w:jc w:val="center"/>
        <w:rPr>
          <w:i/>
          <w:iCs/>
          <w:sz w:val="22"/>
          <w:szCs w:val="22"/>
        </w:rPr>
      </w:pPr>
      <w:r>
        <w:rPr>
          <w:i/>
          <w:iCs/>
          <w:sz w:val="22"/>
          <w:szCs w:val="22"/>
        </w:rPr>
        <w:t>Figure 3.1: Car Sales Dashboard in Power BI</w:t>
      </w:r>
    </w:p>
    <w:p w14:paraId="64D69286" w14:textId="77777777" w:rsidR="003D480F" w:rsidRPr="003D480F" w:rsidRDefault="003D480F" w:rsidP="003D480F">
      <w:pPr>
        <w:numPr>
          <w:ilvl w:val="0"/>
          <w:numId w:val="4"/>
        </w:numPr>
        <w:spacing w:after="200"/>
      </w:pPr>
      <w:r w:rsidRPr="003D480F">
        <w:rPr>
          <w:b/>
          <w:bCs/>
        </w:rPr>
        <w:t>KPI cards:</w:t>
      </w:r>
      <w:r w:rsidRPr="003D480F">
        <w:t xml:space="preserve"> Total Employees 1,470, Total Attrition 237, Average Monthly Income 7K and Average Job Satisfaction Score 3.</w:t>
      </w:r>
    </w:p>
    <w:p w14:paraId="16C012E5" w14:textId="77777777" w:rsidR="003D480F" w:rsidRPr="003D480F" w:rsidRDefault="003D480F" w:rsidP="003D480F">
      <w:pPr>
        <w:numPr>
          <w:ilvl w:val="0"/>
          <w:numId w:val="4"/>
        </w:numPr>
        <w:spacing w:after="200"/>
      </w:pPr>
      <w:r w:rsidRPr="003D480F">
        <w:rPr>
          <w:b/>
          <w:bCs/>
        </w:rPr>
        <w:t>Charts:</w:t>
      </w:r>
      <w:r w:rsidRPr="003D480F">
        <w:t xml:space="preserve"> Attrition by job role and distance from home, monthly income by education level and attrition, job satisfaction vs. attrition, promotion history vs. attrition, department-wise attrition and gender-wise attrition.</w:t>
      </w:r>
    </w:p>
    <w:p w14:paraId="61A1AA77" w14:textId="77777777" w:rsidR="003D480F" w:rsidRPr="003D480F" w:rsidRDefault="003D480F" w:rsidP="003D480F">
      <w:pPr>
        <w:numPr>
          <w:ilvl w:val="0"/>
          <w:numId w:val="4"/>
        </w:numPr>
        <w:spacing w:after="200"/>
      </w:pPr>
      <w:r w:rsidRPr="003D480F">
        <w:rPr>
          <w:b/>
          <w:bCs/>
        </w:rPr>
        <w:t>Insights:</w:t>
      </w:r>
      <w:r w:rsidRPr="003D480F">
        <w:t xml:space="preserve"> A total of 237 employees left the company (16.1% attrition rate). Research &amp; Development has the highest employee count (961), followed by Sales (446). Job satisfaction level 1 has the highest attrition rate (22.84%), while level 4 has the lowest (11.33%).</w:t>
      </w:r>
    </w:p>
    <w:p w14:paraId="121577D1" w14:textId="77777777" w:rsidR="003D480F" w:rsidRPr="003D480F" w:rsidRDefault="003D480F" w:rsidP="003D480F">
      <w:pPr>
        <w:numPr>
          <w:ilvl w:val="0"/>
          <w:numId w:val="4"/>
        </w:numPr>
        <w:spacing w:after="200"/>
      </w:pPr>
      <w:r w:rsidRPr="003D480F">
        <w:rPr>
          <w:b/>
          <w:bCs/>
        </w:rPr>
        <w:t>Gender-wise analysis:</w:t>
      </w:r>
      <w:r w:rsidRPr="003D480F">
        <w:t xml:space="preserve"> 150 male employees and 87 female employees left the company.</w:t>
      </w:r>
    </w:p>
    <w:p w14:paraId="5CA24592" w14:textId="77777777" w:rsidR="003D480F" w:rsidRPr="003D480F" w:rsidRDefault="003D480F" w:rsidP="003D480F">
      <w:pPr>
        <w:numPr>
          <w:ilvl w:val="0"/>
          <w:numId w:val="4"/>
        </w:numPr>
        <w:spacing w:after="200"/>
      </w:pPr>
      <w:r w:rsidRPr="003D480F">
        <w:rPr>
          <w:b/>
          <w:bCs/>
        </w:rPr>
        <w:t>Note:</w:t>
      </w:r>
      <w:r w:rsidRPr="003D480F">
        <w:t xml:space="preserve"> The dashboard highlights employee attrition patterns across job roles, satisfaction levels, departments and gender to support HR decision-making.</w:t>
      </w:r>
    </w:p>
    <w:p w14:paraId="5E2215D8" w14:textId="77777777" w:rsidR="003D480F" w:rsidRDefault="003D480F" w:rsidP="003D480F">
      <w:pPr>
        <w:spacing w:after="200"/>
      </w:pPr>
    </w:p>
    <w:p w14:paraId="77ECC873" w14:textId="77777777" w:rsidR="00DA0372" w:rsidRDefault="00000000">
      <w:pPr>
        <w:pStyle w:val="Heading1"/>
        <w:pageBreakBefore/>
      </w:pPr>
      <w:r>
        <w:lastRenderedPageBreak/>
        <w:t>4. Tableau Dashboard</w:t>
      </w:r>
    </w:p>
    <w:p w14:paraId="51D2DCDC" w14:textId="77777777" w:rsidR="00DA0372" w:rsidRDefault="00000000">
      <w:pPr>
        <w:spacing w:after="80" w:line="360" w:lineRule="auto"/>
        <w:jc w:val="both"/>
      </w:pPr>
      <w:r>
        <w:t>Tableau was used to build the “Car Sales Performance &amp; Business Insights Dashboard” from the same cleaned data.</w:t>
      </w:r>
    </w:p>
    <w:p w14:paraId="216FD225" w14:textId="77777777" w:rsidR="00DA0372" w:rsidRDefault="00000000">
      <w:pPr>
        <w:keepNext/>
        <w:spacing w:before="120" w:after="60"/>
        <w:jc w:val="center"/>
      </w:pPr>
      <w:r>
        <w:rPr>
          <w:noProof/>
        </w:rPr>
        <w:drawing>
          <wp:inline distT="0" distB="0" distL="0" distR="0" wp14:anchorId="3FB71022" wp14:editId="6CF2B0BB">
            <wp:extent cx="4953000" cy="3952875"/>
            <wp:effectExtent l="0" t="0" r="0" b="0"/>
            <wp:docPr id="702425012" name="Figure 4.1: Car Sales Dashboard in Tableau" descr="Figure 4.1: Car Sales Dashboard in Tableau" title="Figure 4.1: Car Sales Dashboard in Tabl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3952875"/>
                    </a:xfrm>
                    <a:prstGeom prst="rect">
                      <a:avLst/>
                    </a:prstGeom>
                  </pic:spPr>
                </pic:pic>
              </a:graphicData>
            </a:graphic>
          </wp:inline>
        </w:drawing>
      </w:r>
    </w:p>
    <w:p w14:paraId="16F30DFE" w14:textId="77777777" w:rsidR="003D480F" w:rsidRDefault="003D480F" w:rsidP="003D480F">
      <w:pPr>
        <w:pStyle w:val="ListParagraph"/>
        <w:spacing w:after="60" w:line="360" w:lineRule="auto"/>
        <w:ind w:left="720"/>
        <w:jc w:val="both"/>
      </w:pPr>
    </w:p>
    <w:p w14:paraId="7237CEC4" w14:textId="3D3AE1BE" w:rsidR="003D480F" w:rsidRPr="003D480F" w:rsidRDefault="003D480F" w:rsidP="003D480F">
      <w:pPr>
        <w:pStyle w:val="ListParagraph"/>
        <w:numPr>
          <w:ilvl w:val="0"/>
          <w:numId w:val="2"/>
        </w:numPr>
        <w:spacing w:after="60" w:line="360" w:lineRule="auto"/>
        <w:jc w:val="both"/>
      </w:pPr>
      <w:r w:rsidRPr="003D480F">
        <w:rPr>
          <w:b/>
          <w:bCs/>
        </w:rPr>
        <w:t>KPIs:</w:t>
      </w:r>
      <w:r w:rsidRPr="003D480F">
        <w:t xml:space="preserve"> Total Employees 1,470, Attrition 237, Attrition Rate 16.12% and Average Age 37.</w:t>
      </w:r>
    </w:p>
    <w:p w14:paraId="6204279E" w14:textId="77777777" w:rsidR="003D480F" w:rsidRPr="003D480F" w:rsidRDefault="003D480F" w:rsidP="003D480F">
      <w:pPr>
        <w:pStyle w:val="ListParagraph"/>
        <w:numPr>
          <w:ilvl w:val="0"/>
          <w:numId w:val="2"/>
        </w:numPr>
        <w:spacing w:after="60" w:line="360" w:lineRule="auto"/>
        <w:jc w:val="both"/>
      </w:pPr>
      <w:r w:rsidRPr="003D480F">
        <w:rPr>
          <w:b/>
          <w:bCs/>
        </w:rPr>
        <w:t>Charts:</w:t>
      </w:r>
      <w:r w:rsidRPr="003D480F">
        <w:t xml:space="preserve"> Attrition by age group, attrition by years at company, department-wise attrition (donut chart) and average monthly income by income band (bar chart).</w:t>
      </w:r>
    </w:p>
    <w:p w14:paraId="5470C053" w14:textId="77777777" w:rsidR="003D480F" w:rsidRPr="003D480F" w:rsidRDefault="003D480F" w:rsidP="003D480F">
      <w:pPr>
        <w:pStyle w:val="ListParagraph"/>
        <w:numPr>
          <w:ilvl w:val="0"/>
          <w:numId w:val="2"/>
        </w:numPr>
        <w:spacing w:after="60" w:line="360" w:lineRule="auto"/>
        <w:jc w:val="both"/>
      </w:pPr>
      <w:r w:rsidRPr="003D480F">
        <w:rPr>
          <w:b/>
          <w:bCs/>
        </w:rPr>
        <w:t>Insights:</w:t>
      </w:r>
      <w:r w:rsidRPr="003D480F">
        <w:t xml:space="preserve"> Employees aged 26–35 have the highest attrition count (116). Employees with 1 year at the company show the highest attrition (59). Research &amp; Development has the highest attrition (133), followed by Sales (92) and Human Resources (12). Average monthly income increases across the income bands.</w:t>
      </w:r>
    </w:p>
    <w:p w14:paraId="048F0786" w14:textId="77777777" w:rsidR="003D480F" w:rsidRPr="003D480F" w:rsidRDefault="003D480F" w:rsidP="003D480F">
      <w:pPr>
        <w:pStyle w:val="ListParagraph"/>
        <w:numPr>
          <w:ilvl w:val="0"/>
          <w:numId w:val="2"/>
        </w:numPr>
        <w:spacing w:after="60" w:line="360" w:lineRule="auto"/>
        <w:jc w:val="both"/>
      </w:pPr>
      <w:r w:rsidRPr="003D480F">
        <w:rPr>
          <w:b/>
          <w:bCs/>
        </w:rPr>
        <w:t>Note:</w:t>
      </w:r>
      <w:r w:rsidRPr="003D480F">
        <w:t xml:space="preserve"> The dashboard highlights employee attrition patterns by age, tenure, department and income to support HR retention decisions.</w:t>
      </w:r>
    </w:p>
    <w:p w14:paraId="4B5AED15" w14:textId="656AFA76" w:rsidR="00DA0372" w:rsidRDefault="00DA0372" w:rsidP="003D480F">
      <w:pPr>
        <w:pStyle w:val="ListParagraph"/>
        <w:spacing w:after="60" w:line="360" w:lineRule="auto"/>
        <w:ind w:left="720"/>
        <w:jc w:val="both"/>
      </w:pPr>
    </w:p>
    <w:sectPr w:rsidR="00DA0372">
      <w:footerReference w:type="default" r:id="rId15"/>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EA53A" w14:textId="77777777" w:rsidR="00BE046A" w:rsidRDefault="00BE046A">
      <w:r>
        <w:separator/>
      </w:r>
    </w:p>
  </w:endnote>
  <w:endnote w:type="continuationSeparator" w:id="0">
    <w:p w14:paraId="7B83CAB9" w14:textId="77777777" w:rsidR="00BE046A" w:rsidRDefault="00BE04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F0418" w14:textId="77777777" w:rsidR="00DA0372" w:rsidRDefault="00000000">
    <w:pPr>
      <w:jc w:val="center"/>
    </w:pPr>
    <w:r>
      <w:rPr>
        <w:sz w:val="22"/>
        <w:szCs w:val="22"/>
      </w:rPr>
      <w:fldChar w:fldCharType="begin"/>
    </w:r>
    <w:r>
      <w:rPr>
        <w:sz w:val="22"/>
        <w:szCs w:val="22"/>
      </w:rPr>
      <w:instrText>PAGE</w:instrText>
    </w:r>
    <w:r>
      <w:rPr>
        <w:sz w:val="22"/>
        <w:szCs w:val="22"/>
      </w:rPr>
      <w:fldChar w:fldCharType="separate"/>
    </w:r>
    <w:r w:rsidR="00C83114">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D9BA4" w14:textId="77777777" w:rsidR="00BE046A" w:rsidRDefault="00BE046A">
      <w:r>
        <w:separator/>
      </w:r>
    </w:p>
  </w:footnote>
  <w:footnote w:type="continuationSeparator" w:id="0">
    <w:p w14:paraId="11326185" w14:textId="77777777" w:rsidR="00BE046A" w:rsidRDefault="00BE04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83B35"/>
    <w:multiLevelType w:val="multilevel"/>
    <w:tmpl w:val="5874D77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35843BE3"/>
    <w:multiLevelType w:val="hybridMultilevel"/>
    <w:tmpl w:val="6682F6E8"/>
    <w:lvl w:ilvl="0" w:tplc="CB924C5A">
      <w:start w:val="1"/>
      <w:numFmt w:val="bullet"/>
      <w:lvlText w:val="•"/>
      <w:lvlJc w:val="left"/>
      <w:pPr>
        <w:ind w:left="720" w:hanging="360"/>
      </w:pPr>
    </w:lvl>
    <w:lvl w:ilvl="1" w:tplc="889C60C0">
      <w:numFmt w:val="decimal"/>
      <w:lvlText w:val=""/>
      <w:lvlJc w:val="left"/>
    </w:lvl>
    <w:lvl w:ilvl="2" w:tplc="0F22E7F4">
      <w:numFmt w:val="decimal"/>
      <w:lvlText w:val=""/>
      <w:lvlJc w:val="left"/>
    </w:lvl>
    <w:lvl w:ilvl="3" w:tplc="3346606E">
      <w:numFmt w:val="decimal"/>
      <w:lvlText w:val=""/>
      <w:lvlJc w:val="left"/>
    </w:lvl>
    <w:lvl w:ilvl="4" w:tplc="D5D60B6A">
      <w:numFmt w:val="decimal"/>
      <w:lvlText w:val=""/>
      <w:lvlJc w:val="left"/>
    </w:lvl>
    <w:lvl w:ilvl="5" w:tplc="652CB780">
      <w:numFmt w:val="decimal"/>
      <w:lvlText w:val=""/>
      <w:lvlJc w:val="left"/>
    </w:lvl>
    <w:lvl w:ilvl="6" w:tplc="2596480E">
      <w:numFmt w:val="decimal"/>
      <w:lvlText w:val=""/>
      <w:lvlJc w:val="left"/>
    </w:lvl>
    <w:lvl w:ilvl="7" w:tplc="8CCA8B6A">
      <w:numFmt w:val="decimal"/>
      <w:lvlText w:val=""/>
      <w:lvlJc w:val="left"/>
    </w:lvl>
    <w:lvl w:ilvl="8" w:tplc="D654CE96">
      <w:numFmt w:val="decimal"/>
      <w:lvlText w:val=""/>
      <w:lvlJc w:val="left"/>
    </w:lvl>
  </w:abstractNum>
  <w:abstractNum w:abstractNumId="2" w15:restartNumberingAfterBreak="0">
    <w:nsid w:val="3CF1208B"/>
    <w:multiLevelType w:val="multilevel"/>
    <w:tmpl w:val="39B6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B22968"/>
    <w:multiLevelType w:val="multilevel"/>
    <w:tmpl w:val="8D66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E926BA"/>
    <w:multiLevelType w:val="hybridMultilevel"/>
    <w:tmpl w:val="95CE6F8A"/>
    <w:lvl w:ilvl="0" w:tplc="954E5C74">
      <w:start w:val="1"/>
      <w:numFmt w:val="bullet"/>
      <w:lvlText w:val="●"/>
      <w:lvlJc w:val="left"/>
      <w:pPr>
        <w:ind w:left="720" w:hanging="360"/>
      </w:pPr>
    </w:lvl>
    <w:lvl w:ilvl="1" w:tplc="29E474B6">
      <w:start w:val="1"/>
      <w:numFmt w:val="bullet"/>
      <w:lvlText w:val="○"/>
      <w:lvlJc w:val="left"/>
      <w:pPr>
        <w:ind w:left="1440" w:hanging="360"/>
      </w:pPr>
    </w:lvl>
    <w:lvl w:ilvl="2" w:tplc="FF445D66">
      <w:start w:val="1"/>
      <w:numFmt w:val="bullet"/>
      <w:lvlText w:val="■"/>
      <w:lvlJc w:val="left"/>
      <w:pPr>
        <w:ind w:left="2160" w:hanging="360"/>
      </w:pPr>
    </w:lvl>
    <w:lvl w:ilvl="3" w:tplc="A9D6F134">
      <w:start w:val="1"/>
      <w:numFmt w:val="bullet"/>
      <w:lvlText w:val="●"/>
      <w:lvlJc w:val="left"/>
      <w:pPr>
        <w:ind w:left="2880" w:hanging="360"/>
      </w:pPr>
    </w:lvl>
    <w:lvl w:ilvl="4" w:tplc="FDA686F6">
      <w:start w:val="1"/>
      <w:numFmt w:val="bullet"/>
      <w:lvlText w:val="○"/>
      <w:lvlJc w:val="left"/>
      <w:pPr>
        <w:ind w:left="3600" w:hanging="360"/>
      </w:pPr>
    </w:lvl>
    <w:lvl w:ilvl="5" w:tplc="05A6EDE6">
      <w:start w:val="1"/>
      <w:numFmt w:val="bullet"/>
      <w:lvlText w:val="■"/>
      <w:lvlJc w:val="left"/>
      <w:pPr>
        <w:ind w:left="4320" w:hanging="360"/>
      </w:pPr>
    </w:lvl>
    <w:lvl w:ilvl="6" w:tplc="0FF8FC5A">
      <w:start w:val="1"/>
      <w:numFmt w:val="bullet"/>
      <w:lvlText w:val="●"/>
      <w:lvlJc w:val="left"/>
      <w:pPr>
        <w:ind w:left="5040" w:hanging="360"/>
      </w:pPr>
    </w:lvl>
    <w:lvl w:ilvl="7" w:tplc="8E54D804">
      <w:start w:val="1"/>
      <w:numFmt w:val="bullet"/>
      <w:lvlText w:val="●"/>
      <w:lvlJc w:val="left"/>
      <w:pPr>
        <w:ind w:left="5760" w:hanging="360"/>
      </w:pPr>
    </w:lvl>
    <w:lvl w:ilvl="8" w:tplc="A4BAF540">
      <w:start w:val="1"/>
      <w:numFmt w:val="bullet"/>
      <w:lvlText w:val="●"/>
      <w:lvlJc w:val="left"/>
      <w:pPr>
        <w:ind w:left="6480" w:hanging="360"/>
      </w:pPr>
    </w:lvl>
  </w:abstractNum>
  <w:num w:numId="1" w16cid:durableId="1752005988">
    <w:abstractNumId w:val="4"/>
    <w:lvlOverride w:ilvl="0">
      <w:startOverride w:val="1"/>
    </w:lvlOverride>
  </w:num>
  <w:num w:numId="2" w16cid:durableId="2004816889">
    <w:abstractNumId w:val="1"/>
    <w:lvlOverride w:ilvl="0">
      <w:startOverride w:val="1"/>
    </w:lvlOverride>
  </w:num>
  <w:num w:numId="3" w16cid:durableId="1355956855">
    <w:abstractNumId w:val="0"/>
  </w:num>
  <w:num w:numId="4" w16cid:durableId="751395078">
    <w:abstractNumId w:val="3"/>
  </w:num>
  <w:num w:numId="5" w16cid:durableId="13935763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372"/>
    <w:rsid w:val="001E556A"/>
    <w:rsid w:val="001F6FE1"/>
    <w:rsid w:val="00296DC3"/>
    <w:rsid w:val="003D480F"/>
    <w:rsid w:val="004323F3"/>
    <w:rsid w:val="00456F3C"/>
    <w:rsid w:val="00505409"/>
    <w:rsid w:val="008E184F"/>
    <w:rsid w:val="00A55F44"/>
    <w:rsid w:val="00BE046A"/>
    <w:rsid w:val="00C83114"/>
    <w:rsid w:val="00DA0372"/>
    <w:rsid w:val="00E119EA"/>
    <w:rsid w:val="00F504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955B4"/>
  <w15:docId w15:val="{CC6D9234-447D-4ED1-9C04-8E4702DEF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20" w:after="160"/>
      <w:outlineLvl w:val="0"/>
    </w:pPr>
    <w:rPr>
      <w:b/>
      <w:bCs/>
      <w:color w:val="000000"/>
      <w:sz w:val="32"/>
      <w:szCs w:val="32"/>
    </w:rPr>
  </w:style>
  <w:style w:type="paragraph" w:styleId="Heading2">
    <w:name w:val="heading 2"/>
    <w:uiPriority w:val="9"/>
    <w:unhideWhenUsed/>
    <w:qFormat/>
    <w:pPr>
      <w:keepNext/>
      <w:spacing w:before="140" w:after="6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10</Pages>
  <Words>1145</Words>
  <Characters>6527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 Prasanna S</cp:lastModifiedBy>
  <cp:revision>3</cp:revision>
  <dcterms:created xsi:type="dcterms:W3CDTF">2026-10-21T09:12:00Z</dcterms:created>
  <dcterms:modified xsi:type="dcterms:W3CDTF">2026-10-23T14:20:00Z</dcterms:modified>
</cp:coreProperties>
</file>