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F4F9" w14:textId="77777777" w:rsidR="00EB1450" w:rsidRDefault="00000000">
      <w:pPr>
        <w:spacing w:line="617" w:lineRule="exact"/>
        <w:ind w:left="107"/>
        <w:jc w:val="center"/>
        <w:rPr>
          <w:b/>
          <w:sz w:val="52"/>
        </w:rPr>
      </w:pPr>
      <w:r>
        <w:rPr>
          <w:b/>
          <w:color w:val="2E5395"/>
          <w:spacing w:val="-2"/>
          <w:sz w:val="52"/>
        </w:rPr>
        <w:t>Phase-</w:t>
      </w:r>
      <w:r>
        <w:rPr>
          <w:b/>
          <w:color w:val="2E5395"/>
          <w:spacing w:val="-10"/>
          <w:sz w:val="52"/>
        </w:rPr>
        <w:t>1</w:t>
      </w:r>
    </w:p>
    <w:p w14:paraId="1E10BB44" w14:textId="77777777" w:rsidR="00EB1450" w:rsidRDefault="00EB1450">
      <w:pPr>
        <w:pStyle w:val="BodyText"/>
        <w:spacing w:before="461"/>
        <w:ind w:left="0" w:firstLine="0"/>
        <w:rPr>
          <w:b/>
          <w:sz w:val="52"/>
        </w:rPr>
      </w:pPr>
    </w:p>
    <w:p w14:paraId="02ECEC22" w14:textId="77777777" w:rsidR="00EB1450" w:rsidRDefault="00000000">
      <w:pPr>
        <w:pStyle w:val="Title"/>
        <w:spacing w:line="271" w:lineRule="auto"/>
      </w:pPr>
      <w:r>
        <w:rPr>
          <w:color w:val="2E5395"/>
        </w:rPr>
        <w:t xml:space="preserve">Predicting customer churn </w:t>
      </w:r>
      <w:r>
        <w:rPr>
          <w:color w:val="2E5395"/>
          <w:w w:val="105"/>
        </w:rPr>
        <w:t>using</w:t>
      </w:r>
      <w:r>
        <w:rPr>
          <w:color w:val="2E5395"/>
          <w:spacing w:val="-14"/>
          <w:w w:val="105"/>
        </w:rPr>
        <w:t xml:space="preserve"> </w:t>
      </w:r>
      <w:r>
        <w:rPr>
          <w:color w:val="2E5395"/>
          <w:w w:val="105"/>
        </w:rPr>
        <w:t>machine</w:t>
      </w:r>
      <w:r>
        <w:rPr>
          <w:color w:val="2E5395"/>
          <w:spacing w:val="-14"/>
          <w:w w:val="105"/>
        </w:rPr>
        <w:t xml:space="preserve"> </w:t>
      </w:r>
      <w:r>
        <w:rPr>
          <w:color w:val="2E5395"/>
          <w:w w:val="105"/>
        </w:rPr>
        <w:t>learning</w:t>
      </w:r>
      <w:r>
        <w:rPr>
          <w:color w:val="2E5395"/>
          <w:spacing w:val="-14"/>
          <w:w w:val="105"/>
        </w:rPr>
        <w:t xml:space="preserve"> </w:t>
      </w:r>
      <w:r>
        <w:rPr>
          <w:color w:val="2E5395"/>
          <w:w w:val="105"/>
        </w:rPr>
        <w:t xml:space="preserve">to </w:t>
      </w:r>
      <w:r>
        <w:rPr>
          <w:color w:val="2E5395"/>
          <w:spacing w:val="-2"/>
          <w:w w:val="105"/>
        </w:rPr>
        <w:t>uncover</w:t>
      </w:r>
      <w:r>
        <w:rPr>
          <w:color w:val="2E5395"/>
          <w:spacing w:val="-46"/>
          <w:w w:val="105"/>
        </w:rPr>
        <w:t xml:space="preserve"> </w:t>
      </w:r>
      <w:r>
        <w:rPr>
          <w:color w:val="2E5395"/>
          <w:spacing w:val="-2"/>
          <w:w w:val="105"/>
        </w:rPr>
        <w:t>hidden</w:t>
      </w:r>
      <w:r>
        <w:rPr>
          <w:color w:val="2E5395"/>
          <w:spacing w:val="-45"/>
          <w:w w:val="105"/>
        </w:rPr>
        <w:t xml:space="preserve"> </w:t>
      </w:r>
      <w:r>
        <w:rPr>
          <w:color w:val="2E5395"/>
          <w:spacing w:val="-2"/>
          <w:w w:val="105"/>
        </w:rPr>
        <w:t>patterns</w:t>
      </w:r>
    </w:p>
    <w:p w14:paraId="562B9251" w14:textId="77777777" w:rsidR="00EB1450" w:rsidRDefault="00EB1450">
      <w:pPr>
        <w:pStyle w:val="BodyText"/>
        <w:ind w:left="0" w:firstLine="0"/>
        <w:rPr>
          <w:rFonts w:ascii="Times New Roman"/>
          <w:b/>
          <w:sz w:val="72"/>
        </w:rPr>
      </w:pPr>
    </w:p>
    <w:p w14:paraId="60990F95" w14:textId="77777777" w:rsidR="00EB1450" w:rsidRDefault="00EB1450">
      <w:pPr>
        <w:pStyle w:val="BodyText"/>
        <w:spacing w:before="171"/>
        <w:ind w:left="0" w:firstLine="0"/>
        <w:rPr>
          <w:rFonts w:ascii="Times New Roman"/>
          <w:b/>
          <w:sz w:val="72"/>
        </w:rPr>
      </w:pPr>
    </w:p>
    <w:p w14:paraId="6AF7B605" w14:textId="0127854F" w:rsidR="00EB1450" w:rsidRDefault="00000000">
      <w:pPr>
        <w:ind w:left="211"/>
        <w:rPr>
          <w:b/>
          <w:sz w:val="40"/>
        </w:rPr>
      </w:pPr>
      <w:r>
        <w:rPr>
          <w:rFonts w:ascii="Times New Roman"/>
          <w:b/>
          <w:color w:val="4471C4"/>
          <w:sz w:val="40"/>
        </w:rPr>
        <w:t>NAME</w:t>
      </w:r>
      <w:r>
        <w:rPr>
          <w:b/>
          <w:sz w:val="40"/>
        </w:rPr>
        <w:t>:</w:t>
      </w:r>
      <w:r>
        <w:rPr>
          <w:b/>
          <w:spacing w:val="-11"/>
          <w:sz w:val="40"/>
        </w:rPr>
        <w:t xml:space="preserve"> </w:t>
      </w:r>
      <w:proofErr w:type="gramStart"/>
      <w:r w:rsidR="00E1220A">
        <w:rPr>
          <w:b/>
          <w:sz w:val="40"/>
        </w:rPr>
        <w:t>M.Hariprasath</w:t>
      </w:r>
      <w:proofErr w:type="gramEnd"/>
    </w:p>
    <w:p w14:paraId="3C0ED76D" w14:textId="58E92FD3" w:rsidR="00EB1450" w:rsidRDefault="00000000">
      <w:pPr>
        <w:spacing w:before="232"/>
        <w:ind w:left="182"/>
        <w:rPr>
          <w:b/>
          <w:sz w:val="36"/>
        </w:rPr>
      </w:pPr>
      <w:r>
        <w:rPr>
          <w:rFonts w:ascii="Times New Roman"/>
          <w:b/>
          <w:color w:val="4471C4"/>
          <w:sz w:val="40"/>
        </w:rPr>
        <w:t>REGISTER</w:t>
      </w:r>
      <w:r>
        <w:rPr>
          <w:rFonts w:ascii="Times New Roman"/>
          <w:b/>
          <w:color w:val="4471C4"/>
          <w:spacing w:val="1"/>
          <w:sz w:val="40"/>
        </w:rPr>
        <w:t xml:space="preserve"> </w:t>
      </w:r>
      <w:r>
        <w:rPr>
          <w:rFonts w:ascii="Times New Roman"/>
          <w:b/>
          <w:color w:val="4471C4"/>
          <w:sz w:val="40"/>
        </w:rPr>
        <w:t>NUMBER</w:t>
      </w:r>
      <w:r>
        <w:rPr>
          <w:b/>
          <w:sz w:val="40"/>
        </w:rPr>
        <w:t>:</w:t>
      </w:r>
      <w:r>
        <w:rPr>
          <w:b/>
          <w:spacing w:val="-2"/>
          <w:sz w:val="40"/>
        </w:rPr>
        <w:t xml:space="preserve"> </w:t>
      </w:r>
      <w:r>
        <w:rPr>
          <w:b/>
          <w:spacing w:val="-2"/>
          <w:sz w:val="36"/>
        </w:rPr>
        <w:t>4226231040</w:t>
      </w:r>
      <w:r w:rsidR="00E1220A">
        <w:rPr>
          <w:b/>
          <w:spacing w:val="-2"/>
          <w:sz w:val="36"/>
        </w:rPr>
        <w:t>21</w:t>
      </w:r>
    </w:p>
    <w:p w14:paraId="206B42F2" w14:textId="77777777" w:rsidR="00EB1450" w:rsidRDefault="00000000">
      <w:pPr>
        <w:spacing w:before="234" w:line="350" w:lineRule="auto"/>
        <w:ind w:left="182"/>
        <w:rPr>
          <w:sz w:val="40"/>
        </w:rPr>
      </w:pPr>
      <w:r>
        <w:rPr>
          <w:rFonts w:ascii="Times New Roman"/>
          <w:b/>
          <w:color w:val="4471C4"/>
          <w:sz w:val="40"/>
        </w:rPr>
        <w:t>INSTITUTION</w:t>
      </w:r>
      <w:r>
        <w:rPr>
          <w:b/>
          <w:sz w:val="40"/>
        </w:rPr>
        <w:t xml:space="preserve">: </w:t>
      </w:r>
      <w:r>
        <w:rPr>
          <w:b/>
          <w:sz w:val="36"/>
        </w:rPr>
        <w:t xml:space="preserve">University college of engineering </w:t>
      </w:r>
      <w:proofErr w:type="spellStart"/>
      <w:r>
        <w:rPr>
          <w:b/>
          <w:sz w:val="36"/>
        </w:rPr>
        <w:t>panruti</w:t>
      </w:r>
      <w:proofErr w:type="spellEnd"/>
      <w:r>
        <w:rPr>
          <w:b/>
          <w:sz w:val="36"/>
        </w:rPr>
        <w:t xml:space="preserve"> </w:t>
      </w:r>
      <w:r>
        <w:rPr>
          <w:rFonts w:ascii="Times New Roman"/>
          <w:b/>
          <w:color w:val="4471C4"/>
          <w:sz w:val="40"/>
        </w:rPr>
        <w:t>DEPARTMENT</w:t>
      </w:r>
      <w:r>
        <w:rPr>
          <w:b/>
          <w:sz w:val="36"/>
        </w:rPr>
        <w:t xml:space="preserve">: Computer science and engineering </w:t>
      </w:r>
      <w:r>
        <w:rPr>
          <w:rFonts w:ascii="Cambria"/>
          <w:b/>
          <w:color w:val="4471C4"/>
          <w:sz w:val="40"/>
        </w:rPr>
        <w:t>DATE OF SUBMITION</w:t>
      </w:r>
      <w:r>
        <w:rPr>
          <w:b/>
          <w:color w:val="4471C4"/>
          <w:sz w:val="40"/>
        </w:rPr>
        <w:t>:</w:t>
      </w:r>
      <w:r>
        <w:rPr>
          <w:b/>
          <w:color w:val="4471C4"/>
          <w:spacing w:val="40"/>
          <w:sz w:val="40"/>
        </w:rPr>
        <w:t xml:space="preserve"> </w:t>
      </w:r>
      <w:r>
        <w:rPr>
          <w:sz w:val="40"/>
        </w:rPr>
        <w:t>29/04/2025</w:t>
      </w:r>
    </w:p>
    <w:p w14:paraId="4DF4094B" w14:textId="77777777" w:rsidR="00EB1450" w:rsidRDefault="00EB1450">
      <w:pPr>
        <w:spacing w:line="350" w:lineRule="auto"/>
        <w:rPr>
          <w:sz w:val="40"/>
        </w:rPr>
        <w:sectPr w:rsidR="00EB1450">
          <w:type w:val="continuous"/>
          <w:pgSz w:w="12240" w:h="15840"/>
          <w:pgMar w:top="1460" w:right="1440" w:bottom="280" w:left="1440" w:header="720" w:footer="720" w:gutter="0"/>
          <w:cols w:space="720"/>
        </w:sectPr>
      </w:pPr>
    </w:p>
    <w:p w14:paraId="261551BF" w14:textId="77777777" w:rsidR="00EB1450" w:rsidRDefault="00000000">
      <w:pPr>
        <w:spacing w:line="599" w:lineRule="exact"/>
        <w:rPr>
          <w:rFonts w:ascii="Times New Roman" w:eastAsia="Times New Roman"/>
          <w:b/>
          <w:sz w:val="48"/>
        </w:rPr>
      </w:pPr>
      <w:r>
        <w:rPr>
          <w:rFonts w:ascii="Segoe UI Emoji" w:eastAsia="Segoe UI Emoji"/>
          <w:spacing w:val="-2"/>
          <w:w w:val="165"/>
          <w:sz w:val="48"/>
        </w:rPr>
        <w:lastRenderedPageBreak/>
        <w:t>🧩</w:t>
      </w:r>
      <w:r>
        <w:rPr>
          <w:rFonts w:ascii="Segoe UI Emoji" w:eastAsia="Segoe UI Emoji"/>
          <w:spacing w:val="-97"/>
          <w:w w:val="165"/>
          <w:sz w:val="48"/>
        </w:rPr>
        <w:t xml:space="preserve"> </w:t>
      </w:r>
      <w:r>
        <w:rPr>
          <w:rFonts w:ascii="Times New Roman" w:eastAsia="Times New Roman"/>
          <w:b/>
          <w:color w:val="2E5395"/>
          <w:spacing w:val="-2"/>
          <w:w w:val="115"/>
          <w:sz w:val="48"/>
        </w:rPr>
        <w:t>Problem</w:t>
      </w:r>
      <w:r>
        <w:rPr>
          <w:rFonts w:ascii="Times New Roman" w:eastAsia="Times New Roman"/>
          <w:b/>
          <w:color w:val="2E5395"/>
          <w:spacing w:val="-26"/>
          <w:w w:val="115"/>
          <w:sz w:val="48"/>
        </w:rPr>
        <w:t xml:space="preserve"> </w:t>
      </w:r>
      <w:r>
        <w:rPr>
          <w:rFonts w:ascii="Times New Roman" w:eastAsia="Times New Roman"/>
          <w:b/>
          <w:color w:val="2E5395"/>
          <w:spacing w:val="-2"/>
          <w:w w:val="110"/>
          <w:sz w:val="48"/>
        </w:rPr>
        <w:t>Statement</w:t>
      </w:r>
    </w:p>
    <w:p w14:paraId="1AEDDB83" w14:textId="77777777" w:rsidR="00EB1450" w:rsidRDefault="00000000">
      <w:pPr>
        <w:pStyle w:val="BodyText"/>
        <w:spacing w:before="265" w:line="276" w:lineRule="auto"/>
        <w:ind w:left="0" w:right="214" w:firstLine="0"/>
      </w:pPr>
      <w:r>
        <w:t>Customer churn, the phenomenon where customers stop doing business with a company, significantly impacts a company's revenue and growth. Identifying customers</w:t>
      </w:r>
      <w:r>
        <w:rPr>
          <w:spacing w:val="-3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churn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proactive</w:t>
      </w:r>
      <w:r>
        <w:rPr>
          <w:spacing w:val="-5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retain them.</w:t>
      </w:r>
      <w:r>
        <w:rPr>
          <w:spacing w:val="-10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churn</w:t>
      </w:r>
      <w:r>
        <w:rPr>
          <w:spacing w:val="-9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easily</w:t>
      </w:r>
      <w:r>
        <w:rPr>
          <w:spacing w:val="-10"/>
        </w:rPr>
        <w:t xml:space="preserve"> </w:t>
      </w:r>
      <w:r>
        <w:t>detectable</w:t>
      </w:r>
      <w:r>
        <w:rPr>
          <w:spacing w:val="-11"/>
        </w:rPr>
        <w:t xml:space="preserve"> </w:t>
      </w:r>
      <w:r>
        <w:t>with traditional analysis</w:t>
      </w:r>
      <w:r>
        <w:rPr>
          <w:spacing w:val="-2"/>
        </w:rPr>
        <w:t xml:space="preserve"> </w:t>
      </w:r>
      <w:r>
        <w:t>methods. Therefore,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aim to leverage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to uncover hidden patterns and accurately predict customer churn.</w:t>
      </w:r>
    </w:p>
    <w:p w14:paraId="320B033D" w14:textId="77777777" w:rsidR="00EB1450" w:rsidRDefault="00000000">
      <w:pPr>
        <w:pStyle w:val="Heading1"/>
      </w:pPr>
      <w:r>
        <w:rPr>
          <w:rFonts w:ascii="Segoe UI Emoji" w:eastAsia="Segoe UI Emoji"/>
          <w:b w:val="0"/>
          <w:w w:val="105"/>
        </w:rPr>
        <w:t>🎯</w:t>
      </w:r>
      <w:r>
        <w:rPr>
          <w:rFonts w:ascii="Segoe UI Emoji" w:eastAsia="Segoe UI Emoji"/>
          <w:b w:val="0"/>
          <w:spacing w:val="-32"/>
          <w:w w:val="105"/>
        </w:rPr>
        <w:t xml:space="preserve"> </w:t>
      </w:r>
      <w:r>
        <w:rPr>
          <w:color w:val="2E5395"/>
          <w:w w:val="105"/>
        </w:rPr>
        <w:t>Objectives</w:t>
      </w:r>
      <w:r>
        <w:rPr>
          <w:color w:val="2E5395"/>
          <w:spacing w:val="-25"/>
          <w:w w:val="105"/>
        </w:rPr>
        <w:t xml:space="preserve"> </w:t>
      </w:r>
      <w:r>
        <w:rPr>
          <w:color w:val="2E5395"/>
          <w:w w:val="105"/>
        </w:rPr>
        <w:t>of</w:t>
      </w:r>
      <w:r>
        <w:rPr>
          <w:color w:val="2E5395"/>
          <w:spacing w:val="43"/>
          <w:w w:val="105"/>
        </w:rPr>
        <w:t xml:space="preserve"> </w:t>
      </w:r>
      <w:r>
        <w:rPr>
          <w:color w:val="2E5395"/>
          <w:w w:val="105"/>
        </w:rPr>
        <w:t>the</w:t>
      </w:r>
      <w:r>
        <w:rPr>
          <w:color w:val="2E5395"/>
          <w:spacing w:val="-22"/>
          <w:w w:val="105"/>
        </w:rPr>
        <w:t xml:space="preserve"> </w:t>
      </w:r>
      <w:r>
        <w:rPr>
          <w:color w:val="2E5395"/>
          <w:spacing w:val="-2"/>
          <w:w w:val="105"/>
        </w:rPr>
        <w:t>Project</w:t>
      </w:r>
    </w:p>
    <w:p w14:paraId="6B87FC0C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57" w:line="273" w:lineRule="auto"/>
        <w:ind w:right="25"/>
        <w:rPr>
          <w:rFonts w:ascii="Wingdings" w:hAnsi="Wingdings"/>
          <w:sz w:val="20"/>
        </w:rPr>
      </w:pPr>
      <w:r>
        <w:rPr>
          <w:sz w:val="28"/>
        </w:rPr>
        <w:t>Develop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predicts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customer </w:t>
      </w:r>
      <w:r>
        <w:rPr>
          <w:spacing w:val="-2"/>
          <w:sz w:val="28"/>
        </w:rPr>
        <w:t>churn.</w:t>
      </w:r>
    </w:p>
    <w:p w14:paraId="5ADD3DBC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6" w:line="273" w:lineRule="auto"/>
        <w:ind w:right="962"/>
        <w:rPr>
          <w:rFonts w:ascii="Wingdings" w:hAnsi="Wingdings"/>
          <w:sz w:val="20"/>
        </w:rPr>
      </w:pPr>
      <w:r>
        <w:rPr>
          <w:sz w:val="28"/>
        </w:rPr>
        <w:t>Identify</w:t>
      </w:r>
      <w:r>
        <w:rPr>
          <w:spacing w:val="-12"/>
          <w:sz w:val="28"/>
        </w:rPr>
        <w:t xml:space="preserve"> </w:t>
      </w:r>
      <w:r>
        <w:rPr>
          <w:sz w:val="28"/>
        </w:rPr>
        <w:t>key</w:t>
      </w:r>
      <w:r>
        <w:rPr>
          <w:spacing w:val="-12"/>
          <w:sz w:val="28"/>
        </w:rPr>
        <w:t xml:space="preserve"> </w:t>
      </w:r>
      <w:r>
        <w:rPr>
          <w:sz w:val="28"/>
        </w:rPr>
        <w:t>factors</w:t>
      </w:r>
      <w:r>
        <w:rPr>
          <w:spacing w:val="-11"/>
          <w:sz w:val="28"/>
        </w:rPr>
        <w:t xml:space="preserve"> </w:t>
      </w:r>
      <w:r>
        <w:rPr>
          <w:sz w:val="28"/>
        </w:rPr>
        <w:t>influencing</w:t>
      </w:r>
      <w:r>
        <w:rPr>
          <w:spacing w:val="-13"/>
          <w:sz w:val="28"/>
        </w:rPr>
        <w:t xml:space="preserve"> </w:t>
      </w:r>
      <w:r>
        <w:rPr>
          <w:sz w:val="28"/>
        </w:rPr>
        <w:t>customer</w:t>
      </w:r>
      <w:r>
        <w:rPr>
          <w:spacing w:val="-13"/>
          <w:sz w:val="28"/>
        </w:rPr>
        <w:t xml:space="preserve"> </w:t>
      </w:r>
      <w:r>
        <w:rPr>
          <w:sz w:val="28"/>
        </w:rPr>
        <w:t>churn</w:t>
      </w:r>
      <w:r>
        <w:rPr>
          <w:spacing w:val="-11"/>
          <w:sz w:val="28"/>
        </w:rPr>
        <w:t xml:space="preserve"> </w:t>
      </w:r>
      <w:r>
        <w:rPr>
          <w:sz w:val="28"/>
        </w:rPr>
        <w:t>through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data-driven </w:t>
      </w:r>
      <w:r>
        <w:rPr>
          <w:spacing w:val="-2"/>
          <w:sz w:val="28"/>
        </w:rPr>
        <w:t>insights.</w:t>
      </w:r>
    </w:p>
    <w:p w14:paraId="74964C5B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7"/>
        <w:rPr>
          <w:rFonts w:ascii="Wingdings" w:hAnsi="Wingdings"/>
          <w:sz w:val="20"/>
        </w:rPr>
      </w:pPr>
      <w:r>
        <w:rPr>
          <w:sz w:val="28"/>
        </w:rPr>
        <w:t>Provide</w:t>
      </w:r>
      <w:r>
        <w:rPr>
          <w:spacing w:val="-12"/>
          <w:sz w:val="28"/>
        </w:rPr>
        <w:t xml:space="preserve"> </w:t>
      </w:r>
      <w:r>
        <w:rPr>
          <w:sz w:val="28"/>
        </w:rPr>
        <w:t>actionable</w:t>
      </w:r>
      <w:r>
        <w:rPr>
          <w:spacing w:val="-10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reduce</w:t>
      </w:r>
      <w:r>
        <w:rPr>
          <w:spacing w:val="-10"/>
          <w:sz w:val="28"/>
        </w:rPr>
        <w:t xml:space="preserve"> </w:t>
      </w:r>
      <w:r>
        <w:rPr>
          <w:sz w:val="28"/>
        </w:rPr>
        <w:t>churn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rates.</w:t>
      </w:r>
    </w:p>
    <w:p w14:paraId="44FC30F3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13" w:line="273" w:lineRule="auto"/>
        <w:ind w:right="245"/>
        <w:rPr>
          <w:rFonts w:ascii="Wingdings" w:hAnsi="Wingdings"/>
          <w:sz w:val="20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deployable</w:t>
      </w:r>
      <w:r>
        <w:rPr>
          <w:spacing w:val="-9"/>
          <w:sz w:val="28"/>
        </w:rPr>
        <w:t xml:space="preserve"> </w:t>
      </w:r>
      <w:r>
        <w:rPr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real-time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batch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customer </w:t>
      </w:r>
      <w:r>
        <w:rPr>
          <w:spacing w:val="-2"/>
          <w:sz w:val="28"/>
        </w:rPr>
        <w:t>churn.</w:t>
      </w:r>
    </w:p>
    <w:p w14:paraId="19EEB7B7" w14:textId="77777777" w:rsidR="00EB1450" w:rsidRDefault="00000000">
      <w:pPr>
        <w:pStyle w:val="Heading1"/>
        <w:spacing w:before="164"/>
      </w:pPr>
      <w:r>
        <w:rPr>
          <w:rFonts w:ascii="Segoe UI Emoji" w:eastAsia="Segoe UI Emoji"/>
          <w:b w:val="0"/>
          <w:w w:val="105"/>
        </w:rPr>
        <w:t>🔭</w:t>
      </w:r>
      <w:r>
        <w:rPr>
          <w:rFonts w:ascii="Segoe UI Emoji" w:eastAsia="Segoe UI Emoji"/>
          <w:b w:val="0"/>
          <w:spacing w:val="-25"/>
          <w:w w:val="105"/>
        </w:rPr>
        <w:t xml:space="preserve"> </w:t>
      </w:r>
      <w:r>
        <w:rPr>
          <w:color w:val="2E5395"/>
          <w:w w:val="105"/>
        </w:rPr>
        <w:t>Scope</w:t>
      </w:r>
      <w:r>
        <w:rPr>
          <w:color w:val="2E5395"/>
          <w:spacing w:val="-13"/>
          <w:w w:val="105"/>
        </w:rPr>
        <w:t xml:space="preserve"> </w:t>
      </w:r>
      <w:r>
        <w:rPr>
          <w:color w:val="2E5395"/>
          <w:w w:val="105"/>
        </w:rPr>
        <w:t>of</w:t>
      </w:r>
      <w:r>
        <w:rPr>
          <w:color w:val="2E5395"/>
          <w:spacing w:val="60"/>
          <w:w w:val="105"/>
        </w:rPr>
        <w:t xml:space="preserve"> </w:t>
      </w:r>
      <w:r>
        <w:rPr>
          <w:color w:val="2E5395"/>
          <w:w w:val="105"/>
        </w:rPr>
        <w:t>the</w:t>
      </w:r>
      <w:r>
        <w:rPr>
          <w:color w:val="2E5395"/>
          <w:spacing w:val="-12"/>
          <w:w w:val="105"/>
        </w:rPr>
        <w:t xml:space="preserve"> </w:t>
      </w:r>
      <w:r>
        <w:rPr>
          <w:color w:val="2E5395"/>
          <w:spacing w:val="-2"/>
          <w:w w:val="105"/>
        </w:rPr>
        <w:t>Project</w:t>
      </w:r>
    </w:p>
    <w:p w14:paraId="760AAE5C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57" w:line="273" w:lineRule="auto"/>
        <w:ind w:right="477"/>
        <w:rPr>
          <w:rFonts w:ascii="Wingdings" w:hAnsi="Wingdings"/>
          <w:sz w:val="28"/>
        </w:rPr>
      </w:pPr>
      <w:r>
        <w:rPr>
          <w:sz w:val="28"/>
        </w:rPr>
        <w:t>Focus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building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predictive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z w:val="28"/>
        </w:rPr>
        <w:t>churn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historical customer data.</w:t>
      </w:r>
    </w:p>
    <w:p w14:paraId="12CFF92F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8" w:line="273" w:lineRule="auto"/>
        <w:ind w:right="526"/>
        <w:rPr>
          <w:rFonts w:ascii="Wingdings" w:hAnsi="Wingdings"/>
          <w:sz w:val="20"/>
        </w:rPr>
      </w:pPr>
      <w:r>
        <w:rPr>
          <w:sz w:val="28"/>
        </w:rPr>
        <w:t>Target</w:t>
      </w:r>
      <w:r>
        <w:rPr>
          <w:spacing w:val="-9"/>
          <w:sz w:val="28"/>
        </w:rPr>
        <w:t xml:space="preserve"> </w:t>
      </w:r>
      <w:r>
        <w:rPr>
          <w:sz w:val="28"/>
        </w:rPr>
        <w:t>sectors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include</w:t>
      </w:r>
      <w:r>
        <w:rPr>
          <w:spacing w:val="-9"/>
          <w:sz w:val="28"/>
        </w:rPr>
        <w:t xml:space="preserve"> </w:t>
      </w:r>
      <w:r>
        <w:rPr>
          <w:sz w:val="28"/>
        </w:rPr>
        <w:t>telecom,</w:t>
      </w:r>
      <w:r>
        <w:rPr>
          <w:spacing w:val="-11"/>
          <w:sz w:val="28"/>
        </w:rPr>
        <w:t xml:space="preserve"> </w:t>
      </w:r>
      <w:r>
        <w:rPr>
          <w:sz w:val="28"/>
        </w:rPr>
        <w:t>banking,</w:t>
      </w:r>
      <w:r>
        <w:rPr>
          <w:spacing w:val="-9"/>
          <w:sz w:val="28"/>
        </w:rPr>
        <w:t xml:space="preserve"> </w:t>
      </w:r>
      <w:r>
        <w:rPr>
          <w:sz w:val="28"/>
        </w:rPr>
        <w:t>subscription</w:t>
      </w:r>
      <w:r>
        <w:rPr>
          <w:spacing w:val="-8"/>
          <w:sz w:val="28"/>
        </w:rPr>
        <w:t xml:space="preserve"> </w:t>
      </w:r>
      <w:r>
        <w:rPr>
          <w:sz w:val="28"/>
        </w:rPr>
        <w:t>services,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e- </w:t>
      </w:r>
      <w:r>
        <w:rPr>
          <w:spacing w:val="-2"/>
          <w:sz w:val="28"/>
        </w:rPr>
        <w:t>commerce.</w:t>
      </w:r>
    </w:p>
    <w:p w14:paraId="4F9739FE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5"/>
        <w:rPr>
          <w:rFonts w:ascii="Wingdings" w:hAnsi="Wingdings"/>
          <w:sz w:val="20"/>
        </w:rPr>
      </w:pPr>
      <w:r>
        <w:rPr>
          <w:sz w:val="28"/>
        </w:rPr>
        <w:t>Deliver</w:t>
      </w:r>
      <w:r>
        <w:rPr>
          <w:spacing w:val="-12"/>
          <w:sz w:val="28"/>
        </w:rPr>
        <w:t xml:space="preserve"> </w:t>
      </w:r>
      <w:r>
        <w:rPr>
          <w:sz w:val="28"/>
        </w:rPr>
        <w:t>insights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customer</w:t>
      </w:r>
      <w:r>
        <w:rPr>
          <w:spacing w:val="-10"/>
          <w:sz w:val="28"/>
        </w:rPr>
        <w:t xml:space="preserve"> </w:t>
      </w:r>
      <w:r>
        <w:rPr>
          <w:sz w:val="28"/>
        </w:rPr>
        <w:t>behavior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churn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patterns.</w:t>
      </w:r>
    </w:p>
    <w:p w14:paraId="7798AEC5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12" w:line="273" w:lineRule="auto"/>
        <w:ind w:right="476"/>
        <w:rPr>
          <w:rFonts w:ascii="Wingdings" w:hAnsi="Wingdings"/>
          <w:sz w:val="20"/>
        </w:rPr>
      </w:pPr>
      <w:r>
        <w:rPr>
          <w:sz w:val="28"/>
        </w:rPr>
        <w:t>Limited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structured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(tabular</w:t>
      </w:r>
      <w:r>
        <w:rPr>
          <w:spacing w:val="-8"/>
          <w:sz w:val="28"/>
        </w:rPr>
        <w:t xml:space="preserve"> </w:t>
      </w:r>
      <w:r>
        <w:rPr>
          <w:sz w:val="28"/>
        </w:rPr>
        <w:t>format)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current</w:t>
      </w:r>
      <w:r>
        <w:rPr>
          <w:spacing w:val="-11"/>
          <w:sz w:val="28"/>
        </w:rPr>
        <w:t xml:space="preserve"> </w:t>
      </w:r>
      <w:r>
        <w:rPr>
          <w:sz w:val="28"/>
        </w:rPr>
        <w:t>phase;</w:t>
      </w:r>
      <w:r>
        <w:rPr>
          <w:spacing w:val="-10"/>
          <w:sz w:val="28"/>
        </w:rPr>
        <w:t xml:space="preserve"> </w:t>
      </w:r>
      <w:r>
        <w:rPr>
          <w:sz w:val="28"/>
        </w:rPr>
        <w:t>future extensions may include unstructured data (e.g., customer reviews).</w:t>
      </w:r>
    </w:p>
    <w:p w14:paraId="3775B22E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7" w:line="273" w:lineRule="auto"/>
        <w:ind w:right="50"/>
        <w:rPr>
          <w:rFonts w:ascii="Wingdings" w:hAnsi="Wingdings"/>
          <w:sz w:val="20"/>
        </w:rPr>
      </w:pPr>
      <w:r>
        <w:rPr>
          <w:sz w:val="28"/>
        </w:rPr>
        <w:t>Deployment</w:t>
      </w:r>
      <w:r>
        <w:rPr>
          <w:spacing w:val="-11"/>
          <w:sz w:val="28"/>
        </w:rPr>
        <w:t xml:space="preserve"> </w:t>
      </w:r>
      <w:r>
        <w:rPr>
          <w:sz w:val="28"/>
        </w:rPr>
        <w:t>may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local</w:t>
      </w:r>
      <w:r>
        <w:rPr>
          <w:spacing w:val="-10"/>
          <w:sz w:val="28"/>
        </w:rPr>
        <w:t xml:space="preserve"> </w:t>
      </w:r>
      <w:r>
        <w:rPr>
          <w:sz w:val="28"/>
        </w:rPr>
        <w:t>server,</w:t>
      </w:r>
      <w:r>
        <w:rPr>
          <w:spacing w:val="-11"/>
          <w:sz w:val="28"/>
        </w:rPr>
        <w:t xml:space="preserve"> </w:t>
      </w:r>
      <w:r>
        <w:rPr>
          <w:sz w:val="28"/>
        </w:rPr>
        <w:t>cloud</w:t>
      </w:r>
      <w:r>
        <w:rPr>
          <w:spacing w:val="-9"/>
          <w:sz w:val="28"/>
        </w:rPr>
        <w:t xml:space="preserve"> </w:t>
      </w:r>
      <w:r>
        <w:rPr>
          <w:sz w:val="28"/>
        </w:rPr>
        <w:t>environment,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integrated</w:t>
      </w:r>
      <w:r>
        <w:rPr>
          <w:spacing w:val="-9"/>
          <w:sz w:val="28"/>
        </w:rPr>
        <w:t xml:space="preserve"> </w:t>
      </w:r>
      <w:r>
        <w:rPr>
          <w:sz w:val="28"/>
        </w:rPr>
        <w:t>into existing CRM systems.</w:t>
      </w:r>
    </w:p>
    <w:p w14:paraId="394156DE" w14:textId="77777777" w:rsidR="00EB1450" w:rsidRDefault="00EB1450">
      <w:pPr>
        <w:pStyle w:val="ListParagraph"/>
        <w:spacing w:line="273" w:lineRule="auto"/>
        <w:rPr>
          <w:rFonts w:ascii="Wingdings" w:hAnsi="Wingdings"/>
          <w:sz w:val="20"/>
        </w:rPr>
        <w:sectPr w:rsidR="00EB1450">
          <w:pgSz w:w="12240" w:h="15840"/>
          <w:pgMar w:top="1480" w:right="1440" w:bottom="280" w:left="1440" w:header="720" w:footer="720" w:gutter="0"/>
          <w:cols w:space="720"/>
        </w:sectPr>
      </w:pPr>
    </w:p>
    <w:p w14:paraId="1AAE596B" w14:textId="77777777" w:rsidR="00EB1450" w:rsidRDefault="00000000">
      <w:pPr>
        <w:spacing w:line="566" w:lineRule="exact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Segoe UI Emoji" w:eastAsia="Segoe UI Emoji" w:hAnsi="Segoe UI Emoji" w:cs="Segoe UI Emoji"/>
          <w:w w:val="70"/>
          <w:sz w:val="44"/>
          <w:szCs w:val="44"/>
        </w:rPr>
        <w:lastRenderedPageBreak/>
        <w:t>🗂</w:t>
      </w:r>
      <w:proofErr w:type="gramStart"/>
      <w:r>
        <w:rPr>
          <w:rFonts w:ascii="Segoe UI Emoji" w:eastAsia="Segoe UI Emoji" w:hAnsi="Segoe UI Emoji" w:cs="Segoe UI Emoji"/>
          <w:w w:val="70"/>
          <w:sz w:val="44"/>
          <w:szCs w:val="44"/>
        </w:rPr>
        <w:t>️</w:t>
      </w:r>
      <w:r>
        <w:rPr>
          <w:rFonts w:ascii="Segoe UI Emoji" w:eastAsia="Segoe UI Emoji" w:hAnsi="Segoe UI Emoji" w:cs="Segoe UI Emoji"/>
          <w:spacing w:val="21"/>
          <w:sz w:val="44"/>
          <w:szCs w:val="4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2E5395"/>
          <w:w w:val="70"/>
          <w:sz w:val="44"/>
          <w:szCs w:val="44"/>
        </w:rPr>
        <w:t>Data</w:t>
      </w:r>
      <w:proofErr w:type="gramEnd"/>
      <w:r>
        <w:rPr>
          <w:rFonts w:ascii="Times New Roman" w:eastAsia="Times New Roman" w:hAnsi="Times New Roman" w:cs="Times New Roman"/>
          <w:b/>
          <w:bCs/>
          <w:color w:val="2E5395"/>
          <w:spacing w:val="33"/>
          <w:sz w:val="44"/>
          <w:szCs w:val="4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2E5395"/>
          <w:spacing w:val="-2"/>
          <w:w w:val="70"/>
          <w:sz w:val="44"/>
          <w:szCs w:val="44"/>
        </w:rPr>
        <w:t>Sources</w:t>
      </w:r>
    </w:p>
    <w:p w14:paraId="2DA91E63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56" w:line="273" w:lineRule="auto"/>
        <w:ind w:right="327"/>
        <w:rPr>
          <w:rFonts w:ascii="Wingdings" w:hAnsi="Wingdings"/>
          <w:sz w:val="20"/>
        </w:rPr>
      </w:pPr>
      <w:r>
        <w:rPr>
          <w:b/>
          <w:sz w:val="28"/>
        </w:rPr>
        <w:t>Primary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Publicly</w:t>
      </w:r>
      <w:r>
        <w:rPr>
          <w:spacing w:val="-1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2"/>
          <w:sz w:val="28"/>
        </w:rPr>
        <w:t xml:space="preserve"> </w:t>
      </w:r>
      <w:r>
        <w:rPr>
          <w:sz w:val="28"/>
        </w:rPr>
        <w:t>datasets</w:t>
      </w:r>
      <w:r>
        <w:rPr>
          <w:spacing w:val="-14"/>
          <w:sz w:val="28"/>
        </w:rPr>
        <w:t xml:space="preserve"> </w:t>
      </w:r>
      <w:r>
        <w:rPr>
          <w:sz w:val="28"/>
        </w:rPr>
        <w:t>like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Telco</w:t>
      </w:r>
      <w:r>
        <w:rPr>
          <w:spacing w:val="-10"/>
          <w:sz w:val="28"/>
        </w:rPr>
        <w:t xml:space="preserve"> </w:t>
      </w:r>
      <w:r>
        <w:rPr>
          <w:sz w:val="28"/>
        </w:rPr>
        <w:t>Customer</w:t>
      </w:r>
      <w:r>
        <w:rPr>
          <w:spacing w:val="-12"/>
          <w:sz w:val="28"/>
        </w:rPr>
        <w:t xml:space="preserve"> </w:t>
      </w:r>
      <w:r>
        <w:rPr>
          <w:sz w:val="28"/>
        </w:rPr>
        <w:t>Churn dataset (Kaggle, IBM).</w:t>
      </w:r>
    </w:p>
    <w:p w14:paraId="4BFF7E80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7" w:line="273" w:lineRule="auto"/>
        <w:ind w:right="288"/>
        <w:rPr>
          <w:rFonts w:ascii="Wingdings" w:hAnsi="Wingdings"/>
          <w:sz w:val="20"/>
        </w:rPr>
      </w:pPr>
      <w:r>
        <w:rPr>
          <w:b/>
          <w:sz w:val="28"/>
        </w:rPr>
        <w:t>Secondary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Sources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Synthetic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generation,</w:t>
      </w:r>
      <w:r>
        <w:rPr>
          <w:spacing w:val="-11"/>
          <w:sz w:val="28"/>
        </w:rPr>
        <w:t xml:space="preserve"> </w:t>
      </w:r>
      <w:r>
        <w:rPr>
          <w:sz w:val="28"/>
        </w:rPr>
        <w:t>internal</w:t>
      </w:r>
      <w:r>
        <w:rPr>
          <w:spacing w:val="-10"/>
          <w:sz w:val="28"/>
        </w:rPr>
        <w:t xml:space="preserve"> </w:t>
      </w:r>
      <w:r>
        <w:rPr>
          <w:sz w:val="28"/>
        </w:rPr>
        <w:t>CRM</w:t>
      </w:r>
      <w:r>
        <w:rPr>
          <w:spacing w:val="-10"/>
          <w:sz w:val="28"/>
        </w:rPr>
        <w:t xml:space="preserve"> </w:t>
      </w:r>
      <w:r>
        <w:rPr>
          <w:sz w:val="28"/>
        </w:rPr>
        <w:t>databases</w:t>
      </w:r>
      <w:r>
        <w:rPr>
          <w:spacing w:val="-9"/>
          <w:sz w:val="28"/>
        </w:rPr>
        <w:t xml:space="preserve"> </w:t>
      </w:r>
      <w:r>
        <w:rPr>
          <w:sz w:val="28"/>
        </w:rPr>
        <w:t>(if working in a corporate setting).</w:t>
      </w:r>
    </w:p>
    <w:p w14:paraId="23A4D9BB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6" w:line="273" w:lineRule="auto"/>
        <w:ind w:right="470"/>
        <w:rPr>
          <w:rFonts w:ascii="Wingdings" w:hAnsi="Wingdings"/>
          <w:sz w:val="20"/>
        </w:rPr>
      </w:pPr>
      <w:r>
        <w:rPr>
          <w:b/>
          <w:sz w:val="28"/>
        </w:rPr>
        <w:t>Attributes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Customer</w:t>
      </w:r>
      <w:r>
        <w:rPr>
          <w:spacing w:val="-15"/>
          <w:sz w:val="28"/>
        </w:rPr>
        <w:t xml:space="preserve"> </w:t>
      </w:r>
      <w:r>
        <w:rPr>
          <w:sz w:val="28"/>
        </w:rPr>
        <w:t>demographics,</w:t>
      </w:r>
      <w:r>
        <w:rPr>
          <w:spacing w:val="-13"/>
          <w:sz w:val="28"/>
        </w:rPr>
        <w:t xml:space="preserve"> </w:t>
      </w:r>
      <w:r>
        <w:rPr>
          <w:sz w:val="28"/>
        </w:rPr>
        <w:t>account</w:t>
      </w:r>
      <w:r>
        <w:rPr>
          <w:spacing w:val="-13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13"/>
          <w:sz w:val="28"/>
        </w:rPr>
        <w:t xml:space="preserve"> </w:t>
      </w:r>
      <w:r>
        <w:rPr>
          <w:sz w:val="28"/>
        </w:rPr>
        <w:t>service</w:t>
      </w:r>
      <w:r>
        <w:rPr>
          <w:spacing w:val="-13"/>
          <w:sz w:val="28"/>
        </w:rPr>
        <w:t xml:space="preserve"> </w:t>
      </w:r>
      <w:r>
        <w:rPr>
          <w:sz w:val="28"/>
        </w:rPr>
        <w:t>usage patterns, contract details, payment history, etc.</w:t>
      </w:r>
    </w:p>
    <w:p w14:paraId="06419DA0" w14:textId="77777777" w:rsidR="00EB1450" w:rsidRDefault="00000000">
      <w:pPr>
        <w:pStyle w:val="Heading1"/>
        <w:spacing w:before="167"/>
      </w:pPr>
      <w:r>
        <w:rPr>
          <w:rFonts w:ascii="Segoe UI Emoji" w:eastAsia="Segoe UI Emoji" w:hAnsi="Segoe UI Emoji" w:cs="Segoe UI Emoji"/>
          <w:b w:val="0"/>
          <w:bCs w:val="0"/>
          <w:w w:val="80"/>
        </w:rPr>
        <w:t>🛠</w:t>
      </w:r>
      <w:proofErr w:type="gramStart"/>
      <w:r>
        <w:rPr>
          <w:rFonts w:ascii="Segoe UI Emoji" w:eastAsia="Segoe UI Emoji" w:hAnsi="Segoe UI Emoji" w:cs="Segoe UI Emoji"/>
          <w:b w:val="0"/>
          <w:bCs w:val="0"/>
          <w:w w:val="80"/>
        </w:rPr>
        <w:t>️</w:t>
      </w:r>
      <w:r>
        <w:rPr>
          <w:rFonts w:ascii="Segoe UI Emoji" w:eastAsia="Segoe UI Emoji" w:hAnsi="Segoe UI Emoji" w:cs="Segoe UI Emoji"/>
          <w:b w:val="0"/>
          <w:bCs w:val="0"/>
          <w:spacing w:val="70"/>
        </w:rPr>
        <w:t xml:space="preserve">  </w:t>
      </w:r>
      <w:r>
        <w:rPr>
          <w:color w:val="2E5395"/>
          <w:w w:val="80"/>
        </w:rPr>
        <w:t>High</w:t>
      </w:r>
      <w:proofErr w:type="gramEnd"/>
      <w:r>
        <w:rPr>
          <w:color w:val="2E5395"/>
          <w:w w:val="80"/>
        </w:rPr>
        <w:t>-</w:t>
      </w:r>
      <w:proofErr w:type="gramStart"/>
      <w:r>
        <w:rPr>
          <w:color w:val="2E5395"/>
          <w:w w:val="80"/>
        </w:rPr>
        <w:t>Level</w:t>
      </w:r>
      <w:r>
        <w:rPr>
          <w:color w:val="2E5395"/>
          <w:spacing w:val="79"/>
        </w:rPr>
        <w:t xml:space="preserve">  </w:t>
      </w:r>
      <w:r>
        <w:rPr>
          <w:color w:val="2E5395"/>
          <w:spacing w:val="-2"/>
          <w:w w:val="80"/>
        </w:rPr>
        <w:t>Methodology</w:t>
      </w:r>
      <w:proofErr w:type="gramEnd"/>
    </w:p>
    <w:p w14:paraId="1E48A991" w14:textId="77777777" w:rsidR="00EB1450" w:rsidRDefault="00000000">
      <w:pPr>
        <w:pStyle w:val="Heading2"/>
        <w:spacing w:before="255"/>
      </w:pPr>
      <w:r>
        <w:rPr>
          <w:rFonts w:ascii="Segoe UI Emoji" w:eastAsia="Segoe UI Emoji"/>
          <w:b w:val="0"/>
          <w:spacing w:val="-2"/>
          <w:w w:val="105"/>
        </w:rPr>
        <w:t>📥</w:t>
      </w:r>
      <w:r>
        <w:rPr>
          <w:rFonts w:ascii="Segoe UI Emoji" w:eastAsia="Segoe UI Emoji"/>
          <w:b w:val="0"/>
          <w:spacing w:val="-24"/>
          <w:w w:val="105"/>
        </w:rPr>
        <w:t xml:space="preserve"> </w:t>
      </w:r>
      <w:r>
        <w:rPr>
          <w:color w:val="2E5395"/>
          <w:spacing w:val="-2"/>
          <w:w w:val="105"/>
        </w:rPr>
        <w:t>Data</w:t>
      </w:r>
      <w:r>
        <w:rPr>
          <w:color w:val="2E5395"/>
          <w:spacing w:val="-16"/>
          <w:w w:val="105"/>
        </w:rPr>
        <w:t xml:space="preserve"> </w:t>
      </w:r>
      <w:r>
        <w:rPr>
          <w:color w:val="2E5395"/>
          <w:spacing w:val="-2"/>
          <w:w w:val="105"/>
        </w:rPr>
        <w:t>Collection</w:t>
      </w:r>
    </w:p>
    <w:p w14:paraId="649DDA1E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6"/>
        <w:rPr>
          <w:sz w:val="28"/>
        </w:rPr>
      </w:pPr>
      <w:r>
        <w:rPr>
          <w:sz w:val="28"/>
        </w:rPr>
        <w:t>Gather</w:t>
      </w:r>
      <w:r>
        <w:rPr>
          <w:spacing w:val="-14"/>
          <w:sz w:val="28"/>
        </w:rPr>
        <w:t xml:space="preserve"> </w:t>
      </w:r>
      <w:r>
        <w:rPr>
          <w:sz w:val="28"/>
        </w:rPr>
        <w:t>historical</w:t>
      </w:r>
      <w:r>
        <w:rPr>
          <w:spacing w:val="-8"/>
          <w:sz w:val="28"/>
        </w:rPr>
        <w:t xml:space="preserve"> </w:t>
      </w:r>
      <w:r>
        <w:rPr>
          <w:sz w:val="28"/>
        </w:rPr>
        <w:t>customer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churn</w:t>
      </w:r>
      <w:r>
        <w:rPr>
          <w:spacing w:val="-8"/>
          <w:sz w:val="28"/>
        </w:rPr>
        <w:t xml:space="preserve"> </w:t>
      </w:r>
      <w:r>
        <w:rPr>
          <w:sz w:val="28"/>
        </w:rPr>
        <w:t>labels</w:t>
      </w:r>
      <w:r>
        <w:rPr>
          <w:spacing w:val="-7"/>
          <w:sz w:val="28"/>
        </w:rPr>
        <w:t xml:space="preserve"> </w:t>
      </w:r>
      <w:r>
        <w:rPr>
          <w:sz w:val="28"/>
        </w:rPr>
        <w:t>(churned/not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churned).</w:t>
      </w:r>
    </w:p>
    <w:p w14:paraId="16C5A4D1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3"/>
        <w:rPr>
          <w:sz w:val="28"/>
        </w:rPr>
      </w:pPr>
      <w:r>
        <w:rPr>
          <w:sz w:val="28"/>
        </w:rPr>
        <w:t>Integrate</w:t>
      </w:r>
      <w:r>
        <w:rPr>
          <w:spacing w:val="-13"/>
          <w:sz w:val="28"/>
        </w:rPr>
        <w:t xml:space="preserve"> </w:t>
      </w:r>
      <w:r>
        <w:rPr>
          <w:sz w:val="28"/>
        </w:rPr>
        <w:t>External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Derived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Sources</w:t>
      </w:r>
    </w:p>
    <w:p w14:paraId="37509954" w14:textId="77777777" w:rsidR="00EB1450" w:rsidRDefault="00000000">
      <w:pPr>
        <w:pStyle w:val="Heading2"/>
        <w:spacing w:before="210"/>
      </w:pPr>
      <w:r>
        <w:rPr>
          <w:rFonts w:ascii="Segoe UI Emoji" w:eastAsia="Segoe UI Emoji"/>
          <w:b w:val="0"/>
          <w:w w:val="185"/>
        </w:rPr>
        <w:t>🧹</w:t>
      </w:r>
      <w:r>
        <w:rPr>
          <w:rFonts w:ascii="Segoe UI Emoji" w:eastAsia="Segoe UI Emoji"/>
          <w:b w:val="0"/>
          <w:spacing w:val="-67"/>
          <w:w w:val="185"/>
        </w:rPr>
        <w:t xml:space="preserve"> </w:t>
      </w:r>
      <w:r>
        <w:rPr>
          <w:color w:val="2E5395"/>
          <w:w w:val="110"/>
        </w:rPr>
        <w:t>Data</w:t>
      </w:r>
      <w:r>
        <w:rPr>
          <w:color w:val="2E5395"/>
          <w:spacing w:val="18"/>
          <w:w w:val="110"/>
        </w:rPr>
        <w:t xml:space="preserve"> </w:t>
      </w:r>
      <w:r>
        <w:rPr>
          <w:color w:val="2E5395"/>
          <w:spacing w:val="-2"/>
          <w:w w:val="110"/>
        </w:rPr>
        <w:t>Cleaning</w:t>
      </w:r>
    </w:p>
    <w:p w14:paraId="2A16F639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9"/>
        <w:rPr>
          <w:sz w:val="28"/>
        </w:rPr>
      </w:pPr>
      <w:r>
        <w:rPr>
          <w:sz w:val="28"/>
        </w:rPr>
        <w:t>Handle</w:t>
      </w:r>
      <w:r>
        <w:rPr>
          <w:spacing w:val="-9"/>
          <w:sz w:val="28"/>
        </w:rPr>
        <w:t xml:space="preserve"> </w:t>
      </w:r>
      <w:r>
        <w:rPr>
          <w:sz w:val="28"/>
        </w:rPr>
        <w:t>missing</w:t>
      </w:r>
      <w:r>
        <w:rPr>
          <w:spacing w:val="-9"/>
          <w:sz w:val="28"/>
        </w:rPr>
        <w:t xml:space="preserve"> </w:t>
      </w:r>
      <w:r>
        <w:rPr>
          <w:sz w:val="28"/>
        </w:rPr>
        <w:t>values,</w:t>
      </w:r>
      <w:r>
        <w:rPr>
          <w:spacing w:val="-7"/>
          <w:sz w:val="28"/>
        </w:rPr>
        <w:t xml:space="preserve"> </w:t>
      </w:r>
      <w:r>
        <w:rPr>
          <w:sz w:val="28"/>
        </w:rPr>
        <w:t>duplicates,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outliers.</w:t>
      </w:r>
    </w:p>
    <w:p w14:paraId="4DF09FDB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8"/>
        </w:rPr>
        <w:t>Correct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inconsistencies</w:t>
      </w:r>
      <w:r>
        <w:rPr>
          <w:spacing w:val="-2"/>
          <w:sz w:val="24"/>
        </w:rPr>
        <w:t>.</w:t>
      </w:r>
    </w:p>
    <w:p w14:paraId="23316269" w14:textId="77777777" w:rsidR="00EB1450" w:rsidRDefault="00000000">
      <w:pPr>
        <w:pStyle w:val="Heading2"/>
        <w:spacing w:before="213"/>
      </w:pPr>
      <w:r>
        <w:rPr>
          <w:rFonts w:ascii="Segoe UI Emoji"/>
          <w:b w:val="0"/>
        </w:rPr>
        <w:t>D</w:t>
      </w:r>
      <w:r>
        <w:rPr>
          <w:rFonts w:ascii="Segoe UI Emoji"/>
          <w:b w:val="0"/>
          <w:spacing w:val="63"/>
        </w:rPr>
        <w:t xml:space="preserve"> </w:t>
      </w:r>
      <w:r>
        <w:rPr>
          <w:color w:val="2E5395"/>
        </w:rPr>
        <w:t>Exploratory</w:t>
      </w:r>
      <w:r>
        <w:rPr>
          <w:color w:val="2E5395"/>
          <w:spacing w:val="71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73"/>
        </w:rPr>
        <w:t xml:space="preserve"> </w:t>
      </w:r>
      <w:r>
        <w:rPr>
          <w:color w:val="2E5395"/>
        </w:rPr>
        <w:t>Analysis</w:t>
      </w:r>
      <w:r>
        <w:rPr>
          <w:color w:val="2E5395"/>
          <w:spacing w:val="72"/>
        </w:rPr>
        <w:t xml:space="preserve"> </w:t>
      </w:r>
      <w:r>
        <w:rPr>
          <w:color w:val="2E5395"/>
          <w:spacing w:val="-2"/>
        </w:rPr>
        <w:t>(EDA)</w:t>
      </w:r>
    </w:p>
    <w:p w14:paraId="3899256B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6"/>
        <w:rPr>
          <w:sz w:val="28"/>
        </w:rPr>
      </w:pPr>
      <w:r>
        <w:rPr>
          <w:sz w:val="28"/>
        </w:rPr>
        <w:t>Visualize</w:t>
      </w:r>
      <w:r>
        <w:rPr>
          <w:spacing w:val="-13"/>
          <w:sz w:val="28"/>
        </w:rPr>
        <w:t xml:space="preserve"> </w:t>
      </w:r>
      <w:r>
        <w:rPr>
          <w:sz w:val="28"/>
        </w:rPr>
        <w:t>key</w:t>
      </w:r>
      <w:r>
        <w:rPr>
          <w:spacing w:val="-10"/>
          <w:sz w:val="28"/>
        </w:rPr>
        <w:t xml:space="preserve"> </w:t>
      </w:r>
      <w:r>
        <w:rPr>
          <w:sz w:val="28"/>
        </w:rPr>
        <w:t>variables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10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churn.</w:t>
      </w:r>
    </w:p>
    <w:p w14:paraId="663D5A74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3"/>
        <w:rPr>
          <w:sz w:val="24"/>
        </w:rPr>
      </w:pPr>
      <w:r>
        <w:rPr>
          <w:sz w:val="28"/>
        </w:rPr>
        <w:t>Analyze</w:t>
      </w:r>
      <w:r>
        <w:rPr>
          <w:spacing w:val="-11"/>
          <w:sz w:val="28"/>
        </w:rPr>
        <w:t xml:space="preserve"> </w:t>
      </w:r>
      <w:r>
        <w:rPr>
          <w:sz w:val="28"/>
        </w:rPr>
        <w:t>distributions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correlations</w:t>
      </w:r>
      <w:r>
        <w:rPr>
          <w:spacing w:val="-2"/>
          <w:sz w:val="24"/>
        </w:rPr>
        <w:t>.</w:t>
      </w:r>
    </w:p>
    <w:p w14:paraId="5AC3F326" w14:textId="77777777" w:rsidR="00EB1450" w:rsidRDefault="00000000">
      <w:pPr>
        <w:pStyle w:val="Heading2"/>
      </w:pPr>
      <w:r>
        <w:rPr>
          <w:rFonts w:ascii="Segoe UI Emoji" w:eastAsia="Segoe UI Emoji"/>
          <w:b w:val="0"/>
          <w:spacing w:val="-4"/>
          <w:w w:val="165"/>
        </w:rPr>
        <w:t>🧬</w:t>
      </w:r>
      <w:r>
        <w:rPr>
          <w:rFonts w:ascii="Segoe UI Emoji" w:eastAsia="Segoe UI Emoji"/>
          <w:b w:val="0"/>
          <w:spacing w:val="-68"/>
          <w:w w:val="165"/>
        </w:rPr>
        <w:t xml:space="preserve"> </w:t>
      </w:r>
      <w:r>
        <w:rPr>
          <w:color w:val="2E5395"/>
          <w:spacing w:val="-4"/>
          <w:w w:val="115"/>
        </w:rPr>
        <w:t>Feature</w:t>
      </w:r>
      <w:r>
        <w:rPr>
          <w:color w:val="2E5395"/>
          <w:spacing w:val="-11"/>
          <w:w w:val="115"/>
        </w:rPr>
        <w:t xml:space="preserve"> </w:t>
      </w:r>
      <w:r>
        <w:rPr>
          <w:color w:val="2E5395"/>
          <w:spacing w:val="-4"/>
          <w:w w:val="110"/>
        </w:rPr>
        <w:t>Engineering</w:t>
      </w:r>
    </w:p>
    <w:p w14:paraId="2A53DEEF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41" w:line="273" w:lineRule="auto"/>
        <w:ind w:right="96"/>
        <w:rPr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new</w:t>
      </w:r>
      <w:r>
        <w:rPr>
          <w:spacing w:val="-9"/>
          <w:sz w:val="28"/>
        </w:rPr>
        <w:t xml:space="preserve"> </w:t>
      </w:r>
      <w:r>
        <w:rPr>
          <w:sz w:val="28"/>
        </w:rPr>
        <w:t>features</w:t>
      </w:r>
      <w:r>
        <w:rPr>
          <w:spacing w:val="-12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tenure</w:t>
      </w:r>
      <w:r>
        <w:rPr>
          <w:spacing w:val="-11"/>
          <w:sz w:val="28"/>
        </w:rPr>
        <w:t xml:space="preserve"> </w:t>
      </w:r>
      <w:r>
        <w:rPr>
          <w:sz w:val="28"/>
        </w:rPr>
        <w:t>groups,</w:t>
      </w:r>
      <w:r>
        <w:rPr>
          <w:spacing w:val="-10"/>
          <w:sz w:val="28"/>
        </w:rPr>
        <w:t xml:space="preserve"> </w:t>
      </w:r>
      <w:r>
        <w:rPr>
          <w:sz w:val="28"/>
        </w:rPr>
        <w:t>payment</w:t>
      </w:r>
      <w:r>
        <w:rPr>
          <w:spacing w:val="-11"/>
          <w:sz w:val="28"/>
        </w:rPr>
        <w:t xml:space="preserve"> </w:t>
      </w:r>
      <w:r>
        <w:rPr>
          <w:sz w:val="28"/>
        </w:rPr>
        <w:t>method</w:t>
      </w:r>
      <w:r>
        <w:rPr>
          <w:spacing w:val="-11"/>
          <w:sz w:val="28"/>
        </w:rPr>
        <w:t xml:space="preserve"> </w:t>
      </w:r>
      <w:r>
        <w:rPr>
          <w:sz w:val="28"/>
        </w:rPr>
        <w:t>categories,</w:t>
      </w:r>
      <w:r>
        <w:rPr>
          <w:spacing w:val="-10"/>
          <w:sz w:val="28"/>
        </w:rPr>
        <w:t xml:space="preserve"> </w:t>
      </w:r>
      <w:r>
        <w:rPr>
          <w:sz w:val="28"/>
        </w:rPr>
        <w:t>or interaction scores.</w:t>
      </w:r>
    </w:p>
    <w:p w14:paraId="6E9C4067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64"/>
        <w:rPr>
          <w:sz w:val="28"/>
        </w:rPr>
      </w:pPr>
      <w:r>
        <w:rPr>
          <w:sz w:val="28"/>
        </w:rPr>
        <w:t>Encode</w:t>
      </w:r>
      <w:r>
        <w:rPr>
          <w:spacing w:val="-15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12"/>
          <w:sz w:val="28"/>
        </w:rPr>
        <w:t xml:space="preserve"> </w:t>
      </w:r>
      <w:r>
        <w:rPr>
          <w:sz w:val="28"/>
        </w:rPr>
        <w:t>variables,</w:t>
      </w:r>
      <w:r>
        <w:rPr>
          <w:spacing w:val="-12"/>
          <w:sz w:val="28"/>
        </w:rPr>
        <w:t xml:space="preserve"> </w:t>
      </w:r>
      <w:r>
        <w:rPr>
          <w:sz w:val="28"/>
        </w:rPr>
        <w:t>normalize</w:t>
      </w:r>
      <w:r>
        <w:rPr>
          <w:spacing w:val="-12"/>
          <w:sz w:val="28"/>
        </w:rPr>
        <w:t xml:space="preserve"> </w:t>
      </w:r>
      <w:r>
        <w:rPr>
          <w:sz w:val="28"/>
        </w:rPr>
        <w:t>numerical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features.</w:t>
      </w:r>
    </w:p>
    <w:p w14:paraId="7B5F977D" w14:textId="77777777" w:rsidR="00EB1450" w:rsidRDefault="00EB1450">
      <w:pPr>
        <w:pStyle w:val="ListParagraph"/>
        <w:rPr>
          <w:sz w:val="28"/>
        </w:rPr>
        <w:sectPr w:rsidR="00EB1450">
          <w:pgSz w:w="12240" w:h="15840"/>
          <w:pgMar w:top="1460" w:right="1440" w:bottom="280" w:left="1440" w:header="720" w:footer="720" w:gutter="0"/>
          <w:cols w:space="720"/>
        </w:sectPr>
      </w:pPr>
    </w:p>
    <w:p w14:paraId="1D43A227" w14:textId="77777777" w:rsidR="00EB1450" w:rsidRDefault="00000000">
      <w:pPr>
        <w:pStyle w:val="Heading2"/>
        <w:spacing w:before="0"/>
      </w:pPr>
      <w:r>
        <w:rPr>
          <w:rFonts w:ascii="Segoe UI Emoji" w:eastAsia="Segoe UI Emoji"/>
          <w:b w:val="0"/>
        </w:rPr>
        <w:lastRenderedPageBreak/>
        <w:t>🧠</w:t>
      </w:r>
      <w:r>
        <w:rPr>
          <w:rFonts w:ascii="Segoe UI Emoji" w:eastAsia="Segoe UI Emoji"/>
          <w:b w:val="0"/>
          <w:spacing w:val="9"/>
        </w:rPr>
        <w:t xml:space="preserve"> </w:t>
      </w:r>
      <w:r>
        <w:rPr>
          <w:color w:val="2E5395"/>
        </w:rPr>
        <w:t>Model</w:t>
      </w:r>
      <w:r>
        <w:rPr>
          <w:color w:val="2E5395"/>
          <w:spacing w:val="18"/>
        </w:rPr>
        <w:t xml:space="preserve"> </w:t>
      </w:r>
      <w:r>
        <w:rPr>
          <w:color w:val="2E5395"/>
          <w:spacing w:val="-2"/>
        </w:rPr>
        <w:t>Building</w:t>
      </w:r>
    </w:p>
    <w:p w14:paraId="46B082DE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41" w:line="273" w:lineRule="auto"/>
        <w:ind w:right="226"/>
        <w:rPr>
          <w:sz w:val="28"/>
        </w:rPr>
      </w:pPr>
      <w:r>
        <w:rPr>
          <w:sz w:val="28"/>
        </w:rPr>
        <w:t>Train</w:t>
      </w:r>
      <w:r>
        <w:rPr>
          <w:spacing w:val="-11"/>
          <w:sz w:val="28"/>
        </w:rPr>
        <w:t xml:space="preserve"> </w:t>
      </w:r>
      <w:r>
        <w:rPr>
          <w:sz w:val="28"/>
        </w:rPr>
        <w:t>multiple</w:t>
      </w:r>
      <w:r>
        <w:rPr>
          <w:spacing w:val="-10"/>
          <w:sz w:val="28"/>
        </w:rPr>
        <w:t xml:space="preserve"> </w:t>
      </w:r>
      <w:r>
        <w:rPr>
          <w:sz w:val="28"/>
        </w:rPr>
        <w:t>machine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10"/>
          <w:sz w:val="28"/>
        </w:rPr>
        <w:t xml:space="preserve"> </w:t>
      </w:r>
      <w:r>
        <w:rPr>
          <w:sz w:val="28"/>
        </w:rPr>
        <w:t>models</w:t>
      </w:r>
      <w:r>
        <w:rPr>
          <w:spacing w:val="-8"/>
          <w:sz w:val="28"/>
        </w:rPr>
        <w:t xml:space="preserve"> </w:t>
      </w:r>
      <w:r>
        <w:rPr>
          <w:sz w:val="28"/>
        </w:rPr>
        <w:t>(e.g.,</w:t>
      </w:r>
      <w:r>
        <w:rPr>
          <w:spacing w:val="-10"/>
          <w:sz w:val="28"/>
        </w:rPr>
        <w:t xml:space="preserve"> </w:t>
      </w:r>
      <w:r>
        <w:rPr>
          <w:sz w:val="28"/>
        </w:rPr>
        <w:t>Logistic</w:t>
      </w:r>
      <w:r>
        <w:rPr>
          <w:spacing w:val="-9"/>
          <w:sz w:val="28"/>
        </w:rPr>
        <w:t xml:space="preserve"> </w:t>
      </w:r>
      <w:r>
        <w:rPr>
          <w:sz w:val="28"/>
        </w:rPr>
        <w:t>Regression,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Decision Trees, Random Forest, </w:t>
      </w:r>
      <w:proofErr w:type="spellStart"/>
      <w:r>
        <w:rPr>
          <w:sz w:val="28"/>
        </w:rPr>
        <w:t>XGBoost</w:t>
      </w:r>
      <w:proofErr w:type="spellEnd"/>
      <w:r>
        <w:rPr>
          <w:sz w:val="28"/>
        </w:rPr>
        <w:t>, Neural Networks).</w:t>
      </w:r>
    </w:p>
    <w:p w14:paraId="7C994A2C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64"/>
        <w:rPr>
          <w:sz w:val="28"/>
        </w:rPr>
      </w:pPr>
      <w:r>
        <w:rPr>
          <w:sz w:val="28"/>
        </w:rPr>
        <w:t>Hyperparameter</w:t>
      </w:r>
      <w:r>
        <w:rPr>
          <w:spacing w:val="-12"/>
          <w:sz w:val="28"/>
        </w:rPr>
        <w:t xml:space="preserve"> </w:t>
      </w:r>
      <w:r>
        <w:rPr>
          <w:sz w:val="28"/>
        </w:rPr>
        <w:t>tuning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GridSearchCV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RandomizedSearchCV</w:t>
      </w:r>
      <w:proofErr w:type="spellEnd"/>
      <w:r>
        <w:rPr>
          <w:spacing w:val="-2"/>
          <w:sz w:val="28"/>
        </w:rPr>
        <w:t>.</w:t>
      </w:r>
    </w:p>
    <w:p w14:paraId="1FBF7DC9" w14:textId="77777777" w:rsidR="00EB1450" w:rsidRDefault="00000000">
      <w:pPr>
        <w:pStyle w:val="Heading2"/>
      </w:pPr>
      <w:r>
        <w:rPr>
          <w:rFonts w:ascii="Segoe UI Emoji" w:hAnsi="Segoe UI Emoji"/>
          <w:b w:val="0"/>
        </w:rPr>
        <w:t>✅</w:t>
      </w:r>
      <w:r>
        <w:rPr>
          <w:rFonts w:ascii="Segoe UI Emoji" w:hAnsi="Segoe UI Emoji"/>
          <w:b w:val="0"/>
          <w:spacing w:val="4"/>
        </w:rPr>
        <w:t xml:space="preserve"> </w:t>
      </w:r>
      <w:r>
        <w:rPr>
          <w:color w:val="2E5395"/>
        </w:rPr>
        <w:t>Model</w:t>
      </w:r>
      <w:r>
        <w:rPr>
          <w:color w:val="2E5395"/>
          <w:spacing w:val="18"/>
        </w:rPr>
        <w:t xml:space="preserve"> </w:t>
      </w:r>
      <w:r>
        <w:rPr>
          <w:color w:val="2E5395"/>
          <w:spacing w:val="-2"/>
        </w:rPr>
        <w:t>Evaluation</w:t>
      </w:r>
    </w:p>
    <w:p w14:paraId="10494EFB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8"/>
        <w:rPr>
          <w:sz w:val="28"/>
        </w:rPr>
      </w:pPr>
      <w:r>
        <w:rPr>
          <w:sz w:val="28"/>
        </w:rPr>
        <w:t>Metrics:</w:t>
      </w:r>
      <w:r>
        <w:rPr>
          <w:spacing w:val="-13"/>
          <w:sz w:val="28"/>
        </w:rPr>
        <w:t xml:space="preserve"> </w:t>
      </w:r>
      <w:r>
        <w:rPr>
          <w:sz w:val="28"/>
        </w:rPr>
        <w:t>Accuracy,</w:t>
      </w:r>
      <w:r>
        <w:rPr>
          <w:spacing w:val="-13"/>
          <w:sz w:val="28"/>
        </w:rPr>
        <w:t xml:space="preserve"> </w:t>
      </w:r>
      <w:r>
        <w:rPr>
          <w:sz w:val="28"/>
        </w:rPr>
        <w:t>Precision,</w:t>
      </w:r>
      <w:r>
        <w:rPr>
          <w:spacing w:val="-13"/>
          <w:sz w:val="28"/>
        </w:rPr>
        <w:t xml:space="preserve"> </w:t>
      </w:r>
      <w:r>
        <w:rPr>
          <w:sz w:val="28"/>
        </w:rPr>
        <w:t>Recall,</w:t>
      </w:r>
      <w:r>
        <w:rPr>
          <w:spacing w:val="-12"/>
          <w:sz w:val="28"/>
        </w:rPr>
        <w:t xml:space="preserve"> </w:t>
      </w:r>
      <w:r>
        <w:rPr>
          <w:sz w:val="28"/>
        </w:rPr>
        <w:t>F1</w:t>
      </w:r>
      <w:r>
        <w:rPr>
          <w:spacing w:val="-13"/>
          <w:sz w:val="28"/>
        </w:rPr>
        <w:t xml:space="preserve"> </w:t>
      </w:r>
      <w:r>
        <w:rPr>
          <w:sz w:val="28"/>
        </w:rPr>
        <w:t>Score,</w:t>
      </w:r>
      <w:r>
        <w:rPr>
          <w:spacing w:val="-12"/>
          <w:sz w:val="28"/>
        </w:rPr>
        <w:t xml:space="preserve"> </w:t>
      </w:r>
      <w:r>
        <w:rPr>
          <w:sz w:val="28"/>
        </w:rPr>
        <w:t>ROC-</w:t>
      </w:r>
      <w:r>
        <w:rPr>
          <w:spacing w:val="-4"/>
          <w:sz w:val="28"/>
        </w:rPr>
        <w:t>AUC.</w:t>
      </w:r>
    </w:p>
    <w:p w14:paraId="6767A72F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1"/>
        <w:rPr>
          <w:sz w:val="28"/>
        </w:rPr>
      </w:pPr>
      <w:r>
        <w:rPr>
          <w:sz w:val="28"/>
        </w:rPr>
        <w:t>Cross-validation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ensure</w:t>
      </w:r>
      <w:r>
        <w:rPr>
          <w:spacing w:val="-11"/>
          <w:sz w:val="28"/>
        </w:rPr>
        <w:t xml:space="preserve"> </w:t>
      </w:r>
      <w:r>
        <w:rPr>
          <w:sz w:val="28"/>
        </w:rPr>
        <w:t>model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robustness.</w:t>
      </w:r>
    </w:p>
    <w:p w14:paraId="0E85922A" w14:textId="77777777" w:rsidR="00EB1450" w:rsidRDefault="00000000">
      <w:pPr>
        <w:pStyle w:val="Heading2"/>
        <w:spacing w:before="213"/>
      </w:pPr>
      <w:r>
        <w:rPr>
          <w:rFonts w:ascii="Segoe UI Emoji" w:eastAsia="Segoe UI Emoji"/>
          <w:b w:val="0"/>
        </w:rPr>
        <w:t xml:space="preserve">📈 </w:t>
      </w:r>
      <w:r>
        <w:rPr>
          <w:color w:val="2E5395"/>
        </w:rPr>
        <w:t>Visualization</w:t>
      </w:r>
      <w:r>
        <w:rPr>
          <w:color w:val="2E5395"/>
          <w:spacing w:val="8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9"/>
        </w:rPr>
        <w:t xml:space="preserve"> </w:t>
      </w:r>
      <w:r>
        <w:rPr>
          <w:color w:val="2E5395"/>
          <w:spacing w:val="-2"/>
        </w:rPr>
        <w:t>Interpretation</w:t>
      </w:r>
    </w:p>
    <w:p w14:paraId="354511CD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6"/>
        <w:rPr>
          <w:sz w:val="28"/>
        </w:rPr>
      </w:pPr>
      <w:r>
        <w:rPr>
          <w:sz w:val="28"/>
        </w:rPr>
        <w:t>Feature</w:t>
      </w:r>
      <w:r>
        <w:rPr>
          <w:spacing w:val="-15"/>
          <w:sz w:val="28"/>
        </w:rPr>
        <w:t xml:space="preserve"> </w:t>
      </w:r>
      <w:r>
        <w:rPr>
          <w:sz w:val="28"/>
        </w:rPr>
        <w:t>importance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plots.</w:t>
      </w:r>
    </w:p>
    <w:p w14:paraId="35C8B652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2"/>
        <w:rPr>
          <w:sz w:val="28"/>
        </w:rPr>
      </w:pPr>
      <w:r>
        <w:rPr>
          <w:sz w:val="28"/>
        </w:rPr>
        <w:t>SHAP</w:t>
      </w:r>
      <w:r>
        <w:rPr>
          <w:spacing w:val="-8"/>
          <w:sz w:val="28"/>
        </w:rPr>
        <w:t xml:space="preserve"> </w:t>
      </w:r>
      <w:r>
        <w:rPr>
          <w:sz w:val="28"/>
        </w:rPr>
        <w:t>values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explainability.</w:t>
      </w:r>
    </w:p>
    <w:p w14:paraId="70074140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1"/>
        <w:rPr>
          <w:sz w:val="24"/>
        </w:rPr>
      </w:pPr>
      <w:r>
        <w:rPr>
          <w:sz w:val="28"/>
        </w:rPr>
        <w:t>Churn</w:t>
      </w:r>
      <w:r>
        <w:rPr>
          <w:spacing w:val="-10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0"/>
          <w:sz w:val="28"/>
        </w:rPr>
        <w:t xml:space="preserve"> </w:t>
      </w:r>
      <w:r>
        <w:rPr>
          <w:sz w:val="28"/>
        </w:rPr>
        <w:t>dashboard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(optional</w:t>
      </w:r>
      <w:r>
        <w:rPr>
          <w:spacing w:val="-2"/>
          <w:sz w:val="24"/>
        </w:rPr>
        <w:t>).</w:t>
      </w:r>
    </w:p>
    <w:p w14:paraId="615F2FCE" w14:textId="77777777" w:rsidR="00EB1450" w:rsidRDefault="00000000">
      <w:pPr>
        <w:spacing w:before="210"/>
        <w:rPr>
          <w:rFonts w:ascii="Times New Roman" w:eastAsia="Times New Roman"/>
          <w:b/>
          <w:sz w:val="36"/>
        </w:rPr>
      </w:pPr>
      <w:r>
        <w:rPr>
          <w:rFonts w:ascii="Segoe UI Emoji" w:eastAsia="Segoe UI Emoji"/>
          <w:sz w:val="36"/>
        </w:rPr>
        <w:t>🚀</w:t>
      </w:r>
      <w:r>
        <w:rPr>
          <w:rFonts w:ascii="Segoe UI Emoji" w:eastAsia="Segoe UI Emoji"/>
          <w:spacing w:val="-3"/>
          <w:sz w:val="36"/>
        </w:rPr>
        <w:t xml:space="preserve"> </w:t>
      </w:r>
      <w:r>
        <w:rPr>
          <w:rFonts w:ascii="Times New Roman" w:eastAsia="Times New Roman"/>
          <w:b/>
          <w:color w:val="2E5395"/>
          <w:spacing w:val="-2"/>
          <w:sz w:val="36"/>
        </w:rPr>
        <w:t>Deployment</w:t>
      </w:r>
    </w:p>
    <w:p w14:paraId="1BB9DFE8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9"/>
        <w:rPr>
          <w:sz w:val="28"/>
        </w:rPr>
      </w:pPr>
      <w:r>
        <w:rPr>
          <w:sz w:val="28"/>
        </w:rPr>
        <w:t>Package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Flask/Django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API.</w:t>
      </w:r>
    </w:p>
    <w:p w14:paraId="44CF9A9A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8"/>
        </w:rPr>
      </w:pPr>
      <w:r>
        <w:rPr>
          <w:sz w:val="28"/>
        </w:rPr>
        <w:t>Deploy</w:t>
      </w:r>
      <w:r>
        <w:rPr>
          <w:spacing w:val="-16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AWS/GCP/Azure</w:t>
      </w:r>
      <w:r>
        <w:rPr>
          <w:spacing w:val="-16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integrate</w:t>
      </w:r>
      <w:r>
        <w:rPr>
          <w:spacing w:val="-16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company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systems.</w:t>
      </w:r>
    </w:p>
    <w:p w14:paraId="6B6ADF2F" w14:textId="77777777" w:rsidR="00EB1450" w:rsidRDefault="00000000">
      <w:pPr>
        <w:pStyle w:val="Heading1"/>
        <w:spacing w:before="213"/>
      </w:pPr>
      <w:r>
        <w:rPr>
          <w:rFonts w:ascii="Segoe UI Emoji" w:eastAsia="Segoe UI Emoji"/>
          <w:b w:val="0"/>
          <w:spacing w:val="-2"/>
          <w:w w:val="175"/>
        </w:rPr>
        <w:t>🧰</w:t>
      </w:r>
      <w:r>
        <w:rPr>
          <w:rFonts w:ascii="Segoe UI Emoji" w:eastAsia="Segoe UI Emoji"/>
          <w:b w:val="0"/>
          <w:spacing w:val="-95"/>
          <w:w w:val="175"/>
        </w:rPr>
        <w:t xml:space="preserve"> </w:t>
      </w:r>
      <w:r>
        <w:rPr>
          <w:color w:val="2E5395"/>
          <w:spacing w:val="-2"/>
          <w:w w:val="115"/>
        </w:rPr>
        <w:t>Tools</w:t>
      </w:r>
      <w:r>
        <w:rPr>
          <w:color w:val="2E5395"/>
          <w:spacing w:val="-27"/>
          <w:w w:val="115"/>
        </w:rPr>
        <w:t xml:space="preserve"> </w:t>
      </w:r>
      <w:r>
        <w:rPr>
          <w:color w:val="2E5395"/>
          <w:spacing w:val="-2"/>
          <w:w w:val="115"/>
        </w:rPr>
        <w:t>and</w:t>
      </w:r>
      <w:r>
        <w:rPr>
          <w:color w:val="2E5395"/>
          <w:spacing w:val="-19"/>
          <w:w w:val="115"/>
        </w:rPr>
        <w:t xml:space="preserve"> </w:t>
      </w:r>
      <w:r>
        <w:rPr>
          <w:color w:val="2E5395"/>
          <w:spacing w:val="-2"/>
          <w:w w:val="115"/>
        </w:rPr>
        <w:t>Technologies</w:t>
      </w:r>
    </w:p>
    <w:p w14:paraId="7E00F4B9" w14:textId="77777777" w:rsidR="00EB1450" w:rsidRDefault="00000000">
      <w:pPr>
        <w:spacing w:before="255"/>
        <w:ind w:left="180"/>
        <w:rPr>
          <w:b/>
          <w:sz w:val="32"/>
        </w:rPr>
      </w:pPr>
      <w:r>
        <w:rPr>
          <w:rFonts w:ascii="Segoe UI Emoji" w:hAnsi="Segoe UI Emoji"/>
          <w:color w:val="9B9B9B"/>
          <w:spacing w:val="-439"/>
          <w:w w:val="160"/>
          <w:sz w:val="32"/>
        </w:rPr>
        <w:t>_</w:t>
      </w:r>
      <w:r>
        <w:rPr>
          <w:rFonts w:ascii="Segoe UI Emoji" w:hAnsi="Segoe UI Emoji"/>
          <w:color w:val="7067A3"/>
          <w:spacing w:val="-439"/>
          <w:w w:val="160"/>
          <w:sz w:val="32"/>
        </w:rPr>
        <w:t>□</w:t>
      </w:r>
      <w:r>
        <w:rPr>
          <w:rFonts w:ascii="Segoe UI Emoji" w:hAnsi="Segoe UI Emoji"/>
          <w:color w:val="9B9B9B"/>
          <w:spacing w:val="-439"/>
          <w:w w:val="160"/>
          <w:sz w:val="32"/>
        </w:rPr>
        <w:t>_</w:t>
      </w:r>
      <w:r>
        <w:rPr>
          <w:rFonts w:ascii="Segoe UI Emoji" w:hAnsi="Segoe UI Emoji"/>
          <w:color w:val="25C8FB"/>
          <w:spacing w:val="-439"/>
          <w:w w:val="160"/>
          <w:sz w:val="32"/>
        </w:rPr>
        <w:t>□</w:t>
      </w:r>
      <w:r>
        <w:rPr>
          <w:rFonts w:ascii="Segoe UI Emoji" w:hAnsi="Segoe UI Emoji"/>
          <w:color w:val="9B9B9B"/>
          <w:spacing w:val="-141"/>
          <w:w w:val="160"/>
          <w:sz w:val="32"/>
        </w:rPr>
        <w:t xml:space="preserve"> </w:t>
      </w:r>
      <w:r>
        <w:rPr>
          <w:rFonts w:ascii="Segoe UI Emoji" w:hAnsi="Segoe UI Emoji"/>
          <w:color w:val="D2D2D2"/>
          <w:w w:val="160"/>
          <w:sz w:val="32"/>
        </w:rPr>
        <w:t>¿</w:t>
      </w:r>
      <w:r>
        <w:rPr>
          <w:rFonts w:ascii="Segoe UI Emoji" w:hAnsi="Segoe UI Emoji"/>
          <w:color w:val="D2D2D2"/>
          <w:spacing w:val="-66"/>
          <w:w w:val="160"/>
          <w:sz w:val="32"/>
        </w:rPr>
        <w:t xml:space="preserve"> </w:t>
      </w:r>
      <w:r>
        <w:rPr>
          <w:b/>
          <w:w w:val="110"/>
          <w:sz w:val="32"/>
        </w:rPr>
        <w:t>Programming</w:t>
      </w:r>
      <w:r>
        <w:rPr>
          <w:b/>
          <w:spacing w:val="-14"/>
          <w:w w:val="110"/>
          <w:sz w:val="32"/>
        </w:rPr>
        <w:t xml:space="preserve"> </w:t>
      </w:r>
      <w:r>
        <w:rPr>
          <w:b/>
          <w:spacing w:val="-2"/>
          <w:w w:val="110"/>
          <w:sz w:val="32"/>
        </w:rPr>
        <w:t>Language</w:t>
      </w:r>
    </w:p>
    <w:p w14:paraId="05B957B8" w14:textId="77777777" w:rsidR="00EB1450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223"/>
        <w:rPr>
          <w:sz w:val="28"/>
        </w:rPr>
      </w:pPr>
      <w:r>
        <w:rPr>
          <w:spacing w:val="-2"/>
          <w:sz w:val="28"/>
        </w:rPr>
        <w:t>Python</w:t>
      </w:r>
    </w:p>
    <w:p w14:paraId="3266E0B9" w14:textId="77777777" w:rsidR="00EB1450" w:rsidRDefault="00000000">
      <w:pPr>
        <w:spacing w:before="212"/>
        <w:ind w:left="180"/>
        <w:rPr>
          <w:b/>
          <w:sz w:val="32"/>
        </w:rPr>
      </w:pPr>
      <w:r>
        <w:rPr>
          <w:rFonts w:ascii="Segoe UI Emoji" w:hAnsi="Segoe UI Emoji"/>
          <w:color w:val="D2D2D2"/>
          <w:spacing w:val="-439"/>
          <w:w w:val="155"/>
          <w:sz w:val="32"/>
        </w:rPr>
        <w:t>_</w:t>
      </w:r>
      <w:r>
        <w:rPr>
          <w:rFonts w:ascii="Segoe UI Emoji" w:hAnsi="Segoe UI Emoji"/>
          <w:color w:val="FBD43E"/>
          <w:spacing w:val="-439"/>
          <w:w w:val="155"/>
          <w:sz w:val="32"/>
        </w:rPr>
        <w:t>□</w:t>
      </w:r>
      <w:r>
        <w:rPr>
          <w:rFonts w:ascii="Segoe UI Emoji" w:hAnsi="Segoe UI Emoji"/>
          <w:color w:val="FFAF2D"/>
          <w:spacing w:val="-439"/>
          <w:w w:val="155"/>
          <w:sz w:val="32"/>
        </w:rPr>
        <w:t>¯</w:t>
      </w:r>
      <w:r>
        <w:rPr>
          <w:rFonts w:ascii="Segoe UI Emoji" w:hAnsi="Segoe UI Emoji"/>
          <w:color w:val="9B9B9B"/>
          <w:spacing w:val="10"/>
          <w:w w:val="155"/>
          <w:sz w:val="32"/>
        </w:rPr>
        <w:t xml:space="preserve">   </w:t>
      </w:r>
      <w:r>
        <w:rPr>
          <w:b/>
          <w:spacing w:val="-2"/>
          <w:w w:val="110"/>
          <w:sz w:val="32"/>
        </w:rPr>
        <w:t>Notebook/IDE</w:t>
      </w:r>
    </w:p>
    <w:p w14:paraId="2FC7D97F" w14:textId="77777777" w:rsidR="00EB1450" w:rsidRDefault="00000000">
      <w:pPr>
        <w:pStyle w:val="ListParagraph"/>
        <w:numPr>
          <w:ilvl w:val="1"/>
          <w:numId w:val="1"/>
        </w:numPr>
        <w:tabs>
          <w:tab w:val="left" w:pos="959"/>
        </w:tabs>
        <w:spacing w:before="226"/>
        <w:ind w:left="959" w:hanging="359"/>
        <w:rPr>
          <w:sz w:val="28"/>
        </w:rPr>
      </w:pPr>
      <w:proofErr w:type="spellStart"/>
      <w:r>
        <w:rPr>
          <w:sz w:val="28"/>
        </w:rPr>
        <w:t>Jupyter</w:t>
      </w:r>
      <w:proofErr w:type="spellEnd"/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Notebook</w:t>
      </w:r>
    </w:p>
    <w:p w14:paraId="20EFB122" w14:textId="77777777" w:rsidR="00EB1450" w:rsidRDefault="00000000">
      <w:pPr>
        <w:pStyle w:val="ListParagraph"/>
        <w:numPr>
          <w:ilvl w:val="1"/>
          <w:numId w:val="1"/>
        </w:numPr>
        <w:tabs>
          <w:tab w:val="left" w:pos="959"/>
        </w:tabs>
        <w:spacing w:before="51"/>
        <w:ind w:left="959" w:hanging="359"/>
        <w:rPr>
          <w:sz w:val="28"/>
        </w:rPr>
      </w:pPr>
      <w:r>
        <w:rPr>
          <w:sz w:val="28"/>
        </w:rPr>
        <w:t>VS</w:t>
      </w:r>
      <w:r>
        <w:rPr>
          <w:spacing w:val="-4"/>
          <w:sz w:val="28"/>
        </w:rPr>
        <w:t xml:space="preserve"> Code</w:t>
      </w:r>
    </w:p>
    <w:p w14:paraId="266B3095" w14:textId="77777777" w:rsidR="00EB1450" w:rsidRDefault="00000000">
      <w:pPr>
        <w:pStyle w:val="ListParagraph"/>
        <w:numPr>
          <w:ilvl w:val="1"/>
          <w:numId w:val="1"/>
        </w:numPr>
        <w:tabs>
          <w:tab w:val="left" w:pos="959"/>
        </w:tabs>
        <w:spacing w:before="50"/>
        <w:ind w:left="959" w:hanging="359"/>
        <w:rPr>
          <w:sz w:val="28"/>
        </w:rPr>
      </w:pPr>
      <w:r>
        <w:rPr>
          <w:spacing w:val="-2"/>
          <w:sz w:val="28"/>
        </w:rPr>
        <w:t>PyCharm</w:t>
      </w:r>
    </w:p>
    <w:p w14:paraId="793385B0" w14:textId="77777777" w:rsidR="00EB1450" w:rsidRDefault="00EB1450">
      <w:pPr>
        <w:pStyle w:val="ListParagraph"/>
        <w:rPr>
          <w:sz w:val="28"/>
        </w:rPr>
        <w:sectPr w:rsidR="00EB1450">
          <w:pgSz w:w="12240" w:h="15840"/>
          <w:pgMar w:top="1440" w:right="1440" w:bottom="280" w:left="1440" w:header="720" w:footer="720" w:gutter="0"/>
          <w:cols w:space="720"/>
        </w:sectPr>
      </w:pPr>
    </w:p>
    <w:p w14:paraId="489CAEAB" w14:textId="77777777" w:rsidR="00EB1450" w:rsidRDefault="00000000">
      <w:pPr>
        <w:spacing w:line="412" w:lineRule="exact"/>
        <w:ind w:left="180"/>
        <w:rPr>
          <w:sz w:val="32"/>
        </w:rPr>
      </w:pPr>
      <w:r>
        <w:rPr>
          <w:rFonts w:ascii="Segoe UI Emoji" w:hAnsi="Segoe UI Emoji"/>
          <w:color w:val="D2D2D2"/>
          <w:spacing w:val="-439"/>
          <w:w w:val="190"/>
          <w:sz w:val="32"/>
        </w:rPr>
        <w:lastRenderedPageBreak/>
        <w:t>_</w:t>
      </w:r>
      <w:r>
        <w:rPr>
          <w:rFonts w:ascii="Segoe UI Emoji" w:hAnsi="Segoe UI Emoji"/>
          <w:color w:val="00A6EC"/>
          <w:spacing w:val="-439"/>
          <w:w w:val="190"/>
          <w:sz w:val="32"/>
        </w:rPr>
        <w:t>µ</w:t>
      </w:r>
      <w:r>
        <w:rPr>
          <w:rFonts w:ascii="Segoe UI Emoji" w:hAnsi="Segoe UI Emoji"/>
          <w:color w:val="008462"/>
          <w:spacing w:val="-439"/>
          <w:w w:val="190"/>
          <w:sz w:val="32"/>
        </w:rPr>
        <w:t>–</w:t>
      </w:r>
      <w:r>
        <w:rPr>
          <w:rFonts w:ascii="Segoe UI Emoji" w:hAnsi="Segoe UI Emoji"/>
          <w:color w:val="44911B"/>
          <w:spacing w:val="-439"/>
          <w:w w:val="190"/>
          <w:sz w:val="32"/>
        </w:rPr>
        <w:t>'</w:t>
      </w:r>
      <w:proofErr w:type="gramStart"/>
      <w:r>
        <w:rPr>
          <w:rFonts w:ascii="Segoe UI Emoji" w:hAnsi="Segoe UI Emoji"/>
          <w:color w:val="D2D2D2"/>
          <w:spacing w:val="-439"/>
          <w:w w:val="190"/>
          <w:sz w:val="32"/>
        </w:rPr>
        <w:t>–</w:t>
      </w:r>
      <w:r>
        <w:rPr>
          <w:rFonts w:ascii="Segoe UI Emoji" w:hAnsi="Segoe UI Emoji"/>
          <w:color w:val="85D62E"/>
          <w:spacing w:val="-439"/>
          <w:w w:val="190"/>
          <w:sz w:val="32"/>
        </w:rPr>
        <w:t>‘</w:t>
      </w:r>
      <w:r>
        <w:rPr>
          <w:rFonts w:ascii="Segoe UI Emoji" w:hAnsi="Segoe UI Emoji"/>
          <w:color w:val="990838"/>
          <w:spacing w:val="-88"/>
          <w:sz w:val="32"/>
        </w:rPr>
        <w:t xml:space="preserve"> </w:t>
      </w:r>
      <w:r>
        <w:rPr>
          <w:rFonts w:ascii="Segoe UI Emoji" w:hAnsi="Segoe UI Emoji"/>
          <w:color w:val="D2D2D2"/>
          <w:spacing w:val="-439"/>
          <w:w w:val="190"/>
          <w:sz w:val="32"/>
        </w:rPr>
        <w:t>_</w:t>
      </w:r>
      <w:proofErr w:type="spellStart"/>
      <w:proofErr w:type="gramEnd"/>
      <w:r>
        <w:rPr>
          <w:rFonts w:ascii="Segoe UI Emoji" w:hAnsi="Segoe UI Emoji"/>
          <w:color w:val="990838"/>
          <w:spacing w:val="-439"/>
          <w:w w:val="190"/>
          <w:sz w:val="32"/>
        </w:rPr>
        <w:t>l</w:t>
      </w:r>
      <w:proofErr w:type="gramStart"/>
      <w:r>
        <w:rPr>
          <w:rFonts w:ascii="Segoe UI Emoji" w:hAnsi="Segoe UI Emoji"/>
          <w:color w:val="0074B9"/>
          <w:spacing w:val="-439"/>
          <w:w w:val="190"/>
          <w:sz w:val="32"/>
        </w:rPr>
        <w:t>µ</w:t>
      </w:r>
      <w:r>
        <w:rPr>
          <w:rFonts w:ascii="Segoe UI Emoji" w:hAnsi="Segoe UI Emoji"/>
          <w:color w:val="C90A49"/>
          <w:spacing w:val="-439"/>
          <w:w w:val="190"/>
          <w:sz w:val="32"/>
        </w:rPr>
        <w:t>H</w:t>
      </w:r>
      <w:proofErr w:type="spellEnd"/>
      <w:r>
        <w:rPr>
          <w:rFonts w:ascii="Segoe UI Emoji" w:hAnsi="Segoe UI Emoji"/>
          <w:color w:val="0074B9"/>
          <w:spacing w:val="53"/>
          <w:w w:val="190"/>
          <w:sz w:val="32"/>
        </w:rPr>
        <w:t xml:space="preserve">  </w:t>
      </w:r>
      <w:r>
        <w:rPr>
          <w:b/>
          <w:spacing w:val="-2"/>
          <w:w w:val="115"/>
          <w:sz w:val="32"/>
        </w:rPr>
        <w:t>Libraries</w:t>
      </w:r>
      <w:proofErr w:type="gramEnd"/>
      <w:r>
        <w:rPr>
          <w:spacing w:val="-2"/>
          <w:w w:val="115"/>
          <w:sz w:val="32"/>
        </w:rPr>
        <w:t>:</w:t>
      </w:r>
    </w:p>
    <w:p w14:paraId="3DE5A82B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23"/>
        <w:ind w:left="1259" w:hanging="359"/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Manipulation:</w:t>
      </w:r>
      <w:r>
        <w:rPr>
          <w:spacing w:val="-8"/>
          <w:sz w:val="28"/>
        </w:rPr>
        <w:t xml:space="preserve"> </w:t>
      </w:r>
      <w:r>
        <w:rPr>
          <w:sz w:val="28"/>
        </w:rPr>
        <w:t>pandas,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NumPy</w:t>
      </w:r>
    </w:p>
    <w:p w14:paraId="2E714F7E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ind w:left="1259" w:hanging="359"/>
        <w:rPr>
          <w:sz w:val="28"/>
        </w:rPr>
      </w:pPr>
      <w:r>
        <w:rPr>
          <w:sz w:val="28"/>
        </w:rPr>
        <w:t>Visualization:</w:t>
      </w:r>
      <w:r>
        <w:rPr>
          <w:spacing w:val="-13"/>
          <w:sz w:val="28"/>
        </w:rPr>
        <w:t xml:space="preserve"> </w:t>
      </w:r>
      <w:r>
        <w:rPr>
          <w:sz w:val="28"/>
        </w:rPr>
        <w:t>matplotlib,</w:t>
      </w:r>
      <w:r>
        <w:rPr>
          <w:spacing w:val="-13"/>
          <w:sz w:val="28"/>
        </w:rPr>
        <w:t xml:space="preserve"> </w:t>
      </w:r>
      <w:r>
        <w:rPr>
          <w:sz w:val="28"/>
        </w:rPr>
        <w:t>seaborn,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plotly</w:t>
      </w:r>
      <w:proofErr w:type="spellEnd"/>
    </w:p>
    <w:p w14:paraId="4C034E65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13"/>
        <w:ind w:left="1259" w:hanging="359"/>
        <w:rPr>
          <w:sz w:val="28"/>
        </w:rPr>
      </w:pPr>
      <w:r>
        <w:rPr>
          <w:sz w:val="28"/>
        </w:rPr>
        <w:t>Machine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Learning:</w:t>
      </w:r>
      <w:r>
        <w:rPr>
          <w:spacing w:val="-9"/>
          <w:sz w:val="28"/>
        </w:rPr>
        <w:t xml:space="preserve"> </w:t>
      </w:r>
      <w:r>
        <w:rPr>
          <w:sz w:val="28"/>
        </w:rPr>
        <w:t>scikit-learn,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xgboost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lightgbm</w:t>
      </w:r>
      <w:proofErr w:type="spellEnd"/>
    </w:p>
    <w:p w14:paraId="35E34651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ind w:left="1259" w:hanging="359"/>
        <w:rPr>
          <w:sz w:val="28"/>
        </w:rPr>
      </w:pPr>
      <w:r>
        <w:rPr>
          <w:spacing w:val="-2"/>
          <w:sz w:val="28"/>
        </w:rPr>
        <w:t>Explainability: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SHAP,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LIME</w:t>
      </w:r>
    </w:p>
    <w:p w14:paraId="6B0D7228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13"/>
        <w:ind w:left="1259" w:hanging="359"/>
        <w:rPr>
          <w:sz w:val="28"/>
        </w:rPr>
      </w:pPr>
      <w:r>
        <w:rPr>
          <w:sz w:val="28"/>
        </w:rPr>
        <w:t>Deployment:</w:t>
      </w:r>
      <w:r>
        <w:rPr>
          <w:spacing w:val="-10"/>
          <w:sz w:val="28"/>
        </w:rPr>
        <w:t xml:space="preserve"> </w:t>
      </w:r>
      <w:r>
        <w:rPr>
          <w:sz w:val="28"/>
        </w:rPr>
        <w:t>Flask,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FastAPI</w:t>
      </w:r>
      <w:proofErr w:type="spellEnd"/>
    </w:p>
    <w:p w14:paraId="7DE15579" w14:textId="77777777" w:rsidR="00EB1450" w:rsidRDefault="00000000">
      <w:pPr>
        <w:spacing w:before="211"/>
        <w:ind w:left="180"/>
        <w:rPr>
          <w:sz w:val="32"/>
        </w:rPr>
      </w:pPr>
      <w:r>
        <w:rPr>
          <w:rFonts w:ascii="Segoe UI Emoji" w:hAnsi="Segoe UI Emoji"/>
          <w:color w:val="B4ACBB"/>
          <w:spacing w:val="-439"/>
          <w:w w:val="125"/>
          <w:sz w:val="32"/>
        </w:rPr>
        <w:t>☼</w:t>
      </w:r>
      <w:r>
        <w:rPr>
          <w:rFonts w:ascii="Segoe UI Emoji" w:hAnsi="Segoe UI Emoji"/>
          <w:color w:val="CDC4D5"/>
          <w:spacing w:val="-439"/>
          <w:w w:val="148"/>
          <w:sz w:val="32"/>
        </w:rPr>
        <w:t>◦</w:t>
      </w:r>
      <w:proofErr w:type="spellStart"/>
      <w:r>
        <w:rPr>
          <w:rFonts w:ascii="Segoe UI Emoji" w:hAnsi="Segoe UI Emoji"/>
          <w:color w:val="998EA3"/>
          <w:spacing w:val="3"/>
          <w:w w:val="170"/>
          <w:sz w:val="32"/>
        </w:rPr>
        <w:t>O</w:t>
      </w:r>
      <w:r>
        <w:rPr>
          <w:b/>
          <w:w w:val="88"/>
          <w:sz w:val="32"/>
        </w:rPr>
        <w:t>O</w:t>
      </w:r>
      <w:r>
        <w:rPr>
          <w:b/>
          <w:spacing w:val="-4"/>
          <w:w w:val="88"/>
          <w:sz w:val="32"/>
        </w:rPr>
        <w:t>p</w:t>
      </w:r>
      <w:r>
        <w:rPr>
          <w:b/>
          <w:w w:val="88"/>
          <w:sz w:val="32"/>
        </w:rPr>
        <w:t>ti</w:t>
      </w:r>
      <w:r>
        <w:rPr>
          <w:b/>
          <w:spacing w:val="1"/>
          <w:w w:val="88"/>
          <w:sz w:val="32"/>
        </w:rPr>
        <w:t>o</w:t>
      </w:r>
      <w:r>
        <w:rPr>
          <w:b/>
          <w:spacing w:val="-1"/>
          <w:w w:val="88"/>
          <w:sz w:val="32"/>
        </w:rPr>
        <w:t>n</w:t>
      </w:r>
      <w:r>
        <w:rPr>
          <w:b/>
          <w:w w:val="88"/>
          <w:sz w:val="32"/>
        </w:rPr>
        <w:t>al</w:t>
      </w:r>
      <w:proofErr w:type="spellEnd"/>
      <w:r>
        <w:rPr>
          <w:b/>
          <w:spacing w:val="14"/>
          <w:w w:val="105"/>
          <w:sz w:val="32"/>
        </w:rPr>
        <w:t xml:space="preserve"> </w:t>
      </w:r>
      <w:r>
        <w:rPr>
          <w:b/>
          <w:w w:val="105"/>
          <w:sz w:val="32"/>
        </w:rPr>
        <w:t>Tools</w:t>
      </w:r>
      <w:r>
        <w:rPr>
          <w:b/>
          <w:spacing w:val="13"/>
          <w:w w:val="105"/>
          <w:sz w:val="32"/>
        </w:rPr>
        <w:t xml:space="preserve"> </w:t>
      </w:r>
      <w:r>
        <w:rPr>
          <w:b/>
          <w:w w:val="105"/>
          <w:sz w:val="32"/>
        </w:rPr>
        <w:t>for</w:t>
      </w:r>
      <w:r>
        <w:rPr>
          <w:b/>
          <w:spacing w:val="1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Deployment</w:t>
      </w:r>
      <w:r>
        <w:rPr>
          <w:spacing w:val="-2"/>
          <w:w w:val="105"/>
          <w:sz w:val="32"/>
        </w:rPr>
        <w:t>:</w:t>
      </w:r>
    </w:p>
    <w:p w14:paraId="4899075B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24"/>
        <w:ind w:left="1259" w:hanging="359"/>
        <w:rPr>
          <w:sz w:val="28"/>
        </w:rPr>
      </w:pPr>
      <w:r>
        <w:rPr>
          <w:sz w:val="28"/>
        </w:rPr>
        <w:t>Docker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containerization</w:t>
      </w:r>
    </w:p>
    <w:p w14:paraId="31BC0666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12"/>
        <w:ind w:left="1259" w:hanging="359"/>
        <w:rPr>
          <w:sz w:val="28"/>
        </w:rPr>
      </w:pPr>
      <w:r>
        <w:rPr>
          <w:sz w:val="28"/>
        </w:rPr>
        <w:t>AWS</w:t>
      </w:r>
      <w:r>
        <w:rPr>
          <w:spacing w:val="-8"/>
          <w:sz w:val="28"/>
        </w:rPr>
        <w:t xml:space="preserve"> </w:t>
      </w:r>
      <w:r>
        <w:rPr>
          <w:sz w:val="28"/>
        </w:rPr>
        <w:t>EC2,</w:t>
      </w:r>
      <w:r>
        <w:rPr>
          <w:spacing w:val="-8"/>
          <w:sz w:val="28"/>
        </w:rPr>
        <w:t xml:space="preserve"> </w:t>
      </w:r>
      <w:r>
        <w:rPr>
          <w:sz w:val="28"/>
        </w:rPr>
        <w:t>Google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8"/>
          <w:sz w:val="28"/>
        </w:rPr>
        <w:t xml:space="preserve"> </w:t>
      </w:r>
      <w:r>
        <w:rPr>
          <w:sz w:val="28"/>
        </w:rPr>
        <w:t>App</w:t>
      </w:r>
      <w:r>
        <w:rPr>
          <w:spacing w:val="-7"/>
          <w:sz w:val="28"/>
        </w:rPr>
        <w:t xml:space="preserve"> </w:t>
      </w:r>
      <w:r>
        <w:rPr>
          <w:sz w:val="28"/>
        </w:rPr>
        <w:t>Engine,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Heroku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deployment</w:t>
      </w:r>
    </w:p>
    <w:p w14:paraId="154E56D1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ind w:left="1259" w:hanging="359"/>
        <w:rPr>
          <w:sz w:val="28"/>
        </w:rPr>
      </w:pPr>
      <w:r>
        <w:rPr>
          <w:sz w:val="28"/>
        </w:rPr>
        <w:t>Git/GitHub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version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control</w:t>
      </w:r>
    </w:p>
    <w:p w14:paraId="796548A5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11"/>
        <w:ind w:left="1259" w:hanging="359"/>
        <w:rPr>
          <w:sz w:val="28"/>
        </w:rPr>
      </w:pPr>
      <w:proofErr w:type="spellStart"/>
      <w:r>
        <w:rPr>
          <w:sz w:val="28"/>
        </w:rPr>
        <w:t>MLflow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DVC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tracking</w:t>
      </w:r>
    </w:p>
    <w:p w14:paraId="3DA0CF0A" w14:textId="77777777" w:rsidR="00EB1450" w:rsidRDefault="00EB1450">
      <w:pPr>
        <w:pStyle w:val="ListParagraph"/>
        <w:rPr>
          <w:sz w:val="28"/>
        </w:rPr>
        <w:sectPr w:rsidR="00EB1450">
          <w:pgSz w:w="12240" w:h="15840"/>
          <w:pgMar w:top="1460" w:right="1440" w:bottom="280" w:left="1440" w:header="720" w:footer="720" w:gutter="0"/>
          <w:cols w:space="720"/>
        </w:sectPr>
      </w:pPr>
    </w:p>
    <w:p w14:paraId="5D337817" w14:textId="77777777" w:rsidR="00EB1450" w:rsidRDefault="00000000">
      <w:pPr>
        <w:spacing w:before="83"/>
        <w:rPr>
          <w:rFonts w:ascii="Times New Roman"/>
          <w:b/>
          <w:sz w:val="52"/>
        </w:rPr>
      </w:pPr>
      <w:r>
        <w:rPr>
          <w:rFonts w:ascii="Times New Roman"/>
          <w:b/>
          <w:color w:val="2E5395"/>
          <w:sz w:val="52"/>
        </w:rPr>
        <w:lastRenderedPageBreak/>
        <w:t>Team</w:t>
      </w:r>
      <w:r>
        <w:rPr>
          <w:rFonts w:ascii="Times New Roman"/>
          <w:b/>
          <w:color w:val="2E5395"/>
          <w:spacing w:val="10"/>
          <w:sz w:val="52"/>
        </w:rPr>
        <w:t xml:space="preserve"> </w:t>
      </w:r>
      <w:r>
        <w:rPr>
          <w:rFonts w:ascii="Times New Roman"/>
          <w:b/>
          <w:color w:val="2E5395"/>
          <w:sz w:val="52"/>
        </w:rPr>
        <w:t>Members</w:t>
      </w:r>
      <w:r>
        <w:rPr>
          <w:rFonts w:ascii="Times New Roman"/>
          <w:b/>
          <w:color w:val="2E5395"/>
          <w:spacing w:val="8"/>
          <w:sz w:val="52"/>
        </w:rPr>
        <w:t xml:space="preserve"> </w:t>
      </w:r>
      <w:r>
        <w:rPr>
          <w:rFonts w:ascii="Times New Roman"/>
          <w:b/>
          <w:color w:val="2E5395"/>
          <w:sz w:val="52"/>
        </w:rPr>
        <w:t>and</w:t>
      </w:r>
      <w:r>
        <w:rPr>
          <w:rFonts w:ascii="Times New Roman"/>
          <w:b/>
          <w:color w:val="2E5395"/>
          <w:spacing w:val="7"/>
          <w:sz w:val="52"/>
        </w:rPr>
        <w:t xml:space="preserve"> </w:t>
      </w:r>
      <w:r>
        <w:rPr>
          <w:rFonts w:ascii="Times New Roman"/>
          <w:b/>
          <w:color w:val="2E5395"/>
          <w:spacing w:val="-2"/>
          <w:sz w:val="52"/>
        </w:rPr>
        <w:t>Roles</w:t>
      </w:r>
    </w:p>
    <w:p w14:paraId="1A92F2CF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1279AA9F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60934ACF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0DA9D81F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47D4C679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48CEE60D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445C4F3F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24590B84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071B8273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456831CB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494B258B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62EC1571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15FF88FD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07370BD5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65CDAD83" w14:textId="77777777" w:rsidR="00EB1450" w:rsidRDefault="00EB1450">
      <w:pPr>
        <w:pStyle w:val="BodyText"/>
        <w:spacing w:before="10"/>
        <w:ind w:left="0" w:firstLine="0"/>
        <w:rPr>
          <w:rFonts w:ascii="Times New Roman"/>
          <w:b/>
          <w:sz w:val="20"/>
        </w:rPr>
      </w:pP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3306"/>
        <w:gridCol w:w="3001"/>
      </w:tblGrid>
      <w:tr w:rsidR="00EB1450" w14:paraId="11E51F9D" w14:textId="77777777">
        <w:trPr>
          <w:trHeight w:val="813"/>
        </w:trPr>
        <w:tc>
          <w:tcPr>
            <w:tcW w:w="2876" w:type="dxa"/>
          </w:tcPr>
          <w:p w14:paraId="1E867134" w14:textId="77777777" w:rsidR="00EB1450" w:rsidRDefault="00000000">
            <w:pPr>
              <w:pStyle w:val="TableParagraph"/>
              <w:spacing w:line="424" w:lineRule="exact"/>
              <w:rPr>
                <w:sz w:val="40"/>
              </w:rPr>
            </w:pPr>
            <w:r>
              <w:rPr>
                <w:color w:val="2E5395"/>
                <w:sz w:val="40"/>
              </w:rPr>
              <w:t>Team</w:t>
            </w:r>
            <w:r>
              <w:rPr>
                <w:color w:val="2E5395"/>
                <w:spacing w:val="3"/>
                <w:sz w:val="40"/>
              </w:rPr>
              <w:t xml:space="preserve"> </w:t>
            </w:r>
            <w:r>
              <w:rPr>
                <w:color w:val="2E5395"/>
                <w:spacing w:val="-2"/>
                <w:sz w:val="40"/>
              </w:rPr>
              <w:t>members</w:t>
            </w:r>
          </w:p>
        </w:tc>
        <w:tc>
          <w:tcPr>
            <w:tcW w:w="3306" w:type="dxa"/>
          </w:tcPr>
          <w:p w14:paraId="26B19FF9" w14:textId="77777777" w:rsidR="00EB1450" w:rsidRDefault="00000000">
            <w:pPr>
              <w:pStyle w:val="TableParagraph"/>
              <w:spacing w:line="424" w:lineRule="exact"/>
              <w:ind w:left="313"/>
              <w:rPr>
                <w:sz w:val="40"/>
              </w:rPr>
            </w:pPr>
            <w:r>
              <w:rPr>
                <w:color w:val="2E5395"/>
                <w:spacing w:val="-4"/>
                <w:sz w:val="40"/>
              </w:rPr>
              <w:t>Role</w:t>
            </w:r>
          </w:p>
        </w:tc>
        <w:tc>
          <w:tcPr>
            <w:tcW w:w="3001" w:type="dxa"/>
          </w:tcPr>
          <w:p w14:paraId="0752E342" w14:textId="77777777" w:rsidR="00EB1450" w:rsidRDefault="00000000">
            <w:pPr>
              <w:pStyle w:val="TableParagraph"/>
              <w:spacing w:line="424" w:lineRule="exact"/>
              <w:ind w:left="147"/>
              <w:rPr>
                <w:sz w:val="40"/>
              </w:rPr>
            </w:pPr>
            <w:r>
              <w:rPr>
                <w:color w:val="2E5395"/>
                <w:spacing w:val="-2"/>
                <w:sz w:val="40"/>
              </w:rPr>
              <w:t>Responsibilities</w:t>
            </w:r>
          </w:p>
        </w:tc>
      </w:tr>
      <w:tr w:rsidR="00EB1450" w14:paraId="7435D84F" w14:textId="77777777">
        <w:trPr>
          <w:trHeight w:val="1145"/>
        </w:trPr>
        <w:tc>
          <w:tcPr>
            <w:tcW w:w="2876" w:type="dxa"/>
          </w:tcPr>
          <w:p w14:paraId="1DFA8C33" w14:textId="77777777" w:rsidR="00EB1450" w:rsidRDefault="00EB1450"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 w14:paraId="2FE142EA" w14:textId="77777777" w:rsidR="00EB1450" w:rsidRDefault="00000000">
            <w:pPr>
              <w:pStyle w:val="TableParagraph"/>
              <w:spacing w:before="1" w:line="230" w:lineRule="auto"/>
              <w:ind w:right="2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M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 xml:space="preserve">Hariprasath </w:t>
            </w:r>
            <w:r>
              <w:rPr>
                <w:w w:val="105"/>
                <w:sz w:val="28"/>
              </w:rPr>
              <w:t>(Project lead)</w:t>
            </w:r>
          </w:p>
        </w:tc>
        <w:tc>
          <w:tcPr>
            <w:tcW w:w="3306" w:type="dxa"/>
          </w:tcPr>
          <w:p w14:paraId="6FD0E24C" w14:textId="77777777" w:rsidR="00EB1450" w:rsidRDefault="00EB1450"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 w14:paraId="3B866EE7" w14:textId="77777777" w:rsidR="00EB1450" w:rsidRDefault="00000000">
            <w:pPr>
              <w:pStyle w:val="TableParagraph"/>
              <w:spacing w:before="1" w:line="230" w:lineRule="auto"/>
              <w:ind w:left="313"/>
              <w:rPr>
                <w:sz w:val="28"/>
              </w:rPr>
            </w:pPr>
            <w:r>
              <w:rPr>
                <w:sz w:val="28"/>
              </w:rPr>
              <w:t xml:space="preserve">Data collection and Data </w:t>
            </w:r>
            <w:r>
              <w:rPr>
                <w:spacing w:val="-2"/>
                <w:w w:val="105"/>
                <w:sz w:val="28"/>
              </w:rPr>
              <w:t>cleaning</w:t>
            </w:r>
          </w:p>
        </w:tc>
        <w:tc>
          <w:tcPr>
            <w:tcW w:w="3001" w:type="dxa"/>
          </w:tcPr>
          <w:p w14:paraId="2F595FF9" w14:textId="77777777" w:rsidR="00EB1450" w:rsidRDefault="00EB1450"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 w14:paraId="12C394F3" w14:textId="77777777" w:rsidR="00EB1450" w:rsidRDefault="00000000">
            <w:pPr>
              <w:pStyle w:val="TableParagraph"/>
              <w:spacing w:before="1" w:line="230" w:lineRule="auto"/>
              <w:ind w:left="147"/>
              <w:rPr>
                <w:sz w:val="28"/>
              </w:rPr>
            </w:pPr>
            <w:r>
              <w:rPr>
                <w:sz w:val="28"/>
              </w:rPr>
              <w:t xml:space="preserve">Perform data cleaning </w:t>
            </w:r>
            <w:r>
              <w:rPr>
                <w:w w:val="105"/>
                <w:sz w:val="28"/>
              </w:rPr>
              <w:t>and transformation</w:t>
            </w:r>
          </w:p>
        </w:tc>
      </w:tr>
      <w:tr w:rsidR="00EB1450" w14:paraId="1B9C43C6" w14:textId="77777777">
        <w:trPr>
          <w:trHeight w:val="1245"/>
        </w:trPr>
        <w:tc>
          <w:tcPr>
            <w:tcW w:w="2876" w:type="dxa"/>
          </w:tcPr>
          <w:p w14:paraId="50B84B14" w14:textId="77777777" w:rsidR="00EB1450" w:rsidRDefault="00000000">
            <w:pPr>
              <w:pStyle w:val="TableParagraph"/>
              <w:spacing w:before="131"/>
              <w:rPr>
                <w:sz w:val="28"/>
              </w:rPr>
            </w:pPr>
            <w:r>
              <w:rPr>
                <w:w w:val="105"/>
                <w:sz w:val="28"/>
              </w:rPr>
              <w:t>M</w:t>
            </w:r>
            <w:r>
              <w:rPr>
                <w:spacing w:val="-5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>Santhosh</w:t>
            </w:r>
          </w:p>
        </w:tc>
        <w:tc>
          <w:tcPr>
            <w:tcW w:w="3306" w:type="dxa"/>
          </w:tcPr>
          <w:p w14:paraId="49252C2F" w14:textId="77777777" w:rsidR="00EB1450" w:rsidRDefault="00000000">
            <w:pPr>
              <w:pStyle w:val="TableParagraph"/>
              <w:spacing w:before="141" w:line="230" w:lineRule="auto"/>
              <w:ind w:left="313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Feature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>Engineering</w:t>
            </w:r>
            <w:r>
              <w:rPr>
                <w:spacing w:val="-16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>and Deployment</w:t>
            </w:r>
          </w:p>
        </w:tc>
        <w:tc>
          <w:tcPr>
            <w:tcW w:w="3001" w:type="dxa"/>
          </w:tcPr>
          <w:p w14:paraId="321CF2D3" w14:textId="77777777" w:rsidR="00EB1450" w:rsidRDefault="00000000">
            <w:pPr>
              <w:pStyle w:val="TableParagraph"/>
              <w:spacing w:before="138" w:line="232" w:lineRule="auto"/>
              <w:ind w:left="147" w:right="311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scope,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timeline and Ensure data compliance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ethics.</w:t>
            </w:r>
          </w:p>
        </w:tc>
      </w:tr>
      <w:tr w:rsidR="00EB1450" w14:paraId="57C87C47" w14:textId="77777777">
        <w:trPr>
          <w:trHeight w:val="1556"/>
        </w:trPr>
        <w:tc>
          <w:tcPr>
            <w:tcW w:w="2876" w:type="dxa"/>
          </w:tcPr>
          <w:p w14:paraId="54E0C278" w14:textId="77777777" w:rsidR="00EB1450" w:rsidRDefault="00000000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 xml:space="preserve">R </w:t>
            </w:r>
            <w:r>
              <w:rPr>
                <w:spacing w:val="-2"/>
                <w:sz w:val="28"/>
              </w:rPr>
              <w:t>Dhawan</w:t>
            </w:r>
          </w:p>
        </w:tc>
        <w:tc>
          <w:tcPr>
            <w:tcW w:w="3306" w:type="dxa"/>
          </w:tcPr>
          <w:p w14:paraId="4D9150A2" w14:textId="77777777" w:rsidR="00EB1450" w:rsidRDefault="00000000">
            <w:pPr>
              <w:pStyle w:val="TableParagraph"/>
              <w:spacing w:before="130"/>
              <w:ind w:left="313"/>
              <w:rPr>
                <w:sz w:val="28"/>
              </w:rPr>
            </w:pPr>
            <w:r>
              <w:rPr>
                <w:sz w:val="28"/>
              </w:rPr>
              <w:t xml:space="preserve">Model </w:t>
            </w:r>
            <w:r>
              <w:rPr>
                <w:spacing w:val="-2"/>
                <w:sz w:val="28"/>
              </w:rPr>
              <w:t>Evaluation</w:t>
            </w:r>
          </w:p>
        </w:tc>
        <w:tc>
          <w:tcPr>
            <w:tcW w:w="3001" w:type="dxa"/>
          </w:tcPr>
          <w:p w14:paraId="5ACF24ED" w14:textId="77777777" w:rsidR="00EB1450" w:rsidRDefault="00000000">
            <w:pPr>
              <w:pStyle w:val="TableParagraph"/>
              <w:spacing w:before="138" w:line="232" w:lineRule="auto"/>
              <w:ind w:left="147" w:right="83"/>
              <w:rPr>
                <w:sz w:val="28"/>
              </w:rPr>
            </w:pPr>
            <w:r>
              <w:rPr>
                <w:sz w:val="28"/>
              </w:rPr>
              <w:t>Conduct EDA and feature engineering and interpret and explain model results</w:t>
            </w:r>
          </w:p>
        </w:tc>
      </w:tr>
      <w:tr w:rsidR="00EB1450" w14:paraId="3984FC8F" w14:textId="77777777">
        <w:trPr>
          <w:trHeight w:val="1867"/>
        </w:trPr>
        <w:tc>
          <w:tcPr>
            <w:tcW w:w="2876" w:type="dxa"/>
          </w:tcPr>
          <w:p w14:paraId="41548403" w14:textId="77777777" w:rsidR="00EB1450" w:rsidRDefault="00000000">
            <w:pPr>
              <w:pStyle w:val="TableParagraph"/>
              <w:spacing w:before="129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Navaneetham</w:t>
            </w:r>
            <w:proofErr w:type="spellEnd"/>
          </w:p>
        </w:tc>
        <w:tc>
          <w:tcPr>
            <w:tcW w:w="3306" w:type="dxa"/>
          </w:tcPr>
          <w:p w14:paraId="62594739" w14:textId="77777777" w:rsidR="00EB1450" w:rsidRDefault="00000000">
            <w:pPr>
              <w:pStyle w:val="TableParagraph"/>
              <w:spacing w:before="137" w:line="232" w:lineRule="auto"/>
              <w:ind w:left="313" w:right="1236"/>
              <w:rPr>
                <w:sz w:val="28"/>
              </w:rPr>
            </w:pPr>
            <w:r>
              <w:rPr>
                <w:spacing w:val="-2"/>
                <w:sz w:val="28"/>
              </w:rPr>
              <w:t>Visualization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&amp; Interpretation</w:t>
            </w:r>
          </w:p>
        </w:tc>
        <w:tc>
          <w:tcPr>
            <w:tcW w:w="3001" w:type="dxa"/>
          </w:tcPr>
          <w:p w14:paraId="160E3146" w14:textId="77777777" w:rsidR="00EB1450" w:rsidRDefault="00000000">
            <w:pPr>
              <w:pStyle w:val="TableParagraph"/>
              <w:spacing w:before="137" w:line="232" w:lineRule="auto"/>
              <w:ind w:left="147" w:right="83" w:firstLine="69"/>
              <w:rPr>
                <w:sz w:val="28"/>
              </w:rPr>
            </w:pPr>
            <w:r>
              <w:rPr>
                <w:sz w:val="28"/>
              </w:rPr>
              <w:t xml:space="preserve">Ensure dashboard is user friendly and responsive and </w:t>
            </w:r>
            <w:proofErr w:type="gramStart"/>
            <w:r>
              <w:rPr>
                <w:sz w:val="28"/>
              </w:rPr>
              <w:t>Handle</w:t>
            </w:r>
            <w:proofErr w:type="gramEnd"/>
            <w:r>
              <w:rPr>
                <w:sz w:val="28"/>
              </w:rPr>
              <w:t xml:space="preserve"> basic back end/frontend </w:t>
            </w:r>
            <w:r>
              <w:rPr>
                <w:spacing w:val="-2"/>
                <w:sz w:val="28"/>
              </w:rPr>
              <w:t>integration</w:t>
            </w:r>
          </w:p>
        </w:tc>
      </w:tr>
      <w:tr w:rsidR="00EB1450" w14:paraId="11C0CC77" w14:textId="77777777">
        <w:trPr>
          <w:trHeight w:val="1090"/>
        </w:trPr>
        <w:tc>
          <w:tcPr>
            <w:tcW w:w="2876" w:type="dxa"/>
          </w:tcPr>
          <w:p w14:paraId="3DD9C148" w14:textId="77777777" w:rsidR="00EB1450" w:rsidRDefault="00000000">
            <w:pPr>
              <w:pStyle w:val="TableParagraph"/>
              <w:spacing w:before="129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Kanagavally</w:t>
            </w:r>
            <w:proofErr w:type="spellEnd"/>
          </w:p>
        </w:tc>
        <w:tc>
          <w:tcPr>
            <w:tcW w:w="3306" w:type="dxa"/>
          </w:tcPr>
          <w:p w14:paraId="65D8BDFF" w14:textId="77777777" w:rsidR="00EB1450" w:rsidRDefault="00000000">
            <w:pPr>
              <w:pStyle w:val="TableParagraph"/>
              <w:spacing w:before="135" w:line="312" w:lineRule="exact"/>
              <w:ind w:left="313" w:right="97"/>
              <w:rPr>
                <w:sz w:val="28"/>
              </w:rPr>
            </w:pPr>
            <w:r>
              <w:rPr>
                <w:sz w:val="28"/>
              </w:rPr>
              <w:t>Exploratory Data Analysis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(EDA)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 Model Building</w:t>
            </w:r>
          </w:p>
        </w:tc>
        <w:tc>
          <w:tcPr>
            <w:tcW w:w="3001" w:type="dxa"/>
          </w:tcPr>
          <w:p w14:paraId="46FDCD7B" w14:textId="77777777" w:rsidR="00EB1450" w:rsidRDefault="00000000">
            <w:pPr>
              <w:pStyle w:val="TableParagraph"/>
              <w:spacing w:before="135" w:line="312" w:lineRule="exact"/>
              <w:ind w:left="147"/>
              <w:rPr>
                <w:sz w:val="28"/>
              </w:rPr>
            </w:pPr>
            <w:r>
              <w:rPr>
                <w:sz w:val="28"/>
              </w:rPr>
              <w:t>Prepare models for production and Ensure scalability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reliability</w:t>
            </w:r>
          </w:p>
        </w:tc>
      </w:tr>
    </w:tbl>
    <w:p w14:paraId="2C70B079" w14:textId="77777777" w:rsidR="001F505B" w:rsidRDefault="001F505B"/>
    <w:sectPr w:rsidR="001F505B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33118"/>
    <w:multiLevelType w:val="hybridMultilevel"/>
    <w:tmpl w:val="38F8F91C"/>
    <w:lvl w:ilvl="0" w:tplc="60E6B29C">
      <w:numFmt w:val="bullet"/>
      <w:lvlText w:val=""/>
      <w:lvlJc w:val="left"/>
      <w:pPr>
        <w:ind w:left="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FC2D36">
      <w:numFmt w:val="bullet"/>
      <w:lvlText w:val=""/>
      <w:lvlJc w:val="left"/>
      <w:pPr>
        <w:ind w:left="9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3382CF6">
      <w:numFmt w:val="bullet"/>
      <w:lvlText w:val=""/>
      <w:lvlJc w:val="left"/>
      <w:pPr>
        <w:ind w:left="1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63505100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F80EBFB6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5" w:tplc="5DACF6BE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 w:tplc="83CA40F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 w:tplc="AD96CDD2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8" w:tplc="A1E8B020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E179D1"/>
    <w:multiLevelType w:val="hybridMultilevel"/>
    <w:tmpl w:val="4D5646D0"/>
    <w:lvl w:ilvl="0" w:tplc="F0AEF2F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C8ABD1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67C1D7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602430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F56989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79041F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D22F97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E66699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0AE1E3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DF1BF8"/>
    <w:multiLevelType w:val="hybridMultilevel"/>
    <w:tmpl w:val="4E4E81DA"/>
    <w:lvl w:ilvl="0" w:tplc="134EFC0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82ACA7A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570C42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7D2D22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BDA088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500212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D4EFD4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CDED7D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F7C305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2023504680">
    <w:abstractNumId w:val="0"/>
  </w:num>
  <w:num w:numId="2" w16cid:durableId="1508442361">
    <w:abstractNumId w:val="1"/>
  </w:num>
  <w:num w:numId="3" w16cid:durableId="1464424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50"/>
    <w:rsid w:val="001C2755"/>
    <w:rsid w:val="001F505B"/>
    <w:rsid w:val="004B0E90"/>
    <w:rsid w:val="00A57CA4"/>
    <w:rsid w:val="00C37CC5"/>
    <w:rsid w:val="00E1220A"/>
    <w:rsid w:val="00EB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6E38"/>
  <w15:docId w15:val="{E63756A7-3176-43FD-9604-9FB9EAC9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1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10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Prasath</dc:creator>
  <cp:lastModifiedBy>Hari Prasath</cp:lastModifiedBy>
  <cp:revision>4</cp:revision>
  <dcterms:created xsi:type="dcterms:W3CDTF">2025-05-10T01:43:00Z</dcterms:created>
  <dcterms:modified xsi:type="dcterms:W3CDTF">2025-05-10T01:44:00Z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2021</vt:lpwstr>
  </property>
</Properties>
</file>