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Supply Chain Risk Analysis Dashboard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Power BI | Supply Chain Analytics | Risk Assessment | Executive Intelligence</w:t>
      </w:r>
      <w:r w:rsidRPr="008878CD">
        <w:rPr>
          <w:rFonts w:eastAsia="Times New Roman" w:cstheme="minorHAnsi"/>
          <w:sz w:val="24"/>
          <w:szCs w:val="24"/>
          <w:lang w:eastAsia="en-IN"/>
        </w:rPr>
        <w:br/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Role: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Co-Team Lead</w:t>
      </w:r>
      <w:r w:rsidRPr="008878CD">
        <w:rPr>
          <w:rFonts w:eastAsia="Times New Roman" w:cstheme="minorHAnsi"/>
          <w:sz w:val="24"/>
          <w:szCs w:val="24"/>
          <w:lang w:eastAsia="en-IN"/>
        </w:rPr>
        <w:br/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Organization: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EVOASTRA</w:t>
      </w:r>
      <w:r w:rsidRPr="008878CD">
        <w:rPr>
          <w:rFonts w:eastAsia="Times New Roman" w:cstheme="minorHAnsi"/>
          <w:sz w:val="24"/>
          <w:szCs w:val="24"/>
          <w:lang w:eastAsia="en-IN"/>
        </w:rPr>
        <w:br/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Duration: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April 2026 (4-Week Internship Project)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Overview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As a </w:t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Co-Team Lead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during my internship at EVOASTRA, I collaborated with a multidisciplinary team to design and develop an end-to-end </w:t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Supply Chain Risk Analysis Dashboard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using Power BI.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The project leveraged the </w:t>
      </w:r>
      <w:proofErr w:type="spellStart"/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DataCo</w:t>
      </w:r>
      <w:proofErr w:type="spellEnd"/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Smart Supply Chain Dataset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containing over </w:t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180,000 order-level transactions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across multiple global markets. The objective was to transform raw supply chain data into actionable business intelligence that enables decision-makers to monitor profitability, identify operational risks,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 xml:space="preserve"> customer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>, and evaluate delivery performance.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The final solution included advanced DAX analytics, risk scoring models, dynamic reporting capabilities, Row-Level Security (RLS), and a deployment-ready architecture.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Business Objectives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The dashboard was designed to answer critical supply chain and business questions:</w:t>
      </w:r>
    </w:p>
    <w:p w:rsidR="008878CD" w:rsidRPr="008878CD" w:rsidRDefault="008878CD" w:rsidP="00887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Which markets generate the highest sales and profits?</w:t>
      </w:r>
    </w:p>
    <w:p w:rsidR="008878CD" w:rsidRPr="008878CD" w:rsidRDefault="008878CD" w:rsidP="00887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Which product categories contribute most to profitability?</w:t>
      </w:r>
    </w:p>
    <w:p w:rsidR="008878CD" w:rsidRPr="008878CD" w:rsidRDefault="008878CD" w:rsidP="00887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What factors increase delivery risk?</w:t>
      </w:r>
    </w:p>
    <w:p w:rsidR="008878CD" w:rsidRPr="008878CD" w:rsidRDefault="008878CD" w:rsidP="00887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Which customer segments create the most value?</w:t>
      </w:r>
    </w:p>
    <w:p w:rsidR="008878CD" w:rsidRPr="008878CD" w:rsidRDefault="008878CD" w:rsidP="00887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How are sales and profit trends evolving over time?</w:t>
      </w:r>
    </w:p>
    <w:p w:rsidR="008878CD" w:rsidRPr="008878CD" w:rsidRDefault="008878CD" w:rsidP="00887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Which regions experience the highest late-delivery rates?</w:t>
      </w:r>
    </w:p>
    <w:p w:rsidR="008878CD" w:rsidRPr="008878CD" w:rsidRDefault="008878CD" w:rsidP="00887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How can high-risk orders be identified proactively?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Dataset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Source: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DataCo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 xml:space="preserve"> Smart Supply Chain Dataset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Dataset Highlights</w:t>
      </w:r>
    </w:p>
    <w:p w:rsidR="008878CD" w:rsidRPr="008878CD" w:rsidRDefault="008878CD" w:rsidP="00887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lastRenderedPageBreak/>
        <w:t>~180,000 order records</w:t>
      </w:r>
    </w:p>
    <w:p w:rsidR="008878CD" w:rsidRPr="008878CD" w:rsidRDefault="008878CD" w:rsidP="00887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Historical data from 2015–2018</w:t>
      </w:r>
    </w:p>
    <w:p w:rsidR="008878CD" w:rsidRPr="008878CD" w:rsidRDefault="008878CD" w:rsidP="00887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Global market coverage</w:t>
      </w:r>
    </w:p>
    <w:p w:rsidR="008878CD" w:rsidRPr="008878CD" w:rsidRDefault="008878CD" w:rsidP="00887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Order-level transactional data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Analysis Domains</w:t>
      </w:r>
    </w:p>
    <w:p w:rsidR="008878CD" w:rsidRPr="008878CD" w:rsidRDefault="008878CD" w:rsidP="00887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Sales Performance</w:t>
      </w:r>
    </w:p>
    <w:p w:rsidR="008878CD" w:rsidRPr="008878CD" w:rsidRDefault="008878CD" w:rsidP="00887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Profitability Analysis</w:t>
      </w:r>
    </w:p>
    <w:p w:rsidR="008878CD" w:rsidRPr="008878CD" w:rsidRDefault="008878CD" w:rsidP="00887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Customer Insights</w:t>
      </w:r>
    </w:p>
    <w:p w:rsidR="008878CD" w:rsidRPr="008878CD" w:rsidRDefault="008878CD" w:rsidP="00887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Product Analytics</w:t>
      </w:r>
    </w:p>
    <w:p w:rsidR="008878CD" w:rsidRPr="008878CD" w:rsidRDefault="008878CD" w:rsidP="00887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Geographic Performance</w:t>
      </w:r>
    </w:p>
    <w:p w:rsidR="008878CD" w:rsidRPr="008878CD" w:rsidRDefault="008878CD" w:rsidP="00887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Shipping Efficiency</w:t>
      </w:r>
    </w:p>
    <w:p w:rsidR="008878CD" w:rsidRPr="008878CD" w:rsidRDefault="008878CD" w:rsidP="00887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Supply Chain Risk Assessment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Project Timeline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Week 1 – Data Discovery &amp; Research Foundation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Activities</w:t>
      </w:r>
    </w:p>
    <w:p w:rsidR="008878CD" w:rsidRPr="008878CD" w:rsidRDefault="008878CD" w:rsidP="00887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Dataset Import &amp; Validation</w:t>
      </w:r>
    </w:p>
    <w:p w:rsidR="008878CD" w:rsidRPr="008878CD" w:rsidRDefault="008878CD" w:rsidP="00887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Missing Value Analysis</w:t>
      </w:r>
    </w:p>
    <w:p w:rsidR="008878CD" w:rsidRPr="008878CD" w:rsidRDefault="008878CD" w:rsidP="00887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 Dictionary Creation</w:t>
      </w:r>
    </w:p>
    <w:p w:rsidR="008878CD" w:rsidRPr="008878CD" w:rsidRDefault="008878CD" w:rsidP="00887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Exploratory Data Analysis (EDA)</w:t>
      </w:r>
    </w:p>
    <w:p w:rsidR="008878CD" w:rsidRPr="008878CD" w:rsidRDefault="008878CD" w:rsidP="00887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Business Question Definition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Team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09"/>
      </w:tblGrid>
      <w:tr w:rsidR="008878CD" w:rsidRPr="008878CD" w:rsidTr="00887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Import Datasets into Power BI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Aditya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Swaroop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Sharma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Validate Row Counts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Sairam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Missing Value Analysis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Khushi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Sahni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Data Dictionary Creation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Haripriya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G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Distribution Analysis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Shreeram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Prajapati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Category Analysis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Sairam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Trend Analysis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Haripriya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G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Business Research Questions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Arun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Dande</w:t>
            </w:r>
            <w:proofErr w:type="spellEnd"/>
          </w:p>
        </w:tc>
      </w:tr>
    </w:tbl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Deliverables</w:t>
      </w:r>
    </w:p>
    <w:p w:rsidR="008878CD" w:rsidRPr="008878CD" w:rsidRDefault="008878CD" w:rsidP="00887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 Dictionary</w:t>
      </w:r>
    </w:p>
    <w:p w:rsidR="008878CD" w:rsidRPr="008878CD" w:rsidRDefault="008878CD" w:rsidP="00887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lastRenderedPageBreak/>
        <w:t>EDA Documentation</w:t>
      </w:r>
    </w:p>
    <w:p w:rsidR="008878CD" w:rsidRPr="008878CD" w:rsidRDefault="008878CD" w:rsidP="00887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Week 1 PBIX File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Week 2 – Data </w:t>
      </w:r>
      <w:proofErr w:type="spellStart"/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Modeling</w:t>
      </w:r>
      <w:proofErr w:type="spellEnd"/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&amp; Transformation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Activities</w:t>
      </w:r>
    </w:p>
    <w:p w:rsidR="008878CD" w:rsidRPr="008878CD" w:rsidRDefault="008878CD" w:rsidP="00887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Power Query Transformations</w:t>
      </w:r>
    </w:p>
    <w:p w:rsidR="008878CD" w:rsidRPr="008878CD" w:rsidRDefault="008878CD" w:rsidP="00887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 Type Corrections</w:t>
      </w:r>
    </w:p>
    <w:p w:rsidR="008878CD" w:rsidRPr="008878CD" w:rsidRDefault="008878CD" w:rsidP="00887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Star Schema Development</w:t>
      </w:r>
    </w:p>
    <w:p w:rsidR="008878CD" w:rsidRPr="008878CD" w:rsidRDefault="008878CD" w:rsidP="00887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Relationship Validation</w:t>
      </w:r>
    </w:p>
    <w:p w:rsidR="008878CD" w:rsidRPr="008878CD" w:rsidRDefault="008878CD" w:rsidP="00887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 Quality Checks</w:t>
      </w:r>
    </w:p>
    <w:p w:rsidR="008878CD" w:rsidRPr="008878CD" w:rsidRDefault="008878CD" w:rsidP="00887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Initial Dashboard Development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Team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2409"/>
      </w:tblGrid>
      <w:tr w:rsidR="008878CD" w:rsidRPr="008878CD" w:rsidTr="00887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Power Query Documentation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Aditya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Swaroop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Sharma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Star Schema Design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Shreeram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Prajapati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Date Table Creation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Dhanalakshmi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Relationship Validation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Khushi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Sahni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Data Quality Checks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Karishma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Report Development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Arun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Dande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Model Documentation &amp; Relationship Diagram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Sairam</w:t>
            </w:r>
            <w:proofErr w:type="spellEnd"/>
          </w:p>
        </w:tc>
      </w:tr>
    </w:tbl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Deliverables</w:t>
      </w:r>
    </w:p>
    <w:p w:rsidR="008878CD" w:rsidRPr="008878CD" w:rsidRDefault="008878CD" w:rsidP="00887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Star Schema Model</w:t>
      </w:r>
    </w:p>
    <w:p w:rsidR="008878CD" w:rsidRPr="008878CD" w:rsidRDefault="008878CD" w:rsidP="00887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Relationship Diagram</w:t>
      </w:r>
    </w:p>
    <w:p w:rsidR="008878CD" w:rsidRPr="008878CD" w:rsidRDefault="008878CD" w:rsidP="00887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Transformation Log</w:t>
      </w:r>
    </w:p>
    <w:p w:rsidR="008878CD" w:rsidRPr="008878CD" w:rsidRDefault="008878CD" w:rsidP="00887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Week 2 PBIX File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Week 3 – Advanced DAX &amp; Analytical </w:t>
      </w:r>
      <w:proofErr w:type="spellStart"/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Modeling</w:t>
      </w:r>
      <w:proofErr w:type="spellEnd"/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Activities</w:t>
      </w:r>
    </w:p>
    <w:p w:rsidR="008878CD" w:rsidRPr="008878CD" w:rsidRDefault="008878CD" w:rsidP="00887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Time Intelligence Calculations</w:t>
      </w:r>
    </w:p>
    <w:p w:rsidR="008878CD" w:rsidRPr="008878CD" w:rsidRDefault="008878CD" w:rsidP="00887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Rolling Window Analysis</w:t>
      </w:r>
    </w:p>
    <w:p w:rsidR="008878CD" w:rsidRPr="008878CD" w:rsidRDefault="008878CD" w:rsidP="00887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Risk Scoring Framework</w:t>
      </w:r>
    </w:p>
    <w:p w:rsidR="008878CD" w:rsidRPr="008878CD" w:rsidRDefault="008878CD" w:rsidP="00887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Customer Segmentation</w:t>
      </w:r>
    </w:p>
    <w:p w:rsidR="008878CD" w:rsidRPr="008878CD" w:rsidRDefault="008878CD" w:rsidP="00887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lastRenderedPageBreak/>
        <w:t>Dynamic Measures</w:t>
      </w:r>
    </w:p>
    <w:p w:rsidR="008878CD" w:rsidRPr="008878CD" w:rsidRDefault="008878CD" w:rsidP="00887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Drillthrough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 xml:space="preserve"> Experience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Team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1950"/>
      </w:tblGrid>
      <w:tr w:rsidR="008878CD" w:rsidRPr="008878CD" w:rsidTr="00887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YTD, QTD &amp; YoY Calculations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Dhanalakshmi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Rolling 30/90-Day Averages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Sairam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Risk Scoring Model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Karishma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Segmentation Logic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Arun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Dande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Drillthrough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Pages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Aditya Sharma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Bookmarks &amp; Dynamic Measures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Shreeram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Prajapati</w:t>
            </w:r>
            <w:proofErr w:type="spellEnd"/>
          </w:p>
        </w:tc>
      </w:tr>
    </w:tbl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Deliverables</w:t>
      </w:r>
    </w:p>
    <w:p w:rsidR="008878CD" w:rsidRPr="008878CD" w:rsidRDefault="008878CD" w:rsidP="00887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DAX Documentation</w:t>
      </w:r>
    </w:p>
    <w:p w:rsidR="008878CD" w:rsidRPr="008878CD" w:rsidRDefault="008878CD" w:rsidP="00887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Advanced Analytics PBIX</w:t>
      </w:r>
    </w:p>
    <w:p w:rsidR="008878CD" w:rsidRPr="008878CD" w:rsidRDefault="008878CD" w:rsidP="00887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Risk Methodology Documentation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Week 4 – Executive Intelligence &amp; Optimization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Activities</w:t>
      </w:r>
    </w:p>
    <w:p w:rsidR="008878CD" w:rsidRPr="008878CD" w:rsidRDefault="008878CD" w:rsidP="00887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Performance Optimization</w:t>
      </w:r>
    </w:p>
    <w:p w:rsidR="008878CD" w:rsidRPr="008878CD" w:rsidRDefault="008878CD" w:rsidP="00887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Row-Level Security Implementation</w:t>
      </w:r>
    </w:p>
    <w:p w:rsidR="008878CD" w:rsidRPr="008878CD" w:rsidRDefault="008878CD" w:rsidP="00887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Executive Dashboard Development</w:t>
      </w:r>
    </w:p>
    <w:p w:rsidR="008878CD" w:rsidRPr="008878CD" w:rsidRDefault="008878CD" w:rsidP="00887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Deployment Planning</w:t>
      </w:r>
    </w:p>
    <w:p w:rsidR="008878CD" w:rsidRPr="008878CD" w:rsidRDefault="008878CD" w:rsidP="00887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Presentation &amp; Demo Preparation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Team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1992"/>
      </w:tblGrid>
      <w:tr w:rsidR="008878CD" w:rsidRPr="008878CD" w:rsidTr="00887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Dhanalakshmi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Row-Level Security (RLS)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Dhanalakshmi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RLS Testing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Dhanalakshmi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Executive Dashboard Development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Team Collaboration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Presentation Development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Karishma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Demo Video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Karishma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README Documentation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Khushi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Sahni</w:t>
            </w:r>
            <w:proofErr w:type="spellEnd"/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Deployment Plan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Shreeram</w:t>
            </w:r>
            <w:proofErr w:type="spellEnd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Prajapati</w:t>
            </w:r>
            <w:proofErr w:type="spellEnd"/>
          </w:p>
        </w:tc>
      </w:tr>
    </w:tbl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Deliverables</w:t>
      </w:r>
    </w:p>
    <w:p w:rsidR="008878CD" w:rsidRPr="008878CD" w:rsidRDefault="008878CD" w:rsidP="00887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Final Optimized PBIX</w:t>
      </w:r>
    </w:p>
    <w:p w:rsidR="008878CD" w:rsidRPr="008878CD" w:rsidRDefault="008878CD" w:rsidP="00887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Presentation Deck</w:t>
      </w:r>
    </w:p>
    <w:p w:rsidR="008878CD" w:rsidRPr="008878CD" w:rsidRDefault="008878CD" w:rsidP="00887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Demo Video</w:t>
      </w:r>
    </w:p>
    <w:p w:rsidR="008878CD" w:rsidRPr="008878CD" w:rsidRDefault="008878CD" w:rsidP="00887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Deployment Plan</w:t>
      </w:r>
    </w:p>
    <w:p w:rsidR="008878CD" w:rsidRPr="008878CD" w:rsidRDefault="008878CD" w:rsidP="00887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README Documentation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My Contributions as Co-Team Lead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Throughout the project, I contributed to both project execution and team coordination by:</w:t>
      </w:r>
    </w:p>
    <w:p w:rsidR="008878CD" w:rsidRPr="008878CD" w:rsidRDefault="008878CD" w:rsidP="00887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Supporting project planning and weekly sprint tracking</w:t>
      </w:r>
    </w:p>
    <w:p w:rsidR="008878CD" w:rsidRPr="008878CD" w:rsidRDefault="008878CD" w:rsidP="00887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Coordinating deliverables across team members</w:t>
      </w:r>
    </w:p>
    <w:p w:rsidR="008878CD" w:rsidRPr="008878CD" w:rsidRDefault="008878CD" w:rsidP="00887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Reviewing dashboard functionality and analytical outputs</w:t>
      </w:r>
    </w:p>
    <w:p w:rsidR="008878CD" w:rsidRPr="008878CD" w:rsidRDefault="008878CD" w:rsidP="00887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Assisting in business requirement translation</w:t>
      </w:r>
    </w:p>
    <w:p w:rsidR="008878CD" w:rsidRPr="008878CD" w:rsidRDefault="008878CD" w:rsidP="00887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Contributing to testing and validation activities</w:t>
      </w:r>
    </w:p>
    <w:p w:rsidR="008878CD" w:rsidRPr="008878CD" w:rsidRDefault="008878CD" w:rsidP="00887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Supporting documentation and project governance</w:t>
      </w:r>
    </w:p>
    <w:p w:rsidR="008878CD" w:rsidRPr="008878CD" w:rsidRDefault="008878CD" w:rsidP="00887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Collaborating on final project delivery and presentation readiness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Data Model Architecture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The solution follows a </w:t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Star Schema Architecture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for scalability and performance.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Fact Table</w:t>
      </w:r>
    </w:p>
    <w:p w:rsidR="008878CD" w:rsidRPr="008878CD" w:rsidRDefault="008878CD" w:rsidP="00887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FactOrders</w:t>
      </w:r>
      <w:proofErr w:type="spellEnd"/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Dimension Tables</w:t>
      </w:r>
    </w:p>
    <w:p w:rsidR="008878CD" w:rsidRPr="008878CD" w:rsidRDefault="008878CD" w:rsidP="00887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DimDate</w:t>
      </w:r>
      <w:proofErr w:type="spellEnd"/>
    </w:p>
    <w:p w:rsidR="008878CD" w:rsidRPr="008878CD" w:rsidRDefault="008878CD" w:rsidP="00887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DimCustomer</w:t>
      </w:r>
      <w:proofErr w:type="spellEnd"/>
    </w:p>
    <w:p w:rsidR="008878CD" w:rsidRPr="008878CD" w:rsidRDefault="008878CD" w:rsidP="00887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DimProduct</w:t>
      </w:r>
      <w:proofErr w:type="spellEnd"/>
    </w:p>
    <w:p w:rsidR="008878CD" w:rsidRPr="008878CD" w:rsidRDefault="008878CD" w:rsidP="00887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DimDepartment</w:t>
      </w:r>
      <w:proofErr w:type="spellEnd"/>
    </w:p>
    <w:p w:rsidR="008878CD" w:rsidRPr="008878CD" w:rsidRDefault="008878CD" w:rsidP="00887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DimShipping</w:t>
      </w:r>
      <w:proofErr w:type="spellEnd"/>
    </w:p>
    <w:p w:rsidR="008878CD" w:rsidRPr="008878CD" w:rsidRDefault="008878CD" w:rsidP="00887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DimMarket</w:t>
      </w:r>
      <w:proofErr w:type="spellEnd"/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Design Principles</w:t>
      </w:r>
    </w:p>
    <w:p w:rsidR="008878CD" w:rsidRPr="008878CD" w:rsidRDefault="008878CD" w:rsidP="00887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Many-to-One Relationships</w:t>
      </w:r>
    </w:p>
    <w:p w:rsidR="008878CD" w:rsidRPr="008878CD" w:rsidRDefault="008878CD" w:rsidP="00887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Single Direction Filtering</w:t>
      </w:r>
    </w:p>
    <w:p w:rsidR="008878CD" w:rsidRPr="008878CD" w:rsidRDefault="008878CD" w:rsidP="00887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lastRenderedPageBreak/>
        <w:t>Dedicated Date Dimension</w:t>
      </w:r>
    </w:p>
    <w:p w:rsidR="008878CD" w:rsidRPr="008878CD" w:rsidRDefault="008878CD" w:rsidP="00887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Centralized Measures Table</w:t>
      </w:r>
    </w:p>
    <w:p w:rsidR="008878CD" w:rsidRPr="008878CD" w:rsidRDefault="008878CD" w:rsidP="00887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Optimized Relationship Structure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Key Analytics Features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Time Intelligence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Implemented advanced DAX measures including:</w:t>
      </w:r>
    </w:p>
    <w:p w:rsidR="008878CD" w:rsidRPr="008878CD" w:rsidRDefault="008878CD" w:rsidP="00887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Year-To-Date (YTD)</w:t>
      </w:r>
    </w:p>
    <w:p w:rsidR="008878CD" w:rsidRPr="008878CD" w:rsidRDefault="008878CD" w:rsidP="00887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Quarter-To-Date (QTD)</w:t>
      </w:r>
    </w:p>
    <w:p w:rsidR="008878CD" w:rsidRPr="008878CD" w:rsidRDefault="008878CD" w:rsidP="00887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Previous Year Analysis</w:t>
      </w:r>
    </w:p>
    <w:p w:rsidR="008878CD" w:rsidRPr="008878CD" w:rsidRDefault="008878CD" w:rsidP="00887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Year-over-Year Growth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Rolling Trend Analysis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Built rolling average calculations for:</w:t>
      </w:r>
    </w:p>
    <w:p w:rsidR="008878CD" w:rsidRPr="008878CD" w:rsidRDefault="008878CD" w:rsidP="00887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30-Day Average Sales</w:t>
      </w:r>
    </w:p>
    <w:p w:rsidR="008878CD" w:rsidRPr="008878CD" w:rsidRDefault="008878CD" w:rsidP="00887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90-Day Average Sales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Used for trend smoothing and operational monitoring.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Dynamic Metric Selector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Created a disconnected parameter table allowing users to dynamically switch between:</w:t>
      </w:r>
    </w:p>
    <w:p w:rsidR="008878CD" w:rsidRPr="008878CD" w:rsidRDefault="008878CD" w:rsidP="008878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Sales</w:t>
      </w:r>
    </w:p>
    <w:p w:rsidR="008878CD" w:rsidRPr="008878CD" w:rsidRDefault="008878CD" w:rsidP="008878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Profit</w:t>
      </w:r>
    </w:p>
    <w:p w:rsidR="008878CD" w:rsidRPr="008878CD" w:rsidRDefault="008878CD" w:rsidP="008878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Quantity</w:t>
      </w:r>
    </w:p>
    <w:p w:rsidR="008878CD" w:rsidRPr="008878CD" w:rsidRDefault="008878CD" w:rsidP="008878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Rolling 30-Day Average</w:t>
      </w:r>
    </w:p>
    <w:p w:rsidR="008878CD" w:rsidRPr="008878CD" w:rsidRDefault="008878CD" w:rsidP="008878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Rolling 90-Day Average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without changing report pages.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Risk Scoring Framework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lastRenderedPageBreak/>
        <w:t>A custom risk model was developed to classify orders based on operational risk.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Risk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99"/>
      </w:tblGrid>
      <w:tr w:rsidR="008878CD" w:rsidRPr="008878CD" w:rsidTr="00887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Delivery Delay Risk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45%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Profitability Risk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30%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Discount Risk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25%</w:t>
            </w:r>
          </w:p>
        </w:tc>
      </w:tr>
    </w:tbl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Risk Categories</w:t>
      </w:r>
    </w:p>
    <w:p w:rsidR="008878CD" w:rsidRPr="008878CD" w:rsidRDefault="008878CD" w:rsidP="008878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High Risk</w:t>
      </w:r>
    </w:p>
    <w:p w:rsidR="008878CD" w:rsidRPr="008878CD" w:rsidRDefault="008878CD" w:rsidP="008878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Medium Risk</w:t>
      </w:r>
    </w:p>
    <w:p w:rsidR="008878CD" w:rsidRPr="008878CD" w:rsidRDefault="008878CD" w:rsidP="008878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Low Risk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Dashboard Pages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Executive Overview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Provides:</w:t>
      </w:r>
    </w:p>
    <w:p w:rsidR="008878CD" w:rsidRPr="008878CD" w:rsidRDefault="008878CD" w:rsidP="00887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Total Sales</w:t>
      </w:r>
    </w:p>
    <w:p w:rsidR="008878CD" w:rsidRPr="008878CD" w:rsidRDefault="008878CD" w:rsidP="00887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Total Profit</w:t>
      </w:r>
    </w:p>
    <w:p w:rsidR="008878CD" w:rsidRPr="008878CD" w:rsidRDefault="008878CD" w:rsidP="00887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Profit Margin</w:t>
      </w:r>
    </w:p>
    <w:p w:rsidR="008878CD" w:rsidRPr="008878CD" w:rsidRDefault="008878CD" w:rsidP="00887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Total Orders</w:t>
      </w:r>
    </w:p>
    <w:p w:rsidR="008878CD" w:rsidRPr="008878CD" w:rsidRDefault="008878CD" w:rsidP="00887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Sales Trends</w:t>
      </w:r>
    </w:p>
    <w:p w:rsidR="008878CD" w:rsidRPr="008878CD" w:rsidRDefault="008878CD" w:rsidP="00887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Market Performance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Customer Insights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>:</w:t>
      </w:r>
    </w:p>
    <w:p w:rsidR="008878CD" w:rsidRPr="008878CD" w:rsidRDefault="008878CD" w:rsidP="008878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Customer Segments</w:t>
      </w:r>
    </w:p>
    <w:p w:rsidR="008878CD" w:rsidRPr="008878CD" w:rsidRDefault="008878CD" w:rsidP="008878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Country Performance</w:t>
      </w:r>
    </w:p>
    <w:p w:rsidR="008878CD" w:rsidRPr="008878CD" w:rsidRDefault="008878CD" w:rsidP="008878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Customer Profitability</w:t>
      </w:r>
    </w:p>
    <w:p w:rsidR="008878CD" w:rsidRPr="008878CD" w:rsidRDefault="008878CD" w:rsidP="008878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Order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Product Performance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lastRenderedPageBreak/>
        <w:t>Evaluates:</w:t>
      </w:r>
    </w:p>
    <w:p w:rsidR="008878CD" w:rsidRPr="008878CD" w:rsidRDefault="008878CD" w:rsidP="00887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Product Sales</w:t>
      </w:r>
    </w:p>
    <w:p w:rsidR="008878CD" w:rsidRPr="008878CD" w:rsidRDefault="008878CD" w:rsidP="00887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Product Profitability</w:t>
      </w:r>
    </w:p>
    <w:p w:rsidR="008878CD" w:rsidRPr="008878CD" w:rsidRDefault="008878CD" w:rsidP="00887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Category Performance</w:t>
      </w:r>
    </w:p>
    <w:p w:rsidR="008878CD" w:rsidRPr="008878CD" w:rsidRDefault="008878CD" w:rsidP="00887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Product-Level Trends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Geographic Performance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Visualizes:</w:t>
      </w:r>
    </w:p>
    <w:p w:rsidR="008878CD" w:rsidRPr="008878CD" w:rsidRDefault="008878CD" w:rsidP="008878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Market Performance</w:t>
      </w:r>
    </w:p>
    <w:p w:rsidR="008878CD" w:rsidRPr="008878CD" w:rsidRDefault="008878CD" w:rsidP="008878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Country-Level Analysis</w:t>
      </w:r>
    </w:p>
    <w:p w:rsidR="008878CD" w:rsidRPr="008878CD" w:rsidRDefault="008878CD" w:rsidP="008878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Late Delivery Risk</w:t>
      </w:r>
    </w:p>
    <w:p w:rsidR="008878CD" w:rsidRPr="008878CD" w:rsidRDefault="008878CD" w:rsidP="008878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Regional Profitability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878CD">
        <w:rPr>
          <w:rFonts w:eastAsia="Times New Roman" w:cstheme="minorHAnsi"/>
          <w:b/>
          <w:bCs/>
          <w:sz w:val="36"/>
          <w:szCs w:val="36"/>
          <w:lang w:eastAsia="en-IN"/>
        </w:rPr>
        <w:t>Customer Deep Dive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Provides:</w:t>
      </w:r>
    </w:p>
    <w:p w:rsidR="008878CD" w:rsidRPr="008878CD" w:rsidRDefault="008878CD" w:rsidP="008878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Dynamic Analytics</w:t>
      </w:r>
    </w:p>
    <w:p w:rsidR="008878CD" w:rsidRPr="008878CD" w:rsidRDefault="008878CD" w:rsidP="008878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Customer Segmentation</w:t>
      </w:r>
    </w:p>
    <w:p w:rsidR="008878CD" w:rsidRPr="008878CD" w:rsidRDefault="008878CD" w:rsidP="008878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Top Customer Analysis</w:t>
      </w:r>
    </w:p>
    <w:p w:rsidR="008878CD" w:rsidRPr="008878CD" w:rsidRDefault="008878CD" w:rsidP="008878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KPI Monitoring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Row-Level Security (RLS)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Implemented market-based Row-Level Security to ensure users only access data relevant to their assigned market.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Benefits</w:t>
      </w:r>
    </w:p>
    <w:p w:rsidR="008878CD" w:rsidRPr="008878CD" w:rsidRDefault="008878CD" w:rsidP="008878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Secure data access</w:t>
      </w:r>
    </w:p>
    <w:p w:rsidR="008878CD" w:rsidRPr="008878CD" w:rsidRDefault="008878CD" w:rsidP="008878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Governance compliance</w:t>
      </w:r>
    </w:p>
    <w:p w:rsidR="008878CD" w:rsidRPr="008878CD" w:rsidRDefault="008878CD" w:rsidP="008878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Controlled report sharing</w:t>
      </w:r>
    </w:p>
    <w:p w:rsidR="008878CD" w:rsidRPr="008878CD" w:rsidRDefault="008878CD" w:rsidP="008878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Scalable enterprise deployment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Key Findings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Analysis of 180,519 orders revealed: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794"/>
      </w:tblGrid>
      <w:tr w:rsidR="008878CD" w:rsidRPr="008878CD" w:rsidTr="00887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Average Risk Score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51.01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High Risk Orders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25.03%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Medium Risk Orders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37.73%</w:t>
            </w:r>
          </w:p>
        </w:tc>
      </w:tr>
      <w:tr w:rsidR="008878CD" w:rsidRPr="008878CD" w:rsidTr="00887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Low Risk Orders</w:t>
            </w:r>
          </w:p>
        </w:tc>
        <w:tc>
          <w:tcPr>
            <w:tcW w:w="0" w:type="auto"/>
            <w:vAlign w:val="center"/>
            <w:hideMark/>
          </w:tcPr>
          <w:p w:rsidR="008878CD" w:rsidRPr="008878CD" w:rsidRDefault="008878CD" w:rsidP="008878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878CD">
              <w:rPr>
                <w:rFonts w:eastAsia="Times New Roman" w:cstheme="minorHAnsi"/>
                <w:sz w:val="24"/>
                <w:szCs w:val="24"/>
                <w:lang w:eastAsia="en-IN"/>
              </w:rPr>
              <w:t>37.24%</w:t>
            </w:r>
          </w:p>
        </w:tc>
      </w:tr>
    </w:tbl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Business Insights</w:t>
      </w:r>
    </w:p>
    <w:p w:rsidR="008878CD" w:rsidRPr="008878CD" w:rsidRDefault="008878CD" w:rsidP="008878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First Class shipping showed unexpectedly high delay risk.</w:t>
      </w:r>
    </w:p>
    <w:p w:rsidR="008878CD" w:rsidRPr="008878CD" w:rsidRDefault="008878CD" w:rsidP="008878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High-risk orders were frequently associated with lower profitability.</w:t>
      </w:r>
    </w:p>
    <w:p w:rsidR="008878CD" w:rsidRPr="008878CD" w:rsidRDefault="008878CD" w:rsidP="008878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Market-level performance differences highlighted operational improvement opportunities.</w:t>
      </w:r>
    </w:p>
    <w:p w:rsidR="008878CD" w:rsidRPr="008878CD" w:rsidRDefault="008878CD" w:rsidP="008878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Certain product categories consistently generated stronger profit margins.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Deployment Strategy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The solution was designed using a three-stage deployment pipeline: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Development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Dashboard creation and internal testing.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Testing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Validation with stakeholders and user acceptance testing.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Production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Final business-ready deployment.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Additional Features</w:t>
      </w:r>
    </w:p>
    <w:p w:rsidR="008878CD" w:rsidRPr="008878CD" w:rsidRDefault="008878CD" w:rsidP="008878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Daily Scheduled Refresh</w:t>
      </w:r>
    </w:p>
    <w:p w:rsidR="008878CD" w:rsidRPr="008878CD" w:rsidRDefault="008878CD" w:rsidP="008878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Lineage View Documentation</w:t>
      </w:r>
    </w:p>
    <w:p w:rsidR="008878CD" w:rsidRPr="008878CD" w:rsidRDefault="008878CD" w:rsidP="008878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Mobile Layout Configuration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Tools &amp; Technologies</w:t>
      </w:r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Power BI Desktop</w:t>
      </w:r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Power Query (M)</w:t>
      </w:r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DAX</w:t>
      </w:r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Power BI Service</w:t>
      </w:r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Star Schema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Row-Level Security (RLS)</w:t>
      </w:r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 Visualization</w:t>
      </w:r>
    </w:p>
    <w:p w:rsidR="008878CD" w:rsidRPr="008878CD" w:rsidRDefault="008878CD" w:rsidP="008878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Business Intelligence Reporting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Skills Demonstrated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Business Intelligence</w:t>
      </w:r>
    </w:p>
    <w:p w:rsidR="008878CD" w:rsidRPr="008878CD" w:rsidRDefault="008878CD" w:rsidP="00887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KPI Development</w:t>
      </w:r>
    </w:p>
    <w:p w:rsidR="008878CD" w:rsidRPr="008878CD" w:rsidRDefault="008878CD" w:rsidP="00887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Dashboard Design</w:t>
      </w:r>
    </w:p>
    <w:p w:rsidR="008878CD" w:rsidRPr="008878CD" w:rsidRDefault="008878CD" w:rsidP="00887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Executive Reporting</w:t>
      </w:r>
    </w:p>
    <w:p w:rsidR="008878CD" w:rsidRPr="008878CD" w:rsidRDefault="008878CD" w:rsidP="008878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 Storytelling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Data Analytics</w:t>
      </w:r>
    </w:p>
    <w:p w:rsidR="008878CD" w:rsidRPr="008878CD" w:rsidRDefault="008878CD" w:rsidP="00887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Exploratory Data Analysis</w:t>
      </w:r>
    </w:p>
    <w:p w:rsidR="008878CD" w:rsidRPr="008878CD" w:rsidRDefault="008878CD" w:rsidP="00887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Trend Analysis</w:t>
      </w:r>
    </w:p>
    <w:p w:rsidR="008878CD" w:rsidRPr="008878CD" w:rsidRDefault="008878CD" w:rsidP="00887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Risk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</w:p>
    <w:p w:rsidR="008878CD" w:rsidRPr="008878CD" w:rsidRDefault="008878CD" w:rsidP="008878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Customer Segmentation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 xml:space="preserve">Data </w:t>
      </w:r>
      <w:proofErr w:type="spellStart"/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Modeling</w:t>
      </w:r>
      <w:proofErr w:type="spellEnd"/>
    </w:p>
    <w:p w:rsidR="008878CD" w:rsidRPr="008878CD" w:rsidRDefault="008878CD" w:rsidP="00887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Star Schema Design</w:t>
      </w:r>
    </w:p>
    <w:p w:rsidR="008878CD" w:rsidRPr="008878CD" w:rsidRDefault="008878CD" w:rsidP="00887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Relationship Management</w:t>
      </w:r>
    </w:p>
    <w:p w:rsidR="008878CD" w:rsidRPr="008878CD" w:rsidRDefault="008878CD" w:rsidP="008878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Data Quality Validation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Power BI</w:t>
      </w:r>
    </w:p>
    <w:p w:rsidR="008878CD" w:rsidRPr="008878CD" w:rsidRDefault="008878CD" w:rsidP="00887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DAX Development</w:t>
      </w:r>
    </w:p>
    <w:p w:rsidR="008878CD" w:rsidRPr="008878CD" w:rsidRDefault="008878CD" w:rsidP="00887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Time Intelligence</w:t>
      </w:r>
    </w:p>
    <w:p w:rsidR="008878CD" w:rsidRPr="008878CD" w:rsidRDefault="008878CD" w:rsidP="00887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Dynamic Measures</w:t>
      </w:r>
    </w:p>
    <w:p w:rsidR="008878CD" w:rsidRPr="008878CD" w:rsidRDefault="008878CD" w:rsidP="00887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Drillthrough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 xml:space="preserve"> Navigation</w:t>
      </w:r>
    </w:p>
    <w:p w:rsidR="008878CD" w:rsidRPr="008878CD" w:rsidRDefault="008878CD" w:rsidP="00887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Bookmarks</w:t>
      </w:r>
    </w:p>
    <w:p w:rsidR="008878CD" w:rsidRPr="008878CD" w:rsidRDefault="008878CD" w:rsidP="00887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Row-Level Security</w: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878CD">
        <w:rPr>
          <w:rFonts w:eastAsia="Times New Roman" w:cstheme="minorHAnsi"/>
          <w:b/>
          <w:bCs/>
          <w:sz w:val="27"/>
          <w:szCs w:val="27"/>
          <w:lang w:eastAsia="en-IN"/>
        </w:rPr>
        <w:t>Leadership</w:t>
      </w:r>
    </w:p>
    <w:p w:rsidR="008878CD" w:rsidRPr="008878CD" w:rsidRDefault="008878CD" w:rsidP="00887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lastRenderedPageBreak/>
        <w:t>Team Coordination</w:t>
      </w:r>
    </w:p>
    <w:p w:rsidR="008878CD" w:rsidRPr="008878CD" w:rsidRDefault="008878CD" w:rsidP="00887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Sprint Tracking</w:t>
      </w:r>
    </w:p>
    <w:p w:rsidR="008878CD" w:rsidRPr="008878CD" w:rsidRDefault="008878CD" w:rsidP="00887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Cross-functional Collaboration</w:t>
      </w:r>
    </w:p>
    <w:p w:rsidR="008878CD" w:rsidRPr="008878CD" w:rsidRDefault="008878CD" w:rsidP="00887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Documentation Management</w:t>
      </w:r>
    </w:p>
    <w:p w:rsidR="008878CD" w:rsidRPr="008878CD" w:rsidRDefault="008878CD" w:rsidP="00887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>Project Delivery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878C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Project Outcome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This project successfully transformed a large-scale supply chain dataset into an interactive decision-support platform capable of monitoring profitability, delivery performance, customer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>, and operational risk.</w: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sz w:val="24"/>
          <w:szCs w:val="24"/>
          <w:lang w:eastAsia="en-IN"/>
        </w:rPr>
        <w:t xml:space="preserve">The final dashboard provides stakeholders with actionable insights while demonstrating modern Business Intelligence practices, scalable data </w:t>
      </w:r>
      <w:proofErr w:type="spellStart"/>
      <w:r w:rsidRPr="008878CD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  <w:r w:rsidRPr="008878CD">
        <w:rPr>
          <w:rFonts w:eastAsia="Times New Roman" w:cstheme="minorHAnsi"/>
          <w:sz w:val="24"/>
          <w:szCs w:val="24"/>
          <w:lang w:eastAsia="en-IN"/>
        </w:rPr>
        <w:t xml:space="preserve"> techniques, and enterprise reporting capabilities.</w:t>
      </w:r>
    </w:p>
    <w:p w:rsidR="008878CD" w:rsidRPr="008878CD" w:rsidRDefault="00D134B0" w:rsidP="008878C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878CD" w:rsidRPr="008878CD" w:rsidRDefault="008878CD" w:rsidP="008878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Role: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Co-Team Lead</w:t>
      </w:r>
      <w:r w:rsidRPr="008878CD">
        <w:rPr>
          <w:rFonts w:eastAsia="Times New Roman" w:cstheme="minorHAnsi"/>
          <w:sz w:val="24"/>
          <w:szCs w:val="24"/>
          <w:lang w:eastAsia="en-IN"/>
        </w:rPr>
        <w:br/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Project Type: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Supply Chain Analytics &amp; Business Intelligence</w:t>
      </w:r>
      <w:r w:rsidRPr="008878CD">
        <w:rPr>
          <w:rFonts w:eastAsia="Times New Roman" w:cstheme="minorHAnsi"/>
          <w:sz w:val="24"/>
          <w:szCs w:val="24"/>
          <w:lang w:eastAsia="en-IN"/>
        </w:rPr>
        <w:br/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Organization: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EVOASTRA</w:t>
      </w:r>
      <w:r w:rsidRPr="008878CD">
        <w:rPr>
          <w:rFonts w:eastAsia="Times New Roman" w:cstheme="minorHAnsi"/>
          <w:sz w:val="24"/>
          <w:szCs w:val="24"/>
          <w:lang w:eastAsia="en-IN"/>
        </w:rPr>
        <w:br/>
      </w:r>
      <w:r w:rsidRPr="008878CD">
        <w:rPr>
          <w:rFonts w:eastAsia="Times New Roman" w:cstheme="minorHAnsi"/>
          <w:b/>
          <w:bCs/>
          <w:sz w:val="24"/>
          <w:szCs w:val="24"/>
          <w:lang w:eastAsia="en-IN"/>
        </w:rPr>
        <w:t>Tools:</w:t>
      </w:r>
      <w:r w:rsidRPr="008878CD">
        <w:rPr>
          <w:rFonts w:eastAsia="Times New Roman" w:cstheme="minorHAnsi"/>
          <w:sz w:val="24"/>
          <w:szCs w:val="24"/>
          <w:lang w:eastAsia="en-IN"/>
        </w:rPr>
        <w:t xml:space="preserve"> Power BI, Power Query, DAX, Power BI Service</w:t>
      </w:r>
    </w:p>
    <w:p w:rsidR="001C5B8F" w:rsidRPr="008878CD" w:rsidRDefault="001C5B8F">
      <w:pPr>
        <w:rPr>
          <w:rFonts w:cstheme="minorHAnsi"/>
        </w:rPr>
      </w:pPr>
    </w:p>
    <w:sectPr w:rsidR="001C5B8F" w:rsidRPr="00887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62532"/>
    <w:multiLevelType w:val="multilevel"/>
    <w:tmpl w:val="4B0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12B6"/>
    <w:multiLevelType w:val="multilevel"/>
    <w:tmpl w:val="12B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449B8"/>
    <w:multiLevelType w:val="multilevel"/>
    <w:tmpl w:val="BF8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0E67"/>
    <w:multiLevelType w:val="multilevel"/>
    <w:tmpl w:val="692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77514"/>
    <w:multiLevelType w:val="multilevel"/>
    <w:tmpl w:val="8FA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A22EC"/>
    <w:multiLevelType w:val="multilevel"/>
    <w:tmpl w:val="C0F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7226F"/>
    <w:multiLevelType w:val="multilevel"/>
    <w:tmpl w:val="774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237A7"/>
    <w:multiLevelType w:val="multilevel"/>
    <w:tmpl w:val="8CE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07ED1"/>
    <w:multiLevelType w:val="multilevel"/>
    <w:tmpl w:val="C9A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C3CCB"/>
    <w:multiLevelType w:val="multilevel"/>
    <w:tmpl w:val="EEE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A3977"/>
    <w:multiLevelType w:val="multilevel"/>
    <w:tmpl w:val="963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A4FDE"/>
    <w:multiLevelType w:val="multilevel"/>
    <w:tmpl w:val="5AD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90C11"/>
    <w:multiLevelType w:val="multilevel"/>
    <w:tmpl w:val="3D2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0581C"/>
    <w:multiLevelType w:val="multilevel"/>
    <w:tmpl w:val="C17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13CBC"/>
    <w:multiLevelType w:val="multilevel"/>
    <w:tmpl w:val="67E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13F0"/>
    <w:multiLevelType w:val="multilevel"/>
    <w:tmpl w:val="115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26F81"/>
    <w:multiLevelType w:val="multilevel"/>
    <w:tmpl w:val="D90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83310"/>
    <w:multiLevelType w:val="multilevel"/>
    <w:tmpl w:val="46A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9314D"/>
    <w:multiLevelType w:val="multilevel"/>
    <w:tmpl w:val="3E0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263CC"/>
    <w:multiLevelType w:val="multilevel"/>
    <w:tmpl w:val="871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F7EC4"/>
    <w:multiLevelType w:val="multilevel"/>
    <w:tmpl w:val="0F0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13CC2"/>
    <w:multiLevelType w:val="multilevel"/>
    <w:tmpl w:val="2FA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31C6F"/>
    <w:multiLevelType w:val="multilevel"/>
    <w:tmpl w:val="079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B1482"/>
    <w:multiLevelType w:val="multilevel"/>
    <w:tmpl w:val="F42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18D5"/>
    <w:multiLevelType w:val="multilevel"/>
    <w:tmpl w:val="D41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13773"/>
    <w:multiLevelType w:val="multilevel"/>
    <w:tmpl w:val="DB7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721F2"/>
    <w:multiLevelType w:val="multilevel"/>
    <w:tmpl w:val="DBD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A0201"/>
    <w:multiLevelType w:val="multilevel"/>
    <w:tmpl w:val="449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22591"/>
    <w:multiLevelType w:val="multilevel"/>
    <w:tmpl w:val="C6F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43ABF"/>
    <w:multiLevelType w:val="multilevel"/>
    <w:tmpl w:val="E25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510B6"/>
    <w:multiLevelType w:val="multilevel"/>
    <w:tmpl w:val="6EA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D2CA7"/>
    <w:multiLevelType w:val="multilevel"/>
    <w:tmpl w:val="75F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B6904"/>
    <w:multiLevelType w:val="multilevel"/>
    <w:tmpl w:val="1BD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9"/>
  </w:num>
  <w:num w:numId="3">
    <w:abstractNumId w:val="7"/>
  </w:num>
  <w:num w:numId="4">
    <w:abstractNumId w:val="12"/>
  </w:num>
  <w:num w:numId="5">
    <w:abstractNumId w:val="10"/>
  </w:num>
  <w:num w:numId="6">
    <w:abstractNumId w:val="3"/>
  </w:num>
  <w:num w:numId="7">
    <w:abstractNumId w:val="22"/>
  </w:num>
  <w:num w:numId="8">
    <w:abstractNumId w:val="23"/>
  </w:num>
  <w:num w:numId="9">
    <w:abstractNumId w:val="13"/>
  </w:num>
  <w:num w:numId="10">
    <w:abstractNumId w:val="20"/>
  </w:num>
  <w:num w:numId="11">
    <w:abstractNumId w:val="26"/>
  </w:num>
  <w:num w:numId="12">
    <w:abstractNumId w:val="5"/>
  </w:num>
  <w:num w:numId="13">
    <w:abstractNumId w:val="2"/>
  </w:num>
  <w:num w:numId="14">
    <w:abstractNumId w:val="14"/>
  </w:num>
  <w:num w:numId="15">
    <w:abstractNumId w:val="18"/>
  </w:num>
  <w:num w:numId="16">
    <w:abstractNumId w:val="25"/>
  </w:num>
  <w:num w:numId="17">
    <w:abstractNumId w:val="9"/>
  </w:num>
  <w:num w:numId="18">
    <w:abstractNumId w:val="24"/>
  </w:num>
  <w:num w:numId="19">
    <w:abstractNumId w:val="28"/>
  </w:num>
  <w:num w:numId="20">
    <w:abstractNumId w:val="19"/>
  </w:num>
  <w:num w:numId="21">
    <w:abstractNumId w:val="16"/>
  </w:num>
  <w:num w:numId="22">
    <w:abstractNumId w:val="4"/>
  </w:num>
  <w:num w:numId="23">
    <w:abstractNumId w:val="6"/>
  </w:num>
  <w:num w:numId="24">
    <w:abstractNumId w:val="30"/>
  </w:num>
  <w:num w:numId="25">
    <w:abstractNumId w:val="21"/>
  </w:num>
  <w:num w:numId="26">
    <w:abstractNumId w:val="31"/>
  </w:num>
  <w:num w:numId="27">
    <w:abstractNumId w:val="15"/>
  </w:num>
  <w:num w:numId="28">
    <w:abstractNumId w:val="8"/>
  </w:num>
  <w:num w:numId="29">
    <w:abstractNumId w:val="27"/>
  </w:num>
  <w:num w:numId="30">
    <w:abstractNumId w:val="1"/>
  </w:num>
  <w:num w:numId="31">
    <w:abstractNumId w:val="17"/>
  </w:num>
  <w:num w:numId="32">
    <w:abstractNumId w:val="32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8CD"/>
    <w:rsid w:val="001C5B8F"/>
    <w:rsid w:val="008878CD"/>
    <w:rsid w:val="00D1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4A208-3934-4454-8B9B-F973C7D4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7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7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7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78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78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7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7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2026-06-17T12:36:00Z</dcterms:created>
  <dcterms:modified xsi:type="dcterms:W3CDTF">2026-06-17T12:36:00Z</dcterms:modified>
</cp:coreProperties>
</file>