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A788" w14:textId="4CC83645" w:rsidR="0011011B" w:rsidRDefault="0011011B" w:rsidP="0011011B">
      <w:pPr>
        <w:spacing w:after="0"/>
        <w:ind w:left="0" w:firstLine="0"/>
      </w:pPr>
      <w:r>
        <w:rPr>
          <w:b/>
          <w:sz w:val="24"/>
        </w:rPr>
        <w:t xml:space="preserve">                                                          </w:t>
      </w:r>
      <w:r>
        <w:rPr>
          <w:b/>
          <w:sz w:val="24"/>
        </w:rPr>
        <w:t xml:space="preserve">Project Design Phase-II </w:t>
      </w:r>
    </w:p>
    <w:p w14:paraId="3566CC2C" w14:textId="77777777" w:rsidR="0011011B" w:rsidRDefault="0011011B" w:rsidP="0011011B">
      <w:pPr>
        <w:spacing w:after="0"/>
        <w:ind w:left="0" w:firstLine="0"/>
        <w:jc w:val="center"/>
      </w:pPr>
      <w:r>
        <w:rPr>
          <w:b/>
          <w:sz w:val="24"/>
        </w:rPr>
        <w:t xml:space="preserve">Solution Requirements (Functional &amp; Non-functional) </w:t>
      </w:r>
    </w:p>
    <w:p w14:paraId="43B37D90" w14:textId="77777777" w:rsidR="0011011B" w:rsidRDefault="0011011B" w:rsidP="0011011B">
      <w:pPr>
        <w:spacing w:after="0"/>
        <w:ind w:left="191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11011B" w14:paraId="6CB4DCB8" w14:textId="77777777" w:rsidTr="00264BBC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4E563" w14:textId="77777777" w:rsidR="0011011B" w:rsidRDefault="0011011B" w:rsidP="00264BBC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0EC46" w14:textId="77777777" w:rsidR="0011011B" w:rsidRDefault="0011011B" w:rsidP="00264BBC">
            <w:pPr>
              <w:spacing w:after="0"/>
              <w:ind w:left="15" w:firstLine="0"/>
            </w:pPr>
            <w:r>
              <w:t xml:space="preserve">24 JUNE 2025 </w:t>
            </w:r>
          </w:p>
        </w:tc>
      </w:tr>
      <w:tr w:rsidR="0011011B" w14:paraId="2D14C894" w14:textId="77777777" w:rsidTr="00264BBC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6DE3" w14:textId="77777777" w:rsidR="0011011B" w:rsidRDefault="0011011B" w:rsidP="0011011B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95BB" w14:textId="0A66558B" w:rsidR="0011011B" w:rsidRDefault="0011011B" w:rsidP="0011011B">
            <w:pPr>
              <w:spacing w:after="0"/>
              <w:ind w:left="15" w:firstLine="0"/>
            </w:pPr>
            <w:r>
              <w:t>LTVIP2025TMID49893</w:t>
            </w:r>
          </w:p>
        </w:tc>
      </w:tr>
      <w:tr w:rsidR="0011011B" w14:paraId="6389338A" w14:textId="77777777" w:rsidTr="00264BBC">
        <w:trPr>
          <w:trHeight w:val="6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F9E9A" w14:textId="77777777" w:rsidR="0011011B" w:rsidRDefault="0011011B" w:rsidP="0011011B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427D7" w14:textId="26A13D12" w:rsidR="0011011B" w:rsidRDefault="0011011B" w:rsidP="0011011B">
            <w:pPr>
              <w:spacing w:after="0"/>
              <w:ind w:left="15" w:firstLine="0"/>
            </w:pPr>
            <w:r>
              <w:t>Visualizing Housing Market Trends : Analysis Of Sale Prices And Feature Using Tableau</w:t>
            </w:r>
          </w:p>
        </w:tc>
      </w:tr>
      <w:tr w:rsidR="0011011B" w14:paraId="35069AD1" w14:textId="77777777" w:rsidTr="00264BBC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B21D2" w14:textId="77777777" w:rsidR="0011011B" w:rsidRDefault="0011011B" w:rsidP="0011011B">
            <w:pPr>
              <w:spacing w:after="0"/>
              <w:ind w:left="0" w:firstLine="0"/>
            </w:pPr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D27A3" w14:textId="77777777" w:rsidR="0011011B" w:rsidRDefault="0011011B" w:rsidP="0011011B">
            <w:pPr>
              <w:spacing w:after="0"/>
              <w:ind w:left="15" w:firstLine="0"/>
            </w:pPr>
            <w:r>
              <w:t xml:space="preserve">4 Marks </w:t>
            </w:r>
          </w:p>
        </w:tc>
      </w:tr>
    </w:tbl>
    <w:p w14:paraId="5CB9F5AA" w14:textId="37D6D9C5" w:rsidR="009141E5" w:rsidRDefault="009141E5" w:rsidP="0011011B">
      <w:pPr>
        <w:ind w:left="0" w:firstLine="0"/>
      </w:pPr>
    </w:p>
    <w:p w14:paraId="486D3933" w14:textId="2138432E" w:rsidR="0011011B" w:rsidRDefault="0011011B" w:rsidP="0011011B">
      <w:pPr>
        <w:ind w:left="0" w:firstLine="0"/>
      </w:pPr>
    </w:p>
    <w:p w14:paraId="23E0A0BF" w14:textId="0F783AE1" w:rsidR="0011011B" w:rsidRDefault="0011011B" w:rsidP="0011011B">
      <w:pPr>
        <w:rPr>
          <w:rFonts w:ascii="Arial" w:hAnsi="Arial" w:cs="Arial"/>
          <w:b/>
          <w:bCs/>
        </w:rPr>
      </w:pPr>
      <w:r w:rsidRPr="0011011B">
        <w:rPr>
          <w:rFonts w:ascii="Arial" w:hAnsi="Arial" w:cs="Arial"/>
          <w:b/>
          <w:bCs/>
        </w:rPr>
        <w:t>Functi</w:t>
      </w:r>
      <w:r>
        <w:rPr>
          <w:rFonts w:ascii="Arial" w:hAnsi="Arial" w:cs="Arial"/>
          <w:b/>
          <w:bCs/>
        </w:rPr>
        <w:t>o</w:t>
      </w:r>
      <w:r w:rsidRPr="0011011B">
        <w:rPr>
          <w:rFonts w:ascii="Arial" w:hAnsi="Arial" w:cs="Arial"/>
          <w:b/>
          <w:bCs/>
        </w:rPr>
        <w:t>nal Requirements</w:t>
      </w:r>
      <w:r>
        <w:rPr>
          <w:rFonts w:ascii="Arial" w:hAnsi="Arial" w:cs="Arial"/>
          <w:b/>
          <w:bCs/>
        </w:rPr>
        <w:t>: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488"/>
        <w:gridCol w:w="6209"/>
      </w:tblGrid>
      <w:tr w:rsidR="0011011B" w:rsidRPr="0011011B" w14:paraId="547468BC" w14:textId="77777777" w:rsidTr="00110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82396" w14:textId="77777777" w:rsidR="0011011B" w:rsidRPr="0011011B" w:rsidRDefault="0011011B" w:rsidP="0011011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376A379D" w14:textId="77777777" w:rsidR="0011011B" w:rsidRPr="0011011B" w:rsidRDefault="0011011B" w:rsidP="0011011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Functional Requirement (Epic)</w:t>
            </w:r>
          </w:p>
        </w:tc>
        <w:tc>
          <w:tcPr>
            <w:tcW w:w="6164" w:type="dxa"/>
            <w:vAlign w:val="center"/>
            <w:hideMark/>
          </w:tcPr>
          <w:p w14:paraId="00E46146" w14:textId="77777777" w:rsidR="0011011B" w:rsidRPr="0011011B" w:rsidRDefault="0011011B" w:rsidP="0011011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Sub Requirement (Story / Sub-Task)</w:t>
            </w:r>
          </w:p>
        </w:tc>
      </w:tr>
      <w:tr w:rsidR="0011011B" w:rsidRPr="0011011B" w14:paraId="7B559DE9" w14:textId="77777777" w:rsidTr="00110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2D7E2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6980A109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Interactive Price Trend Dashboard</w:t>
            </w:r>
          </w:p>
        </w:tc>
        <w:tc>
          <w:tcPr>
            <w:tcW w:w="6164" w:type="dxa"/>
            <w:vAlign w:val="center"/>
            <w:hideMark/>
          </w:tcPr>
          <w:p w14:paraId="06AECF5C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Display year-wise average sale price and number of houses sold using line and bar charts.</w:t>
            </w:r>
          </w:p>
        </w:tc>
      </w:tr>
      <w:tr w:rsidR="0011011B" w:rsidRPr="0011011B" w14:paraId="70915EB1" w14:textId="77777777" w:rsidTr="00110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7FB44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478F30DA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House Style &amp; Feature Analysis</w:t>
            </w:r>
          </w:p>
        </w:tc>
        <w:tc>
          <w:tcPr>
            <w:tcW w:w="6164" w:type="dxa"/>
            <w:vAlign w:val="center"/>
            <w:hideMark/>
          </w:tcPr>
          <w:p w14:paraId="5B51EA2B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Allow users to compare house styles (e.g., bungalow, duplex) with average sale price and demand.</w:t>
            </w:r>
          </w:p>
        </w:tc>
      </w:tr>
      <w:tr w:rsidR="0011011B" w:rsidRPr="0011011B" w14:paraId="6B6084E7" w14:textId="77777777" w:rsidTr="00110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A9BCC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2A679F60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Renovation &amp; House Age Insights</w:t>
            </w:r>
          </w:p>
        </w:tc>
        <w:tc>
          <w:tcPr>
            <w:tcW w:w="6164" w:type="dxa"/>
            <w:vAlign w:val="center"/>
            <w:hideMark/>
          </w:tcPr>
          <w:p w14:paraId="6459FD8A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Show relationship between house age, renovation status, and sale price.</w:t>
            </w:r>
          </w:p>
        </w:tc>
      </w:tr>
      <w:tr w:rsidR="0011011B" w:rsidRPr="0011011B" w14:paraId="6E476101" w14:textId="77777777" w:rsidTr="00110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76FBA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13E61C4C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Garage &amp; Feature Distribution</w:t>
            </w:r>
          </w:p>
        </w:tc>
        <w:tc>
          <w:tcPr>
            <w:tcW w:w="6164" w:type="dxa"/>
            <w:vAlign w:val="center"/>
            <w:hideMark/>
          </w:tcPr>
          <w:p w14:paraId="7DD84E79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Visualize distribution of garage capacity and exterior features using pie and bar charts.</w:t>
            </w:r>
          </w:p>
        </w:tc>
      </w:tr>
      <w:tr w:rsidR="0011011B" w:rsidRPr="0011011B" w14:paraId="5060FC72" w14:textId="77777777" w:rsidTr="0011011B">
        <w:trPr>
          <w:trHeight w:val="666"/>
          <w:tblCellSpacing w:w="15" w:type="dxa"/>
        </w:trPr>
        <w:tc>
          <w:tcPr>
            <w:tcW w:w="0" w:type="auto"/>
            <w:vAlign w:val="center"/>
            <w:hideMark/>
          </w:tcPr>
          <w:p w14:paraId="436156AE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084719AC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Location-Based Price Breakdown</w:t>
            </w:r>
          </w:p>
        </w:tc>
        <w:tc>
          <w:tcPr>
            <w:tcW w:w="6164" w:type="dxa"/>
            <w:vAlign w:val="center"/>
            <w:hideMark/>
          </w:tcPr>
          <w:p w14:paraId="2AB08166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Analyze neighborhood/area-wise price variations and trends (if location data is included).</w:t>
            </w:r>
          </w:p>
        </w:tc>
      </w:tr>
      <w:tr w:rsidR="0011011B" w:rsidRPr="0011011B" w14:paraId="7CB3A8AD" w14:textId="77777777" w:rsidTr="00110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18BD0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231D81B5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Story-Based Dashboard Navigation</w:t>
            </w:r>
          </w:p>
        </w:tc>
        <w:tc>
          <w:tcPr>
            <w:tcW w:w="6164" w:type="dxa"/>
            <w:vAlign w:val="center"/>
            <w:hideMark/>
          </w:tcPr>
          <w:p w14:paraId="3E05B9BF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Sequential story view explaining housing market trends with captions and narrative insights.</w:t>
            </w:r>
          </w:p>
        </w:tc>
      </w:tr>
    </w:tbl>
    <w:p w14:paraId="417B8CCE" w14:textId="3BD59E1E" w:rsidR="0011011B" w:rsidRDefault="0011011B" w:rsidP="0011011B">
      <w:pPr>
        <w:ind w:left="0" w:firstLine="0"/>
        <w:rPr>
          <w:rFonts w:ascii="Arial" w:hAnsi="Arial" w:cs="Arial"/>
          <w:b/>
          <w:bCs/>
        </w:rPr>
      </w:pPr>
    </w:p>
    <w:p w14:paraId="0D1FBFDD" w14:textId="77777777" w:rsidR="0011011B" w:rsidRDefault="0011011B">
      <w:pPr>
        <w:rPr>
          <w:rFonts w:ascii="Arial" w:hAnsi="Arial" w:cs="Arial"/>
          <w:b/>
          <w:bCs/>
        </w:rPr>
      </w:pPr>
    </w:p>
    <w:p w14:paraId="0D985252" w14:textId="77777777" w:rsidR="0011011B" w:rsidRDefault="001101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Non Functional Requirements:</w:t>
      </w:r>
    </w:p>
    <w:p w14:paraId="120614A8" w14:textId="0E532902" w:rsidR="0011011B" w:rsidRDefault="0011011B">
      <w:pPr>
        <w:rPr>
          <w:rFonts w:ascii="Arial" w:hAnsi="Arial" w:cs="Arial"/>
          <w:b/>
          <w:bCs/>
        </w:rPr>
      </w:pP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459"/>
        <w:gridCol w:w="6044"/>
      </w:tblGrid>
      <w:tr w:rsidR="0011011B" w:rsidRPr="0011011B" w14:paraId="7C1ADE0F" w14:textId="77777777" w:rsidTr="00110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042D6" w14:textId="77777777" w:rsidR="0011011B" w:rsidRPr="0011011B" w:rsidRDefault="0011011B" w:rsidP="0011011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7BA0CB81" w14:textId="77777777" w:rsidR="0011011B" w:rsidRPr="0011011B" w:rsidRDefault="0011011B" w:rsidP="0011011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Non-Functional Requirement</w:t>
            </w:r>
          </w:p>
        </w:tc>
        <w:tc>
          <w:tcPr>
            <w:tcW w:w="5999" w:type="dxa"/>
            <w:vAlign w:val="center"/>
            <w:hideMark/>
          </w:tcPr>
          <w:p w14:paraId="62AC03CE" w14:textId="77777777" w:rsidR="0011011B" w:rsidRPr="0011011B" w:rsidRDefault="0011011B" w:rsidP="0011011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11011B" w:rsidRPr="0011011B" w14:paraId="1514D091" w14:textId="77777777" w:rsidTr="00110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D8B1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1A16BFDE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Performance</w:t>
            </w:r>
          </w:p>
        </w:tc>
        <w:tc>
          <w:tcPr>
            <w:tcW w:w="5999" w:type="dxa"/>
            <w:vAlign w:val="center"/>
            <w:hideMark/>
          </w:tcPr>
          <w:p w14:paraId="75CB58A6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Dashboards should load within 3–5 seconds even with filters applied.</w:t>
            </w:r>
          </w:p>
        </w:tc>
      </w:tr>
      <w:tr w:rsidR="0011011B" w:rsidRPr="0011011B" w14:paraId="7F6881EB" w14:textId="77777777" w:rsidTr="00110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212AE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30E38C68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Scalability</w:t>
            </w:r>
          </w:p>
        </w:tc>
        <w:tc>
          <w:tcPr>
            <w:tcW w:w="5999" w:type="dxa"/>
            <w:vAlign w:val="center"/>
            <w:hideMark/>
          </w:tcPr>
          <w:p w14:paraId="248E3A8A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Should support adding future housing data (e.g., new neighborhoods or features).</w:t>
            </w:r>
          </w:p>
        </w:tc>
      </w:tr>
      <w:tr w:rsidR="0011011B" w:rsidRPr="0011011B" w14:paraId="6CE58E6C" w14:textId="77777777" w:rsidTr="00110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00A4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101E7F8E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Responsiveness</w:t>
            </w:r>
          </w:p>
        </w:tc>
        <w:tc>
          <w:tcPr>
            <w:tcW w:w="5999" w:type="dxa"/>
            <w:vAlign w:val="center"/>
            <w:hideMark/>
          </w:tcPr>
          <w:p w14:paraId="7D10143E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Dashboard should be usable on laptops, desktops, and during presentations.</w:t>
            </w:r>
          </w:p>
        </w:tc>
      </w:tr>
      <w:tr w:rsidR="0011011B" w:rsidRPr="0011011B" w14:paraId="5F7A072A" w14:textId="77777777" w:rsidTr="00110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5C7D6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3620274C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Usability</w:t>
            </w:r>
          </w:p>
        </w:tc>
        <w:tc>
          <w:tcPr>
            <w:tcW w:w="5999" w:type="dxa"/>
            <w:vAlign w:val="center"/>
            <w:hideMark/>
          </w:tcPr>
          <w:p w14:paraId="0A905E30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Interface should be intuitive, with clear charts, tooltips, and filters easy to understand.</w:t>
            </w:r>
          </w:p>
        </w:tc>
      </w:tr>
      <w:tr w:rsidR="0011011B" w:rsidRPr="0011011B" w14:paraId="24314D4A" w14:textId="77777777" w:rsidTr="00110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1CB25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138B3212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Visual Comfort</w:t>
            </w:r>
          </w:p>
        </w:tc>
        <w:tc>
          <w:tcPr>
            <w:tcW w:w="5999" w:type="dxa"/>
            <w:vAlign w:val="center"/>
            <w:hideMark/>
          </w:tcPr>
          <w:p w14:paraId="5E0C9808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 soft color palettes and readable legends to reduce user fatigue.</w:t>
            </w:r>
          </w:p>
        </w:tc>
      </w:tr>
      <w:tr w:rsidR="0011011B" w:rsidRPr="0011011B" w14:paraId="52362FB2" w14:textId="77777777" w:rsidTr="00110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D652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4120B160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Accuracy</w:t>
            </w:r>
          </w:p>
        </w:tc>
        <w:tc>
          <w:tcPr>
            <w:tcW w:w="5999" w:type="dxa"/>
            <w:vAlign w:val="center"/>
            <w:hideMark/>
          </w:tcPr>
          <w:p w14:paraId="1E418273" w14:textId="77777777" w:rsidR="0011011B" w:rsidRPr="0011011B" w:rsidRDefault="0011011B" w:rsidP="00110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101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Ensure accurate calculations (averages, comparisons) validated against the cleaned dataset.</w:t>
            </w:r>
          </w:p>
        </w:tc>
      </w:tr>
    </w:tbl>
    <w:p w14:paraId="2758D924" w14:textId="6B196255" w:rsidR="0011011B" w:rsidRDefault="0011011B">
      <w:pPr>
        <w:rPr>
          <w:rFonts w:ascii="Arial" w:hAnsi="Arial" w:cs="Arial"/>
          <w:b/>
          <w:bCs/>
        </w:rPr>
      </w:pPr>
    </w:p>
    <w:p w14:paraId="47DE35D0" w14:textId="32C34BCC" w:rsidR="0011011B" w:rsidRPr="0011011B" w:rsidRDefault="0011011B" w:rsidP="0011011B">
      <w:pPr>
        <w:rPr>
          <w:rFonts w:ascii="Arial" w:hAnsi="Arial" w:cs="Arial"/>
        </w:rPr>
      </w:pPr>
    </w:p>
    <w:p w14:paraId="093FA5C8" w14:textId="69C7A6DF" w:rsidR="0011011B" w:rsidRPr="0011011B" w:rsidRDefault="0011011B" w:rsidP="0011011B">
      <w:pPr>
        <w:rPr>
          <w:rFonts w:ascii="Arial" w:hAnsi="Arial" w:cs="Arial"/>
        </w:rPr>
      </w:pPr>
    </w:p>
    <w:p w14:paraId="2B59A236" w14:textId="28B0CC5B" w:rsidR="0011011B" w:rsidRDefault="0011011B" w:rsidP="0011011B">
      <w:pPr>
        <w:rPr>
          <w:rFonts w:ascii="Arial" w:hAnsi="Arial" w:cs="Arial"/>
          <w:b/>
          <w:bCs/>
        </w:rPr>
      </w:pPr>
    </w:p>
    <w:p w14:paraId="219C97A0" w14:textId="0F71A36E" w:rsidR="0011011B" w:rsidRDefault="0011011B" w:rsidP="0011011B">
      <w:pPr>
        <w:rPr>
          <w:rFonts w:ascii="Arial" w:hAnsi="Arial" w:cs="Arial"/>
          <w:b/>
          <w:bCs/>
        </w:rPr>
      </w:pPr>
    </w:p>
    <w:p w14:paraId="15975F52" w14:textId="41C35F33" w:rsidR="0011011B" w:rsidRPr="0011011B" w:rsidRDefault="0011011B" w:rsidP="0011011B">
      <w:pPr>
        <w:tabs>
          <w:tab w:val="left" w:pos="140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11011B" w:rsidRPr="0011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1B"/>
    <w:rsid w:val="0011011B"/>
    <w:rsid w:val="0091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6AA1"/>
  <w15:chartTrackingRefBased/>
  <w15:docId w15:val="{21BD60EF-7F3C-4B07-97EB-DB0A6F58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11B"/>
    <w:pPr>
      <w:spacing w:after="3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1011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haripriyasikhinam@gmail.com</dc:creator>
  <cp:keywords/>
  <dc:description/>
  <cp:lastModifiedBy>haripriyasikhinam@gmail.com</cp:lastModifiedBy>
  <cp:revision>1</cp:revision>
  <dcterms:created xsi:type="dcterms:W3CDTF">2025-06-28T16:33:00Z</dcterms:created>
  <dcterms:modified xsi:type="dcterms:W3CDTF">2025-06-28T16:42:00Z</dcterms:modified>
</cp:coreProperties>
</file>