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26F6" w14:textId="169BF9F9" w:rsidR="0036143B" w:rsidRPr="0036143B" w:rsidRDefault="0036143B" w:rsidP="0036143B">
      <w:pPr>
        <w:ind w:left="720" w:hanging="360"/>
        <w:jc w:val="center"/>
        <w:rPr>
          <w:rFonts w:asciiTheme="majorHAnsi" w:hAnsiTheme="majorHAnsi" w:cstheme="majorHAnsi"/>
          <w:b/>
          <w:bCs/>
          <w:sz w:val="44"/>
          <w:szCs w:val="44"/>
        </w:rPr>
      </w:pPr>
      <w:r w:rsidRPr="0036143B">
        <w:rPr>
          <w:rFonts w:asciiTheme="majorHAnsi" w:hAnsiTheme="majorHAnsi" w:cstheme="majorHAnsi"/>
          <w:b/>
          <w:bCs/>
          <w:sz w:val="44"/>
          <w:szCs w:val="44"/>
        </w:rPr>
        <w:t>Implementation OF IOT for HealthCare</w:t>
      </w:r>
    </w:p>
    <w:p w14:paraId="7C608BF0" w14:textId="77777777" w:rsidR="0036143B" w:rsidRDefault="0036143B" w:rsidP="0036143B">
      <w:pPr>
        <w:pStyle w:val="ListParagraph"/>
      </w:pPr>
    </w:p>
    <w:p w14:paraId="51E8C589" w14:textId="77777777" w:rsidR="0036143B" w:rsidRDefault="0036143B" w:rsidP="0036143B"/>
    <w:p w14:paraId="3D61F17D" w14:textId="75BD5B32" w:rsidR="009641D6" w:rsidRDefault="00025671" w:rsidP="00025671">
      <w:pPr>
        <w:pStyle w:val="ListParagraph"/>
        <w:numPr>
          <w:ilvl w:val="0"/>
          <w:numId w:val="1"/>
        </w:numPr>
      </w:pPr>
      <w:r>
        <w:t xml:space="preserve">Darshan, K.; Anandakumar, K. A comprehensive review on usage of Internet of Things (IoT) in healthcare system. In Proceedings of the 2015 International Conference on Emerging Research in Electronics, Computer Science and Technology (ICERECT), </w:t>
      </w:r>
      <w:proofErr w:type="spellStart"/>
      <w:r>
        <w:t>Mandya</w:t>
      </w:r>
      <w:proofErr w:type="spellEnd"/>
      <w:r>
        <w:t>, India, 17–19 December 2015; pp.</w:t>
      </w:r>
    </w:p>
    <w:p w14:paraId="61CAE024" w14:textId="0029EBC1" w:rsidR="00025671" w:rsidRDefault="00025671" w:rsidP="00025671">
      <w:pPr>
        <w:pStyle w:val="ListParagraph"/>
        <w:numPr>
          <w:ilvl w:val="0"/>
          <w:numId w:val="1"/>
        </w:numPr>
      </w:pPr>
      <w:r>
        <w:t>. Ma, X.; Yao, T.; Hu, M.; Dong, Y.; Liu, W.; Wang, F.; Liu, J. A survey on deep learning empowered IoT applications. IEEE Access 2019</w:t>
      </w:r>
      <w:r w:rsidR="003541E7">
        <w:t>.</w:t>
      </w:r>
    </w:p>
    <w:p w14:paraId="17E2482D" w14:textId="6345ED81" w:rsidR="00025671" w:rsidRDefault="00025671" w:rsidP="00025671">
      <w:pPr>
        <w:pStyle w:val="ListParagraph"/>
        <w:numPr>
          <w:ilvl w:val="0"/>
          <w:numId w:val="1"/>
        </w:numPr>
      </w:pPr>
      <w:proofErr w:type="spellStart"/>
      <w:r>
        <w:t>Keikhosrokiani</w:t>
      </w:r>
      <w:proofErr w:type="spellEnd"/>
      <w:r>
        <w:t>, P. Perspectives in the Development of Mobile Medical Information Systems: Life Cycle, Management, Methodological Approach and Application; Academic Press: Cambridge, MA, USA, 2019</w:t>
      </w:r>
      <w:r w:rsidR="003541E7">
        <w:t>.</w:t>
      </w:r>
    </w:p>
    <w:p w14:paraId="5E8F9A73" w14:textId="6C9B400E" w:rsidR="00025671" w:rsidRDefault="00025671" w:rsidP="00025671">
      <w:pPr>
        <w:pStyle w:val="ListParagraph"/>
        <w:numPr>
          <w:ilvl w:val="0"/>
          <w:numId w:val="1"/>
        </w:numPr>
      </w:pPr>
      <w:proofErr w:type="spellStart"/>
      <w:r>
        <w:t>Keikhosrokiani</w:t>
      </w:r>
      <w:proofErr w:type="spellEnd"/>
      <w:r>
        <w:t xml:space="preserve">, P. Predicating smartphone users’ </w:t>
      </w:r>
      <w:proofErr w:type="spellStart"/>
      <w:r>
        <w:t>behaviour</w:t>
      </w:r>
      <w:proofErr w:type="spellEnd"/>
      <w:r>
        <w:t xml:space="preserve"> towards a location-aware IoMT-based information system: An empirical study. Int. J. E-Adopt. 2021.</w:t>
      </w:r>
    </w:p>
    <w:p w14:paraId="4F21F837" w14:textId="23B1ABC0" w:rsidR="00025671" w:rsidRDefault="00025671" w:rsidP="00025671">
      <w:pPr>
        <w:pStyle w:val="ListParagraph"/>
        <w:numPr>
          <w:ilvl w:val="0"/>
          <w:numId w:val="1"/>
        </w:numPr>
      </w:pPr>
      <w:proofErr w:type="spellStart"/>
      <w:r>
        <w:t>Nasajpour</w:t>
      </w:r>
      <w:proofErr w:type="spellEnd"/>
      <w:r>
        <w:t xml:space="preserve">, M.; </w:t>
      </w:r>
      <w:proofErr w:type="spellStart"/>
      <w:r>
        <w:t>Pouriyeh</w:t>
      </w:r>
      <w:proofErr w:type="spellEnd"/>
      <w:r>
        <w:t xml:space="preserve">, S.; </w:t>
      </w:r>
      <w:proofErr w:type="spellStart"/>
      <w:r>
        <w:t>Parizi</w:t>
      </w:r>
      <w:proofErr w:type="spellEnd"/>
      <w:r>
        <w:t xml:space="preserve">, R.M.; </w:t>
      </w:r>
      <w:proofErr w:type="spellStart"/>
      <w:r>
        <w:t>Dorodchi</w:t>
      </w:r>
      <w:proofErr w:type="spellEnd"/>
      <w:r>
        <w:t xml:space="preserve">, M.; Valero, M.; </w:t>
      </w:r>
      <w:proofErr w:type="spellStart"/>
      <w:r>
        <w:t>Arabnia</w:t>
      </w:r>
      <w:proofErr w:type="spellEnd"/>
      <w:r>
        <w:t xml:space="preserve">, H.R. Internet of Things for current COVID-19 and future pandemics: An exploratory study. J. </w:t>
      </w:r>
      <w:proofErr w:type="spellStart"/>
      <w:r>
        <w:t>Healthc</w:t>
      </w:r>
      <w:proofErr w:type="spellEnd"/>
      <w:r>
        <w:t>. Inform. Res. 2020</w:t>
      </w:r>
      <w:r w:rsidR="003541E7">
        <w:t>.</w:t>
      </w:r>
    </w:p>
    <w:p w14:paraId="1C672316" w14:textId="7216A57C" w:rsidR="00025671" w:rsidRDefault="00025671" w:rsidP="00025671">
      <w:pPr>
        <w:pStyle w:val="ListParagraph"/>
        <w:numPr>
          <w:ilvl w:val="0"/>
          <w:numId w:val="1"/>
        </w:numPr>
      </w:pPr>
      <w:r>
        <w:t>Dwivedi, R.; Mehrotra, D.; Chandra, S. Potential of Internet of Medical Things (IoMT) applications in building a smart healthcare system: A systematic review. J. Oral Biol. Craniofacial Res. 2022</w:t>
      </w:r>
      <w:r w:rsidR="003541E7">
        <w:t>.</w:t>
      </w:r>
    </w:p>
    <w:p w14:paraId="6B2FA4D6" w14:textId="69D783D9" w:rsidR="00025671" w:rsidRDefault="00025671" w:rsidP="00025671">
      <w:pPr>
        <w:pStyle w:val="ListParagraph"/>
        <w:numPr>
          <w:ilvl w:val="0"/>
          <w:numId w:val="1"/>
        </w:numPr>
      </w:pPr>
      <w:r>
        <w:t>Sawyer, J. Wearable Internet of Medical Things sensor devices, artificial intelligence-driven smart healthcare services, and personalized clinical care in COVID-19 telemedicine. Am. J. Med. Res. 2020</w:t>
      </w:r>
      <w:r w:rsidR="003541E7">
        <w:t>.</w:t>
      </w:r>
    </w:p>
    <w:p w14:paraId="5A47CFE8" w14:textId="0CA4BECA" w:rsidR="00025671" w:rsidRDefault="00025671" w:rsidP="00025671">
      <w:pPr>
        <w:pStyle w:val="ListParagraph"/>
        <w:numPr>
          <w:ilvl w:val="0"/>
          <w:numId w:val="1"/>
        </w:numPr>
      </w:pPr>
      <w:proofErr w:type="spellStart"/>
      <w:r>
        <w:t>Walinjkar</w:t>
      </w:r>
      <w:proofErr w:type="spellEnd"/>
      <w:r>
        <w:t>, A.; Woods, J. Personalized wearable systems for real-time ECG classification and healthcare interoperability: Real-time ECG classification and FHIR interoperability. In Proceedings of the 2017 Internet Technologies and Applications (ITA), Wrexham, UK, 12–15 September 2017.</w:t>
      </w:r>
    </w:p>
    <w:p w14:paraId="29AC35EF" w14:textId="4D9249E6" w:rsidR="00025671" w:rsidRDefault="00025671" w:rsidP="00025671">
      <w:pPr>
        <w:pStyle w:val="ListParagraph"/>
        <w:numPr>
          <w:ilvl w:val="0"/>
          <w:numId w:val="1"/>
        </w:numPr>
      </w:pPr>
      <w:r>
        <w:t>Luna-</w:t>
      </w:r>
      <w:proofErr w:type="spellStart"/>
      <w:r>
        <w:t>delRisco</w:t>
      </w:r>
      <w:proofErr w:type="spellEnd"/>
      <w:r>
        <w:t>, M.; Palacio, M.G.; Orozco, C.A.A.; Moncada, S.V.; Palacio, L.G.; Montealegre, J.J.Q.; Diaz-Forero, I. Adoption of Internet of Medical Things (IoMT) as an opportunity for improving public health in Latin America. In Proceedings of the 2018 13th Iberian Conference on Information Systems and Technologies (CISTI), Caceres, Spain, 13–16 June 2018</w:t>
      </w:r>
      <w:r w:rsidR="003541E7">
        <w:t>.</w:t>
      </w:r>
    </w:p>
    <w:p w14:paraId="33526034" w14:textId="042D012A" w:rsidR="00025671" w:rsidRDefault="00025671" w:rsidP="00025671">
      <w:pPr>
        <w:pStyle w:val="ListParagraph"/>
        <w:numPr>
          <w:ilvl w:val="0"/>
          <w:numId w:val="1"/>
        </w:numPr>
      </w:pPr>
      <w:r>
        <w:t xml:space="preserve">Biran </w:t>
      </w:r>
      <w:proofErr w:type="spellStart"/>
      <w:r>
        <w:t>Achituv</w:t>
      </w:r>
      <w:proofErr w:type="spellEnd"/>
      <w:r>
        <w:t xml:space="preserve">, D.; Haiman, L. Physicians’ attitudes toward the use of IoT medical devices as part of their practice. Online J. Appl. </w:t>
      </w:r>
      <w:proofErr w:type="spellStart"/>
      <w:r>
        <w:t>Knowl</w:t>
      </w:r>
      <w:proofErr w:type="spellEnd"/>
      <w:r>
        <w:t>. Manag. 2016</w:t>
      </w:r>
      <w:r w:rsidR="003541E7">
        <w:t>.</w:t>
      </w:r>
    </w:p>
    <w:p w14:paraId="31EDE976" w14:textId="4AA7030E" w:rsidR="00025671" w:rsidRDefault="00025671" w:rsidP="00025671">
      <w:pPr>
        <w:pStyle w:val="ListParagraph"/>
        <w:numPr>
          <w:ilvl w:val="0"/>
          <w:numId w:val="1"/>
        </w:numPr>
      </w:pPr>
      <w:r>
        <w:t xml:space="preserve">Bhatt, V.; Chakraborty, S. Importance of Trust in IoT based Wearable Device Adoption by Patient: An Empirical Investigation. In Proceedings of the 2020 Fourth International Conference on I-SMAC (IoT in Social, Mobile, Analytics and Cloud)(I-SMAC), </w:t>
      </w:r>
      <w:proofErr w:type="spellStart"/>
      <w:r>
        <w:t>Palladam</w:t>
      </w:r>
      <w:proofErr w:type="spellEnd"/>
      <w:r>
        <w:t>, India, 7–9 October 2020</w:t>
      </w:r>
      <w:r w:rsidR="003541E7">
        <w:t>.</w:t>
      </w:r>
    </w:p>
    <w:p w14:paraId="5E91E461" w14:textId="1DDF434B" w:rsidR="00025671" w:rsidRDefault="00025671" w:rsidP="00025671">
      <w:pPr>
        <w:pStyle w:val="ListParagraph"/>
        <w:numPr>
          <w:ilvl w:val="0"/>
          <w:numId w:val="1"/>
        </w:numPr>
      </w:pPr>
      <w:r>
        <w:t>Al-</w:t>
      </w:r>
      <w:proofErr w:type="spellStart"/>
      <w:r>
        <w:t>Turjman</w:t>
      </w:r>
      <w:proofErr w:type="spellEnd"/>
      <w:r>
        <w:t xml:space="preserve">, F.; Nawaz, M.H.; </w:t>
      </w:r>
      <w:proofErr w:type="spellStart"/>
      <w:r>
        <w:t>Ulusar</w:t>
      </w:r>
      <w:proofErr w:type="spellEnd"/>
      <w:r>
        <w:t xml:space="preserve">, U.D. Intelligence in the Internet of Medical Things era: A systematic review of current and future trends. </w:t>
      </w:r>
      <w:proofErr w:type="spellStart"/>
      <w:r>
        <w:t>Comput</w:t>
      </w:r>
      <w:proofErr w:type="spellEnd"/>
      <w:r>
        <w:t xml:space="preserve">. </w:t>
      </w:r>
      <w:proofErr w:type="spellStart"/>
      <w:r>
        <w:t>Commun</w:t>
      </w:r>
      <w:proofErr w:type="spellEnd"/>
      <w:r>
        <w:t>. 2020</w:t>
      </w:r>
      <w:r w:rsidR="003541E7">
        <w:t>.</w:t>
      </w:r>
      <w:r>
        <w:t xml:space="preserve"> </w:t>
      </w:r>
    </w:p>
    <w:p w14:paraId="0009B4BB" w14:textId="4F188850" w:rsidR="00025671" w:rsidRDefault="00025671" w:rsidP="00025671">
      <w:pPr>
        <w:pStyle w:val="ListParagraph"/>
        <w:numPr>
          <w:ilvl w:val="0"/>
          <w:numId w:val="1"/>
        </w:numPr>
      </w:pPr>
      <w:r>
        <w:t xml:space="preserve"> Ahmadi, H.; Arji, G.; Shahmoradi, L.; Safdari, R.; </w:t>
      </w:r>
      <w:proofErr w:type="spellStart"/>
      <w:r>
        <w:t>Nilashi</w:t>
      </w:r>
      <w:proofErr w:type="spellEnd"/>
      <w:r>
        <w:t xml:space="preserve">, M.; Alizadeh, M. The application of internet of things in healthcare: A systematic literature review and classification. </w:t>
      </w:r>
      <w:proofErr w:type="spellStart"/>
      <w:r>
        <w:t>Univers</w:t>
      </w:r>
      <w:proofErr w:type="spellEnd"/>
      <w:r>
        <w:t>. Access Inf. Soc. 2019</w:t>
      </w:r>
      <w:r w:rsidR="003541E7">
        <w:t>.</w:t>
      </w:r>
      <w:r>
        <w:t xml:space="preserve"> </w:t>
      </w:r>
    </w:p>
    <w:p w14:paraId="7F08D789" w14:textId="32720DAD" w:rsidR="00025671" w:rsidRDefault="00025671" w:rsidP="00025671">
      <w:pPr>
        <w:pStyle w:val="ListParagraph"/>
        <w:numPr>
          <w:ilvl w:val="0"/>
          <w:numId w:val="1"/>
        </w:numPr>
      </w:pPr>
      <w:r>
        <w:t>Ma, X.; Yao, T.; Hu, M.; Dong, Y.; Liu, W.; Wang, F.; Liu, J. A survey on deep learning empowered IoT applications. IEEE Access 2019</w:t>
      </w:r>
      <w:r w:rsidR="003541E7">
        <w:t>.</w:t>
      </w:r>
      <w:r>
        <w:t xml:space="preserve"> </w:t>
      </w:r>
    </w:p>
    <w:p w14:paraId="1B5673D7" w14:textId="5CD8FEAD" w:rsidR="00025671" w:rsidRDefault="00025671" w:rsidP="00025671">
      <w:pPr>
        <w:pStyle w:val="ListParagraph"/>
        <w:numPr>
          <w:ilvl w:val="0"/>
          <w:numId w:val="1"/>
        </w:numPr>
      </w:pPr>
      <w:proofErr w:type="spellStart"/>
      <w:r>
        <w:lastRenderedPageBreak/>
        <w:t>Zikria</w:t>
      </w:r>
      <w:proofErr w:type="spellEnd"/>
      <w:r>
        <w:t xml:space="preserve">, Y.B.; Afzal, M.K.; Kim, S.W.; Marin, A.; </w:t>
      </w:r>
      <w:proofErr w:type="spellStart"/>
      <w:r>
        <w:t>Guizani</w:t>
      </w:r>
      <w:proofErr w:type="spellEnd"/>
      <w:r>
        <w:t xml:space="preserve">, M. Deep learning for intelligent IoT: Opportunities, Challenges and Solutions. </w:t>
      </w:r>
      <w:proofErr w:type="spellStart"/>
      <w:r>
        <w:t>Comput</w:t>
      </w:r>
      <w:proofErr w:type="spellEnd"/>
      <w:r>
        <w:t xml:space="preserve">. </w:t>
      </w:r>
      <w:proofErr w:type="spellStart"/>
      <w:r>
        <w:t>Commun</w:t>
      </w:r>
      <w:proofErr w:type="spellEnd"/>
      <w:r>
        <w:t>. 2020</w:t>
      </w:r>
      <w:r w:rsidR="003541E7">
        <w:t>.</w:t>
      </w:r>
    </w:p>
    <w:p w14:paraId="3E821441" w14:textId="431469F1" w:rsidR="00025671" w:rsidRDefault="00025671" w:rsidP="00025671">
      <w:pPr>
        <w:pStyle w:val="ListParagraph"/>
        <w:numPr>
          <w:ilvl w:val="0"/>
          <w:numId w:val="1"/>
        </w:numPr>
      </w:pPr>
      <w:r>
        <w:t xml:space="preserve"> Durga, S.; Nag, R.; Daniel, E. Survey on machine learning and deep learning algorithms used in internet of things (IoT) healthcare. In Proceedings of the 2019 3rd International Conference on Computing Methodologies and Communication (ICCMC), Erode, India, 27–29 March 2019</w:t>
      </w:r>
      <w:r w:rsidR="003541E7">
        <w:t>.</w:t>
      </w:r>
      <w:r>
        <w:t xml:space="preserve"> </w:t>
      </w:r>
    </w:p>
    <w:p w14:paraId="5640DBB3" w14:textId="5173CB34" w:rsidR="00025671" w:rsidRDefault="00025671" w:rsidP="00025671">
      <w:pPr>
        <w:pStyle w:val="ListParagraph"/>
        <w:numPr>
          <w:ilvl w:val="0"/>
          <w:numId w:val="1"/>
        </w:numPr>
      </w:pPr>
      <w:r>
        <w:t xml:space="preserve">Saleem, T.J.; Chishti, M.A. Deep learning for Internet of Things data analytics. Procedia </w:t>
      </w:r>
      <w:proofErr w:type="spellStart"/>
      <w:r>
        <w:t>Comput</w:t>
      </w:r>
      <w:proofErr w:type="spellEnd"/>
      <w:r>
        <w:t>. Sci. 2019, 163, 381–390. [</w:t>
      </w:r>
      <w:proofErr w:type="spellStart"/>
      <w:r>
        <w:t>CrossRef</w:t>
      </w:r>
      <w:proofErr w:type="spellEnd"/>
      <w:r>
        <w:t xml:space="preserve">] 27. </w:t>
      </w:r>
      <w:proofErr w:type="spellStart"/>
      <w:r>
        <w:t>Keikhosrokiani</w:t>
      </w:r>
      <w:proofErr w:type="spellEnd"/>
      <w:r>
        <w:t>, P. IoT for enhanced decision-making in medical information systems: A systematic review. In Enhanced Telemedicine and e-Health; Springer: Cham, Switzerland, 2021</w:t>
      </w:r>
      <w:r w:rsidR="003541E7">
        <w:t>.</w:t>
      </w:r>
      <w:r>
        <w:t xml:space="preserve"> </w:t>
      </w:r>
    </w:p>
    <w:p w14:paraId="5C306004" w14:textId="55257C70" w:rsidR="00025671" w:rsidRDefault="00025671" w:rsidP="00025671">
      <w:pPr>
        <w:pStyle w:val="ListParagraph"/>
        <w:numPr>
          <w:ilvl w:val="0"/>
          <w:numId w:val="1"/>
        </w:numPr>
      </w:pPr>
      <w:proofErr w:type="spellStart"/>
      <w:r>
        <w:t>Yassein</w:t>
      </w:r>
      <w:proofErr w:type="spellEnd"/>
      <w:r>
        <w:t xml:space="preserve">, M.B.; </w:t>
      </w:r>
      <w:proofErr w:type="spellStart"/>
      <w:r>
        <w:t>Hmeidi</w:t>
      </w:r>
      <w:proofErr w:type="spellEnd"/>
      <w:r>
        <w:t xml:space="preserve">, I.; Al-Harbi, M.; </w:t>
      </w:r>
      <w:proofErr w:type="spellStart"/>
      <w:r>
        <w:t>Mrayan</w:t>
      </w:r>
      <w:proofErr w:type="spellEnd"/>
      <w:r>
        <w:t xml:space="preserve">, L.; Mardini, W.; </w:t>
      </w:r>
      <w:proofErr w:type="spellStart"/>
      <w:r>
        <w:t>Khamayseh</w:t>
      </w:r>
      <w:proofErr w:type="spellEnd"/>
      <w:r>
        <w:t>, Y. IoT-based healthcare systems: A survey. In Proceedings of the Proceedings of the Second International Conference on Data Science, E-Learning and Information Systems, Dubai, United Arab Emirates, 2–5 December 2019</w:t>
      </w:r>
      <w:r w:rsidR="003541E7">
        <w:t>.</w:t>
      </w:r>
      <w:r>
        <w:t xml:space="preserve"> </w:t>
      </w:r>
    </w:p>
    <w:p w14:paraId="2A43AF40" w14:textId="606CB5B1" w:rsidR="00025671" w:rsidRDefault="00025671" w:rsidP="00025671">
      <w:pPr>
        <w:pStyle w:val="ListParagraph"/>
        <w:numPr>
          <w:ilvl w:val="0"/>
          <w:numId w:val="1"/>
        </w:numPr>
      </w:pPr>
      <w:proofErr w:type="spellStart"/>
      <w:r>
        <w:t>Dauwed</w:t>
      </w:r>
      <w:proofErr w:type="spellEnd"/>
      <w:r>
        <w:t xml:space="preserve">, M.; Meri, A. IOT Service </w:t>
      </w:r>
      <w:proofErr w:type="spellStart"/>
      <w:r>
        <w:t>Utilisation</w:t>
      </w:r>
      <w:proofErr w:type="spellEnd"/>
      <w:r>
        <w:t xml:space="preserve"> in Healthcare. In Internet of Things (IoT) for Automated and Smart Applications; Ismail, Y., Ed.; </w:t>
      </w:r>
      <w:proofErr w:type="spellStart"/>
      <w:r>
        <w:t>IntechOpen</w:t>
      </w:r>
      <w:proofErr w:type="spellEnd"/>
      <w:r>
        <w:t>: Rijeka, Croatia, 2019</w:t>
      </w:r>
      <w:r w:rsidR="003541E7">
        <w:t>.</w:t>
      </w:r>
      <w:r>
        <w:t xml:space="preserve"> </w:t>
      </w:r>
    </w:p>
    <w:p w14:paraId="4C537A6E" w14:textId="008D10AB" w:rsidR="003541E7" w:rsidRDefault="00025671" w:rsidP="00025671">
      <w:pPr>
        <w:pStyle w:val="ListParagraph"/>
        <w:numPr>
          <w:ilvl w:val="0"/>
          <w:numId w:val="1"/>
        </w:numPr>
      </w:pPr>
      <w:r>
        <w:t xml:space="preserve">Mekki, K.; Bajic, E.; </w:t>
      </w:r>
      <w:proofErr w:type="spellStart"/>
      <w:r>
        <w:t>Chaxel</w:t>
      </w:r>
      <w:proofErr w:type="spellEnd"/>
      <w:r>
        <w:t>, F.; Meyer, F. A comparative study of LPWAN technologies for large-scale IoT deployment. ICT Express 2019</w:t>
      </w:r>
      <w:r w:rsidR="003541E7">
        <w:t>.</w:t>
      </w:r>
      <w:r>
        <w:t xml:space="preserve"> </w:t>
      </w:r>
    </w:p>
    <w:p w14:paraId="67780DD4" w14:textId="0AD89FAF" w:rsidR="003541E7" w:rsidRDefault="00025671" w:rsidP="00025671">
      <w:pPr>
        <w:pStyle w:val="ListParagraph"/>
        <w:numPr>
          <w:ilvl w:val="0"/>
          <w:numId w:val="1"/>
        </w:numPr>
      </w:pPr>
      <w:proofErr w:type="spellStart"/>
      <w:r>
        <w:t>Onasanya</w:t>
      </w:r>
      <w:proofErr w:type="spellEnd"/>
      <w:r>
        <w:t xml:space="preserve">, A.; </w:t>
      </w:r>
      <w:proofErr w:type="spellStart"/>
      <w:r>
        <w:t>Elshakankiri</w:t>
      </w:r>
      <w:proofErr w:type="spellEnd"/>
      <w:r>
        <w:t xml:space="preserve">, M. Smart integrated IoT healthcare system for cancer care. </w:t>
      </w:r>
      <w:proofErr w:type="spellStart"/>
      <w:r>
        <w:t>Wirel</w:t>
      </w:r>
      <w:proofErr w:type="spellEnd"/>
      <w:r>
        <w:t xml:space="preserve">. </w:t>
      </w:r>
      <w:proofErr w:type="spellStart"/>
      <w:r>
        <w:t>Netw</w:t>
      </w:r>
      <w:proofErr w:type="spellEnd"/>
      <w:r>
        <w:t>. 2021</w:t>
      </w:r>
      <w:r w:rsidR="003541E7">
        <w:t>.</w:t>
      </w:r>
      <w:r>
        <w:t xml:space="preserve"> </w:t>
      </w:r>
    </w:p>
    <w:p w14:paraId="2D9AE83F" w14:textId="42B18C6D" w:rsidR="003541E7" w:rsidRDefault="00025671" w:rsidP="00025671">
      <w:pPr>
        <w:pStyle w:val="ListParagraph"/>
        <w:numPr>
          <w:ilvl w:val="0"/>
          <w:numId w:val="1"/>
        </w:numPr>
      </w:pPr>
      <w:r>
        <w:t xml:space="preserve">Kadhim, K.T.; </w:t>
      </w:r>
      <w:proofErr w:type="spellStart"/>
      <w:r>
        <w:t>Alsahlany</w:t>
      </w:r>
      <w:proofErr w:type="spellEnd"/>
      <w:r>
        <w:t xml:space="preserve">, A.M.; Wadi, S.M.; Kadhum, H.T. An overview of patient ’s health status monitoring system based on internet of things (IoT). </w:t>
      </w:r>
      <w:proofErr w:type="spellStart"/>
      <w:r>
        <w:t>Wirel</w:t>
      </w:r>
      <w:proofErr w:type="spellEnd"/>
      <w:r>
        <w:t xml:space="preserve">. Pers. </w:t>
      </w:r>
      <w:proofErr w:type="spellStart"/>
      <w:r>
        <w:t>Commun</w:t>
      </w:r>
      <w:proofErr w:type="spellEnd"/>
      <w:r>
        <w:t>. 2020</w:t>
      </w:r>
      <w:r w:rsidR="003541E7">
        <w:t>.</w:t>
      </w:r>
      <w:r>
        <w:t xml:space="preserve"> </w:t>
      </w:r>
    </w:p>
    <w:p w14:paraId="03934D5A" w14:textId="3E2D5A44" w:rsidR="003541E7" w:rsidRDefault="00025671" w:rsidP="00025671">
      <w:pPr>
        <w:pStyle w:val="ListParagraph"/>
        <w:numPr>
          <w:ilvl w:val="0"/>
          <w:numId w:val="1"/>
        </w:numPr>
      </w:pPr>
      <w:r>
        <w:t>33. Mathew, P.S.; Pillai, A.S.; Palade, V. Applications of IoT in healthcare. In Cognitive Computing for Big Data Systems Over IoT; Springer: Cham, Switzerland, 2018</w:t>
      </w:r>
      <w:r w:rsidR="003541E7">
        <w:t>.</w:t>
      </w:r>
      <w:r>
        <w:t xml:space="preserve"> </w:t>
      </w:r>
    </w:p>
    <w:p w14:paraId="19D2B89F" w14:textId="62A18D08" w:rsidR="003541E7" w:rsidRDefault="00025671" w:rsidP="00025671">
      <w:pPr>
        <w:pStyle w:val="ListParagraph"/>
        <w:numPr>
          <w:ilvl w:val="0"/>
          <w:numId w:val="1"/>
        </w:numPr>
      </w:pPr>
      <w:r>
        <w:t xml:space="preserve"> Singh, R.P.; Javaid, M.; Haleem, A.; Suman, R. Internet of things (IoT) applications to fight against COVID-19 pandemic. Diabetes </w:t>
      </w:r>
      <w:proofErr w:type="spellStart"/>
      <w:r>
        <w:t>Metab</w:t>
      </w:r>
      <w:proofErr w:type="spellEnd"/>
      <w:r>
        <w:t>. Syndr. Clin. Res. Rev. 2020</w:t>
      </w:r>
      <w:r w:rsidR="003541E7">
        <w:t>.</w:t>
      </w:r>
    </w:p>
    <w:p w14:paraId="5D0E9918" w14:textId="52A1991F" w:rsidR="00025671" w:rsidRDefault="00025671" w:rsidP="003541E7">
      <w:pPr>
        <w:pStyle w:val="ListParagraph"/>
        <w:numPr>
          <w:ilvl w:val="0"/>
          <w:numId w:val="1"/>
        </w:numPr>
      </w:pPr>
      <w:r>
        <w:t xml:space="preserve"> Kim, S.; Kim, S. User preference for an IoT healthcare application for lifestyle disease management. </w:t>
      </w:r>
      <w:proofErr w:type="spellStart"/>
      <w:r>
        <w:t>Telecommun</w:t>
      </w:r>
      <w:proofErr w:type="spellEnd"/>
      <w:r>
        <w:t>. Policy 2018</w:t>
      </w:r>
      <w:r w:rsidR="003541E7">
        <w:t>.</w:t>
      </w:r>
      <w:r>
        <w:t xml:space="preserve"> </w:t>
      </w:r>
    </w:p>
    <w:sectPr w:rsidR="00025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97E95"/>
    <w:multiLevelType w:val="hybridMultilevel"/>
    <w:tmpl w:val="EB70E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5051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71"/>
    <w:rsid w:val="00025671"/>
    <w:rsid w:val="000421F2"/>
    <w:rsid w:val="003541E7"/>
    <w:rsid w:val="0036143B"/>
    <w:rsid w:val="0096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0AC0"/>
  <w15:chartTrackingRefBased/>
  <w15:docId w15:val="{998934BF-8EBE-4D84-B714-1F261D3CB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Reddy</dc:creator>
  <cp:keywords/>
  <dc:description/>
  <cp:lastModifiedBy>Hari Reddy</cp:lastModifiedBy>
  <cp:revision>2</cp:revision>
  <dcterms:created xsi:type="dcterms:W3CDTF">2024-02-13T00:50:00Z</dcterms:created>
  <dcterms:modified xsi:type="dcterms:W3CDTF">2024-02-13T03:32:00Z</dcterms:modified>
</cp:coreProperties>
</file>