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9089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089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BUILD ESTATE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f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f00"/>
          <w:sz w:val="24"/>
          <w:szCs w:val="24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CONTACT 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WE SHAPE OUR BUILDINGS THEREAFTER THEY SHAPE 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Read More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Who We 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e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e100"/>
          <w:sz w:val="36"/>
          <w:szCs w:val="36"/>
          <w:u w:val="none"/>
          <w:shd w:fill="auto" w:val="clear"/>
          <w:vertAlign w:val="baseline"/>
          <w:rtl w:val="0"/>
        </w:rPr>
        <w:t xml:space="preserve">Welcome To Our Build Estate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"If you can build buildings, why sit on the beach?,We always think of buildings in their settings, but so do other architects.”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→ International Office Buildings.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→ Apartment On Premier House.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→ Prices Are Low &amp; Parking Allowance.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→ Best Design Architecture.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e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e100"/>
          <w:sz w:val="30"/>
          <w:szCs w:val="30"/>
          <w:u w:val="none"/>
          <w:shd w:fill="auto" w:val="clear"/>
          <w:vertAlign w:val="baseline"/>
          <w:rtl w:val="0"/>
        </w:rPr>
        <w:t xml:space="preserve">We Make Your Dream Home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"For decades engineers have stood accused that their buildings do not have any cultural value. We have attempted to liberate engineering of this accusation.”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→ Great Engineers Ideas.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Planning For Future Model Buildings.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→ Modern Apartment With Large Space.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b00"/>
          <w:sz w:val="24"/>
          <w:szCs w:val="24"/>
          <w:u w:val="none"/>
          <w:shd w:fill="auto" w:val="clear"/>
          <w:vertAlign w:val="baseline"/>
          <w:rtl w:val="0"/>
        </w:rPr>
        <w:t xml:space="preserve">→ New Residential Complex Features.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What People Says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WILLIAMSON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Nam tempus lobortis sem non ornare. Curabitur dignissim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interdum sem, et mollis lorem. Mauris hendrerit, mi 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aliquet egestas, nisi mi turpis.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JENNIFER LOPEZ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Nam tempus lobortis sem non ornare. Curabitur dignissim interdum sem, et mollis lorem. Mauris hendrerit, mi in aliquet egestas, nisi mi turpis.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SELENA GOMEZ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Nam tempus lobortis sem non ornare. Curabitur dignissim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interdum sem, et mollis lorem. Mauris hendrerit, mi 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aliquet egestas, nisi mi turpis.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Get In Touch With 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6"/>
          <w:szCs w:val="46"/>
          <w:u w:val="none"/>
          <w:shd w:fill="auto" w:val="clear"/>
          <w:vertAlign w:val="baseline"/>
          <w:rtl w:val="0"/>
        </w:rPr>
        <w:t xml:space="preserve">CONNECT 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CONTACT US +0(12) 000 123 3120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W mail@example.com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0 1680 Richmond St, Corner in, ON N58 307,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Њујорк Њујорк, Сједињене Државе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df00"/>
          <w:sz w:val="18"/>
          <w:szCs w:val="18"/>
          <w:u w:val="none"/>
          <w:shd w:fill="auto" w:val="clear"/>
          <w:vertAlign w:val="baseline"/>
          <w:rtl w:val="0"/>
        </w:rPr>
        <w:t xml:space="preserve">Путања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df00"/>
          <w:sz w:val="18"/>
          <w:szCs w:val="18"/>
          <w:u w:val="none"/>
          <w:shd w:fill="auto" w:val="clear"/>
          <w:vertAlign w:val="baseline"/>
          <w:rtl w:val="0"/>
        </w:rPr>
        <w:t xml:space="preserve">Сачувај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df00"/>
          <w:sz w:val="22"/>
          <w:szCs w:val="22"/>
          <w:u w:val="none"/>
          <w:shd w:fill="auto" w:val="clear"/>
          <w:vertAlign w:val="baseline"/>
          <w:rtl w:val="0"/>
        </w:rPr>
        <w:t xml:space="preserve">Npnkaxu Beħy many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20"/>
          <w:szCs w:val="20"/>
          <w:u w:val="none"/>
          <w:shd w:fill="auto" w:val="clear"/>
          <w:vertAlign w:val="baseline"/>
          <w:rtl w:val="0"/>
        </w:rPr>
        <w:t xml:space="preserve">Morristown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500"/>
          <w:sz w:val="18"/>
          <w:szCs w:val="18"/>
          <w:u w:val="none"/>
          <w:shd w:fill="auto" w:val="clear"/>
          <w:vertAlign w:val="baseline"/>
          <w:rtl w:val="0"/>
        </w:rPr>
        <w:t xml:space="preserve">Koma Comm 495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100"/>
          <w:sz w:val="18"/>
          <w:szCs w:val="18"/>
          <w:u w:val="none"/>
          <w:shd w:fill="auto" w:val="clear"/>
          <w:vertAlign w:val="baseline"/>
          <w:rtl w:val="0"/>
        </w:rPr>
        <w:t xml:space="preserve">25A MEHXETHOD 280 MANHATTAN 295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-Хиксвил Hyapk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18"/>
          <w:szCs w:val="18"/>
          <w:u w:val="none"/>
          <w:shd w:fill="auto" w:val="clear"/>
          <w:vertAlign w:val="baseline"/>
          <w:rtl w:val="0"/>
        </w:rPr>
        <w:t xml:space="preserve">Hicksville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3b00"/>
          <w:sz w:val="18"/>
          <w:szCs w:val="18"/>
          <w:u w:val="none"/>
          <w:shd w:fill="auto" w:val="clear"/>
          <w:vertAlign w:val="baseline"/>
          <w:rtl w:val="0"/>
        </w:rPr>
        <w:t xml:space="preserve">КВИНС Newark nyopRQUEENS XemnCTEA New York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Hempstead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d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d8300"/>
          <w:sz w:val="18"/>
          <w:szCs w:val="18"/>
          <w:u w:val="none"/>
          <w:shd w:fill="auto" w:val="clear"/>
          <w:vertAlign w:val="baseline"/>
          <w:rtl w:val="0"/>
        </w:rPr>
        <w:t xml:space="preserve">- Бе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500"/>
          <w:sz w:val="18"/>
          <w:szCs w:val="18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c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c700"/>
          <w:sz w:val="32"/>
          <w:szCs w:val="32"/>
          <w:u w:val="none"/>
          <w:shd w:fill="auto" w:val="clear"/>
          <w:vertAlign w:val="baseline"/>
          <w:rtl w:val="0"/>
        </w:rPr>
        <w:t xml:space="preserve">E 2785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278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00"/>
          <w:sz w:val="32"/>
          <w:szCs w:val="32"/>
          <w:u w:val="none"/>
          <w:shd w:fill="auto" w:val="clear"/>
          <w:vertAlign w:val="baseline"/>
          <w:rtl w:val="0"/>
        </w:rPr>
        <w:t xml:space="preserve">Bridgewater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3700"/>
          <w:sz w:val="18"/>
          <w:szCs w:val="18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287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6000"/>
          <w:sz w:val="18"/>
          <w:szCs w:val="18"/>
          <w:u w:val="none"/>
          <w:shd w:fill="auto" w:val="clear"/>
          <w:vertAlign w:val="baseline"/>
          <w:rtl w:val="0"/>
        </w:rPr>
        <w:t xml:space="preserve">Едисон Edison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f400"/>
          <w:sz w:val="26"/>
          <w:szCs w:val="26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nogayn ca mane ©2018 Google School Kopywherba Mpyjabu rpewky Ha mann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Mail Us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Telephone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Message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f00"/>
          <w:sz w:val="22"/>
          <w:szCs w:val="22"/>
          <w:u w:val="none"/>
          <w:shd w:fill="auto" w:val="clear"/>
          <w:vertAlign w:val="baseline"/>
          <w:rtl w:val="0"/>
        </w:rPr>
        <w:t xml:space="preserve">Submit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Home About Services Stats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© 2017 Build Estate.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