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1E16" w14:textId="4C86C9ED" w:rsidR="00CA5F03" w:rsidRDefault="00CA5F03" w:rsidP="00CA5F03">
      <w:pPr>
        <w:jc w:val="center"/>
        <w:rPr>
          <w:rFonts w:ascii="Arial" w:hAnsi="Arial" w:cs="Arial"/>
          <w:sz w:val="36"/>
        </w:rPr>
      </w:pPr>
      <w:r>
        <w:rPr>
          <w:noProof/>
        </w:rPr>
        <w:drawing>
          <wp:inline distT="0" distB="0" distL="0" distR="0" wp14:anchorId="6225852E" wp14:editId="15F879B6">
            <wp:extent cx="5391150" cy="1238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5F560CCE" w14:textId="77777777" w:rsidR="00CA5F03" w:rsidRDefault="00CA5F03" w:rsidP="00CA5F03">
      <w:pPr>
        <w:jc w:val="center"/>
        <w:rPr>
          <w:rFonts w:ascii="Arial" w:hAnsi="Arial" w:cs="Arial"/>
        </w:rPr>
      </w:pPr>
    </w:p>
    <w:p w14:paraId="03361A60" w14:textId="77777777" w:rsidR="00CA5F03" w:rsidRDefault="00CA5F03" w:rsidP="00CA5F03">
      <w:pPr>
        <w:jc w:val="center"/>
        <w:rPr>
          <w:rFonts w:ascii="Arial" w:hAnsi="Arial" w:cs="Arial"/>
        </w:rPr>
      </w:pPr>
    </w:p>
    <w:p w14:paraId="4D9E78B1" w14:textId="77777777" w:rsidR="00CA5F03" w:rsidRDefault="00CA5F03" w:rsidP="00CA5F03">
      <w:pPr>
        <w:jc w:val="center"/>
        <w:rPr>
          <w:rFonts w:ascii="Arial" w:hAnsi="Arial" w:cs="Arial"/>
        </w:rPr>
      </w:pPr>
    </w:p>
    <w:p w14:paraId="5388F166" w14:textId="77777777" w:rsidR="00CA5F03" w:rsidRDefault="00CA5F03" w:rsidP="00CA5F03">
      <w:pPr>
        <w:rPr>
          <w:rFonts w:ascii="Arial" w:hAnsi="Arial" w:cs="Arial"/>
          <w:b/>
          <w:bCs/>
          <w:sz w:val="52"/>
        </w:rPr>
      </w:pPr>
    </w:p>
    <w:p w14:paraId="47A1B164" w14:textId="77777777" w:rsidR="00CA5F03" w:rsidRPr="00EA37D4" w:rsidRDefault="00CA5F03" w:rsidP="00CA5F03">
      <w:pPr>
        <w:jc w:val="center"/>
        <w:rPr>
          <w:rFonts w:ascii="Arial" w:hAnsi="Arial" w:cs="Arial"/>
        </w:rPr>
      </w:pPr>
      <w:r>
        <w:rPr>
          <w:rFonts w:ascii="Arial" w:hAnsi="Arial" w:cs="Arial"/>
          <w:b/>
          <w:bCs/>
          <w:sz w:val="52"/>
        </w:rPr>
        <w:t xml:space="preserve">Hausarbeit </w:t>
      </w:r>
      <w:r>
        <w:rPr>
          <w:rFonts w:ascii="Arial" w:hAnsi="Arial" w:cs="Arial"/>
          <w:b/>
          <w:bCs/>
          <w:sz w:val="52"/>
        </w:rPr>
        <w:br/>
      </w:r>
      <w:r w:rsidRPr="00EA37D4">
        <w:rPr>
          <w:rFonts w:ascii="Arial" w:hAnsi="Arial" w:cs="Arial"/>
        </w:rPr>
        <w:t>im Bildungsgang</w:t>
      </w:r>
    </w:p>
    <w:p w14:paraId="211F3347" w14:textId="77777777" w:rsidR="00CA5F03" w:rsidRDefault="00CA5F03" w:rsidP="00CA5F03">
      <w:pPr>
        <w:jc w:val="center"/>
        <w:rPr>
          <w:rFonts w:ascii="Arial" w:hAnsi="Arial" w:cs="Arial"/>
        </w:rPr>
      </w:pPr>
      <w:r w:rsidRPr="00EA37D4">
        <w:rPr>
          <w:rFonts w:ascii="Arial" w:hAnsi="Arial" w:cs="Arial"/>
        </w:rPr>
        <w:t xml:space="preserve"> „Staatlich geprüfte/r Wirtschaftsinformatiker/in“</w:t>
      </w:r>
    </w:p>
    <w:p w14:paraId="44FEFE7D" w14:textId="77777777" w:rsidR="00CA5F03" w:rsidRPr="00EA37D4" w:rsidRDefault="00CA5F03" w:rsidP="00CA5F03">
      <w:pPr>
        <w:jc w:val="center"/>
        <w:rPr>
          <w:rFonts w:ascii="Arial" w:hAnsi="Arial" w:cs="Arial"/>
        </w:rPr>
      </w:pPr>
    </w:p>
    <w:p w14:paraId="0575D722" w14:textId="77777777" w:rsidR="00CA5F03" w:rsidRDefault="00CA5F03" w:rsidP="00CA5F03">
      <w:pPr>
        <w:pStyle w:val="Textkrper"/>
        <w:rPr>
          <w:rFonts w:ascii="Arial" w:hAnsi="Arial" w:cs="Arial"/>
        </w:rPr>
      </w:pPr>
      <w:r>
        <w:rPr>
          <w:rFonts w:ascii="Arial" w:hAnsi="Arial" w:cs="Arial"/>
        </w:rPr>
        <w:t>gemäß §5 der Ausbildungs- und Prüfungsordnung</w:t>
      </w:r>
    </w:p>
    <w:p w14:paraId="14CADF0A" w14:textId="77777777" w:rsidR="00CA5F03" w:rsidRDefault="00CA5F03" w:rsidP="00CA5F03">
      <w:pPr>
        <w:jc w:val="center"/>
        <w:rPr>
          <w:rFonts w:ascii="Arial" w:hAnsi="Arial" w:cs="Arial"/>
        </w:rPr>
      </w:pPr>
    </w:p>
    <w:p w14:paraId="45DB3223" w14:textId="77777777" w:rsidR="00CA5F03" w:rsidRDefault="00CA5F03" w:rsidP="00CA5F03">
      <w:pPr>
        <w:jc w:val="center"/>
        <w:rPr>
          <w:rFonts w:ascii="Arial" w:hAnsi="Arial" w:cs="Arial"/>
        </w:rPr>
      </w:pPr>
    </w:p>
    <w:p w14:paraId="051F48B4" w14:textId="77777777" w:rsidR="00CA5F03" w:rsidRDefault="00CA5F03" w:rsidP="00CA5F03">
      <w:pPr>
        <w:jc w:val="center"/>
        <w:rPr>
          <w:rFonts w:ascii="Arial" w:hAnsi="Arial" w:cs="Arial"/>
        </w:rPr>
      </w:pPr>
    </w:p>
    <w:p w14:paraId="1C34C8A8" w14:textId="77777777" w:rsidR="00CA5F03" w:rsidRDefault="00CA5F03" w:rsidP="00CA5F03">
      <w:pPr>
        <w:jc w:val="center"/>
        <w:rPr>
          <w:rFonts w:ascii="Arial" w:hAnsi="Arial" w:cs="Arial"/>
        </w:rPr>
      </w:pPr>
    </w:p>
    <w:p w14:paraId="30028F67" w14:textId="77777777" w:rsidR="00CA5F03" w:rsidRPr="00062063" w:rsidRDefault="00CA5F03" w:rsidP="00CA5F03">
      <w:pPr>
        <w:jc w:val="center"/>
        <w:rPr>
          <w:rFonts w:ascii="Arial" w:hAnsi="Arial" w:cs="Arial"/>
        </w:rPr>
      </w:pPr>
    </w:p>
    <w:p w14:paraId="6D4428FF" w14:textId="77777777" w:rsidR="00CA5F03" w:rsidRDefault="00CA5F03" w:rsidP="00CA5F03">
      <w:pPr>
        <w:pBdr>
          <w:top w:val="single" w:sz="4" w:space="1" w:color="auto"/>
          <w:left w:val="single" w:sz="4" w:space="4" w:color="auto"/>
          <w:bottom w:val="single" w:sz="4" w:space="1" w:color="auto"/>
          <w:right w:val="single" w:sz="4" w:space="4" w:color="auto"/>
        </w:pBdr>
        <w:jc w:val="center"/>
        <w:rPr>
          <w:rFonts w:ascii="Arial" w:hAnsi="Arial" w:cs="Arial"/>
        </w:rPr>
      </w:pPr>
    </w:p>
    <w:p w14:paraId="6AE5C2E2" w14:textId="2688FBF5" w:rsidR="00CA5F03" w:rsidRDefault="00122FF4" w:rsidP="00CA5F03">
      <w:pPr>
        <w:pStyle w:val="Textkrper2"/>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Entwicklung einer lokalen Media-Player-Anwendung zur Verwaltung und Wiedergabe von Audio- und Videodateien</w:t>
      </w:r>
    </w:p>
    <w:p w14:paraId="0B7248DF" w14:textId="77777777" w:rsidR="00CA5F03" w:rsidRDefault="00CA5F03" w:rsidP="00CA5F03">
      <w:pPr>
        <w:pBdr>
          <w:top w:val="single" w:sz="4" w:space="1" w:color="auto"/>
          <w:left w:val="single" w:sz="4" w:space="4" w:color="auto"/>
          <w:bottom w:val="single" w:sz="4" w:space="1" w:color="auto"/>
          <w:right w:val="single" w:sz="4" w:space="4" w:color="auto"/>
        </w:pBdr>
        <w:jc w:val="center"/>
        <w:rPr>
          <w:rFonts w:ascii="Arial" w:hAnsi="Arial" w:cs="Arial"/>
        </w:rPr>
      </w:pPr>
    </w:p>
    <w:p w14:paraId="3A6254B9" w14:textId="77777777" w:rsidR="00CA5F03" w:rsidRDefault="00CA5F03" w:rsidP="00CA5F03">
      <w:pPr>
        <w:jc w:val="center"/>
        <w:rPr>
          <w:rFonts w:ascii="Arial" w:hAnsi="Arial" w:cs="Arial"/>
        </w:rPr>
      </w:pPr>
    </w:p>
    <w:p w14:paraId="69592282" w14:textId="77777777" w:rsidR="00CA5F03" w:rsidRDefault="00CA5F03" w:rsidP="00CA5F03">
      <w:pPr>
        <w:jc w:val="center"/>
        <w:rPr>
          <w:rFonts w:ascii="Arial" w:hAnsi="Arial" w:cs="Arial"/>
        </w:rPr>
      </w:pPr>
    </w:p>
    <w:p w14:paraId="1B8DC53F" w14:textId="77777777" w:rsidR="00CA5F03" w:rsidRDefault="00CA5F03" w:rsidP="00CA5F03">
      <w:pPr>
        <w:jc w:val="center"/>
        <w:rPr>
          <w:rFonts w:ascii="Arial" w:hAnsi="Arial" w:cs="Arial"/>
        </w:rPr>
      </w:pPr>
    </w:p>
    <w:p w14:paraId="28D4CA92" w14:textId="77777777" w:rsidR="00CA5F03" w:rsidRDefault="00CA5F03" w:rsidP="00CA5F03">
      <w:pPr>
        <w:jc w:val="center"/>
        <w:rPr>
          <w:rFonts w:ascii="Arial" w:hAnsi="Arial" w:cs="Arial"/>
        </w:rPr>
      </w:pPr>
    </w:p>
    <w:p w14:paraId="066BFDDD" w14:textId="77777777" w:rsidR="00CA5F03" w:rsidRDefault="00CA5F03" w:rsidP="00CA5F03">
      <w:pPr>
        <w:jc w:val="center"/>
        <w:rPr>
          <w:rFonts w:ascii="Arial" w:hAnsi="Arial" w:cs="Arial"/>
        </w:rPr>
      </w:pPr>
    </w:p>
    <w:p w14:paraId="77F6AAF3" w14:textId="77777777" w:rsidR="00CA5F03" w:rsidRDefault="00CA5F03" w:rsidP="00CA5F03">
      <w:pPr>
        <w:rPr>
          <w:rFonts w:ascii="Arial" w:hAnsi="Arial" w:cs="Arial"/>
        </w:rPr>
      </w:pPr>
    </w:p>
    <w:p w14:paraId="4D0917CD" w14:textId="77777777" w:rsidR="00CA5F03" w:rsidRDefault="00CA5F03" w:rsidP="00CA5F03">
      <w:pPr>
        <w:rPr>
          <w:rFonts w:ascii="Arial" w:hAnsi="Arial" w:cs="Arial"/>
        </w:rPr>
      </w:pPr>
    </w:p>
    <w:p w14:paraId="70E2E01F" w14:textId="77777777" w:rsidR="00CA5F03" w:rsidRDefault="00CA5F03" w:rsidP="00CA5F03">
      <w:pPr>
        <w:jc w:val="center"/>
        <w:rPr>
          <w:rFonts w:ascii="Arial" w:hAnsi="Arial" w:cs="Arial"/>
        </w:rPr>
      </w:pPr>
    </w:p>
    <w:p w14:paraId="4ABCFE7F" w14:textId="1682DDF7" w:rsidR="00CA5F03" w:rsidRDefault="00CA5F03" w:rsidP="00CA5F03">
      <w:pPr>
        <w:tabs>
          <w:tab w:val="left" w:pos="2552"/>
          <w:tab w:val="left" w:pos="5103"/>
        </w:tabs>
        <w:spacing w:line="360" w:lineRule="auto"/>
        <w:rPr>
          <w:rFonts w:ascii="Arial" w:hAnsi="Arial" w:cs="Arial"/>
        </w:rPr>
      </w:pPr>
      <w:r>
        <w:rPr>
          <w:rFonts w:ascii="Arial" w:hAnsi="Arial" w:cs="Arial"/>
        </w:rPr>
        <w:tab/>
        <w:t>vorgelegt von:</w:t>
      </w:r>
      <w:r>
        <w:rPr>
          <w:rFonts w:ascii="Arial" w:hAnsi="Arial" w:cs="Arial"/>
        </w:rPr>
        <w:tab/>
        <w:t xml:space="preserve">Haris </w:t>
      </w:r>
      <w:proofErr w:type="spellStart"/>
      <w:r>
        <w:rPr>
          <w:rFonts w:ascii="Arial" w:hAnsi="Arial" w:cs="Arial"/>
        </w:rPr>
        <w:t>Dervovic</w:t>
      </w:r>
      <w:proofErr w:type="spellEnd"/>
    </w:p>
    <w:p w14:paraId="4F7C2414" w14:textId="3DC6FD84" w:rsidR="00CA5F03" w:rsidRPr="00B755AC" w:rsidRDefault="00CA5F03" w:rsidP="00CA5F03">
      <w:pPr>
        <w:tabs>
          <w:tab w:val="left" w:pos="2552"/>
          <w:tab w:val="left" w:pos="5103"/>
        </w:tabs>
        <w:spacing w:line="360" w:lineRule="auto"/>
        <w:rPr>
          <w:rFonts w:ascii="Arial" w:hAnsi="Arial" w:cs="Arial"/>
        </w:rPr>
      </w:pPr>
      <w:r>
        <w:rPr>
          <w:rFonts w:ascii="Arial" w:hAnsi="Arial" w:cs="Arial"/>
        </w:rPr>
        <w:tab/>
        <w:t>Klasse:</w:t>
      </w:r>
      <w:r>
        <w:rPr>
          <w:rFonts w:ascii="Arial" w:hAnsi="Arial" w:cs="Arial"/>
        </w:rPr>
        <w:tab/>
        <w:t>HBFS – WI</w:t>
      </w:r>
      <w:r w:rsidR="00DD2437">
        <w:rPr>
          <w:rFonts w:ascii="Arial" w:hAnsi="Arial" w:cs="Arial"/>
        </w:rPr>
        <w:t>23ZA2</w:t>
      </w:r>
    </w:p>
    <w:p w14:paraId="6880FA37" w14:textId="1A9A3E3F" w:rsidR="00CA5F03" w:rsidRPr="00B755AC" w:rsidRDefault="00CA5F03" w:rsidP="00CA5F03">
      <w:pPr>
        <w:tabs>
          <w:tab w:val="left" w:pos="2552"/>
          <w:tab w:val="left" w:pos="5103"/>
        </w:tabs>
        <w:spacing w:line="360" w:lineRule="auto"/>
        <w:rPr>
          <w:rFonts w:ascii="Arial" w:hAnsi="Arial" w:cs="Arial"/>
        </w:rPr>
      </w:pPr>
      <w:r>
        <w:rPr>
          <w:rFonts w:ascii="Arial" w:hAnsi="Arial" w:cs="Arial"/>
        </w:rPr>
        <w:tab/>
        <w:t>Adresse:</w:t>
      </w:r>
      <w:r>
        <w:rPr>
          <w:rFonts w:ascii="Arial" w:hAnsi="Arial" w:cs="Arial"/>
        </w:rPr>
        <w:tab/>
        <w:t>Ebersteinstraße 2</w:t>
      </w:r>
    </w:p>
    <w:p w14:paraId="370BFFD9" w14:textId="03BFE9B7" w:rsidR="00CA5F03" w:rsidRPr="00B755AC" w:rsidRDefault="00CA5F03" w:rsidP="00CA5F03">
      <w:pPr>
        <w:tabs>
          <w:tab w:val="left" w:pos="2552"/>
          <w:tab w:val="left" w:pos="5103"/>
        </w:tabs>
        <w:spacing w:line="360" w:lineRule="auto"/>
        <w:rPr>
          <w:rFonts w:ascii="Arial" w:hAnsi="Arial" w:cs="Arial"/>
        </w:rPr>
      </w:pPr>
      <w:r>
        <w:rPr>
          <w:rFonts w:ascii="Arial" w:hAnsi="Arial" w:cs="Arial"/>
        </w:rPr>
        <w:tab/>
        <w:t>Ort:</w:t>
      </w:r>
      <w:r>
        <w:rPr>
          <w:rFonts w:ascii="Arial" w:hAnsi="Arial" w:cs="Arial"/>
        </w:rPr>
        <w:tab/>
        <w:t>66117 Saarbrücken</w:t>
      </w:r>
    </w:p>
    <w:p w14:paraId="626308F0" w14:textId="374C4765" w:rsidR="00CA5F03" w:rsidRDefault="00CA5F03" w:rsidP="00CA5F03">
      <w:pPr>
        <w:tabs>
          <w:tab w:val="left" w:pos="2552"/>
          <w:tab w:val="left" w:pos="5103"/>
        </w:tabs>
        <w:spacing w:line="360" w:lineRule="auto"/>
        <w:rPr>
          <w:rFonts w:ascii="Arial" w:hAnsi="Arial" w:cs="Arial"/>
        </w:rPr>
      </w:pPr>
      <w:r>
        <w:rPr>
          <w:rFonts w:ascii="Arial" w:hAnsi="Arial" w:cs="Arial"/>
        </w:rPr>
        <w:tab/>
      </w:r>
      <w:r w:rsidRPr="00B755AC">
        <w:rPr>
          <w:rFonts w:ascii="Arial" w:hAnsi="Arial" w:cs="Arial"/>
        </w:rPr>
        <w:t>E-Mail:</w:t>
      </w:r>
      <w:r w:rsidRPr="00B755AC">
        <w:rPr>
          <w:rFonts w:ascii="Arial" w:hAnsi="Arial" w:cs="Arial"/>
        </w:rPr>
        <w:tab/>
      </w:r>
      <w:hyperlink r:id="rId9" w:history="1">
        <w:r w:rsidRPr="007E388B">
          <w:rPr>
            <w:rStyle w:val="Hyperlink"/>
            <w:rFonts w:ascii="Arial" w:eastAsiaTheme="majorEastAsia" w:hAnsi="Arial" w:cs="Arial"/>
          </w:rPr>
          <w:t>harisdervovic2003@gmail.com</w:t>
        </w:r>
      </w:hyperlink>
    </w:p>
    <w:p w14:paraId="0C5AC89D" w14:textId="3918ADCB" w:rsidR="00CA5F03" w:rsidRDefault="00CA5F03" w:rsidP="00CA5F03">
      <w:pPr>
        <w:tabs>
          <w:tab w:val="left" w:pos="2552"/>
          <w:tab w:val="left" w:pos="5103"/>
        </w:tabs>
        <w:spacing w:line="360" w:lineRule="auto"/>
        <w:rPr>
          <w:rFonts w:ascii="Arial" w:hAnsi="Arial" w:cs="Arial"/>
        </w:rPr>
      </w:pPr>
      <w:r>
        <w:rPr>
          <w:rFonts w:ascii="Arial" w:hAnsi="Arial" w:cs="Arial"/>
        </w:rPr>
        <w:tab/>
        <w:t>Abgabetermin:</w:t>
      </w:r>
      <w:r>
        <w:rPr>
          <w:rFonts w:ascii="Arial" w:hAnsi="Arial" w:cs="Arial"/>
        </w:rPr>
        <w:tab/>
        <w:t>15.05.2025</w:t>
      </w:r>
    </w:p>
    <w:p w14:paraId="11CEF851" w14:textId="3BF21BC3" w:rsidR="0027103D" w:rsidRDefault="00CA5F03" w:rsidP="00CA5F03">
      <w:pPr>
        <w:tabs>
          <w:tab w:val="left" w:pos="2552"/>
          <w:tab w:val="left" w:pos="5103"/>
        </w:tabs>
        <w:spacing w:line="360" w:lineRule="auto"/>
        <w:rPr>
          <w:rFonts w:ascii="Arial" w:hAnsi="Arial" w:cs="Arial"/>
        </w:rPr>
      </w:pPr>
      <w:r>
        <w:rPr>
          <w:rFonts w:ascii="Arial" w:hAnsi="Arial" w:cs="Arial"/>
        </w:rPr>
        <w:tab/>
        <w:t>Betreuer/in:</w:t>
      </w:r>
      <w:r>
        <w:rPr>
          <w:rFonts w:ascii="Arial" w:hAnsi="Arial" w:cs="Arial"/>
        </w:rPr>
        <w:tab/>
        <w:t xml:space="preserve">Herr </w:t>
      </w:r>
      <w:r w:rsidR="00B70E8E">
        <w:rPr>
          <w:rFonts w:ascii="Arial" w:hAnsi="Arial" w:cs="Arial"/>
        </w:rPr>
        <w:t>Schuler</w:t>
      </w:r>
    </w:p>
    <w:p w14:paraId="521FCF05" w14:textId="77777777" w:rsidR="0027103D" w:rsidRDefault="0027103D">
      <w:pPr>
        <w:spacing w:after="160" w:line="278" w:lineRule="auto"/>
        <w:rPr>
          <w:rFonts w:ascii="Arial" w:hAnsi="Arial" w:cs="Arial"/>
        </w:rPr>
      </w:pPr>
      <w:r>
        <w:rPr>
          <w:rFonts w:ascii="Arial" w:hAnsi="Arial" w:cs="Arial"/>
        </w:rPr>
        <w:br w:type="page"/>
      </w:r>
    </w:p>
    <w:bookmarkStart w:id="0" w:name="_Toc186651212" w:displacedByCustomXml="next"/>
    <w:bookmarkStart w:id="1" w:name="_Toc195559087" w:displacedByCustomXml="next"/>
    <w:sdt>
      <w:sdtPr>
        <w:rPr>
          <w:rFonts w:ascii="Times New Roman" w:eastAsia="Times New Roman" w:hAnsi="Times New Roman" w:cs="Times New Roman"/>
          <w:color w:val="auto"/>
          <w:sz w:val="24"/>
          <w:szCs w:val="24"/>
        </w:rPr>
        <w:id w:val="444121060"/>
        <w:docPartObj>
          <w:docPartGallery w:val="Table of Contents"/>
          <w:docPartUnique/>
        </w:docPartObj>
      </w:sdtPr>
      <w:sdtEndPr>
        <w:rPr>
          <w:b/>
          <w:bCs/>
        </w:rPr>
      </w:sdtEndPr>
      <w:sdtContent>
        <w:p w14:paraId="71FAA227" w14:textId="00234B62" w:rsidR="00DB7E6C" w:rsidRDefault="00DB7E6C">
          <w:pPr>
            <w:pStyle w:val="Inhaltsverzeichnisberschrift"/>
            <w:rPr>
              <w:rFonts w:asciiTheme="minorHAnsi" w:hAnsiTheme="minorHAnsi"/>
              <w:b/>
              <w:bCs/>
              <w:color w:val="auto"/>
              <w:sz w:val="56"/>
              <w:szCs w:val="56"/>
            </w:rPr>
          </w:pPr>
          <w:r w:rsidRPr="00DB7E6C">
            <w:rPr>
              <w:rFonts w:asciiTheme="minorHAnsi" w:hAnsiTheme="minorHAnsi"/>
              <w:b/>
              <w:bCs/>
              <w:color w:val="auto"/>
              <w:sz w:val="56"/>
              <w:szCs w:val="56"/>
            </w:rPr>
            <w:t>Inhaltsverzeichnis</w:t>
          </w:r>
        </w:p>
        <w:p w14:paraId="0DF3371E" w14:textId="77777777" w:rsidR="00DB7E6C" w:rsidRPr="00DB7E6C" w:rsidRDefault="00DB7E6C" w:rsidP="00DB7E6C"/>
        <w:p w14:paraId="283178E1" w14:textId="608A8CA7" w:rsidR="00E54B47" w:rsidRDefault="00DB7E6C">
          <w:pPr>
            <w:pStyle w:val="Verzeichnis1"/>
            <w:tabs>
              <w:tab w:val="right" w:leader="dot" w:pos="9062"/>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7560828" w:history="1">
            <w:r w:rsidR="00E54B47" w:rsidRPr="00187F50">
              <w:rPr>
                <w:rStyle w:val="Hyperlink"/>
                <w:noProof/>
              </w:rPr>
              <w:t>1. Pflichtenheft/Lastenheft: Mediaplayer</w:t>
            </w:r>
            <w:r w:rsidR="00E54B47">
              <w:rPr>
                <w:noProof/>
                <w:webHidden/>
              </w:rPr>
              <w:tab/>
            </w:r>
            <w:r w:rsidR="00E54B47">
              <w:rPr>
                <w:noProof/>
                <w:webHidden/>
              </w:rPr>
              <w:fldChar w:fldCharType="begin"/>
            </w:r>
            <w:r w:rsidR="00E54B47">
              <w:rPr>
                <w:noProof/>
                <w:webHidden/>
              </w:rPr>
              <w:instrText xml:space="preserve"> PAGEREF _Toc197560828 \h </w:instrText>
            </w:r>
            <w:r w:rsidR="00E54B47">
              <w:rPr>
                <w:noProof/>
                <w:webHidden/>
              </w:rPr>
            </w:r>
            <w:r w:rsidR="00E54B47">
              <w:rPr>
                <w:noProof/>
                <w:webHidden/>
              </w:rPr>
              <w:fldChar w:fldCharType="separate"/>
            </w:r>
            <w:r w:rsidR="00E54B47">
              <w:rPr>
                <w:noProof/>
                <w:webHidden/>
              </w:rPr>
              <w:t>3</w:t>
            </w:r>
            <w:r w:rsidR="00E54B47">
              <w:rPr>
                <w:noProof/>
                <w:webHidden/>
              </w:rPr>
              <w:fldChar w:fldCharType="end"/>
            </w:r>
          </w:hyperlink>
        </w:p>
        <w:p w14:paraId="0CF70C5C" w14:textId="2265A033"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29" w:history="1">
            <w:r w:rsidRPr="00187F50">
              <w:rPr>
                <w:rStyle w:val="Hyperlink"/>
                <w:noProof/>
              </w:rPr>
              <w:t>1.1. Einführung</w:t>
            </w:r>
            <w:r>
              <w:rPr>
                <w:noProof/>
                <w:webHidden/>
              </w:rPr>
              <w:tab/>
            </w:r>
            <w:r>
              <w:rPr>
                <w:noProof/>
                <w:webHidden/>
              </w:rPr>
              <w:fldChar w:fldCharType="begin"/>
            </w:r>
            <w:r>
              <w:rPr>
                <w:noProof/>
                <w:webHidden/>
              </w:rPr>
              <w:instrText xml:space="preserve"> PAGEREF _Toc197560829 \h </w:instrText>
            </w:r>
            <w:r>
              <w:rPr>
                <w:noProof/>
                <w:webHidden/>
              </w:rPr>
            </w:r>
            <w:r>
              <w:rPr>
                <w:noProof/>
                <w:webHidden/>
              </w:rPr>
              <w:fldChar w:fldCharType="separate"/>
            </w:r>
            <w:r>
              <w:rPr>
                <w:noProof/>
                <w:webHidden/>
              </w:rPr>
              <w:t>3</w:t>
            </w:r>
            <w:r>
              <w:rPr>
                <w:noProof/>
                <w:webHidden/>
              </w:rPr>
              <w:fldChar w:fldCharType="end"/>
            </w:r>
          </w:hyperlink>
        </w:p>
        <w:p w14:paraId="7CA1D6DF" w14:textId="45E4D9DF"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30" w:history="1">
            <w:r w:rsidRPr="00187F50">
              <w:rPr>
                <w:rStyle w:val="Hyperlink"/>
                <w:noProof/>
              </w:rPr>
              <w:t>1.2. Ist-Situation</w:t>
            </w:r>
            <w:r>
              <w:rPr>
                <w:noProof/>
                <w:webHidden/>
              </w:rPr>
              <w:tab/>
            </w:r>
            <w:r>
              <w:rPr>
                <w:noProof/>
                <w:webHidden/>
              </w:rPr>
              <w:fldChar w:fldCharType="begin"/>
            </w:r>
            <w:r>
              <w:rPr>
                <w:noProof/>
                <w:webHidden/>
              </w:rPr>
              <w:instrText xml:space="preserve"> PAGEREF _Toc197560830 \h </w:instrText>
            </w:r>
            <w:r>
              <w:rPr>
                <w:noProof/>
                <w:webHidden/>
              </w:rPr>
            </w:r>
            <w:r>
              <w:rPr>
                <w:noProof/>
                <w:webHidden/>
              </w:rPr>
              <w:fldChar w:fldCharType="separate"/>
            </w:r>
            <w:r>
              <w:rPr>
                <w:noProof/>
                <w:webHidden/>
              </w:rPr>
              <w:t>3</w:t>
            </w:r>
            <w:r>
              <w:rPr>
                <w:noProof/>
                <w:webHidden/>
              </w:rPr>
              <w:fldChar w:fldCharType="end"/>
            </w:r>
          </w:hyperlink>
        </w:p>
        <w:p w14:paraId="67BD24B7" w14:textId="494AD202"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31" w:history="1">
            <w:r w:rsidRPr="00187F50">
              <w:rPr>
                <w:rStyle w:val="Hyperlink"/>
                <w:noProof/>
              </w:rPr>
              <w:t>1.3. Soll-Situation</w:t>
            </w:r>
            <w:r>
              <w:rPr>
                <w:noProof/>
                <w:webHidden/>
              </w:rPr>
              <w:tab/>
            </w:r>
            <w:r>
              <w:rPr>
                <w:noProof/>
                <w:webHidden/>
              </w:rPr>
              <w:fldChar w:fldCharType="begin"/>
            </w:r>
            <w:r>
              <w:rPr>
                <w:noProof/>
                <w:webHidden/>
              </w:rPr>
              <w:instrText xml:space="preserve"> PAGEREF _Toc197560831 \h </w:instrText>
            </w:r>
            <w:r>
              <w:rPr>
                <w:noProof/>
                <w:webHidden/>
              </w:rPr>
            </w:r>
            <w:r>
              <w:rPr>
                <w:noProof/>
                <w:webHidden/>
              </w:rPr>
              <w:fldChar w:fldCharType="separate"/>
            </w:r>
            <w:r>
              <w:rPr>
                <w:noProof/>
                <w:webHidden/>
              </w:rPr>
              <w:t>4</w:t>
            </w:r>
            <w:r>
              <w:rPr>
                <w:noProof/>
                <w:webHidden/>
              </w:rPr>
              <w:fldChar w:fldCharType="end"/>
            </w:r>
          </w:hyperlink>
        </w:p>
        <w:p w14:paraId="5E367C7C" w14:textId="2AF70186"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32" w:history="1">
            <w:r w:rsidRPr="00187F50">
              <w:rPr>
                <w:rStyle w:val="Hyperlink"/>
                <w:noProof/>
              </w:rPr>
              <w:t>1.3.1 Soll-Zustand</w:t>
            </w:r>
            <w:r>
              <w:rPr>
                <w:noProof/>
                <w:webHidden/>
              </w:rPr>
              <w:tab/>
            </w:r>
            <w:r>
              <w:rPr>
                <w:noProof/>
                <w:webHidden/>
              </w:rPr>
              <w:fldChar w:fldCharType="begin"/>
            </w:r>
            <w:r>
              <w:rPr>
                <w:noProof/>
                <w:webHidden/>
              </w:rPr>
              <w:instrText xml:space="preserve"> PAGEREF _Toc197560832 \h </w:instrText>
            </w:r>
            <w:r>
              <w:rPr>
                <w:noProof/>
                <w:webHidden/>
              </w:rPr>
            </w:r>
            <w:r>
              <w:rPr>
                <w:noProof/>
                <w:webHidden/>
              </w:rPr>
              <w:fldChar w:fldCharType="separate"/>
            </w:r>
            <w:r>
              <w:rPr>
                <w:noProof/>
                <w:webHidden/>
              </w:rPr>
              <w:t>4</w:t>
            </w:r>
            <w:r>
              <w:rPr>
                <w:noProof/>
                <w:webHidden/>
              </w:rPr>
              <w:fldChar w:fldCharType="end"/>
            </w:r>
          </w:hyperlink>
        </w:p>
        <w:p w14:paraId="6B52927C" w14:textId="5B4D413A"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33" w:history="1">
            <w:r w:rsidRPr="00187F50">
              <w:rPr>
                <w:rStyle w:val="Hyperlink"/>
                <w:noProof/>
              </w:rPr>
              <w:t>1.3.2 Funktionale Anforderungen</w:t>
            </w:r>
            <w:r>
              <w:rPr>
                <w:noProof/>
                <w:webHidden/>
              </w:rPr>
              <w:tab/>
            </w:r>
            <w:r>
              <w:rPr>
                <w:noProof/>
                <w:webHidden/>
              </w:rPr>
              <w:fldChar w:fldCharType="begin"/>
            </w:r>
            <w:r>
              <w:rPr>
                <w:noProof/>
                <w:webHidden/>
              </w:rPr>
              <w:instrText xml:space="preserve"> PAGEREF _Toc197560833 \h </w:instrText>
            </w:r>
            <w:r>
              <w:rPr>
                <w:noProof/>
                <w:webHidden/>
              </w:rPr>
            </w:r>
            <w:r>
              <w:rPr>
                <w:noProof/>
                <w:webHidden/>
              </w:rPr>
              <w:fldChar w:fldCharType="separate"/>
            </w:r>
            <w:r>
              <w:rPr>
                <w:noProof/>
                <w:webHidden/>
              </w:rPr>
              <w:t>4</w:t>
            </w:r>
            <w:r>
              <w:rPr>
                <w:noProof/>
                <w:webHidden/>
              </w:rPr>
              <w:fldChar w:fldCharType="end"/>
            </w:r>
          </w:hyperlink>
        </w:p>
        <w:p w14:paraId="59CA9F66" w14:textId="60B33A74"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34" w:history="1">
            <w:r w:rsidRPr="00187F50">
              <w:rPr>
                <w:rStyle w:val="Hyperlink"/>
                <w:noProof/>
              </w:rPr>
              <w:t>1.3.3 Nicht-Funktionale Anforderungen</w:t>
            </w:r>
            <w:r>
              <w:rPr>
                <w:noProof/>
                <w:webHidden/>
              </w:rPr>
              <w:tab/>
            </w:r>
            <w:r>
              <w:rPr>
                <w:noProof/>
                <w:webHidden/>
              </w:rPr>
              <w:fldChar w:fldCharType="begin"/>
            </w:r>
            <w:r>
              <w:rPr>
                <w:noProof/>
                <w:webHidden/>
              </w:rPr>
              <w:instrText xml:space="preserve"> PAGEREF _Toc197560834 \h </w:instrText>
            </w:r>
            <w:r>
              <w:rPr>
                <w:noProof/>
                <w:webHidden/>
              </w:rPr>
            </w:r>
            <w:r>
              <w:rPr>
                <w:noProof/>
                <w:webHidden/>
              </w:rPr>
              <w:fldChar w:fldCharType="separate"/>
            </w:r>
            <w:r>
              <w:rPr>
                <w:noProof/>
                <w:webHidden/>
              </w:rPr>
              <w:t>5</w:t>
            </w:r>
            <w:r>
              <w:rPr>
                <w:noProof/>
                <w:webHidden/>
              </w:rPr>
              <w:fldChar w:fldCharType="end"/>
            </w:r>
          </w:hyperlink>
        </w:p>
        <w:p w14:paraId="4D51EBBD" w14:textId="727B5E1A"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35" w:history="1">
            <w:r w:rsidRPr="00187F50">
              <w:rPr>
                <w:rStyle w:val="Hyperlink"/>
                <w:noProof/>
              </w:rPr>
              <w:t>1.3.4 Schnittstellen</w:t>
            </w:r>
            <w:r>
              <w:rPr>
                <w:noProof/>
                <w:webHidden/>
              </w:rPr>
              <w:tab/>
            </w:r>
            <w:r>
              <w:rPr>
                <w:noProof/>
                <w:webHidden/>
              </w:rPr>
              <w:fldChar w:fldCharType="begin"/>
            </w:r>
            <w:r>
              <w:rPr>
                <w:noProof/>
                <w:webHidden/>
              </w:rPr>
              <w:instrText xml:space="preserve"> PAGEREF _Toc197560835 \h </w:instrText>
            </w:r>
            <w:r>
              <w:rPr>
                <w:noProof/>
                <w:webHidden/>
              </w:rPr>
            </w:r>
            <w:r>
              <w:rPr>
                <w:noProof/>
                <w:webHidden/>
              </w:rPr>
              <w:fldChar w:fldCharType="separate"/>
            </w:r>
            <w:r>
              <w:rPr>
                <w:noProof/>
                <w:webHidden/>
              </w:rPr>
              <w:t>5</w:t>
            </w:r>
            <w:r>
              <w:rPr>
                <w:noProof/>
                <w:webHidden/>
              </w:rPr>
              <w:fldChar w:fldCharType="end"/>
            </w:r>
          </w:hyperlink>
        </w:p>
        <w:p w14:paraId="5ACD89C6" w14:textId="0DBBD5B3"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36" w:history="1">
            <w:r w:rsidRPr="00187F50">
              <w:rPr>
                <w:rStyle w:val="Hyperlink"/>
                <w:noProof/>
              </w:rPr>
              <w:t>1.3.5 Risiken</w:t>
            </w:r>
            <w:r>
              <w:rPr>
                <w:noProof/>
                <w:webHidden/>
              </w:rPr>
              <w:tab/>
            </w:r>
            <w:r>
              <w:rPr>
                <w:noProof/>
                <w:webHidden/>
              </w:rPr>
              <w:fldChar w:fldCharType="begin"/>
            </w:r>
            <w:r>
              <w:rPr>
                <w:noProof/>
                <w:webHidden/>
              </w:rPr>
              <w:instrText xml:space="preserve"> PAGEREF _Toc197560836 \h </w:instrText>
            </w:r>
            <w:r>
              <w:rPr>
                <w:noProof/>
                <w:webHidden/>
              </w:rPr>
            </w:r>
            <w:r>
              <w:rPr>
                <w:noProof/>
                <w:webHidden/>
              </w:rPr>
              <w:fldChar w:fldCharType="separate"/>
            </w:r>
            <w:r>
              <w:rPr>
                <w:noProof/>
                <w:webHidden/>
              </w:rPr>
              <w:t>5</w:t>
            </w:r>
            <w:r>
              <w:rPr>
                <w:noProof/>
                <w:webHidden/>
              </w:rPr>
              <w:fldChar w:fldCharType="end"/>
            </w:r>
          </w:hyperlink>
        </w:p>
        <w:p w14:paraId="1A2B6226" w14:textId="3FC62075"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37" w:history="1">
            <w:r w:rsidRPr="00187F50">
              <w:rPr>
                <w:rStyle w:val="Hyperlink"/>
                <w:noProof/>
              </w:rPr>
              <w:t>1.4. Abnahmekriterien</w:t>
            </w:r>
            <w:r>
              <w:rPr>
                <w:noProof/>
                <w:webHidden/>
              </w:rPr>
              <w:tab/>
            </w:r>
            <w:r>
              <w:rPr>
                <w:noProof/>
                <w:webHidden/>
              </w:rPr>
              <w:fldChar w:fldCharType="begin"/>
            </w:r>
            <w:r>
              <w:rPr>
                <w:noProof/>
                <w:webHidden/>
              </w:rPr>
              <w:instrText xml:space="preserve"> PAGEREF _Toc197560837 \h </w:instrText>
            </w:r>
            <w:r>
              <w:rPr>
                <w:noProof/>
                <w:webHidden/>
              </w:rPr>
            </w:r>
            <w:r>
              <w:rPr>
                <w:noProof/>
                <w:webHidden/>
              </w:rPr>
              <w:fldChar w:fldCharType="separate"/>
            </w:r>
            <w:r>
              <w:rPr>
                <w:noProof/>
                <w:webHidden/>
              </w:rPr>
              <w:t>5</w:t>
            </w:r>
            <w:r>
              <w:rPr>
                <w:noProof/>
                <w:webHidden/>
              </w:rPr>
              <w:fldChar w:fldCharType="end"/>
            </w:r>
          </w:hyperlink>
        </w:p>
        <w:p w14:paraId="0D6110E4" w14:textId="307CC13B"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38" w:history="1">
            <w:r w:rsidRPr="00187F50">
              <w:rPr>
                <w:rStyle w:val="Hyperlink"/>
                <w:noProof/>
              </w:rPr>
              <w:t>1.4.1 Muss-Kriterien</w:t>
            </w:r>
            <w:r>
              <w:rPr>
                <w:noProof/>
                <w:webHidden/>
              </w:rPr>
              <w:tab/>
            </w:r>
            <w:r>
              <w:rPr>
                <w:noProof/>
                <w:webHidden/>
              </w:rPr>
              <w:fldChar w:fldCharType="begin"/>
            </w:r>
            <w:r>
              <w:rPr>
                <w:noProof/>
                <w:webHidden/>
              </w:rPr>
              <w:instrText xml:space="preserve"> PAGEREF _Toc197560838 \h </w:instrText>
            </w:r>
            <w:r>
              <w:rPr>
                <w:noProof/>
                <w:webHidden/>
              </w:rPr>
            </w:r>
            <w:r>
              <w:rPr>
                <w:noProof/>
                <w:webHidden/>
              </w:rPr>
              <w:fldChar w:fldCharType="separate"/>
            </w:r>
            <w:r>
              <w:rPr>
                <w:noProof/>
                <w:webHidden/>
              </w:rPr>
              <w:t>5</w:t>
            </w:r>
            <w:r>
              <w:rPr>
                <w:noProof/>
                <w:webHidden/>
              </w:rPr>
              <w:fldChar w:fldCharType="end"/>
            </w:r>
          </w:hyperlink>
        </w:p>
        <w:p w14:paraId="5FD1C06F" w14:textId="2BB9D51D"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39" w:history="1">
            <w:r w:rsidRPr="00187F50">
              <w:rPr>
                <w:rStyle w:val="Hyperlink"/>
                <w:noProof/>
              </w:rPr>
              <w:t>1.4.2 Kann-Kriterien</w:t>
            </w:r>
            <w:r>
              <w:rPr>
                <w:noProof/>
                <w:webHidden/>
              </w:rPr>
              <w:tab/>
            </w:r>
            <w:r>
              <w:rPr>
                <w:noProof/>
                <w:webHidden/>
              </w:rPr>
              <w:fldChar w:fldCharType="begin"/>
            </w:r>
            <w:r>
              <w:rPr>
                <w:noProof/>
                <w:webHidden/>
              </w:rPr>
              <w:instrText xml:space="preserve"> PAGEREF _Toc197560839 \h </w:instrText>
            </w:r>
            <w:r>
              <w:rPr>
                <w:noProof/>
                <w:webHidden/>
              </w:rPr>
            </w:r>
            <w:r>
              <w:rPr>
                <w:noProof/>
                <w:webHidden/>
              </w:rPr>
              <w:fldChar w:fldCharType="separate"/>
            </w:r>
            <w:r>
              <w:rPr>
                <w:noProof/>
                <w:webHidden/>
              </w:rPr>
              <w:t>6</w:t>
            </w:r>
            <w:r>
              <w:rPr>
                <w:noProof/>
                <w:webHidden/>
              </w:rPr>
              <w:fldChar w:fldCharType="end"/>
            </w:r>
          </w:hyperlink>
        </w:p>
        <w:p w14:paraId="0CD058B7" w14:textId="51160897"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0" w:history="1">
            <w:r w:rsidRPr="00187F50">
              <w:rPr>
                <w:rStyle w:val="Hyperlink"/>
                <w:noProof/>
              </w:rPr>
              <w:t>1.5. Use-Case-Diagramm</w:t>
            </w:r>
            <w:r>
              <w:rPr>
                <w:noProof/>
                <w:webHidden/>
              </w:rPr>
              <w:tab/>
            </w:r>
            <w:r>
              <w:rPr>
                <w:noProof/>
                <w:webHidden/>
              </w:rPr>
              <w:fldChar w:fldCharType="begin"/>
            </w:r>
            <w:r>
              <w:rPr>
                <w:noProof/>
                <w:webHidden/>
              </w:rPr>
              <w:instrText xml:space="preserve"> PAGEREF _Toc197560840 \h </w:instrText>
            </w:r>
            <w:r>
              <w:rPr>
                <w:noProof/>
                <w:webHidden/>
              </w:rPr>
            </w:r>
            <w:r>
              <w:rPr>
                <w:noProof/>
                <w:webHidden/>
              </w:rPr>
              <w:fldChar w:fldCharType="separate"/>
            </w:r>
            <w:r>
              <w:rPr>
                <w:noProof/>
                <w:webHidden/>
              </w:rPr>
              <w:t>6</w:t>
            </w:r>
            <w:r>
              <w:rPr>
                <w:noProof/>
                <w:webHidden/>
              </w:rPr>
              <w:fldChar w:fldCharType="end"/>
            </w:r>
          </w:hyperlink>
        </w:p>
        <w:p w14:paraId="2FE817A8" w14:textId="20C4BA65" w:rsidR="00E54B47" w:rsidRDefault="00E54B47">
          <w:pPr>
            <w:pStyle w:val="Verzeichnis3"/>
            <w:tabs>
              <w:tab w:val="right" w:leader="dot" w:pos="9062"/>
            </w:tabs>
            <w:rPr>
              <w:rFonts w:asciiTheme="minorHAnsi" w:eastAsiaTheme="minorEastAsia" w:hAnsiTheme="minorHAnsi" w:cstheme="minorBidi"/>
              <w:noProof/>
              <w:kern w:val="2"/>
              <w14:ligatures w14:val="standardContextual"/>
            </w:rPr>
          </w:pPr>
          <w:hyperlink w:anchor="_Toc197560841" w:history="1">
            <w:r w:rsidRPr="00187F50">
              <w:rPr>
                <w:rStyle w:val="Hyperlink"/>
                <w:noProof/>
              </w:rPr>
              <w:t>1.5.1 Detailbeschreibung der zentralen Use-Cases</w:t>
            </w:r>
            <w:r>
              <w:rPr>
                <w:noProof/>
                <w:webHidden/>
              </w:rPr>
              <w:tab/>
            </w:r>
            <w:r>
              <w:rPr>
                <w:noProof/>
                <w:webHidden/>
              </w:rPr>
              <w:fldChar w:fldCharType="begin"/>
            </w:r>
            <w:r>
              <w:rPr>
                <w:noProof/>
                <w:webHidden/>
              </w:rPr>
              <w:instrText xml:space="preserve"> PAGEREF _Toc197560841 \h </w:instrText>
            </w:r>
            <w:r>
              <w:rPr>
                <w:noProof/>
                <w:webHidden/>
              </w:rPr>
            </w:r>
            <w:r>
              <w:rPr>
                <w:noProof/>
                <w:webHidden/>
              </w:rPr>
              <w:fldChar w:fldCharType="separate"/>
            </w:r>
            <w:r>
              <w:rPr>
                <w:noProof/>
                <w:webHidden/>
              </w:rPr>
              <w:t>7</w:t>
            </w:r>
            <w:r>
              <w:rPr>
                <w:noProof/>
                <w:webHidden/>
              </w:rPr>
              <w:fldChar w:fldCharType="end"/>
            </w:r>
          </w:hyperlink>
        </w:p>
        <w:p w14:paraId="75E06431" w14:textId="7BD0C556"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2" w:history="1">
            <w:r w:rsidRPr="00187F50">
              <w:rPr>
                <w:rStyle w:val="Hyperlink"/>
                <w:noProof/>
              </w:rPr>
              <w:t>1.6. Projektplan</w:t>
            </w:r>
            <w:r>
              <w:rPr>
                <w:noProof/>
                <w:webHidden/>
              </w:rPr>
              <w:tab/>
            </w:r>
            <w:r>
              <w:rPr>
                <w:noProof/>
                <w:webHidden/>
              </w:rPr>
              <w:fldChar w:fldCharType="begin"/>
            </w:r>
            <w:r>
              <w:rPr>
                <w:noProof/>
                <w:webHidden/>
              </w:rPr>
              <w:instrText xml:space="preserve"> PAGEREF _Toc197560842 \h </w:instrText>
            </w:r>
            <w:r>
              <w:rPr>
                <w:noProof/>
                <w:webHidden/>
              </w:rPr>
            </w:r>
            <w:r>
              <w:rPr>
                <w:noProof/>
                <w:webHidden/>
              </w:rPr>
              <w:fldChar w:fldCharType="separate"/>
            </w:r>
            <w:r>
              <w:rPr>
                <w:noProof/>
                <w:webHidden/>
              </w:rPr>
              <w:t>8</w:t>
            </w:r>
            <w:r>
              <w:rPr>
                <w:noProof/>
                <w:webHidden/>
              </w:rPr>
              <w:fldChar w:fldCharType="end"/>
            </w:r>
          </w:hyperlink>
        </w:p>
        <w:p w14:paraId="3C7095AD" w14:textId="005F55B9"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3" w:history="1">
            <w:r w:rsidRPr="00187F50">
              <w:rPr>
                <w:rStyle w:val="Hyperlink"/>
                <w:noProof/>
              </w:rPr>
              <w:t>1.7. Produktumgebung</w:t>
            </w:r>
            <w:r>
              <w:rPr>
                <w:noProof/>
                <w:webHidden/>
              </w:rPr>
              <w:tab/>
            </w:r>
            <w:r>
              <w:rPr>
                <w:noProof/>
                <w:webHidden/>
              </w:rPr>
              <w:fldChar w:fldCharType="begin"/>
            </w:r>
            <w:r>
              <w:rPr>
                <w:noProof/>
                <w:webHidden/>
              </w:rPr>
              <w:instrText xml:space="preserve"> PAGEREF _Toc197560843 \h </w:instrText>
            </w:r>
            <w:r>
              <w:rPr>
                <w:noProof/>
                <w:webHidden/>
              </w:rPr>
            </w:r>
            <w:r>
              <w:rPr>
                <w:noProof/>
                <w:webHidden/>
              </w:rPr>
              <w:fldChar w:fldCharType="separate"/>
            </w:r>
            <w:r>
              <w:rPr>
                <w:noProof/>
                <w:webHidden/>
              </w:rPr>
              <w:t>8</w:t>
            </w:r>
            <w:r>
              <w:rPr>
                <w:noProof/>
                <w:webHidden/>
              </w:rPr>
              <w:fldChar w:fldCharType="end"/>
            </w:r>
          </w:hyperlink>
        </w:p>
        <w:p w14:paraId="462ADAA6" w14:textId="73F24EF9"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4" w:history="1">
            <w:r w:rsidRPr="00187F50">
              <w:rPr>
                <w:rStyle w:val="Hyperlink"/>
                <w:noProof/>
              </w:rPr>
              <w:t>1.8. Skizze von GUI</w:t>
            </w:r>
            <w:r>
              <w:rPr>
                <w:noProof/>
                <w:webHidden/>
              </w:rPr>
              <w:tab/>
            </w:r>
            <w:r>
              <w:rPr>
                <w:noProof/>
                <w:webHidden/>
              </w:rPr>
              <w:fldChar w:fldCharType="begin"/>
            </w:r>
            <w:r>
              <w:rPr>
                <w:noProof/>
                <w:webHidden/>
              </w:rPr>
              <w:instrText xml:space="preserve"> PAGEREF _Toc197560844 \h </w:instrText>
            </w:r>
            <w:r>
              <w:rPr>
                <w:noProof/>
                <w:webHidden/>
              </w:rPr>
            </w:r>
            <w:r>
              <w:rPr>
                <w:noProof/>
                <w:webHidden/>
              </w:rPr>
              <w:fldChar w:fldCharType="separate"/>
            </w:r>
            <w:r>
              <w:rPr>
                <w:noProof/>
                <w:webHidden/>
              </w:rPr>
              <w:t>9</w:t>
            </w:r>
            <w:r>
              <w:rPr>
                <w:noProof/>
                <w:webHidden/>
              </w:rPr>
              <w:fldChar w:fldCharType="end"/>
            </w:r>
          </w:hyperlink>
        </w:p>
        <w:p w14:paraId="7512F31C" w14:textId="54EC2215"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5" w:history="1">
            <w:r w:rsidRPr="00187F50">
              <w:rPr>
                <w:rStyle w:val="Hyperlink"/>
                <w:noProof/>
              </w:rPr>
              <w:t>1.9. DB-Entwurf</w:t>
            </w:r>
            <w:r>
              <w:rPr>
                <w:noProof/>
                <w:webHidden/>
              </w:rPr>
              <w:tab/>
            </w:r>
            <w:r>
              <w:rPr>
                <w:noProof/>
                <w:webHidden/>
              </w:rPr>
              <w:fldChar w:fldCharType="begin"/>
            </w:r>
            <w:r>
              <w:rPr>
                <w:noProof/>
                <w:webHidden/>
              </w:rPr>
              <w:instrText xml:space="preserve"> PAGEREF _Toc197560845 \h </w:instrText>
            </w:r>
            <w:r>
              <w:rPr>
                <w:noProof/>
                <w:webHidden/>
              </w:rPr>
            </w:r>
            <w:r>
              <w:rPr>
                <w:noProof/>
                <w:webHidden/>
              </w:rPr>
              <w:fldChar w:fldCharType="separate"/>
            </w:r>
            <w:r>
              <w:rPr>
                <w:noProof/>
                <w:webHidden/>
              </w:rPr>
              <w:t>12</w:t>
            </w:r>
            <w:r>
              <w:rPr>
                <w:noProof/>
                <w:webHidden/>
              </w:rPr>
              <w:fldChar w:fldCharType="end"/>
            </w:r>
          </w:hyperlink>
        </w:p>
        <w:p w14:paraId="73056D15" w14:textId="0A7512A2"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6" w:history="1">
            <w:r w:rsidRPr="00187F50">
              <w:rPr>
                <w:rStyle w:val="Hyperlink"/>
                <w:noProof/>
              </w:rPr>
              <w:t>1.10. Link zu einem gehosteten Git-Repository</w:t>
            </w:r>
            <w:r>
              <w:rPr>
                <w:noProof/>
                <w:webHidden/>
              </w:rPr>
              <w:tab/>
            </w:r>
            <w:r>
              <w:rPr>
                <w:noProof/>
                <w:webHidden/>
              </w:rPr>
              <w:fldChar w:fldCharType="begin"/>
            </w:r>
            <w:r>
              <w:rPr>
                <w:noProof/>
                <w:webHidden/>
              </w:rPr>
              <w:instrText xml:space="preserve"> PAGEREF _Toc197560846 \h </w:instrText>
            </w:r>
            <w:r>
              <w:rPr>
                <w:noProof/>
                <w:webHidden/>
              </w:rPr>
            </w:r>
            <w:r>
              <w:rPr>
                <w:noProof/>
                <w:webHidden/>
              </w:rPr>
              <w:fldChar w:fldCharType="separate"/>
            </w:r>
            <w:r>
              <w:rPr>
                <w:noProof/>
                <w:webHidden/>
              </w:rPr>
              <w:t>13</w:t>
            </w:r>
            <w:r>
              <w:rPr>
                <w:noProof/>
                <w:webHidden/>
              </w:rPr>
              <w:fldChar w:fldCharType="end"/>
            </w:r>
          </w:hyperlink>
        </w:p>
        <w:p w14:paraId="3236BED5" w14:textId="7970F6DA"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7" w:history="1">
            <w:r w:rsidRPr="00187F50">
              <w:rPr>
                <w:rStyle w:val="Hyperlink"/>
                <w:noProof/>
              </w:rPr>
              <w:t>1.11. Testplan</w:t>
            </w:r>
            <w:r>
              <w:rPr>
                <w:noProof/>
                <w:webHidden/>
              </w:rPr>
              <w:tab/>
            </w:r>
            <w:r>
              <w:rPr>
                <w:noProof/>
                <w:webHidden/>
              </w:rPr>
              <w:fldChar w:fldCharType="begin"/>
            </w:r>
            <w:r>
              <w:rPr>
                <w:noProof/>
                <w:webHidden/>
              </w:rPr>
              <w:instrText xml:space="preserve"> PAGEREF _Toc197560847 \h </w:instrText>
            </w:r>
            <w:r>
              <w:rPr>
                <w:noProof/>
                <w:webHidden/>
              </w:rPr>
            </w:r>
            <w:r>
              <w:rPr>
                <w:noProof/>
                <w:webHidden/>
              </w:rPr>
              <w:fldChar w:fldCharType="separate"/>
            </w:r>
            <w:r>
              <w:rPr>
                <w:noProof/>
                <w:webHidden/>
              </w:rPr>
              <w:t>13</w:t>
            </w:r>
            <w:r>
              <w:rPr>
                <w:noProof/>
                <w:webHidden/>
              </w:rPr>
              <w:fldChar w:fldCharType="end"/>
            </w:r>
          </w:hyperlink>
        </w:p>
        <w:p w14:paraId="7943C31F" w14:textId="01A926E2" w:rsidR="00E54B47" w:rsidRDefault="00E54B47">
          <w:pPr>
            <w:pStyle w:val="Verzeichnis1"/>
            <w:tabs>
              <w:tab w:val="right" w:leader="dot" w:pos="9062"/>
            </w:tabs>
            <w:rPr>
              <w:rFonts w:asciiTheme="minorHAnsi" w:eastAsiaTheme="minorEastAsia" w:hAnsiTheme="minorHAnsi" w:cstheme="minorBidi"/>
              <w:noProof/>
              <w:kern w:val="2"/>
              <w14:ligatures w14:val="standardContextual"/>
            </w:rPr>
          </w:pPr>
          <w:hyperlink w:anchor="_Toc197560848" w:history="1">
            <w:r w:rsidRPr="00187F50">
              <w:rPr>
                <w:rStyle w:val="Hyperlink"/>
                <w:noProof/>
              </w:rPr>
              <w:t>2. Benutzerhandbuch</w:t>
            </w:r>
            <w:r>
              <w:rPr>
                <w:noProof/>
                <w:webHidden/>
              </w:rPr>
              <w:tab/>
            </w:r>
            <w:r>
              <w:rPr>
                <w:noProof/>
                <w:webHidden/>
              </w:rPr>
              <w:fldChar w:fldCharType="begin"/>
            </w:r>
            <w:r>
              <w:rPr>
                <w:noProof/>
                <w:webHidden/>
              </w:rPr>
              <w:instrText xml:space="preserve"> PAGEREF _Toc197560848 \h </w:instrText>
            </w:r>
            <w:r>
              <w:rPr>
                <w:noProof/>
                <w:webHidden/>
              </w:rPr>
            </w:r>
            <w:r>
              <w:rPr>
                <w:noProof/>
                <w:webHidden/>
              </w:rPr>
              <w:fldChar w:fldCharType="separate"/>
            </w:r>
            <w:r>
              <w:rPr>
                <w:noProof/>
                <w:webHidden/>
              </w:rPr>
              <w:t>15</w:t>
            </w:r>
            <w:r>
              <w:rPr>
                <w:noProof/>
                <w:webHidden/>
              </w:rPr>
              <w:fldChar w:fldCharType="end"/>
            </w:r>
          </w:hyperlink>
        </w:p>
        <w:p w14:paraId="37A182FC" w14:textId="633429E5"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49" w:history="1">
            <w:r w:rsidRPr="00187F50">
              <w:rPr>
                <w:rStyle w:val="Hyperlink"/>
                <w:noProof/>
              </w:rPr>
              <w:t>2.1 Start der Anwendung</w:t>
            </w:r>
            <w:r>
              <w:rPr>
                <w:noProof/>
                <w:webHidden/>
              </w:rPr>
              <w:tab/>
            </w:r>
            <w:r>
              <w:rPr>
                <w:noProof/>
                <w:webHidden/>
              </w:rPr>
              <w:fldChar w:fldCharType="begin"/>
            </w:r>
            <w:r>
              <w:rPr>
                <w:noProof/>
                <w:webHidden/>
              </w:rPr>
              <w:instrText xml:space="preserve"> PAGEREF _Toc197560849 \h </w:instrText>
            </w:r>
            <w:r>
              <w:rPr>
                <w:noProof/>
                <w:webHidden/>
              </w:rPr>
            </w:r>
            <w:r>
              <w:rPr>
                <w:noProof/>
                <w:webHidden/>
              </w:rPr>
              <w:fldChar w:fldCharType="separate"/>
            </w:r>
            <w:r>
              <w:rPr>
                <w:noProof/>
                <w:webHidden/>
              </w:rPr>
              <w:t>15</w:t>
            </w:r>
            <w:r>
              <w:rPr>
                <w:noProof/>
                <w:webHidden/>
              </w:rPr>
              <w:fldChar w:fldCharType="end"/>
            </w:r>
          </w:hyperlink>
        </w:p>
        <w:p w14:paraId="4A2AC7CD" w14:textId="091CF183" w:rsidR="00E54B47" w:rsidRDefault="00E54B47">
          <w:pPr>
            <w:pStyle w:val="Verzeichnis2"/>
            <w:tabs>
              <w:tab w:val="right" w:leader="dot" w:pos="9062"/>
            </w:tabs>
            <w:rPr>
              <w:rFonts w:asciiTheme="minorHAnsi" w:eastAsiaTheme="minorEastAsia" w:hAnsiTheme="minorHAnsi" w:cstheme="minorBidi"/>
              <w:noProof/>
              <w:kern w:val="2"/>
              <w14:ligatures w14:val="standardContextual"/>
            </w:rPr>
          </w:pPr>
          <w:hyperlink w:anchor="_Toc197560850" w:history="1">
            <w:r w:rsidRPr="00187F50">
              <w:rPr>
                <w:rStyle w:val="Hyperlink"/>
                <w:noProof/>
              </w:rPr>
              <w:t>2.2 Login und Registrierung</w:t>
            </w:r>
            <w:r>
              <w:rPr>
                <w:noProof/>
                <w:webHidden/>
              </w:rPr>
              <w:tab/>
            </w:r>
            <w:r>
              <w:rPr>
                <w:noProof/>
                <w:webHidden/>
              </w:rPr>
              <w:fldChar w:fldCharType="begin"/>
            </w:r>
            <w:r>
              <w:rPr>
                <w:noProof/>
                <w:webHidden/>
              </w:rPr>
              <w:instrText xml:space="preserve"> PAGEREF _Toc197560850 \h </w:instrText>
            </w:r>
            <w:r>
              <w:rPr>
                <w:noProof/>
                <w:webHidden/>
              </w:rPr>
            </w:r>
            <w:r>
              <w:rPr>
                <w:noProof/>
                <w:webHidden/>
              </w:rPr>
              <w:fldChar w:fldCharType="separate"/>
            </w:r>
            <w:r>
              <w:rPr>
                <w:noProof/>
                <w:webHidden/>
              </w:rPr>
              <w:t>16</w:t>
            </w:r>
            <w:r>
              <w:rPr>
                <w:noProof/>
                <w:webHidden/>
              </w:rPr>
              <w:fldChar w:fldCharType="end"/>
            </w:r>
          </w:hyperlink>
        </w:p>
        <w:p w14:paraId="372B95F9" w14:textId="663FDD89" w:rsidR="00DB7E6C" w:rsidRDefault="00DB7E6C">
          <w:r>
            <w:rPr>
              <w:b/>
              <w:bCs/>
            </w:rPr>
            <w:fldChar w:fldCharType="end"/>
          </w:r>
        </w:p>
      </w:sdtContent>
    </w:sdt>
    <w:p w14:paraId="0E78E893" w14:textId="77777777" w:rsidR="0027103D" w:rsidRDefault="0027103D">
      <w:pPr>
        <w:spacing w:after="160" w:line="278" w:lineRule="auto"/>
        <w:rPr>
          <w:rFonts w:asciiTheme="majorHAnsi" w:eastAsiaTheme="majorEastAsia" w:hAnsiTheme="majorHAnsi" w:cstheme="majorBidi"/>
          <w:color w:val="0F4761" w:themeColor="accent1" w:themeShade="BF"/>
          <w:kern w:val="2"/>
          <w:sz w:val="40"/>
          <w:szCs w:val="40"/>
          <w:lang w:eastAsia="en-US"/>
          <w14:ligatures w14:val="standardContextual"/>
        </w:rPr>
      </w:pPr>
      <w:r>
        <w:br w:type="page"/>
      </w:r>
    </w:p>
    <w:p w14:paraId="5ECF35B7" w14:textId="113EEA9E" w:rsidR="0027103D" w:rsidRPr="00EC6584" w:rsidRDefault="008065C5" w:rsidP="0027103D">
      <w:pPr>
        <w:pStyle w:val="berschrift1"/>
      </w:pPr>
      <w:bookmarkStart w:id="2" w:name="_Toc197560828"/>
      <w:r>
        <w:lastRenderedPageBreak/>
        <w:t xml:space="preserve">1. </w:t>
      </w:r>
      <w:r w:rsidR="0027103D" w:rsidRPr="00EC6584">
        <w:t>Pflichtenheft/Lastenheft: Mediaplayer</w:t>
      </w:r>
      <w:bookmarkEnd w:id="1"/>
      <w:bookmarkEnd w:id="0"/>
      <w:bookmarkEnd w:id="2"/>
    </w:p>
    <w:p w14:paraId="4E4C9182" w14:textId="71C9F1AA" w:rsidR="0027103D" w:rsidRDefault="008065C5" w:rsidP="0027103D">
      <w:pPr>
        <w:pStyle w:val="berschrift2"/>
      </w:pPr>
      <w:bookmarkStart w:id="3" w:name="_Toc186651213"/>
      <w:bookmarkStart w:id="4" w:name="_Toc195559088"/>
      <w:bookmarkStart w:id="5" w:name="_Toc197560829"/>
      <w:r>
        <w:t>1.</w:t>
      </w:r>
      <w:r w:rsidR="0027103D" w:rsidRPr="00EC6584">
        <w:t>1. Einführung</w:t>
      </w:r>
      <w:bookmarkEnd w:id="3"/>
      <w:bookmarkEnd w:id="4"/>
      <w:bookmarkEnd w:id="5"/>
    </w:p>
    <w:p w14:paraId="6A7714DF" w14:textId="77777777" w:rsidR="0027103D" w:rsidRDefault="0027103D" w:rsidP="0027103D">
      <w:r w:rsidRPr="002D11D5">
        <w:t>Max Mustermann, Geschäftsführer des Medienunternehmens "</w:t>
      </w:r>
      <w:proofErr w:type="spellStart"/>
      <w:r w:rsidRPr="002D11D5">
        <w:t>VisionMedia</w:t>
      </w:r>
      <w:proofErr w:type="spellEnd"/>
      <w:r w:rsidRPr="002D11D5">
        <w:t xml:space="preserve">", benötigt eine Software, die den Arbeitsalltag seiner Mitarbeiter erleichtert. Das Unternehmen erstellt regelmäßig Präsentationen, Podcasts und </w:t>
      </w:r>
      <w:proofErr w:type="spellStart"/>
      <w:r w:rsidRPr="002D11D5">
        <w:t>Social</w:t>
      </w:r>
      <w:proofErr w:type="spellEnd"/>
      <w:r w:rsidRPr="002D11D5">
        <w:t>-Media-Inhalte und möchte daher eine zentrale Plattform zur Organisation und Wiedergabe lokal gespeicherter Medien. Zusätzlich besteht Interesse an einer optionalen Funktion, die es ermöglicht, Inhalte von Plattformen wie YouTube herunterzuladen und direkt in die Mediathek zu integrieren. Während diese Funktion aktuell als potenzielle Erweiterung geplant ist, liegt der Fokus zunächst auf einer benutzerfreundlichen Software für lokale Medienverwaltung und -wiedergabe. Das Projekt simuliert ein realitätsnahes Szenario, in dem Software flexibel weiterentwickelt werden kann, um künftige Anforderungen zu erfüllen.</w:t>
      </w:r>
    </w:p>
    <w:p w14:paraId="75689762" w14:textId="77777777" w:rsidR="0027103D" w:rsidRDefault="0027103D" w:rsidP="0027103D"/>
    <w:p w14:paraId="48848BC7" w14:textId="77777777" w:rsidR="0027103D" w:rsidRDefault="0027103D" w:rsidP="0027103D"/>
    <w:p w14:paraId="1FF330D4" w14:textId="77777777" w:rsidR="0027103D" w:rsidRPr="002D11D5" w:rsidRDefault="0027103D" w:rsidP="0027103D"/>
    <w:p w14:paraId="4FA4FF32" w14:textId="68F0BBE4" w:rsidR="0027103D" w:rsidRPr="00EC6584" w:rsidRDefault="008065C5" w:rsidP="0027103D">
      <w:pPr>
        <w:pStyle w:val="berschrift2"/>
      </w:pPr>
      <w:bookmarkStart w:id="6" w:name="_Toc186651214"/>
      <w:bookmarkStart w:id="7" w:name="_Toc195559089"/>
      <w:bookmarkStart w:id="8" w:name="_Toc197560830"/>
      <w:r>
        <w:t>1.</w:t>
      </w:r>
      <w:r w:rsidR="0027103D" w:rsidRPr="00EC6584">
        <w:t>2. Ist-Situation</w:t>
      </w:r>
      <w:bookmarkEnd w:id="6"/>
      <w:bookmarkEnd w:id="7"/>
      <w:bookmarkEnd w:id="8"/>
    </w:p>
    <w:p w14:paraId="07DEF443" w14:textId="77777777" w:rsidR="0027103D" w:rsidRPr="00EC6584" w:rsidRDefault="0027103D" w:rsidP="0027103D">
      <w:r w:rsidRPr="002D11D5">
        <w:t xml:space="preserve">Das Medienunternehmen </w:t>
      </w:r>
      <w:proofErr w:type="spellStart"/>
      <w:r w:rsidRPr="002D11D5">
        <w:t>VisionMedia</w:t>
      </w:r>
      <w:proofErr w:type="spellEnd"/>
      <w:r w:rsidRPr="002D11D5">
        <w:t xml:space="preserve"> nutzt derzeit verschiedene Programme, um lokale Medieninhalte zu verwalten und abzuspielen. Diese Programme sind oft unübersichtlich, bieten keine einheitliche Benutzeroberfläche und sind nicht optimal auf die Bedürfnisse des Unternehmens zugeschnitten. Darüber hinaus wäre es für die Mitarbeiter hilfreich, externe Inhalte von Plattformen wie YouTube einfach in ihre Mediathek integrieren zu können, um diese in Präsentationen oder </w:t>
      </w:r>
      <w:proofErr w:type="spellStart"/>
      <w:r w:rsidRPr="002D11D5">
        <w:t>Social</w:t>
      </w:r>
      <w:proofErr w:type="spellEnd"/>
      <w:r w:rsidRPr="002D11D5">
        <w:t>-Media-Projekten zu verwenden. Aktuell müssen dafür zusätzliche Tools genutzt werden, was den Arbeitsprozess unnötig verkompliziert. Eine zentrale Lösung, die lokale Medienverwaltung und optional die Integration externer Inhalte vereint, würde die Effizienz und den Workflow des Unternehmens deutlich verbessern.</w:t>
      </w:r>
    </w:p>
    <w:p w14:paraId="0F4D72AE" w14:textId="77777777" w:rsidR="0027103D" w:rsidRDefault="0027103D" w:rsidP="0027103D">
      <w:pPr>
        <w:rPr>
          <w:rFonts w:asciiTheme="majorHAnsi" w:eastAsiaTheme="majorEastAsia" w:hAnsiTheme="majorHAnsi" w:cstheme="majorBidi"/>
          <w:color w:val="0F4761" w:themeColor="accent1" w:themeShade="BF"/>
          <w:sz w:val="32"/>
          <w:szCs w:val="32"/>
        </w:rPr>
      </w:pPr>
      <w:bookmarkStart w:id="9" w:name="_Toc186651215"/>
      <w:r>
        <w:br w:type="page"/>
      </w:r>
    </w:p>
    <w:p w14:paraId="29352380" w14:textId="1E2347E9" w:rsidR="0027103D" w:rsidRPr="00EC6584" w:rsidRDefault="008065C5" w:rsidP="0027103D">
      <w:pPr>
        <w:pStyle w:val="berschrift2"/>
      </w:pPr>
      <w:bookmarkStart w:id="10" w:name="_Toc195559090"/>
      <w:bookmarkStart w:id="11" w:name="_Toc197560831"/>
      <w:r>
        <w:lastRenderedPageBreak/>
        <w:t>1.</w:t>
      </w:r>
      <w:r w:rsidR="0027103D" w:rsidRPr="00EC6584">
        <w:t>3. Soll-Situation</w:t>
      </w:r>
      <w:bookmarkEnd w:id="9"/>
      <w:bookmarkEnd w:id="10"/>
      <w:bookmarkEnd w:id="11"/>
    </w:p>
    <w:p w14:paraId="769FB85E" w14:textId="3D230296" w:rsidR="0027103D" w:rsidRPr="00EC6584" w:rsidRDefault="008065C5" w:rsidP="0027103D">
      <w:pPr>
        <w:pStyle w:val="berschrift3"/>
      </w:pPr>
      <w:bookmarkStart w:id="12" w:name="_Toc186651216"/>
      <w:bookmarkStart w:id="13" w:name="_Toc195559091"/>
      <w:bookmarkStart w:id="14" w:name="_Toc197560832"/>
      <w:r>
        <w:t>1.</w:t>
      </w:r>
      <w:r w:rsidR="0027103D" w:rsidRPr="00EC6584">
        <w:t>3.1 Soll-Zustand</w:t>
      </w:r>
      <w:bookmarkEnd w:id="12"/>
      <w:bookmarkEnd w:id="13"/>
      <w:bookmarkEnd w:id="14"/>
    </w:p>
    <w:p w14:paraId="6870EA4D" w14:textId="77777777" w:rsidR="0027103D" w:rsidRDefault="0027103D" w:rsidP="0027103D">
      <w:r w:rsidRPr="00EC6584">
        <w:t>Der Mediaplayer</w:t>
      </w:r>
      <w:r>
        <w:t xml:space="preserve"> </w:t>
      </w:r>
      <w:proofErr w:type="spellStart"/>
      <w:r>
        <w:t>MediaSphere</w:t>
      </w:r>
      <w:proofErr w:type="spellEnd"/>
      <w:r w:rsidRPr="00EC6584">
        <w:t xml:space="preserve"> bietet eine benutzerfreundliche Oberfläche, um Medieninhalte (MP3 und MP4) lokal abzuspielen, zu organisieren und in Playlists zu verwalten. Der Kundenwunsch wird erfüllt, indem Zeit und Aufwand bei der Mediennutzung reduziert und eine zentrale Plattform zur Verwaltung geschaffen wird.</w:t>
      </w:r>
      <w:bookmarkStart w:id="15" w:name="_Toc186651217"/>
    </w:p>
    <w:p w14:paraId="4ED98B6D" w14:textId="77777777" w:rsidR="0027103D" w:rsidRPr="00BE2BFB" w:rsidRDefault="0027103D" w:rsidP="0027103D"/>
    <w:p w14:paraId="0AC6AD51" w14:textId="0BFBE8F4" w:rsidR="0027103D" w:rsidRPr="00EC6584" w:rsidRDefault="008065C5" w:rsidP="0027103D">
      <w:pPr>
        <w:pStyle w:val="berschrift3"/>
      </w:pPr>
      <w:bookmarkStart w:id="16" w:name="_Toc195559092"/>
      <w:bookmarkStart w:id="17" w:name="_Toc197560833"/>
      <w:r>
        <w:t>1.</w:t>
      </w:r>
      <w:r w:rsidR="0027103D" w:rsidRPr="00EC6584">
        <w:t>3.2 Funktionale Anforderungen</w:t>
      </w:r>
      <w:bookmarkEnd w:id="15"/>
      <w:bookmarkEnd w:id="16"/>
      <w:bookmarkEnd w:id="17"/>
    </w:p>
    <w:p w14:paraId="02F3B24E" w14:textId="77777777" w:rsidR="0027103D" w:rsidRPr="00EC6584" w:rsidRDefault="0027103D" w:rsidP="0027103D">
      <w:pPr>
        <w:numPr>
          <w:ilvl w:val="0"/>
          <w:numId w:val="1"/>
        </w:numPr>
        <w:spacing w:after="160" w:line="278" w:lineRule="auto"/>
      </w:pPr>
      <w:r w:rsidRPr="00EC6584">
        <w:rPr>
          <w:b/>
          <w:bCs/>
        </w:rPr>
        <w:t>Import von Mediendateien in die Bibliothek</w:t>
      </w:r>
      <w:r w:rsidRPr="00EC6584">
        <w:t xml:space="preserve"> (15 Stunden)</w:t>
      </w:r>
    </w:p>
    <w:p w14:paraId="5A0BFE73" w14:textId="77777777" w:rsidR="0027103D" w:rsidRPr="00EC6584" w:rsidRDefault="0027103D" w:rsidP="0027103D">
      <w:pPr>
        <w:numPr>
          <w:ilvl w:val="1"/>
          <w:numId w:val="1"/>
        </w:numPr>
        <w:spacing w:after="160" w:line="278" w:lineRule="auto"/>
      </w:pPr>
      <w:r w:rsidRPr="00EC6584">
        <w:t>Funktion, um Mediendateien durch Dateiimport hinzuzufügen, Dies ermöglicht die Nutzung der Medienbibliothek und aller anderen Funktionen.</w:t>
      </w:r>
    </w:p>
    <w:p w14:paraId="192D70C0" w14:textId="77777777" w:rsidR="0027103D" w:rsidRPr="00EC6584" w:rsidRDefault="0027103D" w:rsidP="0027103D">
      <w:pPr>
        <w:numPr>
          <w:ilvl w:val="0"/>
          <w:numId w:val="1"/>
        </w:numPr>
        <w:spacing w:after="160" w:line="278" w:lineRule="auto"/>
      </w:pPr>
      <w:r w:rsidRPr="00EC6584">
        <w:rPr>
          <w:b/>
          <w:bCs/>
        </w:rPr>
        <w:t>Abspielen von MP3-Dateien</w:t>
      </w:r>
      <w:r w:rsidRPr="00EC6584">
        <w:t xml:space="preserve"> (10 Stunden)</w:t>
      </w:r>
    </w:p>
    <w:p w14:paraId="7F4B409A" w14:textId="77777777" w:rsidR="0027103D" w:rsidRPr="00EC6584" w:rsidRDefault="0027103D" w:rsidP="0027103D">
      <w:pPr>
        <w:numPr>
          <w:ilvl w:val="1"/>
          <w:numId w:val="1"/>
        </w:numPr>
        <w:spacing w:after="160" w:line="278" w:lineRule="auto"/>
      </w:pPr>
      <w:r w:rsidRPr="00EC6584">
        <w:t>Funktion, um MP3-Dateien zu laden und wiederzugeben.</w:t>
      </w:r>
    </w:p>
    <w:p w14:paraId="04FA3F65" w14:textId="77777777" w:rsidR="0027103D" w:rsidRPr="00EC6584" w:rsidRDefault="0027103D" w:rsidP="0027103D">
      <w:pPr>
        <w:numPr>
          <w:ilvl w:val="0"/>
          <w:numId w:val="1"/>
        </w:numPr>
        <w:spacing w:after="160" w:line="278" w:lineRule="auto"/>
      </w:pPr>
      <w:r w:rsidRPr="00EC6584">
        <w:rPr>
          <w:b/>
          <w:bCs/>
        </w:rPr>
        <w:t>Abspielen von MP4-Dateien</w:t>
      </w:r>
      <w:r w:rsidRPr="00EC6584">
        <w:t xml:space="preserve"> (12 Stunden)</w:t>
      </w:r>
    </w:p>
    <w:p w14:paraId="0F5ECB74" w14:textId="77777777" w:rsidR="0027103D" w:rsidRPr="00EC6584" w:rsidRDefault="0027103D" w:rsidP="0027103D">
      <w:pPr>
        <w:numPr>
          <w:ilvl w:val="1"/>
          <w:numId w:val="1"/>
        </w:numPr>
        <w:spacing w:after="160" w:line="278" w:lineRule="auto"/>
      </w:pPr>
      <w:r w:rsidRPr="00EC6584">
        <w:t>Funktion, um MP4-Videodateien zu laden und abzuspielen.</w:t>
      </w:r>
    </w:p>
    <w:p w14:paraId="42AFD8BD" w14:textId="77777777" w:rsidR="0027103D" w:rsidRPr="00EC6584" w:rsidRDefault="0027103D" w:rsidP="0027103D">
      <w:pPr>
        <w:numPr>
          <w:ilvl w:val="0"/>
          <w:numId w:val="1"/>
        </w:numPr>
        <w:spacing w:after="160" w:line="278" w:lineRule="auto"/>
      </w:pPr>
      <w:r w:rsidRPr="00EC6584">
        <w:rPr>
          <w:b/>
          <w:bCs/>
        </w:rPr>
        <w:t>Playlist-Verwaltung</w:t>
      </w:r>
      <w:r w:rsidRPr="00EC6584">
        <w:t xml:space="preserve"> (20 Stunden)</w:t>
      </w:r>
    </w:p>
    <w:p w14:paraId="6F1A9BF4" w14:textId="77777777" w:rsidR="0027103D" w:rsidRPr="00EC6584" w:rsidRDefault="0027103D" w:rsidP="0027103D">
      <w:pPr>
        <w:numPr>
          <w:ilvl w:val="1"/>
          <w:numId w:val="1"/>
        </w:numPr>
        <w:spacing w:after="160" w:line="278" w:lineRule="auto"/>
      </w:pPr>
      <w:r w:rsidRPr="00EC6584">
        <w:t>Erstellen, Bearbeiten und Speichern von Wiedergabelisten.</w:t>
      </w:r>
    </w:p>
    <w:p w14:paraId="6ADDE2EA" w14:textId="77777777" w:rsidR="0027103D" w:rsidRPr="00EC6584" w:rsidRDefault="0027103D" w:rsidP="0027103D">
      <w:pPr>
        <w:numPr>
          <w:ilvl w:val="0"/>
          <w:numId w:val="1"/>
        </w:numPr>
        <w:spacing w:after="160" w:line="278" w:lineRule="auto"/>
      </w:pPr>
      <w:r w:rsidRPr="00EC6584">
        <w:rPr>
          <w:b/>
          <w:bCs/>
        </w:rPr>
        <w:t>Suchfunktion</w:t>
      </w:r>
      <w:r w:rsidRPr="00EC6584">
        <w:t xml:space="preserve"> (15 Stunden)</w:t>
      </w:r>
    </w:p>
    <w:p w14:paraId="5D570DD6" w14:textId="77777777" w:rsidR="0027103D" w:rsidRPr="00EC6584" w:rsidRDefault="0027103D" w:rsidP="0027103D">
      <w:pPr>
        <w:numPr>
          <w:ilvl w:val="1"/>
          <w:numId w:val="1"/>
        </w:numPr>
        <w:spacing w:after="160" w:line="278" w:lineRule="auto"/>
      </w:pPr>
      <w:r w:rsidRPr="00EC6584">
        <w:t xml:space="preserve">Möglichkeit, nach Titeln oder </w:t>
      </w:r>
      <w:r>
        <w:t>Kategorien</w:t>
      </w:r>
      <w:r w:rsidRPr="00EC6584">
        <w:t xml:space="preserve"> zu suchen.</w:t>
      </w:r>
    </w:p>
    <w:p w14:paraId="6FBABB0F" w14:textId="77777777" w:rsidR="0027103D" w:rsidRPr="00EC6584" w:rsidRDefault="0027103D" w:rsidP="0027103D">
      <w:pPr>
        <w:numPr>
          <w:ilvl w:val="0"/>
          <w:numId w:val="1"/>
        </w:numPr>
        <w:spacing w:after="160" w:line="278" w:lineRule="auto"/>
      </w:pPr>
      <w:r w:rsidRPr="00EC6584">
        <w:rPr>
          <w:b/>
          <w:bCs/>
        </w:rPr>
        <w:t>Grafische Benutzeroberfläche (GUI)</w:t>
      </w:r>
      <w:r w:rsidRPr="00EC6584">
        <w:t xml:space="preserve"> (20 Stunden)</w:t>
      </w:r>
    </w:p>
    <w:p w14:paraId="69A71300" w14:textId="77777777" w:rsidR="0027103D" w:rsidRPr="00EC6584" w:rsidRDefault="0027103D" w:rsidP="0027103D">
      <w:pPr>
        <w:numPr>
          <w:ilvl w:val="1"/>
          <w:numId w:val="1"/>
        </w:numPr>
        <w:spacing w:after="160" w:line="278" w:lineRule="auto"/>
      </w:pPr>
      <w:r w:rsidRPr="00EC6584">
        <w:t>Die Software soll über eine grafische Benutzeroberfläche bedienbar sein.</w:t>
      </w:r>
    </w:p>
    <w:p w14:paraId="4990DE36" w14:textId="77777777" w:rsidR="0027103D" w:rsidRPr="00EC6584" w:rsidRDefault="0027103D" w:rsidP="0027103D">
      <w:pPr>
        <w:numPr>
          <w:ilvl w:val="0"/>
          <w:numId w:val="1"/>
        </w:numPr>
        <w:spacing w:after="160" w:line="278" w:lineRule="auto"/>
      </w:pPr>
      <w:r w:rsidRPr="00EC6584">
        <w:rPr>
          <w:b/>
          <w:bCs/>
        </w:rPr>
        <w:t>Login-System</w:t>
      </w:r>
      <w:r w:rsidRPr="00EC6584">
        <w:t xml:space="preserve"> (30 Stunden)</w:t>
      </w:r>
    </w:p>
    <w:p w14:paraId="55A99715" w14:textId="77777777" w:rsidR="0027103D" w:rsidRPr="00EC6584" w:rsidRDefault="0027103D" w:rsidP="0027103D">
      <w:pPr>
        <w:numPr>
          <w:ilvl w:val="1"/>
          <w:numId w:val="1"/>
        </w:numPr>
        <w:spacing w:after="160" w:line="278" w:lineRule="auto"/>
      </w:pPr>
      <w:r w:rsidRPr="00EC6584">
        <w:t>Ein System, bei dem Nutzer sich registrieren und anmelden können, um eigene Playlists zu verwalten.</w:t>
      </w:r>
    </w:p>
    <w:p w14:paraId="6615D5D2" w14:textId="77777777" w:rsidR="0027103D" w:rsidRPr="00EC6584" w:rsidRDefault="0027103D" w:rsidP="0027103D">
      <w:pPr>
        <w:numPr>
          <w:ilvl w:val="1"/>
          <w:numId w:val="1"/>
        </w:numPr>
        <w:spacing w:after="160" w:line="278" w:lineRule="auto"/>
      </w:pPr>
      <w:r w:rsidRPr="00EC6584">
        <w:t>Ohne Anmeldung können Standardfunktionen wie das Abspielen von Dateien genutzt werden, aber keine Playlist-Funktionalitäten.</w:t>
      </w:r>
    </w:p>
    <w:p w14:paraId="6EB8C748" w14:textId="77777777" w:rsidR="0027103D" w:rsidRPr="00EC6584" w:rsidRDefault="0027103D" w:rsidP="0027103D">
      <w:pPr>
        <w:numPr>
          <w:ilvl w:val="0"/>
          <w:numId w:val="1"/>
        </w:numPr>
        <w:spacing w:after="160" w:line="278" w:lineRule="auto"/>
      </w:pPr>
      <w:r w:rsidRPr="00EC6584">
        <w:rPr>
          <w:b/>
          <w:bCs/>
        </w:rPr>
        <w:t>Standardfunktionen eines Mediaplayers</w:t>
      </w:r>
      <w:r w:rsidRPr="00EC6584">
        <w:t xml:space="preserve"> (10 Stunden)</w:t>
      </w:r>
    </w:p>
    <w:p w14:paraId="41C207DF" w14:textId="77777777" w:rsidR="0027103D" w:rsidRPr="00EC6584" w:rsidRDefault="0027103D" w:rsidP="0027103D">
      <w:pPr>
        <w:numPr>
          <w:ilvl w:val="1"/>
          <w:numId w:val="1"/>
        </w:numPr>
        <w:spacing w:after="160" w:line="278" w:lineRule="auto"/>
      </w:pPr>
      <w:r w:rsidRPr="00EC6584">
        <w:t>Lautstärkeregler, Loop-Funktion und Skip-Funktion für Titel.</w:t>
      </w:r>
    </w:p>
    <w:p w14:paraId="4BB4D372" w14:textId="77777777" w:rsidR="0027103D" w:rsidRDefault="0027103D" w:rsidP="0027103D">
      <w:pPr>
        <w:rPr>
          <w:rFonts w:eastAsiaTheme="majorEastAsia" w:cstheme="majorBidi"/>
          <w:color w:val="0F4761" w:themeColor="accent1" w:themeShade="BF"/>
          <w:sz w:val="28"/>
          <w:szCs w:val="28"/>
        </w:rPr>
      </w:pPr>
      <w:bookmarkStart w:id="18" w:name="_Toc186651218"/>
      <w:r>
        <w:br w:type="page"/>
      </w:r>
    </w:p>
    <w:p w14:paraId="7320A9A8" w14:textId="450F5B5C" w:rsidR="0027103D" w:rsidRPr="00EC6584" w:rsidRDefault="008065C5" w:rsidP="0027103D">
      <w:pPr>
        <w:pStyle w:val="berschrift3"/>
      </w:pPr>
      <w:bookmarkStart w:id="19" w:name="_Toc195559093"/>
      <w:bookmarkStart w:id="20" w:name="_Toc197560834"/>
      <w:r>
        <w:lastRenderedPageBreak/>
        <w:t>1.</w:t>
      </w:r>
      <w:r w:rsidR="0027103D" w:rsidRPr="00EC6584">
        <w:t>3.3 Nicht-Funktionale Anforderungen</w:t>
      </w:r>
      <w:bookmarkEnd w:id="18"/>
      <w:bookmarkEnd w:id="19"/>
      <w:bookmarkEnd w:id="20"/>
    </w:p>
    <w:p w14:paraId="47198BCA" w14:textId="77777777" w:rsidR="0027103D" w:rsidRPr="00EC6584" w:rsidRDefault="0027103D" w:rsidP="0027103D">
      <w:pPr>
        <w:numPr>
          <w:ilvl w:val="0"/>
          <w:numId w:val="2"/>
        </w:numPr>
        <w:spacing w:after="160" w:line="278" w:lineRule="auto"/>
      </w:pPr>
      <w:r w:rsidRPr="00EC6584">
        <w:rPr>
          <w:b/>
          <w:bCs/>
        </w:rPr>
        <w:t>GUI-Design</w:t>
      </w:r>
      <w:r w:rsidRPr="00EC6584">
        <w:t xml:space="preserve"> (10 Stunden)</w:t>
      </w:r>
    </w:p>
    <w:p w14:paraId="3A14A4AB" w14:textId="77777777" w:rsidR="0027103D" w:rsidRPr="00EC6584" w:rsidRDefault="0027103D" w:rsidP="0027103D">
      <w:pPr>
        <w:numPr>
          <w:ilvl w:val="1"/>
          <w:numId w:val="2"/>
        </w:numPr>
        <w:spacing w:after="160" w:line="278" w:lineRule="auto"/>
      </w:pPr>
      <w:r w:rsidRPr="00EC6584">
        <w:t>Die grafische Benutzeroberfläche soll gut und modern aussehen.</w:t>
      </w:r>
    </w:p>
    <w:p w14:paraId="44FDF742" w14:textId="77777777" w:rsidR="0027103D" w:rsidRPr="00EC6584" w:rsidRDefault="0027103D" w:rsidP="0027103D">
      <w:pPr>
        <w:numPr>
          <w:ilvl w:val="0"/>
          <w:numId w:val="2"/>
        </w:numPr>
        <w:spacing w:after="160" w:line="278" w:lineRule="auto"/>
      </w:pPr>
      <w:r w:rsidRPr="00EC6584">
        <w:rPr>
          <w:b/>
          <w:bCs/>
        </w:rPr>
        <w:t>Stabilität</w:t>
      </w:r>
      <w:r w:rsidRPr="00EC6584">
        <w:t xml:space="preserve"> (12 Stunden)</w:t>
      </w:r>
    </w:p>
    <w:p w14:paraId="5E036F39" w14:textId="77777777" w:rsidR="0027103D" w:rsidRDefault="0027103D" w:rsidP="0027103D">
      <w:pPr>
        <w:numPr>
          <w:ilvl w:val="1"/>
          <w:numId w:val="2"/>
        </w:numPr>
        <w:spacing w:after="160" w:line="278" w:lineRule="auto"/>
      </w:pPr>
      <w:r w:rsidRPr="00EC6584">
        <w:t>Absturzsicher und zuverlässige Funktionalität.</w:t>
      </w:r>
      <w:bookmarkStart w:id="21" w:name="_Toc186651219"/>
    </w:p>
    <w:p w14:paraId="44CECC27" w14:textId="77777777" w:rsidR="0027103D" w:rsidRPr="00BE2BFB" w:rsidRDefault="0027103D" w:rsidP="0027103D">
      <w:pPr>
        <w:ind w:left="1440"/>
      </w:pPr>
    </w:p>
    <w:p w14:paraId="4C7AC3F7" w14:textId="5CE2DE1F" w:rsidR="0027103D" w:rsidRPr="00EC6584" w:rsidRDefault="008065C5" w:rsidP="0027103D">
      <w:pPr>
        <w:pStyle w:val="berschrift3"/>
      </w:pPr>
      <w:bookmarkStart w:id="22" w:name="_Toc195559094"/>
      <w:bookmarkStart w:id="23" w:name="_Toc197560835"/>
      <w:r>
        <w:t>1.</w:t>
      </w:r>
      <w:r w:rsidR="0027103D" w:rsidRPr="00EC6584">
        <w:t>3.4 Schnittstellen</w:t>
      </w:r>
      <w:bookmarkEnd w:id="21"/>
      <w:bookmarkEnd w:id="22"/>
      <w:bookmarkEnd w:id="23"/>
    </w:p>
    <w:p w14:paraId="1CBCC5BB" w14:textId="77777777" w:rsidR="0027103D" w:rsidRDefault="0027103D" w:rsidP="0027103D">
      <w:r w:rsidRPr="00C83FE8">
        <w:t xml:space="preserve">Der Mediaplayer verarbeitet in erster Linie lokal gespeicherte Dateien und benötigt hierfür keine externen Schnittstellen. Sollte die optionale Funktion eines YouTube-Downloaders aktiviert werden, erfolgt ein Zugriff auf die YouTube-Plattform über die </w:t>
      </w:r>
      <w:proofErr w:type="spellStart"/>
      <w:r w:rsidRPr="00C83FE8">
        <w:t>yt</w:t>
      </w:r>
      <w:proofErr w:type="spellEnd"/>
      <w:r w:rsidRPr="00C83FE8">
        <w:t>-</w:t>
      </w:r>
      <w:proofErr w:type="spellStart"/>
      <w:r w:rsidRPr="00C83FE8">
        <w:t>dlp</w:t>
      </w:r>
      <w:proofErr w:type="spellEnd"/>
      <w:r w:rsidRPr="00C83FE8">
        <w:t>-Bibliothek.</w:t>
      </w:r>
    </w:p>
    <w:p w14:paraId="10FA5919" w14:textId="77777777" w:rsidR="0027103D" w:rsidRPr="00EC6584" w:rsidRDefault="0027103D" w:rsidP="0027103D"/>
    <w:p w14:paraId="6F38D677" w14:textId="19D00B27" w:rsidR="0027103D" w:rsidRPr="00EC6584" w:rsidRDefault="008065C5" w:rsidP="0027103D">
      <w:pPr>
        <w:pStyle w:val="berschrift3"/>
      </w:pPr>
      <w:bookmarkStart w:id="24" w:name="_Toc186651220"/>
      <w:bookmarkStart w:id="25" w:name="_Toc195559095"/>
      <w:bookmarkStart w:id="26" w:name="_Toc197560836"/>
      <w:r>
        <w:t>1.</w:t>
      </w:r>
      <w:r w:rsidR="0027103D" w:rsidRPr="00EC6584">
        <w:t>3.5 Risiken</w:t>
      </w:r>
      <w:bookmarkEnd w:id="24"/>
      <w:bookmarkEnd w:id="25"/>
      <w:bookmarkEnd w:id="26"/>
    </w:p>
    <w:p w14:paraId="728890E2" w14:textId="77777777" w:rsidR="0027103D" w:rsidRPr="00EC6584" w:rsidRDefault="0027103D" w:rsidP="0027103D">
      <w:pPr>
        <w:numPr>
          <w:ilvl w:val="0"/>
          <w:numId w:val="3"/>
        </w:numPr>
        <w:spacing w:after="160" w:line="278" w:lineRule="auto"/>
      </w:pPr>
      <w:r w:rsidRPr="00EC6584">
        <w:rPr>
          <w:b/>
          <w:bCs/>
        </w:rPr>
        <w:t>Zeitmangel:</w:t>
      </w:r>
      <w:r w:rsidRPr="00EC6584">
        <w:t xml:space="preserve"> Begrenzte Zeit für die Implementierung und Testphase.</w:t>
      </w:r>
    </w:p>
    <w:p w14:paraId="7C2B1F77" w14:textId="77777777" w:rsidR="0027103D" w:rsidRPr="00EC6584" w:rsidRDefault="0027103D" w:rsidP="0027103D">
      <w:pPr>
        <w:numPr>
          <w:ilvl w:val="0"/>
          <w:numId w:val="3"/>
        </w:numPr>
        <w:spacing w:after="160" w:line="278" w:lineRule="auto"/>
      </w:pPr>
      <w:r w:rsidRPr="00EC6584">
        <w:rPr>
          <w:b/>
          <w:bCs/>
        </w:rPr>
        <w:t>Technische Komplexität:</w:t>
      </w:r>
      <w:r w:rsidRPr="00EC6584">
        <w:t xml:space="preserve"> Schwierigkeiten bei der Integration verschiedener Funktionalitäten (z. B. Playlist-Management).</w:t>
      </w:r>
    </w:p>
    <w:p w14:paraId="1D6311B1" w14:textId="77777777" w:rsidR="0027103D" w:rsidRDefault="0027103D" w:rsidP="0027103D">
      <w:pPr>
        <w:numPr>
          <w:ilvl w:val="0"/>
          <w:numId w:val="3"/>
        </w:numPr>
        <w:spacing w:after="160" w:line="278" w:lineRule="auto"/>
      </w:pPr>
      <w:r w:rsidRPr="00EC6584">
        <w:rPr>
          <w:b/>
          <w:bCs/>
        </w:rPr>
        <w:t>Unvorhergesehene Bugs:</w:t>
      </w:r>
      <w:r w:rsidRPr="00EC6584">
        <w:t xml:space="preserve"> Unerwartete Fehler könnten die Entwicklungszeit verlängern.</w:t>
      </w:r>
    </w:p>
    <w:p w14:paraId="7CAA77B5" w14:textId="77777777" w:rsidR="0027103D" w:rsidRPr="00EC6584" w:rsidRDefault="0027103D" w:rsidP="0027103D">
      <w:pPr>
        <w:ind w:left="720"/>
      </w:pPr>
    </w:p>
    <w:p w14:paraId="32BF54BD" w14:textId="428E7287" w:rsidR="0027103D" w:rsidRPr="00EC6584" w:rsidRDefault="008065C5" w:rsidP="0027103D">
      <w:pPr>
        <w:pStyle w:val="berschrift2"/>
      </w:pPr>
      <w:bookmarkStart w:id="27" w:name="_Toc186651221"/>
      <w:bookmarkStart w:id="28" w:name="_Toc195559096"/>
      <w:bookmarkStart w:id="29" w:name="_Toc197560837"/>
      <w:r>
        <w:t>1.</w:t>
      </w:r>
      <w:r w:rsidR="0027103D" w:rsidRPr="00EC6584">
        <w:t>4. Abnahmekriterien</w:t>
      </w:r>
      <w:bookmarkEnd w:id="27"/>
      <w:bookmarkEnd w:id="28"/>
      <w:bookmarkEnd w:id="29"/>
    </w:p>
    <w:p w14:paraId="7122A568" w14:textId="77777777" w:rsidR="0027103D" w:rsidRPr="00EC6584" w:rsidRDefault="0027103D" w:rsidP="0027103D">
      <w:r w:rsidRPr="00EC6584">
        <w:t>Die Abnahmekriterien sind in Muss-Kriterien und Kann-Kriterien unterteilt.</w:t>
      </w:r>
    </w:p>
    <w:p w14:paraId="59308350" w14:textId="5993F11E" w:rsidR="0027103D" w:rsidRPr="00EC6584" w:rsidRDefault="008065C5" w:rsidP="0027103D">
      <w:pPr>
        <w:pStyle w:val="berschrift3"/>
      </w:pPr>
      <w:bookmarkStart w:id="30" w:name="_Toc186651222"/>
      <w:bookmarkStart w:id="31" w:name="_Toc195559097"/>
      <w:bookmarkStart w:id="32" w:name="_Toc197560838"/>
      <w:r>
        <w:t>1.</w:t>
      </w:r>
      <w:r w:rsidR="0027103D" w:rsidRPr="00EC6584">
        <w:t>4.1 Muss-Kriterien</w:t>
      </w:r>
      <w:bookmarkEnd w:id="30"/>
      <w:bookmarkEnd w:id="31"/>
      <w:bookmarkEnd w:id="32"/>
    </w:p>
    <w:p w14:paraId="352A69B5" w14:textId="77777777" w:rsidR="0027103D" w:rsidRPr="00EC6584" w:rsidRDefault="0027103D" w:rsidP="0027103D">
      <w:pPr>
        <w:numPr>
          <w:ilvl w:val="0"/>
          <w:numId w:val="4"/>
        </w:numPr>
        <w:spacing w:after="160" w:line="278" w:lineRule="auto"/>
      </w:pPr>
      <w:r w:rsidRPr="00EC6584">
        <w:t>Die Software ermöglicht den Import von Mediendateien in die Bibliothek.</w:t>
      </w:r>
    </w:p>
    <w:p w14:paraId="37260FD5" w14:textId="77777777" w:rsidR="0027103D" w:rsidRPr="00EC6584" w:rsidRDefault="0027103D" w:rsidP="0027103D">
      <w:pPr>
        <w:numPr>
          <w:ilvl w:val="0"/>
          <w:numId w:val="4"/>
        </w:numPr>
        <w:spacing w:after="160" w:line="278" w:lineRule="auto"/>
      </w:pPr>
      <w:r w:rsidRPr="00EC6584">
        <w:t>Die Software bietet ein Login-System, das Nutzern ermöglicht, sich zu registrieren und anzumelden, um eigene Playlists zu verwalten.</w:t>
      </w:r>
    </w:p>
    <w:p w14:paraId="4A3A385E" w14:textId="77777777" w:rsidR="0027103D" w:rsidRPr="00EC6584" w:rsidRDefault="0027103D" w:rsidP="0027103D">
      <w:pPr>
        <w:numPr>
          <w:ilvl w:val="0"/>
          <w:numId w:val="4"/>
        </w:numPr>
        <w:spacing w:after="160" w:line="278" w:lineRule="auto"/>
      </w:pPr>
      <w:r w:rsidRPr="00EC6584">
        <w:t>Die Software kann MP3- und MP4-Dateien fehlerfrei abspielen.</w:t>
      </w:r>
    </w:p>
    <w:p w14:paraId="36914DC2" w14:textId="77777777" w:rsidR="0027103D" w:rsidRPr="00EC6584" w:rsidRDefault="0027103D" w:rsidP="0027103D">
      <w:pPr>
        <w:numPr>
          <w:ilvl w:val="0"/>
          <w:numId w:val="4"/>
        </w:numPr>
        <w:spacing w:after="160" w:line="278" w:lineRule="auto"/>
      </w:pPr>
      <w:r w:rsidRPr="00EC6584">
        <w:t>Benutzer können Playlists erstellen, bearbeiten und speichern.</w:t>
      </w:r>
    </w:p>
    <w:p w14:paraId="7F60DC9F" w14:textId="77777777" w:rsidR="0027103D" w:rsidRPr="00EC6584" w:rsidRDefault="0027103D" w:rsidP="0027103D">
      <w:pPr>
        <w:numPr>
          <w:ilvl w:val="0"/>
          <w:numId w:val="4"/>
        </w:numPr>
        <w:spacing w:after="160" w:line="278" w:lineRule="auto"/>
      </w:pPr>
      <w:r w:rsidRPr="00EC6584">
        <w:t>Die Suchfunktion liefert korrekte Ergebnisse.</w:t>
      </w:r>
    </w:p>
    <w:p w14:paraId="41FCB51A" w14:textId="77777777" w:rsidR="0027103D" w:rsidRPr="00EC6584" w:rsidRDefault="0027103D" w:rsidP="0027103D">
      <w:pPr>
        <w:numPr>
          <w:ilvl w:val="0"/>
          <w:numId w:val="4"/>
        </w:numPr>
        <w:spacing w:after="160" w:line="278" w:lineRule="auto"/>
      </w:pPr>
      <w:r w:rsidRPr="00EC6584">
        <w:t>Die Benutzeroberfläche ist ansprechend und barrierefrei.</w:t>
      </w:r>
    </w:p>
    <w:p w14:paraId="16BC6B4F" w14:textId="77777777" w:rsidR="0027103D" w:rsidRPr="00EC6584" w:rsidRDefault="0027103D" w:rsidP="0027103D">
      <w:pPr>
        <w:numPr>
          <w:ilvl w:val="0"/>
          <w:numId w:val="4"/>
        </w:numPr>
        <w:spacing w:after="160" w:line="278" w:lineRule="auto"/>
      </w:pPr>
      <w:r w:rsidRPr="00EC6584">
        <w:t>Stabilität: Die Software läuft ohne Abstürze.</w:t>
      </w:r>
    </w:p>
    <w:p w14:paraId="556D6667" w14:textId="77777777" w:rsidR="0027103D" w:rsidRPr="008F434E" w:rsidRDefault="0027103D" w:rsidP="0027103D">
      <w:pPr>
        <w:numPr>
          <w:ilvl w:val="0"/>
          <w:numId w:val="4"/>
        </w:numPr>
        <w:spacing w:after="160" w:line="278" w:lineRule="auto"/>
      </w:pPr>
      <w:r w:rsidRPr="00EC6584">
        <w:t>Lautstärkeregler, Loop-Funktion und Skip-Funktion sind implementiert.</w:t>
      </w:r>
      <w:bookmarkStart w:id="33" w:name="_Toc186651223"/>
    </w:p>
    <w:p w14:paraId="558A4FD3" w14:textId="77777777" w:rsidR="0027103D" w:rsidRDefault="0027103D">
      <w:pPr>
        <w:spacing w:after="160" w:line="278" w:lineRule="auto"/>
        <w:rPr>
          <w:rFonts w:asciiTheme="minorHAnsi" w:eastAsiaTheme="majorEastAsia" w:hAnsiTheme="minorHAnsi" w:cstheme="majorBidi"/>
          <w:color w:val="0F4761" w:themeColor="accent1" w:themeShade="BF"/>
          <w:kern w:val="2"/>
          <w:sz w:val="28"/>
          <w:szCs w:val="28"/>
          <w:lang w:eastAsia="en-US"/>
          <w14:ligatures w14:val="standardContextual"/>
        </w:rPr>
      </w:pPr>
      <w:bookmarkStart w:id="34" w:name="_Toc195559098"/>
      <w:r>
        <w:br w:type="page"/>
      </w:r>
    </w:p>
    <w:p w14:paraId="60FE59CE" w14:textId="61534D0E" w:rsidR="0027103D" w:rsidRPr="00EC6584" w:rsidRDefault="008065C5" w:rsidP="0027103D">
      <w:pPr>
        <w:pStyle w:val="berschrift3"/>
      </w:pPr>
      <w:bookmarkStart w:id="35" w:name="_Toc197560839"/>
      <w:r>
        <w:lastRenderedPageBreak/>
        <w:t>1.</w:t>
      </w:r>
      <w:r w:rsidR="0027103D" w:rsidRPr="00EC6584">
        <w:t>4.2 Kann-Kriterien</w:t>
      </w:r>
      <w:bookmarkEnd w:id="33"/>
      <w:bookmarkEnd w:id="34"/>
      <w:bookmarkEnd w:id="35"/>
    </w:p>
    <w:p w14:paraId="18C80C41" w14:textId="77777777" w:rsidR="0027103D" w:rsidRPr="00EC6584" w:rsidRDefault="0027103D" w:rsidP="0027103D">
      <w:pPr>
        <w:numPr>
          <w:ilvl w:val="0"/>
          <w:numId w:val="5"/>
        </w:numPr>
        <w:spacing w:after="160" w:line="278" w:lineRule="auto"/>
      </w:pPr>
      <w:r w:rsidRPr="00EC6584">
        <w:t>Unterstützung zusätzlicher Audio- und Videoformate wie WAV oder AVI.</w:t>
      </w:r>
    </w:p>
    <w:p w14:paraId="4D8AD9FA" w14:textId="77777777" w:rsidR="0027103D" w:rsidRPr="00EC6584" w:rsidRDefault="0027103D" w:rsidP="0027103D">
      <w:pPr>
        <w:numPr>
          <w:ilvl w:val="0"/>
          <w:numId w:val="5"/>
        </w:numPr>
        <w:spacing w:after="160" w:line="278" w:lineRule="auto"/>
      </w:pPr>
      <w:r w:rsidRPr="00EC6584">
        <w:t>Erweiterte Suchfilter (z. B. nach Album oder Genre).</w:t>
      </w:r>
    </w:p>
    <w:p w14:paraId="62D926C8" w14:textId="77777777" w:rsidR="0027103D" w:rsidRPr="00EC6584" w:rsidRDefault="0027103D" w:rsidP="0027103D">
      <w:pPr>
        <w:numPr>
          <w:ilvl w:val="0"/>
          <w:numId w:val="5"/>
        </w:numPr>
        <w:spacing w:after="160" w:line="278" w:lineRule="auto"/>
      </w:pPr>
      <w:r w:rsidRPr="00EC6584">
        <w:t xml:space="preserve">Anpassbare Benutzeroberfläche (z. B. Farbschema ändern, </w:t>
      </w:r>
      <w:proofErr w:type="spellStart"/>
      <w:r w:rsidRPr="00EC6584">
        <w:t>Darkmode</w:t>
      </w:r>
      <w:proofErr w:type="spellEnd"/>
      <w:r w:rsidRPr="00EC6584">
        <w:t>).</w:t>
      </w:r>
    </w:p>
    <w:p w14:paraId="3FB1B420" w14:textId="77777777" w:rsidR="0027103D" w:rsidRDefault="0027103D" w:rsidP="0027103D">
      <w:pPr>
        <w:numPr>
          <w:ilvl w:val="0"/>
          <w:numId w:val="5"/>
        </w:numPr>
        <w:spacing w:after="160" w:line="278" w:lineRule="auto"/>
      </w:pPr>
      <w:r w:rsidRPr="00EC6584">
        <w:rPr>
          <w:b/>
          <w:bCs/>
        </w:rPr>
        <w:t>YouTube-Downloader:</w:t>
      </w:r>
      <w:r w:rsidRPr="00EC6584">
        <w:t xml:space="preserve"> Integration eines Downloaders für Videos und Audios über </w:t>
      </w:r>
      <w:proofErr w:type="spellStart"/>
      <w:r w:rsidRPr="00EC6584">
        <w:t>yt-dlp</w:t>
      </w:r>
      <w:proofErr w:type="spellEnd"/>
      <w:r w:rsidRPr="00EC6584">
        <w:t>.</w:t>
      </w:r>
    </w:p>
    <w:p w14:paraId="1F5817ED" w14:textId="77777777" w:rsidR="0027103D" w:rsidRPr="00EC6584" w:rsidRDefault="0027103D" w:rsidP="0027103D">
      <w:pPr>
        <w:ind w:left="720"/>
      </w:pPr>
    </w:p>
    <w:p w14:paraId="119AB2F2" w14:textId="05716D46" w:rsidR="0027103D" w:rsidRDefault="008065C5" w:rsidP="0027103D">
      <w:pPr>
        <w:pStyle w:val="berschrift2"/>
      </w:pPr>
      <w:bookmarkStart w:id="36" w:name="_Toc195559099"/>
      <w:bookmarkStart w:id="37" w:name="_Toc197560840"/>
      <w:r>
        <w:t>1.</w:t>
      </w:r>
      <w:r w:rsidR="0027103D" w:rsidRPr="00EC6584">
        <w:t xml:space="preserve">5. </w:t>
      </w:r>
      <w:bookmarkStart w:id="38" w:name="_Toc186651224"/>
      <w:r w:rsidR="0027103D" w:rsidRPr="00EC6584">
        <w:t>Use-Case-Diagramm</w:t>
      </w:r>
      <w:bookmarkEnd w:id="36"/>
      <w:bookmarkEnd w:id="38"/>
      <w:bookmarkEnd w:id="37"/>
    </w:p>
    <w:p w14:paraId="76CFAB34" w14:textId="77777777" w:rsidR="0027103D" w:rsidRPr="000A3A3E" w:rsidRDefault="0027103D" w:rsidP="0027103D"/>
    <w:p w14:paraId="17E7DA10" w14:textId="77777777" w:rsidR="0027103D" w:rsidRDefault="0027103D" w:rsidP="0027103D">
      <w:r>
        <w:rPr>
          <w:noProof/>
        </w:rPr>
        <w:drawing>
          <wp:inline distT="0" distB="0" distL="0" distR="0" wp14:anchorId="76DF1A0F" wp14:editId="67F7A510">
            <wp:extent cx="5760720" cy="4999990"/>
            <wp:effectExtent l="0" t="0" r="0" b="0"/>
            <wp:docPr id="1729338739" name="Grafik 1" descr="Ein Bild, das Diagramm, Text,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38739" name="Grafik 1" descr="Ein Bild, das Diagramm, Text, Reihe, Kreis enthält.&#10;&#10;Automatisch generierte Beschreibung"/>
                    <pic:cNvPicPr/>
                  </pic:nvPicPr>
                  <pic:blipFill>
                    <a:blip r:embed="rId10"/>
                    <a:stretch>
                      <a:fillRect/>
                    </a:stretch>
                  </pic:blipFill>
                  <pic:spPr>
                    <a:xfrm>
                      <a:off x="0" y="0"/>
                      <a:ext cx="5760720" cy="4999990"/>
                    </a:xfrm>
                    <a:prstGeom prst="rect">
                      <a:avLst/>
                    </a:prstGeom>
                  </pic:spPr>
                </pic:pic>
              </a:graphicData>
            </a:graphic>
          </wp:inline>
        </w:drawing>
      </w:r>
    </w:p>
    <w:p w14:paraId="34A54824" w14:textId="77777777" w:rsidR="0027103D" w:rsidRDefault="0027103D" w:rsidP="0027103D">
      <w:pPr>
        <w:sectPr w:rsidR="0027103D" w:rsidSect="00A344AD">
          <w:footerReference w:type="default" r:id="rId11"/>
          <w:footerReference w:type="first" r:id="rId12"/>
          <w:pgSz w:w="11906" w:h="16838"/>
          <w:pgMar w:top="1417" w:right="1417" w:bottom="1134" w:left="1417" w:header="708" w:footer="708" w:gutter="0"/>
          <w:pgNumType w:start="1"/>
          <w:cols w:space="708"/>
          <w:titlePg/>
          <w:docGrid w:linePitch="360"/>
        </w:sectPr>
      </w:pPr>
    </w:p>
    <w:p w14:paraId="43CD6CFD" w14:textId="648111BC" w:rsidR="0027103D" w:rsidRDefault="008065C5" w:rsidP="0027103D">
      <w:pPr>
        <w:pStyle w:val="berschrift3"/>
      </w:pPr>
      <w:bookmarkStart w:id="39" w:name="_Toc195559100"/>
      <w:bookmarkStart w:id="40" w:name="_Toc186651225"/>
      <w:bookmarkStart w:id="41" w:name="_Toc197560841"/>
      <w:r>
        <w:lastRenderedPageBreak/>
        <w:t>1.</w:t>
      </w:r>
      <w:r w:rsidR="0027103D">
        <w:t>5.1 Detailbeschreibung der zentralen Use-Cases</w:t>
      </w:r>
      <w:bookmarkEnd w:id="39"/>
      <w:bookmarkEnd w:id="41"/>
    </w:p>
    <w:p w14:paraId="3ADAEC91" w14:textId="77777777" w:rsidR="0027103D" w:rsidRDefault="0027103D" w:rsidP="0027103D"/>
    <w:tbl>
      <w:tblPr>
        <w:tblStyle w:val="Tabellenraster"/>
        <w:tblW w:w="0" w:type="auto"/>
        <w:tblLook w:val="04A0" w:firstRow="1" w:lastRow="0" w:firstColumn="1" w:lastColumn="0" w:noHBand="0" w:noVBand="1"/>
      </w:tblPr>
      <w:tblGrid>
        <w:gridCol w:w="2586"/>
        <w:gridCol w:w="2326"/>
        <w:gridCol w:w="2352"/>
        <w:gridCol w:w="2359"/>
        <w:gridCol w:w="2368"/>
      </w:tblGrid>
      <w:tr w:rsidR="0027103D" w:rsidRPr="008F220D" w14:paraId="284E2AA9" w14:textId="77777777" w:rsidTr="00CA52BF">
        <w:tc>
          <w:tcPr>
            <w:tcW w:w="2586" w:type="dxa"/>
          </w:tcPr>
          <w:p w14:paraId="7BB25B87" w14:textId="77777777" w:rsidR="0027103D" w:rsidRPr="008F220D" w:rsidRDefault="0027103D" w:rsidP="00CA52BF">
            <w:pPr>
              <w:rPr>
                <w:sz w:val="22"/>
                <w:szCs w:val="22"/>
              </w:rPr>
            </w:pPr>
            <w:r w:rsidRPr="008F220D">
              <w:rPr>
                <w:sz w:val="22"/>
                <w:szCs w:val="22"/>
              </w:rPr>
              <w:t>Use Case</w:t>
            </w:r>
          </w:p>
        </w:tc>
        <w:tc>
          <w:tcPr>
            <w:tcW w:w="2326" w:type="dxa"/>
          </w:tcPr>
          <w:p w14:paraId="046E369E" w14:textId="77777777" w:rsidR="0027103D" w:rsidRPr="008F220D" w:rsidRDefault="0027103D" w:rsidP="00CA52BF">
            <w:pPr>
              <w:rPr>
                <w:sz w:val="22"/>
                <w:szCs w:val="22"/>
              </w:rPr>
            </w:pPr>
            <w:r w:rsidRPr="008F220D">
              <w:rPr>
                <w:sz w:val="22"/>
                <w:szCs w:val="22"/>
              </w:rPr>
              <w:t>Akteur(e)</w:t>
            </w:r>
          </w:p>
        </w:tc>
        <w:tc>
          <w:tcPr>
            <w:tcW w:w="2352" w:type="dxa"/>
          </w:tcPr>
          <w:p w14:paraId="13320685" w14:textId="77777777" w:rsidR="0027103D" w:rsidRPr="008F220D" w:rsidRDefault="0027103D" w:rsidP="00CA52BF">
            <w:pPr>
              <w:rPr>
                <w:sz w:val="22"/>
                <w:szCs w:val="22"/>
              </w:rPr>
            </w:pPr>
            <w:r w:rsidRPr="008F220D">
              <w:rPr>
                <w:sz w:val="22"/>
                <w:szCs w:val="22"/>
              </w:rPr>
              <w:t>Beschreibung</w:t>
            </w:r>
          </w:p>
        </w:tc>
        <w:tc>
          <w:tcPr>
            <w:tcW w:w="2359" w:type="dxa"/>
          </w:tcPr>
          <w:p w14:paraId="0130DBDC" w14:textId="77777777" w:rsidR="0027103D" w:rsidRPr="008F220D" w:rsidRDefault="0027103D" w:rsidP="00CA52BF">
            <w:pPr>
              <w:rPr>
                <w:sz w:val="22"/>
                <w:szCs w:val="22"/>
              </w:rPr>
            </w:pPr>
            <w:r w:rsidRPr="008F220D">
              <w:rPr>
                <w:sz w:val="22"/>
                <w:szCs w:val="22"/>
              </w:rPr>
              <w:t>Vorbedingungen</w:t>
            </w:r>
          </w:p>
        </w:tc>
        <w:tc>
          <w:tcPr>
            <w:tcW w:w="2368" w:type="dxa"/>
          </w:tcPr>
          <w:p w14:paraId="4A6F3B99" w14:textId="77777777" w:rsidR="0027103D" w:rsidRPr="008F220D" w:rsidRDefault="0027103D" w:rsidP="00CA52BF">
            <w:pPr>
              <w:rPr>
                <w:sz w:val="22"/>
                <w:szCs w:val="22"/>
              </w:rPr>
            </w:pPr>
            <w:r w:rsidRPr="008F220D">
              <w:rPr>
                <w:sz w:val="22"/>
                <w:szCs w:val="22"/>
              </w:rPr>
              <w:t>Nachbedingungen</w:t>
            </w:r>
          </w:p>
        </w:tc>
      </w:tr>
      <w:tr w:rsidR="0027103D" w:rsidRPr="008F220D" w14:paraId="472E3D3A" w14:textId="77777777" w:rsidTr="00CA52BF">
        <w:tc>
          <w:tcPr>
            <w:tcW w:w="2586" w:type="dxa"/>
          </w:tcPr>
          <w:p w14:paraId="59C75EAC" w14:textId="77777777" w:rsidR="0027103D" w:rsidRPr="008F220D" w:rsidRDefault="0027103D" w:rsidP="00CA52BF">
            <w:pPr>
              <w:rPr>
                <w:sz w:val="22"/>
                <w:szCs w:val="22"/>
              </w:rPr>
            </w:pPr>
            <w:r w:rsidRPr="008F220D">
              <w:rPr>
                <w:sz w:val="22"/>
                <w:szCs w:val="22"/>
              </w:rPr>
              <w:t>Registrieren/Anmelden</w:t>
            </w:r>
          </w:p>
        </w:tc>
        <w:tc>
          <w:tcPr>
            <w:tcW w:w="2326" w:type="dxa"/>
          </w:tcPr>
          <w:p w14:paraId="5087DF0D" w14:textId="77777777" w:rsidR="0027103D" w:rsidRPr="008F220D" w:rsidRDefault="0027103D" w:rsidP="00CA52BF">
            <w:pPr>
              <w:rPr>
                <w:sz w:val="22"/>
                <w:szCs w:val="22"/>
              </w:rPr>
            </w:pPr>
            <w:r w:rsidRPr="008F220D">
              <w:rPr>
                <w:sz w:val="22"/>
                <w:szCs w:val="22"/>
              </w:rPr>
              <w:t>Benutzer</w:t>
            </w:r>
          </w:p>
        </w:tc>
        <w:tc>
          <w:tcPr>
            <w:tcW w:w="2352" w:type="dxa"/>
          </w:tcPr>
          <w:p w14:paraId="0784C527" w14:textId="77777777" w:rsidR="0027103D" w:rsidRPr="008F220D" w:rsidRDefault="0027103D" w:rsidP="00CA52BF">
            <w:pPr>
              <w:rPr>
                <w:sz w:val="22"/>
                <w:szCs w:val="22"/>
              </w:rPr>
            </w:pPr>
            <w:r w:rsidRPr="008F220D">
              <w:rPr>
                <w:sz w:val="22"/>
                <w:szCs w:val="22"/>
              </w:rPr>
              <w:t>Der Benutzer registriert sich oder meldet sich mit bestehenden Daten an.</w:t>
            </w:r>
          </w:p>
        </w:tc>
        <w:tc>
          <w:tcPr>
            <w:tcW w:w="2359" w:type="dxa"/>
          </w:tcPr>
          <w:p w14:paraId="0B8C0AF7" w14:textId="77777777" w:rsidR="0027103D" w:rsidRPr="008F220D" w:rsidRDefault="0027103D" w:rsidP="00CA52BF">
            <w:pPr>
              <w:rPr>
                <w:sz w:val="22"/>
                <w:szCs w:val="22"/>
              </w:rPr>
            </w:pPr>
            <w:r w:rsidRPr="008F220D">
              <w:rPr>
                <w:sz w:val="22"/>
                <w:szCs w:val="22"/>
              </w:rPr>
              <w:t>Keine Registrierung vorhanden oder abgemeldet.</w:t>
            </w:r>
          </w:p>
        </w:tc>
        <w:tc>
          <w:tcPr>
            <w:tcW w:w="2368" w:type="dxa"/>
          </w:tcPr>
          <w:p w14:paraId="168D5623" w14:textId="77777777" w:rsidR="0027103D" w:rsidRPr="008F220D" w:rsidRDefault="0027103D" w:rsidP="00CA52BF">
            <w:pPr>
              <w:rPr>
                <w:sz w:val="22"/>
                <w:szCs w:val="22"/>
              </w:rPr>
            </w:pPr>
            <w:r w:rsidRPr="008F220D">
              <w:rPr>
                <w:sz w:val="22"/>
                <w:szCs w:val="22"/>
              </w:rPr>
              <w:t>Benutzer ist angemeldet und hat Zugriff auf Funktionen</w:t>
            </w:r>
          </w:p>
        </w:tc>
      </w:tr>
      <w:tr w:rsidR="0027103D" w:rsidRPr="008F220D" w14:paraId="640D27E8" w14:textId="77777777" w:rsidTr="00CA52BF">
        <w:tc>
          <w:tcPr>
            <w:tcW w:w="2586" w:type="dxa"/>
          </w:tcPr>
          <w:p w14:paraId="53EFC2F8" w14:textId="77777777" w:rsidR="0027103D" w:rsidRPr="008F220D" w:rsidRDefault="0027103D" w:rsidP="00CA52BF">
            <w:pPr>
              <w:rPr>
                <w:sz w:val="22"/>
                <w:szCs w:val="22"/>
              </w:rPr>
            </w:pPr>
            <w:r w:rsidRPr="008F220D">
              <w:rPr>
                <w:sz w:val="22"/>
                <w:szCs w:val="22"/>
              </w:rPr>
              <w:t>Medien importieren</w:t>
            </w:r>
          </w:p>
        </w:tc>
        <w:tc>
          <w:tcPr>
            <w:tcW w:w="2326" w:type="dxa"/>
          </w:tcPr>
          <w:p w14:paraId="30178953" w14:textId="77777777" w:rsidR="0027103D" w:rsidRPr="008F220D" w:rsidRDefault="0027103D" w:rsidP="00CA52BF">
            <w:pPr>
              <w:rPr>
                <w:sz w:val="22"/>
                <w:szCs w:val="22"/>
              </w:rPr>
            </w:pPr>
            <w:r w:rsidRPr="008F220D">
              <w:rPr>
                <w:sz w:val="22"/>
                <w:szCs w:val="22"/>
              </w:rPr>
              <w:t>Benutzer</w:t>
            </w:r>
          </w:p>
        </w:tc>
        <w:tc>
          <w:tcPr>
            <w:tcW w:w="2352" w:type="dxa"/>
          </w:tcPr>
          <w:p w14:paraId="11FBF7D7" w14:textId="77777777" w:rsidR="0027103D" w:rsidRPr="008F220D" w:rsidRDefault="0027103D" w:rsidP="00CA52BF">
            <w:pPr>
              <w:rPr>
                <w:sz w:val="22"/>
                <w:szCs w:val="22"/>
              </w:rPr>
            </w:pPr>
            <w:r w:rsidRPr="008F220D">
              <w:rPr>
                <w:sz w:val="22"/>
                <w:szCs w:val="22"/>
              </w:rPr>
              <w:t>Der Benutzer fügt Mediendateien (MP3, MP4) zur Bibliothek hinzu.</w:t>
            </w:r>
          </w:p>
        </w:tc>
        <w:tc>
          <w:tcPr>
            <w:tcW w:w="2359" w:type="dxa"/>
          </w:tcPr>
          <w:p w14:paraId="0A5FBFE9" w14:textId="77777777" w:rsidR="0027103D" w:rsidRPr="008F220D" w:rsidRDefault="0027103D" w:rsidP="00CA52BF">
            <w:pPr>
              <w:rPr>
                <w:sz w:val="22"/>
                <w:szCs w:val="22"/>
              </w:rPr>
            </w:pPr>
            <w:r w:rsidRPr="008F220D">
              <w:rPr>
                <w:sz w:val="22"/>
                <w:szCs w:val="22"/>
              </w:rPr>
              <w:t>Benutzer ist eingeloggt.</w:t>
            </w:r>
          </w:p>
        </w:tc>
        <w:tc>
          <w:tcPr>
            <w:tcW w:w="2368" w:type="dxa"/>
          </w:tcPr>
          <w:p w14:paraId="16520817" w14:textId="77777777" w:rsidR="0027103D" w:rsidRPr="008F220D" w:rsidRDefault="0027103D" w:rsidP="00CA52BF">
            <w:pPr>
              <w:rPr>
                <w:sz w:val="22"/>
                <w:szCs w:val="22"/>
              </w:rPr>
            </w:pPr>
            <w:r w:rsidRPr="008F220D">
              <w:rPr>
                <w:sz w:val="22"/>
                <w:szCs w:val="22"/>
              </w:rPr>
              <w:t>Mediendateien sind gespeichert und verfügbar.</w:t>
            </w:r>
          </w:p>
        </w:tc>
      </w:tr>
      <w:tr w:rsidR="0027103D" w:rsidRPr="008F220D" w14:paraId="4834A7CC" w14:textId="77777777" w:rsidTr="00CA52BF">
        <w:tc>
          <w:tcPr>
            <w:tcW w:w="2586" w:type="dxa"/>
          </w:tcPr>
          <w:p w14:paraId="67C0C90B" w14:textId="77777777" w:rsidR="0027103D" w:rsidRPr="008F220D" w:rsidRDefault="0027103D" w:rsidP="00CA52BF">
            <w:pPr>
              <w:rPr>
                <w:sz w:val="22"/>
                <w:szCs w:val="22"/>
              </w:rPr>
            </w:pPr>
            <w:r w:rsidRPr="008F220D">
              <w:rPr>
                <w:sz w:val="22"/>
                <w:szCs w:val="22"/>
              </w:rPr>
              <w:t>Medien durchsuchen</w:t>
            </w:r>
          </w:p>
        </w:tc>
        <w:tc>
          <w:tcPr>
            <w:tcW w:w="2326" w:type="dxa"/>
          </w:tcPr>
          <w:p w14:paraId="69ED9C10" w14:textId="77777777" w:rsidR="0027103D" w:rsidRPr="008F220D" w:rsidRDefault="0027103D" w:rsidP="00CA52BF">
            <w:pPr>
              <w:rPr>
                <w:sz w:val="22"/>
                <w:szCs w:val="22"/>
              </w:rPr>
            </w:pPr>
            <w:r w:rsidRPr="008F220D">
              <w:rPr>
                <w:sz w:val="22"/>
                <w:szCs w:val="22"/>
              </w:rPr>
              <w:t>Benutzer</w:t>
            </w:r>
          </w:p>
        </w:tc>
        <w:tc>
          <w:tcPr>
            <w:tcW w:w="2352" w:type="dxa"/>
          </w:tcPr>
          <w:p w14:paraId="5B88EF52" w14:textId="77777777" w:rsidR="0027103D" w:rsidRPr="008F220D" w:rsidRDefault="0027103D" w:rsidP="00CA52BF">
            <w:pPr>
              <w:rPr>
                <w:sz w:val="22"/>
                <w:szCs w:val="22"/>
              </w:rPr>
            </w:pPr>
            <w:r w:rsidRPr="008F220D">
              <w:rPr>
                <w:sz w:val="22"/>
                <w:szCs w:val="22"/>
              </w:rPr>
              <w:t>Der Benutzer durchsucht die Bibliothek nach Titeln oder Interpreten</w:t>
            </w:r>
            <w:r>
              <w:rPr>
                <w:sz w:val="22"/>
                <w:szCs w:val="22"/>
              </w:rPr>
              <w:t>.</w:t>
            </w:r>
          </w:p>
        </w:tc>
        <w:tc>
          <w:tcPr>
            <w:tcW w:w="2359" w:type="dxa"/>
          </w:tcPr>
          <w:p w14:paraId="2F521101" w14:textId="77777777" w:rsidR="0027103D" w:rsidRPr="008F220D" w:rsidRDefault="0027103D" w:rsidP="00CA52BF">
            <w:pPr>
              <w:rPr>
                <w:sz w:val="22"/>
                <w:szCs w:val="22"/>
              </w:rPr>
            </w:pPr>
            <w:r w:rsidRPr="008F220D">
              <w:rPr>
                <w:sz w:val="22"/>
                <w:szCs w:val="22"/>
              </w:rPr>
              <w:t>Mediendateien müssen vorhanden sein.</w:t>
            </w:r>
          </w:p>
        </w:tc>
        <w:tc>
          <w:tcPr>
            <w:tcW w:w="2368" w:type="dxa"/>
          </w:tcPr>
          <w:p w14:paraId="7A6322A2" w14:textId="77777777" w:rsidR="0027103D" w:rsidRPr="008F220D" w:rsidRDefault="0027103D" w:rsidP="00CA52BF">
            <w:pPr>
              <w:rPr>
                <w:sz w:val="22"/>
                <w:szCs w:val="22"/>
              </w:rPr>
            </w:pPr>
            <w:r w:rsidRPr="008F220D">
              <w:rPr>
                <w:sz w:val="22"/>
                <w:szCs w:val="22"/>
              </w:rPr>
              <w:t>Gefundene Medien werden angezeigt.</w:t>
            </w:r>
          </w:p>
        </w:tc>
      </w:tr>
      <w:tr w:rsidR="0027103D" w:rsidRPr="008F220D" w14:paraId="5DC9F36B" w14:textId="77777777" w:rsidTr="00CA52BF">
        <w:tc>
          <w:tcPr>
            <w:tcW w:w="2586" w:type="dxa"/>
          </w:tcPr>
          <w:p w14:paraId="27161C32" w14:textId="77777777" w:rsidR="0027103D" w:rsidRPr="008F220D" w:rsidRDefault="0027103D" w:rsidP="00CA52BF">
            <w:pPr>
              <w:rPr>
                <w:sz w:val="22"/>
                <w:szCs w:val="22"/>
              </w:rPr>
            </w:pPr>
            <w:r w:rsidRPr="008F220D">
              <w:rPr>
                <w:sz w:val="22"/>
                <w:szCs w:val="22"/>
              </w:rPr>
              <w:t>Medien abspielen</w:t>
            </w:r>
          </w:p>
        </w:tc>
        <w:tc>
          <w:tcPr>
            <w:tcW w:w="2326" w:type="dxa"/>
          </w:tcPr>
          <w:p w14:paraId="164470E6" w14:textId="77777777" w:rsidR="0027103D" w:rsidRPr="008F220D" w:rsidRDefault="0027103D" w:rsidP="00CA52BF">
            <w:pPr>
              <w:rPr>
                <w:sz w:val="22"/>
                <w:szCs w:val="22"/>
              </w:rPr>
            </w:pPr>
            <w:r w:rsidRPr="008F220D">
              <w:rPr>
                <w:sz w:val="22"/>
                <w:szCs w:val="22"/>
              </w:rPr>
              <w:t>Benutzer</w:t>
            </w:r>
          </w:p>
        </w:tc>
        <w:tc>
          <w:tcPr>
            <w:tcW w:w="2352" w:type="dxa"/>
          </w:tcPr>
          <w:p w14:paraId="5AABED03" w14:textId="77777777" w:rsidR="0027103D" w:rsidRPr="008F220D" w:rsidRDefault="0027103D" w:rsidP="00CA52BF">
            <w:pPr>
              <w:rPr>
                <w:sz w:val="22"/>
                <w:szCs w:val="22"/>
              </w:rPr>
            </w:pPr>
            <w:r w:rsidRPr="008F220D">
              <w:rPr>
                <w:sz w:val="22"/>
                <w:szCs w:val="22"/>
              </w:rPr>
              <w:t>Der Benutzer spielt eine Audio- oder Videodatei aus der Bibliothek oder einer Playlist ab.</w:t>
            </w:r>
          </w:p>
        </w:tc>
        <w:tc>
          <w:tcPr>
            <w:tcW w:w="2359" w:type="dxa"/>
          </w:tcPr>
          <w:p w14:paraId="10B0748B" w14:textId="77777777" w:rsidR="0027103D" w:rsidRPr="008F220D" w:rsidRDefault="0027103D" w:rsidP="00CA52BF">
            <w:pPr>
              <w:rPr>
                <w:sz w:val="22"/>
                <w:szCs w:val="22"/>
              </w:rPr>
            </w:pPr>
            <w:r w:rsidRPr="008F220D">
              <w:rPr>
                <w:sz w:val="22"/>
                <w:szCs w:val="22"/>
              </w:rPr>
              <w:t>Benutzer ist eingeloggt und Medien sind importiert.</w:t>
            </w:r>
          </w:p>
        </w:tc>
        <w:tc>
          <w:tcPr>
            <w:tcW w:w="2368" w:type="dxa"/>
          </w:tcPr>
          <w:p w14:paraId="5C73B3EA" w14:textId="77777777" w:rsidR="0027103D" w:rsidRPr="008F220D" w:rsidRDefault="0027103D" w:rsidP="00CA52BF">
            <w:pPr>
              <w:rPr>
                <w:sz w:val="22"/>
                <w:szCs w:val="22"/>
              </w:rPr>
            </w:pPr>
            <w:r w:rsidRPr="008F220D">
              <w:rPr>
                <w:sz w:val="22"/>
                <w:szCs w:val="22"/>
              </w:rPr>
              <w:t>Medium läuft und Benutzer kann es steuern.</w:t>
            </w:r>
          </w:p>
        </w:tc>
      </w:tr>
      <w:tr w:rsidR="0027103D" w:rsidRPr="008F220D" w14:paraId="137CB9C2" w14:textId="77777777" w:rsidTr="00CA52BF">
        <w:tc>
          <w:tcPr>
            <w:tcW w:w="2586" w:type="dxa"/>
          </w:tcPr>
          <w:p w14:paraId="278C40CA" w14:textId="77777777" w:rsidR="0027103D" w:rsidRPr="008F220D" w:rsidRDefault="0027103D" w:rsidP="00CA52BF">
            <w:pPr>
              <w:rPr>
                <w:sz w:val="22"/>
                <w:szCs w:val="22"/>
              </w:rPr>
            </w:pPr>
            <w:r w:rsidRPr="008F220D">
              <w:rPr>
                <w:sz w:val="22"/>
                <w:szCs w:val="22"/>
              </w:rPr>
              <w:t>Playlist verwalten</w:t>
            </w:r>
          </w:p>
        </w:tc>
        <w:tc>
          <w:tcPr>
            <w:tcW w:w="2326" w:type="dxa"/>
          </w:tcPr>
          <w:p w14:paraId="4A9E54F5" w14:textId="77777777" w:rsidR="0027103D" w:rsidRPr="008F220D" w:rsidRDefault="0027103D" w:rsidP="00CA52BF">
            <w:pPr>
              <w:rPr>
                <w:sz w:val="22"/>
                <w:szCs w:val="22"/>
              </w:rPr>
            </w:pPr>
            <w:r w:rsidRPr="008F220D">
              <w:rPr>
                <w:sz w:val="22"/>
                <w:szCs w:val="22"/>
              </w:rPr>
              <w:t>Benutzer</w:t>
            </w:r>
          </w:p>
        </w:tc>
        <w:tc>
          <w:tcPr>
            <w:tcW w:w="2352" w:type="dxa"/>
          </w:tcPr>
          <w:p w14:paraId="372E1119" w14:textId="77777777" w:rsidR="0027103D" w:rsidRPr="008F220D" w:rsidRDefault="0027103D" w:rsidP="00CA52BF">
            <w:pPr>
              <w:rPr>
                <w:sz w:val="22"/>
                <w:szCs w:val="22"/>
              </w:rPr>
            </w:pPr>
            <w:r w:rsidRPr="008F220D">
              <w:rPr>
                <w:sz w:val="22"/>
                <w:szCs w:val="22"/>
              </w:rPr>
              <w:t>Der Benutzer erstellt, bearbeitet oder speichert Playlists, um Medien zu gruppieren</w:t>
            </w:r>
            <w:r>
              <w:rPr>
                <w:sz w:val="22"/>
                <w:szCs w:val="22"/>
              </w:rPr>
              <w:t>.</w:t>
            </w:r>
          </w:p>
        </w:tc>
        <w:tc>
          <w:tcPr>
            <w:tcW w:w="2359" w:type="dxa"/>
          </w:tcPr>
          <w:p w14:paraId="7D52BA9A" w14:textId="77777777" w:rsidR="0027103D" w:rsidRPr="008F220D" w:rsidRDefault="0027103D" w:rsidP="00CA52BF">
            <w:pPr>
              <w:rPr>
                <w:sz w:val="22"/>
                <w:szCs w:val="22"/>
              </w:rPr>
            </w:pPr>
            <w:r w:rsidRPr="008F220D">
              <w:rPr>
                <w:sz w:val="22"/>
                <w:szCs w:val="22"/>
              </w:rPr>
              <w:t>Benutzer ist eingeloggt.</w:t>
            </w:r>
          </w:p>
        </w:tc>
        <w:tc>
          <w:tcPr>
            <w:tcW w:w="2368" w:type="dxa"/>
          </w:tcPr>
          <w:p w14:paraId="69CDB3EF" w14:textId="77777777" w:rsidR="0027103D" w:rsidRPr="008F220D" w:rsidRDefault="0027103D" w:rsidP="00CA52BF">
            <w:pPr>
              <w:rPr>
                <w:sz w:val="22"/>
                <w:szCs w:val="22"/>
              </w:rPr>
            </w:pPr>
            <w:r w:rsidRPr="008F220D">
              <w:rPr>
                <w:sz w:val="22"/>
                <w:szCs w:val="22"/>
              </w:rPr>
              <w:t>Playlist wird gespeichert und kann verwendet werden.</w:t>
            </w:r>
          </w:p>
        </w:tc>
      </w:tr>
      <w:tr w:rsidR="0027103D" w:rsidRPr="008F220D" w14:paraId="1570727A" w14:textId="77777777" w:rsidTr="00CA52BF">
        <w:tc>
          <w:tcPr>
            <w:tcW w:w="2586" w:type="dxa"/>
          </w:tcPr>
          <w:p w14:paraId="32EF0A77" w14:textId="77777777" w:rsidR="0027103D" w:rsidRPr="008F220D" w:rsidRDefault="0027103D" w:rsidP="00CA52BF">
            <w:pPr>
              <w:rPr>
                <w:sz w:val="22"/>
                <w:szCs w:val="22"/>
              </w:rPr>
            </w:pPr>
            <w:r w:rsidRPr="008F220D">
              <w:rPr>
                <w:sz w:val="22"/>
                <w:szCs w:val="22"/>
              </w:rPr>
              <w:t>Mediensteuerung</w:t>
            </w:r>
          </w:p>
        </w:tc>
        <w:tc>
          <w:tcPr>
            <w:tcW w:w="2326" w:type="dxa"/>
          </w:tcPr>
          <w:p w14:paraId="1771398B" w14:textId="77777777" w:rsidR="0027103D" w:rsidRPr="008F220D" w:rsidRDefault="0027103D" w:rsidP="00CA52BF">
            <w:pPr>
              <w:rPr>
                <w:sz w:val="22"/>
                <w:szCs w:val="22"/>
              </w:rPr>
            </w:pPr>
            <w:r w:rsidRPr="008F220D">
              <w:rPr>
                <w:sz w:val="22"/>
                <w:szCs w:val="22"/>
              </w:rPr>
              <w:t>Benutzer</w:t>
            </w:r>
          </w:p>
        </w:tc>
        <w:tc>
          <w:tcPr>
            <w:tcW w:w="2352" w:type="dxa"/>
          </w:tcPr>
          <w:p w14:paraId="6DB959D1" w14:textId="77777777" w:rsidR="0027103D" w:rsidRPr="008F220D" w:rsidRDefault="0027103D" w:rsidP="00CA52BF">
            <w:pPr>
              <w:rPr>
                <w:sz w:val="22"/>
                <w:szCs w:val="22"/>
              </w:rPr>
            </w:pPr>
            <w:r w:rsidRPr="008F220D">
              <w:rPr>
                <w:sz w:val="22"/>
                <w:szCs w:val="22"/>
              </w:rPr>
              <w:t xml:space="preserve">Der Benutzer steuert die Wiedergabe: Lautstärke ändern, </w:t>
            </w:r>
            <w:proofErr w:type="spellStart"/>
            <w:r w:rsidRPr="008F220D">
              <w:rPr>
                <w:sz w:val="22"/>
                <w:szCs w:val="22"/>
              </w:rPr>
              <w:t>Skippen</w:t>
            </w:r>
            <w:proofErr w:type="spellEnd"/>
            <w:r w:rsidRPr="008F220D">
              <w:rPr>
                <w:sz w:val="22"/>
                <w:szCs w:val="22"/>
              </w:rPr>
              <w:t>, Loop aktivieren.</w:t>
            </w:r>
          </w:p>
        </w:tc>
        <w:tc>
          <w:tcPr>
            <w:tcW w:w="2359" w:type="dxa"/>
          </w:tcPr>
          <w:p w14:paraId="7AB79C56" w14:textId="77777777" w:rsidR="0027103D" w:rsidRPr="008F220D" w:rsidRDefault="0027103D" w:rsidP="00CA52BF">
            <w:pPr>
              <w:rPr>
                <w:sz w:val="22"/>
                <w:szCs w:val="22"/>
              </w:rPr>
            </w:pPr>
            <w:r w:rsidRPr="008F220D">
              <w:rPr>
                <w:sz w:val="22"/>
                <w:szCs w:val="22"/>
              </w:rPr>
              <w:t>Wiedergabe ist gestartet.</w:t>
            </w:r>
          </w:p>
        </w:tc>
        <w:tc>
          <w:tcPr>
            <w:tcW w:w="2368" w:type="dxa"/>
          </w:tcPr>
          <w:p w14:paraId="70F5815B" w14:textId="77777777" w:rsidR="0027103D" w:rsidRPr="008F220D" w:rsidRDefault="0027103D" w:rsidP="00CA52BF">
            <w:pPr>
              <w:rPr>
                <w:sz w:val="22"/>
                <w:szCs w:val="22"/>
              </w:rPr>
            </w:pPr>
            <w:r w:rsidRPr="008F220D">
              <w:rPr>
                <w:sz w:val="22"/>
                <w:szCs w:val="22"/>
              </w:rPr>
              <w:t xml:space="preserve">Wiedergabe wird entsprechend gesteuert. </w:t>
            </w:r>
          </w:p>
        </w:tc>
      </w:tr>
    </w:tbl>
    <w:p w14:paraId="15E473E3" w14:textId="77777777" w:rsidR="0027103D" w:rsidRPr="00B434A5" w:rsidRDefault="0027103D" w:rsidP="0027103D">
      <w:pPr>
        <w:sectPr w:rsidR="0027103D" w:rsidRPr="00B434A5" w:rsidSect="0027103D">
          <w:footerReference w:type="first" r:id="rId13"/>
          <w:pgSz w:w="16838" w:h="11906" w:orient="landscape"/>
          <w:pgMar w:top="1417" w:right="1417" w:bottom="1417" w:left="1134" w:header="708" w:footer="708" w:gutter="0"/>
          <w:cols w:space="708"/>
          <w:titlePg/>
          <w:docGrid w:linePitch="360"/>
        </w:sectPr>
      </w:pPr>
    </w:p>
    <w:p w14:paraId="783E7C77" w14:textId="39FF2E04" w:rsidR="0027103D" w:rsidRDefault="008065C5" w:rsidP="0027103D">
      <w:pPr>
        <w:pStyle w:val="berschrift2"/>
      </w:pPr>
      <w:bookmarkStart w:id="42" w:name="_Toc195559101"/>
      <w:bookmarkStart w:id="43" w:name="_Toc197560842"/>
      <w:r>
        <w:lastRenderedPageBreak/>
        <w:t>1.</w:t>
      </w:r>
      <w:r w:rsidR="0027103D" w:rsidRPr="00572DD1">
        <w:t>6.</w:t>
      </w:r>
      <w:r w:rsidR="0027103D">
        <w:t xml:space="preserve"> </w:t>
      </w:r>
      <w:r w:rsidR="0027103D" w:rsidRPr="00EC6584">
        <w:t>Projektplan</w:t>
      </w:r>
      <w:bookmarkEnd w:id="40"/>
      <w:bookmarkEnd w:id="42"/>
      <w:bookmarkEnd w:id="43"/>
    </w:p>
    <w:p w14:paraId="1039D97E" w14:textId="77777777" w:rsidR="0027103D" w:rsidRPr="00572DD1" w:rsidRDefault="0027103D" w:rsidP="0027103D"/>
    <w:p w14:paraId="16597EC8" w14:textId="77777777" w:rsidR="0027103D" w:rsidRPr="00EC6584" w:rsidRDefault="0027103D" w:rsidP="0027103D">
      <w:r>
        <w:rPr>
          <w:noProof/>
        </w:rPr>
        <w:drawing>
          <wp:inline distT="0" distB="0" distL="0" distR="0" wp14:anchorId="22843B25" wp14:editId="45DDB63C">
            <wp:extent cx="5760720" cy="3056255"/>
            <wp:effectExtent l="0" t="0" r="0" b="0"/>
            <wp:docPr id="116876742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7426" name="Grafik 1" descr="Ein Bild, das Text, Screenshot, Zahl, Schrift enthält.&#10;&#10;Automatisch generierte Beschreibung"/>
                    <pic:cNvPicPr/>
                  </pic:nvPicPr>
                  <pic:blipFill>
                    <a:blip r:embed="rId14"/>
                    <a:stretch>
                      <a:fillRect/>
                    </a:stretch>
                  </pic:blipFill>
                  <pic:spPr>
                    <a:xfrm>
                      <a:off x="0" y="0"/>
                      <a:ext cx="5760720" cy="3056255"/>
                    </a:xfrm>
                    <a:prstGeom prst="rect">
                      <a:avLst/>
                    </a:prstGeom>
                  </pic:spPr>
                </pic:pic>
              </a:graphicData>
            </a:graphic>
          </wp:inline>
        </w:drawing>
      </w:r>
    </w:p>
    <w:p w14:paraId="0261877E" w14:textId="77777777" w:rsidR="0027103D" w:rsidRDefault="0027103D" w:rsidP="0027103D">
      <w:pPr>
        <w:pStyle w:val="berschrift2"/>
      </w:pPr>
      <w:bookmarkStart w:id="44" w:name="_Toc186651226"/>
    </w:p>
    <w:p w14:paraId="72978F2A" w14:textId="77777777" w:rsidR="0027103D" w:rsidRDefault="0027103D" w:rsidP="0027103D">
      <w:pPr>
        <w:pStyle w:val="berschrift2"/>
      </w:pPr>
    </w:p>
    <w:p w14:paraId="3B5C2669" w14:textId="77777777" w:rsidR="0027103D" w:rsidRDefault="0027103D" w:rsidP="0027103D">
      <w:pPr>
        <w:pStyle w:val="berschrift2"/>
      </w:pPr>
    </w:p>
    <w:p w14:paraId="593A6721" w14:textId="77777777" w:rsidR="0027103D" w:rsidRDefault="0027103D" w:rsidP="0027103D">
      <w:pPr>
        <w:pStyle w:val="berschrift2"/>
      </w:pPr>
    </w:p>
    <w:p w14:paraId="309346CA" w14:textId="2C4D0BB7" w:rsidR="0027103D" w:rsidRPr="00EC6584" w:rsidRDefault="008065C5" w:rsidP="0027103D">
      <w:pPr>
        <w:pStyle w:val="berschrift2"/>
      </w:pPr>
      <w:bookmarkStart w:id="45" w:name="_Toc195559102"/>
      <w:bookmarkStart w:id="46" w:name="_Toc197560843"/>
      <w:r>
        <w:t>1.</w:t>
      </w:r>
      <w:r w:rsidR="0027103D" w:rsidRPr="00EC6584">
        <w:t>7. Produktumgebung</w:t>
      </w:r>
      <w:bookmarkEnd w:id="44"/>
      <w:bookmarkEnd w:id="45"/>
      <w:bookmarkEnd w:id="46"/>
    </w:p>
    <w:p w14:paraId="1D0F7925" w14:textId="77777777" w:rsidR="0027103D" w:rsidRPr="00EC6584" w:rsidRDefault="0027103D" w:rsidP="0027103D">
      <w:pPr>
        <w:numPr>
          <w:ilvl w:val="0"/>
          <w:numId w:val="6"/>
        </w:numPr>
        <w:spacing w:after="160" w:line="278" w:lineRule="auto"/>
      </w:pPr>
      <w:r w:rsidRPr="005F4C5B">
        <w:rPr>
          <w:b/>
          <w:bCs/>
        </w:rPr>
        <w:t>Technologien:</w:t>
      </w:r>
      <w:r w:rsidRPr="005F4C5B">
        <w:t xml:space="preserve"> C#, WPF, </w:t>
      </w:r>
      <w:proofErr w:type="gramStart"/>
      <w:r w:rsidRPr="005F4C5B">
        <w:t>.NET ,</w:t>
      </w:r>
      <w:proofErr w:type="gramEnd"/>
      <w:r w:rsidRPr="005F4C5B">
        <w:t xml:space="preserve"> Visual Studio, </w:t>
      </w:r>
      <w:proofErr w:type="spellStart"/>
      <w:r w:rsidRPr="005F4C5B">
        <w:t>yt-dlp</w:t>
      </w:r>
      <w:proofErr w:type="spellEnd"/>
      <w:r w:rsidRPr="005F4C5B">
        <w:t xml:space="preserve">, eventuell </w:t>
      </w:r>
      <w:proofErr w:type="spellStart"/>
      <w:r w:rsidRPr="005F4C5B">
        <w:t>LibVLC</w:t>
      </w:r>
      <w:proofErr w:type="spellEnd"/>
      <w:r w:rsidRPr="005F4C5B">
        <w:t xml:space="preserve">. </w:t>
      </w:r>
      <w:r>
        <w:t xml:space="preserve">Eventuell eine externe UI-Framework-Bibliothek (wie z.B. </w:t>
      </w:r>
      <w:proofErr w:type="spellStart"/>
      <w:r w:rsidRPr="007C010C">
        <w:t>MaterialDesignInXAML</w:t>
      </w:r>
      <w:proofErr w:type="spellEnd"/>
      <w:r>
        <w:t xml:space="preserve"> oder </w:t>
      </w:r>
      <w:proofErr w:type="spellStart"/>
      <w:r w:rsidRPr="007C010C">
        <w:t>MahApps.Metro</w:t>
      </w:r>
      <w:proofErr w:type="spellEnd"/>
      <w:r>
        <w:t>)</w:t>
      </w:r>
    </w:p>
    <w:p w14:paraId="75A73809" w14:textId="77777777" w:rsidR="0027103D" w:rsidRPr="00EC6584" w:rsidRDefault="0027103D" w:rsidP="0027103D">
      <w:pPr>
        <w:numPr>
          <w:ilvl w:val="0"/>
          <w:numId w:val="6"/>
        </w:numPr>
        <w:spacing w:after="160" w:line="278" w:lineRule="auto"/>
      </w:pPr>
      <w:r w:rsidRPr="00EC6584">
        <w:rPr>
          <w:b/>
          <w:bCs/>
        </w:rPr>
        <w:t>Datenbank:</w:t>
      </w:r>
      <w:r w:rsidRPr="00EC6584">
        <w:t xml:space="preserve"> SQLite wird verwendet, um eine leichtgewichtige und lokal nutzbare Datenbanklösung bereitzustellen.</w:t>
      </w:r>
    </w:p>
    <w:p w14:paraId="2B1DA8EE" w14:textId="77777777" w:rsidR="0027103D" w:rsidRDefault="0027103D" w:rsidP="0027103D">
      <w:pPr>
        <w:rPr>
          <w:rFonts w:asciiTheme="majorHAnsi" w:eastAsiaTheme="majorEastAsia" w:hAnsiTheme="majorHAnsi" w:cstheme="majorBidi"/>
          <w:color w:val="0F4761" w:themeColor="accent1" w:themeShade="BF"/>
          <w:sz w:val="32"/>
          <w:szCs w:val="32"/>
        </w:rPr>
      </w:pPr>
      <w:r>
        <w:br w:type="page"/>
      </w:r>
    </w:p>
    <w:p w14:paraId="2BE68F73" w14:textId="5050FCC1" w:rsidR="0027103D" w:rsidRDefault="008065C5" w:rsidP="0027103D">
      <w:pPr>
        <w:pStyle w:val="berschrift2"/>
      </w:pPr>
      <w:bookmarkStart w:id="47" w:name="_Toc195559103"/>
      <w:bookmarkStart w:id="48" w:name="_Toc197560844"/>
      <w:r>
        <w:lastRenderedPageBreak/>
        <w:t>1.</w:t>
      </w:r>
      <w:r w:rsidR="0027103D" w:rsidRPr="00EC6584">
        <w:t xml:space="preserve">8. </w:t>
      </w:r>
      <w:bookmarkStart w:id="49" w:name="_Toc186651227"/>
      <w:r w:rsidR="0027103D" w:rsidRPr="00EC6584">
        <w:t>Skizze von GUI</w:t>
      </w:r>
      <w:bookmarkEnd w:id="47"/>
      <w:bookmarkEnd w:id="49"/>
      <w:bookmarkEnd w:id="48"/>
    </w:p>
    <w:p w14:paraId="4719F236" w14:textId="77777777" w:rsidR="0027103D" w:rsidRDefault="0027103D" w:rsidP="0027103D"/>
    <w:p w14:paraId="496DEDBD" w14:textId="77777777" w:rsidR="0027103D" w:rsidRPr="0047672F" w:rsidRDefault="0027103D" w:rsidP="0027103D"/>
    <w:p w14:paraId="1946499F" w14:textId="77777777" w:rsidR="0027103D" w:rsidRDefault="0027103D" w:rsidP="0027103D">
      <w:r>
        <w:rPr>
          <w:noProof/>
        </w:rPr>
        <w:drawing>
          <wp:inline distT="0" distB="0" distL="0" distR="0" wp14:anchorId="65A4F3B0" wp14:editId="04258341">
            <wp:extent cx="5760720" cy="5802630"/>
            <wp:effectExtent l="0" t="0" r="0" b="7620"/>
            <wp:docPr id="1318817688" name="Grafik 1" descr="Ein Bild, das Screenshot, Tex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17688" name="Grafik 1" descr="Ein Bild, das Screenshot, Text, Diagramm, Rechtec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802630"/>
                    </a:xfrm>
                    <a:prstGeom prst="rect">
                      <a:avLst/>
                    </a:prstGeom>
                    <a:noFill/>
                    <a:ln>
                      <a:noFill/>
                    </a:ln>
                  </pic:spPr>
                </pic:pic>
              </a:graphicData>
            </a:graphic>
          </wp:inline>
        </w:drawing>
      </w:r>
    </w:p>
    <w:p w14:paraId="38832A0F" w14:textId="77777777" w:rsidR="0027103D" w:rsidRDefault="0027103D" w:rsidP="0027103D">
      <w:r>
        <w:br w:type="page"/>
      </w:r>
    </w:p>
    <w:p w14:paraId="1AF15E5D" w14:textId="77777777" w:rsidR="0027103D" w:rsidRDefault="0027103D" w:rsidP="0027103D">
      <w:pPr>
        <w:rPr>
          <w:noProof/>
        </w:rPr>
      </w:pPr>
    </w:p>
    <w:p w14:paraId="38BDD241" w14:textId="77777777" w:rsidR="0027103D" w:rsidRDefault="0027103D" w:rsidP="0027103D">
      <w:r>
        <w:rPr>
          <w:noProof/>
        </w:rPr>
        <w:drawing>
          <wp:inline distT="0" distB="0" distL="0" distR="0" wp14:anchorId="2E28FFB3" wp14:editId="75E63A82">
            <wp:extent cx="5760720" cy="5782310"/>
            <wp:effectExtent l="0" t="0" r="0" b="8890"/>
            <wp:docPr id="437650323" name="Grafik 2"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50323" name="Grafik 2" descr="Ein Bild, das Text, Screenshot, Diagramm, Rechteck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782310"/>
                    </a:xfrm>
                    <a:prstGeom prst="rect">
                      <a:avLst/>
                    </a:prstGeom>
                    <a:noFill/>
                    <a:ln>
                      <a:noFill/>
                    </a:ln>
                  </pic:spPr>
                </pic:pic>
              </a:graphicData>
            </a:graphic>
          </wp:inline>
        </w:drawing>
      </w:r>
    </w:p>
    <w:p w14:paraId="6537D17E" w14:textId="77777777" w:rsidR="0027103D" w:rsidRDefault="0027103D" w:rsidP="0027103D"/>
    <w:p w14:paraId="296CAC5C" w14:textId="77777777" w:rsidR="0027103D" w:rsidRDefault="0027103D" w:rsidP="0027103D"/>
    <w:p w14:paraId="491D1A3E" w14:textId="77777777" w:rsidR="0027103D" w:rsidRDefault="0027103D" w:rsidP="0027103D"/>
    <w:p w14:paraId="7C8487AC" w14:textId="77777777" w:rsidR="0027103D" w:rsidRDefault="0027103D" w:rsidP="0027103D"/>
    <w:p w14:paraId="0355D8CF" w14:textId="77777777" w:rsidR="0027103D" w:rsidRDefault="0027103D" w:rsidP="0027103D"/>
    <w:p w14:paraId="0F6B327A" w14:textId="77777777" w:rsidR="0027103D" w:rsidRDefault="0027103D" w:rsidP="0027103D"/>
    <w:p w14:paraId="1E7C2B6B" w14:textId="77777777" w:rsidR="0027103D" w:rsidRDefault="0027103D" w:rsidP="0027103D"/>
    <w:p w14:paraId="1C9A6B16" w14:textId="77777777" w:rsidR="0027103D" w:rsidRPr="00EC6584" w:rsidRDefault="0027103D" w:rsidP="0027103D"/>
    <w:p w14:paraId="6B0ADBD8" w14:textId="77777777" w:rsidR="0027103D" w:rsidRDefault="0027103D" w:rsidP="0027103D">
      <w:r>
        <w:rPr>
          <w:noProof/>
        </w:rPr>
        <w:lastRenderedPageBreak/>
        <w:drawing>
          <wp:inline distT="0" distB="0" distL="0" distR="0" wp14:anchorId="1C5F8E2E" wp14:editId="18DE456B">
            <wp:extent cx="5760720" cy="4330700"/>
            <wp:effectExtent l="0" t="0" r="0" b="0"/>
            <wp:docPr id="1247674703" name="Grafik 4"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74703" name="Grafik 4" descr="Ein Bild, das Text, Screenshot, Zahl, parallel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30700"/>
                    </a:xfrm>
                    <a:prstGeom prst="rect">
                      <a:avLst/>
                    </a:prstGeom>
                    <a:noFill/>
                    <a:ln>
                      <a:noFill/>
                    </a:ln>
                  </pic:spPr>
                </pic:pic>
              </a:graphicData>
            </a:graphic>
          </wp:inline>
        </w:drawing>
      </w:r>
    </w:p>
    <w:p w14:paraId="1AA0D7CB" w14:textId="77777777" w:rsidR="0027103D" w:rsidRDefault="0027103D" w:rsidP="0027103D">
      <w:pPr>
        <w:rPr>
          <w:rFonts w:asciiTheme="majorHAnsi" w:eastAsiaTheme="majorEastAsia" w:hAnsiTheme="majorHAnsi" w:cstheme="majorBidi"/>
          <w:color w:val="0F4761" w:themeColor="accent1" w:themeShade="BF"/>
          <w:sz w:val="32"/>
          <w:szCs w:val="32"/>
        </w:rPr>
      </w:pPr>
      <w:r>
        <w:rPr>
          <w:noProof/>
        </w:rPr>
        <w:drawing>
          <wp:inline distT="0" distB="0" distL="0" distR="0" wp14:anchorId="2219D105" wp14:editId="53747AAB">
            <wp:extent cx="5760720" cy="4326255"/>
            <wp:effectExtent l="0" t="0" r="0" b="0"/>
            <wp:docPr id="97553809" name="Grafik 3"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3809" name="Grafik 3" descr="Ein Bild, das Text, Screenshot, Zahl, parallel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26255"/>
                    </a:xfrm>
                    <a:prstGeom prst="rect">
                      <a:avLst/>
                    </a:prstGeom>
                    <a:noFill/>
                    <a:ln>
                      <a:noFill/>
                    </a:ln>
                  </pic:spPr>
                </pic:pic>
              </a:graphicData>
            </a:graphic>
          </wp:inline>
        </w:drawing>
      </w:r>
      <w:r>
        <w:br w:type="page"/>
      </w:r>
    </w:p>
    <w:p w14:paraId="278356FF" w14:textId="0D402CA8" w:rsidR="0027103D" w:rsidRPr="0083458B" w:rsidRDefault="008065C5" w:rsidP="0027103D">
      <w:pPr>
        <w:pStyle w:val="berschrift2"/>
      </w:pPr>
      <w:bookmarkStart w:id="50" w:name="_Toc195559104"/>
      <w:bookmarkStart w:id="51" w:name="_Toc197560845"/>
      <w:r>
        <w:lastRenderedPageBreak/>
        <w:t>1.</w:t>
      </w:r>
      <w:r w:rsidR="0027103D" w:rsidRPr="00EC6584">
        <w:t xml:space="preserve">9. </w:t>
      </w:r>
      <w:bookmarkStart w:id="52" w:name="_Toc186651228"/>
      <w:r w:rsidR="0027103D" w:rsidRPr="00EC6584">
        <w:t>DB-Entwurf</w:t>
      </w:r>
      <w:bookmarkEnd w:id="50"/>
      <w:bookmarkEnd w:id="52"/>
      <w:bookmarkEnd w:id="51"/>
    </w:p>
    <w:p w14:paraId="74AD3CB7" w14:textId="77777777" w:rsidR="0027103D" w:rsidRPr="00EC6584" w:rsidRDefault="0027103D" w:rsidP="0027103D">
      <w:r>
        <w:rPr>
          <w:noProof/>
        </w:rPr>
        <w:drawing>
          <wp:inline distT="0" distB="0" distL="0" distR="0" wp14:anchorId="3692C165" wp14:editId="37122046">
            <wp:extent cx="5760720" cy="3460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60750"/>
                    </a:xfrm>
                    <a:prstGeom prst="rect">
                      <a:avLst/>
                    </a:prstGeom>
                  </pic:spPr>
                </pic:pic>
              </a:graphicData>
            </a:graphic>
          </wp:inline>
        </w:drawing>
      </w:r>
    </w:p>
    <w:p w14:paraId="34FF2EA5" w14:textId="77777777" w:rsidR="0027103D" w:rsidRDefault="0027103D" w:rsidP="0027103D">
      <w:pPr>
        <w:rPr>
          <w:rFonts w:asciiTheme="majorHAnsi" w:eastAsiaTheme="majorEastAsia" w:hAnsiTheme="majorHAnsi" w:cstheme="majorBidi"/>
          <w:color w:val="0F4761" w:themeColor="accent1" w:themeShade="BF"/>
          <w:sz w:val="32"/>
          <w:szCs w:val="32"/>
        </w:rPr>
      </w:pPr>
      <w:bookmarkStart w:id="53" w:name="_Toc186651229"/>
      <w:r>
        <w:br w:type="page"/>
      </w:r>
    </w:p>
    <w:p w14:paraId="3CAD34A7" w14:textId="34266BB5" w:rsidR="0027103D" w:rsidRPr="00910A0F" w:rsidRDefault="008065C5" w:rsidP="0027103D">
      <w:pPr>
        <w:pStyle w:val="berschrift2"/>
      </w:pPr>
      <w:bookmarkStart w:id="54" w:name="_Toc195559105"/>
      <w:bookmarkStart w:id="55" w:name="_Toc197560846"/>
      <w:r>
        <w:lastRenderedPageBreak/>
        <w:t>1.</w:t>
      </w:r>
      <w:r w:rsidR="0027103D" w:rsidRPr="00EC6584">
        <w:t xml:space="preserve">10. Link zu einem gehosteten </w:t>
      </w:r>
      <w:proofErr w:type="spellStart"/>
      <w:r w:rsidR="0027103D" w:rsidRPr="00EC6584">
        <w:t>Git</w:t>
      </w:r>
      <w:proofErr w:type="spellEnd"/>
      <w:r w:rsidR="0027103D" w:rsidRPr="00EC6584">
        <w:t>-Repository</w:t>
      </w:r>
      <w:bookmarkEnd w:id="53"/>
      <w:bookmarkEnd w:id="54"/>
      <w:bookmarkEnd w:id="55"/>
    </w:p>
    <w:p w14:paraId="5BC9B3CC" w14:textId="77777777" w:rsidR="0027103D" w:rsidRDefault="0027103D" w:rsidP="0027103D"/>
    <w:p w14:paraId="64037DBC" w14:textId="77777777" w:rsidR="0027103D" w:rsidRPr="00910A0F" w:rsidRDefault="0027103D" w:rsidP="0027103D">
      <w:r w:rsidRPr="00910A0F">
        <w:t>https://github.com/HarisDervovic/MediaSphere.git</w:t>
      </w:r>
    </w:p>
    <w:p w14:paraId="74FB9353" w14:textId="77777777" w:rsidR="0027103D" w:rsidRPr="00EC6584" w:rsidRDefault="0027103D" w:rsidP="0027103D">
      <w:pPr>
        <w:ind w:left="720"/>
      </w:pPr>
    </w:p>
    <w:p w14:paraId="724FC4EB" w14:textId="0BF60ED3" w:rsidR="0027103D" w:rsidRPr="00910A0F" w:rsidRDefault="008065C5" w:rsidP="0027103D">
      <w:pPr>
        <w:pStyle w:val="berschrift2"/>
      </w:pPr>
      <w:bookmarkStart w:id="56" w:name="_Toc186651230"/>
      <w:bookmarkStart w:id="57" w:name="_Toc195559106"/>
      <w:bookmarkStart w:id="58" w:name="_Toc197560847"/>
      <w:r>
        <w:t>1.</w:t>
      </w:r>
      <w:r w:rsidR="0027103D" w:rsidRPr="00910A0F">
        <w:t>11. Testplan</w:t>
      </w:r>
      <w:bookmarkEnd w:id="56"/>
      <w:bookmarkEnd w:id="57"/>
      <w:bookmarkEnd w:id="58"/>
    </w:p>
    <w:p w14:paraId="79426F9E" w14:textId="77777777" w:rsidR="0027103D" w:rsidRPr="00EC6584" w:rsidRDefault="0027103D" w:rsidP="0027103D">
      <w:pPr>
        <w:rPr>
          <w:b/>
          <w:bCs/>
        </w:rPr>
      </w:pPr>
      <w:r w:rsidRPr="00EC6584">
        <w:rPr>
          <w:b/>
          <w:bCs/>
        </w:rPr>
        <w:t>Testfälle für Muss-Kriterien</w:t>
      </w:r>
    </w:p>
    <w:p w14:paraId="04C0F12B" w14:textId="77777777" w:rsidR="0027103D" w:rsidRPr="00EC6584" w:rsidRDefault="0027103D" w:rsidP="0027103D">
      <w:r w:rsidRPr="00EC6584">
        <w:rPr>
          <w:b/>
          <w:bCs/>
        </w:rPr>
        <w:t>ID:</w:t>
      </w:r>
      <w:r w:rsidRPr="00EC6584">
        <w:t xml:space="preserve"> T01</w:t>
      </w:r>
      <w:r w:rsidRPr="00EC6584">
        <w:br/>
      </w:r>
      <w:r w:rsidRPr="00EC6584">
        <w:rPr>
          <w:b/>
          <w:bCs/>
        </w:rPr>
        <w:t>Beschreibung:</w:t>
      </w:r>
      <w:r w:rsidRPr="00EC6584">
        <w:t xml:space="preserve"> Die Software kann MP3- und MP4-Dateien fehlerfrei abspielen.</w:t>
      </w:r>
      <w:r w:rsidRPr="00EC6584">
        <w:br/>
      </w:r>
      <w:r w:rsidRPr="00EC6584">
        <w:rPr>
          <w:b/>
          <w:bCs/>
        </w:rPr>
        <w:t>Vorbedingungen:</w:t>
      </w:r>
      <w:r w:rsidRPr="00EC6584">
        <w:t xml:space="preserve"> Die Anwendung ist gestartet, und eine Mediendatei ist verfügbar.</w:t>
      </w:r>
      <w:r w:rsidRPr="00EC6584">
        <w:br/>
      </w:r>
      <w:r w:rsidRPr="00EC6584">
        <w:rPr>
          <w:b/>
          <w:bCs/>
        </w:rPr>
        <w:t>Test-Schritte:</w:t>
      </w:r>
    </w:p>
    <w:p w14:paraId="78F0C054" w14:textId="77777777" w:rsidR="0027103D" w:rsidRPr="00EC6584" w:rsidRDefault="0027103D" w:rsidP="0027103D">
      <w:pPr>
        <w:numPr>
          <w:ilvl w:val="0"/>
          <w:numId w:val="7"/>
        </w:numPr>
        <w:spacing w:after="160" w:line="278" w:lineRule="auto"/>
      </w:pPr>
      <w:r>
        <w:t>Mediathek öffnen</w:t>
      </w:r>
      <w:r w:rsidRPr="00EC6584">
        <w:t>.</w:t>
      </w:r>
    </w:p>
    <w:p w14:paraId="470F622F" w14:textId="77777777" w:rsidR="0027103D" w:rsidRPr="00EC6584" w:rsidRDefault="0027103D" w:rsidP="0027103D">
      <w:pPr>
        <w:numPr>
          <w:ilvl w:val="0"/>
          <w:numId w:val="7"/>
        </w:numPr>
        <w:spacing w:after="160" w:line="278" w:lineRule="auto"/>
      </w:pPr>
      <w:r w:rsidRPr="00EC6584">
        <w:t>Auswahl einer MP3- oder MP4-Datei.</w:t>
      </w:r>
    </w:p>
    <w:p w14:paraId="34366EBB" w14:textId="77777777" w:rsidR="0027103D" w:rsidRPr="00EC6584" w:rsidRDefault="0027103D" w:rsidP="0027103D">
      <w:pPr>
        <w:numPr>
          <w:ilvl w:val="0"/>
          <w:numId w:val="7"/>
        </w:numPr>
        <w:spacing w:after="160" w:line="278" w:lineRule="auto"/>
      </w:pPr>
      <w:r w:rsidRPr="00EC6584">
        <w:t>Klicken auf den "Abspielen"-Button.</w:t>
      </w:r>
      <w:r w:rsidRPr="00EC6584">
        <w:br/>
      </w:r>
      <w:r w:rsidRPr="00EC6584">
        <w:rPr>
          <w:b/>
          <w:bCs/>
        </w:rPr>
        <w:t>Erwartetes Resultat</w:t>
      </w:r>
      <w:r w:rsidRPr="00EC6584">
        <w:t xml:space="preserve"> Die Wiedergabe der Datei beginnt ohne Verzögerung.</w:t>
      </w:r>
    </w:p>
    <w:p w14:paraId="2742C49E" w14:textId="77777777" w:rsidR="0027103D" w:rsidRPr="00EC6584" w:rsidRDefault="0027103D" w:rsidP="0027103D">
      <w:r w:rsidRPr="00EC6584">
        <w:rPr>
          <w:b/>
          <w:bCs/>
        </w:rPr>
        <w:t>ID:</w:t>
      </w:r>
      <w:r w:rsidRPr="00EC6584">
        <w:t xml:space="preserve"> T02</w:t>
      </w:r>
      <w:r w:rsidRPr="00EC6584">
        <w:br/>
      </w:r>
      <w:r w:rsidRPr="00EC6584">
        <w:rPr>
          <w:b/>
          <w:bCs/>
        </w:rPr>
        <w:t>Beschreibung:</w:t>
      </w:r>
      <w:r w:rsidRPr="00EC6584">
        <w:t xml:space="preserve"> Benutzer können Playlists erstellen, bearbeiten und speichern.</w:t>
      </w:r>
      <w:r w:rsidRPr="00EC6584">
        <w:br/>
      </w:r>
      <w:r w:rsidRPr="00EC6584">
        <w:rPr>
          <w:b/>
          <w:bCs/>
        </w:rPr>
        <w:t>Vorbedingungen:</w:t>
      </w:r>
      <w:r w:rsidRPr="00EC6584">
        <w:t xml:space="preserve"> Die Anwendung ist gestartet, und mindestens eine Mediendatei ist verfügbar.</w:t>
      </w:r>
      <w:r w:rsidRPr="00EC6584">
        <w:br/>
      </w:r>
      <w:r w:rsidRPr="00EC6584">
        <w:rPr>
          <w:b/>
          <w:bCs/>
        </w:rPr>
        <w:t>Test-Schritte:</w:t>
      </w:r>
    </w:p>
    <w:p w14:paraId="477D9C38" w14:textId="77777777" w:rsidR="0027103D" w:rsidRPr="00EC6584" w:rsidRDefault="0027103D" w:rsidP="0027103D">
      <w:pPr>
        <w:numPr>
          <w:ilvl w:val="0"/>
          <w:numId w:val="8"/>
        </w:numPr>
        <w:spacing w:after="160" w:line="278" w:lineRule="auto"/>
      </w:pPr>
      <w:r w:rsidRPr="00EC6584">
        <w:t>Wechsel in den Playlist-Manager.</w:t>
      </w:r>
    </w:p>
    <w:p w14:paraId="38DEDA60" w14:textId="77777777" w:rsidR="0027103D" w:rsidRPr="00EC6584" w:rsidRDefault="0027103D" w:rsidP="0027103D">
      <w:pPr>
        <w:numPr>
          <w:ilvl w:val="0"/>
          <w:numId w:val="8"/>
        </w:numPr>
        <w:spacing w:after="160" w:line="278" w:lineRule="auto"/>
      </w:pPr>
      <w:r w:rsidRPr="00EC6584">
        <w:t>Erstellen einer neuen Playlist.</w:t>
      </w:r>
    </w:p>
    <w:p w14:paraId="586C5A08" w14:textId="77777777" w:rsidR="0027103D" w:rsidRPr="00EC6584" w:rsidRDefault="0027103D" w:rsidP="0027103D">
      <w:pPr>
        <w:numPr>
          <w:ilvl w:val="0"/>
          <w:numId w:val="8"/>
        </w:numPr>
        <w:spacing w:after="160" w:line="278" w:lineRule="auto"/>
      </w:pPr>
      <w:r w:rsidRPr="00EC6584">
        <w:t>Hinzufügen einer Mediendatei zur Playlist.</w:t>
      </w:r>
    </w:p>
    <w:p w14:paraId="4FC6D7D8" w14:textId="77777777" w:rsidR="0027103D" w:rsidRPr="00EC6584" w:rsidRDefault="0027103D" w:rsidP="0027103D">
      <w:pPr>
        <w:numPr>
          <w:ilvl w:val="0"/>
          <w:numId w:val="8"/>
        </w:numPr>
        <w:spacing w:after="160" w:line="278" w:lineRule="auto"/>
      </w:pPr>
      <w:r w:rsidRPr="00EC6584">
        <w:t>Speichern der Playlist unter einem benutzerdefinierten Namen.</w:t>
      </w:r>
    </w:p>
    <w:p w14:paraId="1A536BBD" w14:textId="77777777" w:rsidR="0027103D" w:rsidRPr="00EC6584" w:rsidRDefault="0027103D" w:rsidP="0027103D">
      <w:r w:rsidRPr="00EC6584">
        <w:rPr>
          <w:b/>
          <w:bCs/>
        </w:rPr>
        <w:t>Erwartetes Resultat:</w:t>
      </w:r>
      <w:r w:rsidRPr="00EC6584">
        <w:t xml:space="preserve"> Die Playlist wird gespeichert und ist erneut abrufbar.</w:t>
      </w:r>
    </w:p>
    <w:p w14:paraId="0D58E537" w14:textId="77777777" w:rsidR="0027103D" w:rsidRPr="00EC6584" w:rsidRDefault="0027103D" w:rsidP="0027103D">
      <w:r w:rsidRPr="00EC6584">
        <w:rPr>
          <w:b/>
          <w:bCs/>
        </w:rPr>
        <w:t>ID:</w:t>
      </w:r>
      <w:r w:rsidRPr="00EC6584">
        <w:t xml:space="preserve"> T03</w:t>
      </w:r>
      <w:r w:rsidRPr="00EC6584">
        <w:br/>
      </w:r>
      <w:r w:rsidRPr="00EC6584">
        <w:rPr>
          <w:b/>
          <w:bCs/>
        </w:rPr>
        <w:t>Beschreibung:</w:t>
      </w:r>
      <w:r w:rsidRPr="00EC6584">
        <w:t xml:space="preserve"> Die Suchfunktion liefert korrekte Ergebnisse.</w:t>
      </w:r>
      <w:r w:rsidRPr="00EC6584">
        <w:br/>
      </w:r>
      <w:r w:rsidRPr="00EC6584">
        <w:rPr>
          <w:b/>
          <w:bCs/>
        </w:rPr>
        <w:t>Vorbedingungen:</w:t>
      </w:r>
      <w:r w:rsidRPr="00EC6584">
        <w:t xml:space="preserve"> Die Anwendung ist gestartet, und die Medienbibliothek ist mit mehreren Dateien gefüllt.</w:t>
      </w:r>
      <w:r w:rsidRPr="00EC6584">
        <w:br/>
      </w:r>
      <w:r w:rsidRPr="00EC6584">
        <w:rPr>
          <w:b/>
          <w:bCs/>
        </w:rPr>
        <w:t>Test-Schritte:</w:t>
      </w:r>
    </w:p>
    <w:p w14:paraId="265E2142" w14:textId="77777777" w:rsidR="0027103D" w:rsidRPr="00EC6584" w:rsidRDefault="0027103D" w:rsidP="0027103D">
      <w:pPr>
        <w:numPr>
          <w:ilvl w:val="0"/>
          <w:numId w:val="9"/>
        </w:numPr>
        <w:spacing w:after="160" w:line="278" w:lineRule="auto"/>
      </w:pPr>
      <w:r w:rsidRPr="00EC6584">
        <w:t>Eingabe eines Suchbegriffs in die Suchleiste</w:t>
      </w:r>
      <w:r>
        <w:t xml:space="preserve"> innerhalb der Mediathek</w:t>
      </w:r>
      <w:r w:rsidRPr="00EC6584">
        <w:t>.</w:t>
      </w:r>
    </w:p>
    <w:p w14:paraId="042EB640" w14:textId="77777777" w:rsidR="0027103D" w:rsidRPr="00EC6584" w:rsidRDefault="0027103D" w:rsidP="0027103D">
      <w:pPr>
        <w:numPr>
          <w:ilvl w:val="0"/>
          <w:numId w:val="9"/>
        </w:numPr>
        <w:spacing w:after="160" w:line="278" w:lineRule="auto"/>
      </w:pPr>
      <w:r w:rsidRPr="00EC6584">
        <w:t>Klicken auf den "Suchen"-Button.</w:t>
      </w:r>
      <w:r w:rsidRPr="00EC6584">
        <w:br/>
      </w:r>
      <w:r w:rsidRPr="00EC6584">
        <w:rPr>
          <w:b/>
          <w:bCs/>
        </w:rPr>
        <w:t>Erwartetes Resultat:</w:t>
      </w:r>
      <w:r w:rsidRPr="00EC6584">
        <w:t xml:space="preserve"> Passende Titel werden in den Suchergebnissen angezeigt.</w:t>
      </w:r>
    </w:p>
    <w:p w14:paraId="0F125D7D" w14:textId="77777777" w:rsidR="0027103D" w:rsidRPr="00EC6584" w:rsidRDefault="0027103D" w:rsidP="0027103D">
      <w:r w:rsidRPr="00EC6584">
        <w:rPr>
          <w:b/>
          <w:bCs/>
        </w:rPr>
        <w:t>ID:</w:t>
      </w:r>
      <w:r w:rsidRPr="00EC6584">
        <w:t xml:space="preserve"> T04</w:t>
      </w:r>
      <w:r w:rsidRPr="00EC6584">
        <w:br/>
      </w:r>
      <w:r w:rsidRPr="00EC6584">
        <w:rPr>
          <w:b/>
          <w:bCs/>
        </w:rPr>
        <w:t>Beschreibung:</w:t>
      </w:r>
      <w:r w:rsidRPr="00EC6584">
        <w:t xml:space="preserve"> Die Benutzeroberfläche ist ansprechend und barrierefrei.</w:t>
      </w:r>
      <w:r w:rsidRPr="00EC6584">
        <w:br/>
      </w:r>
      <w:r w:rsidRPr="00EC6584">
        <w:rPr>
          <w:b/>
          <w:bCs/>
        </w:rPr>
        <w:t>Vorbedingungen:</w:t>
      </w:r>
      <w:r w:rsidRPr="00EC6584">
        <w:t xml:space="preserve"> Die Anwendung ist gestartet.</w:t>
      </w:r>
      <w:r w:rsidRPr="00EC6584">
        <w:br/>
      </w:r>
      <w:r w:rsidRPr="00EC6584">
        <w:rPr>
          <w:b/>
          <w:bCs/>
        </w:rPr>
        <w:t>Test-Schritte:</w:t>
      </w:r>
    </w:p>
    <w:p w14:paraId="4E994CA4" w14:textId="77777777" w:rsidR="0027103D" w:rsidRPr="00EC6584" w:rsidRDefault="0027103D" w:rsidP="0027103D">
      <w:pPr>
        <w:numPr>
          <w:ilvl w:val="0"/>
          <w:numId w:val="10"/>
        </w:numPr>
        <w:spacing w:after="160" w:line="278" w:lineRule="auto"/>
      </w:pPr>
      <w:r w:rsidRPr="00EC6584">
        <w:t>Starten der Anwendung.</w:t>
      </w:r>
    </w:p>
    <w:p w14:paraId="6A1E0D50" w14:textId="77777777" w:rsidR="0027103D" w:rsidRPr="00EC6584" w:rsidRDefault="0027103D" w:rsidP="0027103D">
      <w:pPr>
        <w:numPr>
          <w:ilvl w:val="0"/>
          <w:numId w:val="10"/>
        </w:numPr>
        <w:spacing w:after="160" w:line="278" w:lineRule="auto"/>
      </w:pPr>
      <w:r w:rsidRPr="00EC6584">
        <w:t>Navigieren durch die Benutzeroberfläche.</w:t>
      </w:r>
    </w:p>
    <w:p w14:paraId="1DF198D2" w14:textId="77777777" w:rsidR="0027103D" w:rsidRPr="00EC6584" w:rsidRDefault="0027103D" w:rsidP="0027103D">
      <w:pPr>
        <w:numPr>
          <w:ilvl w:val="0"/>
          <w:numId w:val="10"/>
        </w:numPr>
        <w:spacing w:after="160" w:line="278" w:lineRule="auto"/>
      </w:pPr>
      <w:r w:rsidRPr="00EC6584">
        <w:lastRenderedPageBreak/>
        <w:t>Überprüfen auf klare Bedienbarkeit und Zugänglichkeit.</w:t>
      </w:r>
      <w:r w:rsidRPr="00EC6584">
        <w:br/>
      </w:r>
      <w:r w:rsidRPr="00EC6584">
        <w:rPr>
          <w:b/>
          <w:bCs/>
        </w:rPr>
        <w:t>Erwartetes Resultat:</w:t>
      </w:r>
      <w:r w:rsidRPr="00EC6584">
        <w:t xml:space="preserve"> Die Oberfläche ist visuell ansprechend, und alle Funktionen sind einfach zugänglich.</w:t>
      </w:r>
    </w:p>
    <w:p w14:paraId="58807333" w14:textId="77777777" w:rsidR="0027103D" w:rsidRPr="00EC6584" w:rsidRDefault="0027103D" w:rsidP="0027103D">
      <w:r w:rsidRPr="00EC6584">
        <w:rPr>
          <w:b/>
          <w:bCs/>
        </w:rPr>
        <w:t>ID:</w:t>
      </w:r>
      <w:r w:rsidRPr="00EC6584">
        <w:t xml:space="preserve"> T05</w:t>
      </w:r>
      <w:r w:rsidRPr="00EC6584">
        <w:br/>
      </w:r>
      <w:r w:rsidRPr="00EC6584">
        <w:rPr>
          <w:b/>
          <w:bCs/>
        </w:rPr>
        <w:t>Beschreibung:</w:t>
      </w:r>
      <w:r w:rsidRPr="00EC6584">
        <w:t xml:space="preserve"> Stabilität: Die Software läuft ohne Abstürze.</w:t>
      </w:r>
      <w:r w:rsidRPr="00EC6584">
        <w:br/>
      </w:r>
      <w:r w:rsidRPr="00EC6584">
        <w:rPr>
          <w:b/>
          <w:bCs/>
        </w:rPr>
        <w:t>Vorbedingungen:</w:t>
      </w:r>
      <w:r w:rsidRPr="00EC6584">
        <w:t xml:space="preserve"> Die Anwendung ist gestartet und wird über längere Zeit genutzt.</w:t>
      </w:r>
      <w:r w:rsidRPr="00EC6584">
        <w:br/>
      </w:r>
      <w:r w:rsidRPr="00EC6584">
        <w:rPr>
          <w:b/>
          <w:bCs/>
        </w:rPr>
        <w:t>Test-Schritte:</w:t>
      </w:r>
    </w:p>
    <w:p w14:paraId="52D04D3C" w14:textId="77777777" w:rsidR="0027103D" w:rsidRPr="00EC6584" w:rsidRDefault="0027103D" w:rsidP="0027103D">
      <w:pPr>
        <w:numPr>
          <w:ilvl w:val="0"/>
          <w:numId w:val="11"/>
        </w:numPr>
        <w:spacing w:after="160" w:line="278" w:lineRule="auto"/>
      </w:pPr>
      <w:r w:rsidRPr="00EC6584">
        <w:t>Zufällige Funktionen der Anwendung für mehrere Stunden nutzen.</w:t>
      </w:r>
      <w:r w:rsidRPr="00EC6584">
        <w:br/>
      </w:r>
      <w:r w:rsidRPr="00EC6584">
        <w:rPr>
          <w:b/>
          <w:bCs/>
        </w:rPr>
        <w:t>Erwartetes Resultat:</w:t>
      </w:r>
      <w:r w:rsidRPr="00EC6584">
        <w:t xml:space="preserve"> Keine Abstürze oder Fehlermeldungen.</w:t>
      </w:r>
    </w:p>
    <w:p w14:paraId="1C2FCB3E" w14:textId="77777777" w:rsidR="0027103D" w:rsidRPr="00EC6584" w:rsidRDefault="0027103D" w:rsidP="0027103D">
      <w:r w:rsidRPr="00EC6584">
        <w:rPr>
          <w:b/>
          <w:bCs/>
        </w:rPr>
        <w:t>ID:</w:t>
      </w:r>
      <w:r w:rsidRPr="00EC6584">
        <w:t xml:space="preserve"> T06</w:t>
      </w:r>
      <w:r w:rsidRPr="00EC6584">
        <w:br/>
      </w:r>
      <w:r w:rsidRPr="00EC6584">
        <w:rPr>
          <w:b/>
          <w:bCs/>
        </w:rPr>
        <w:t>Beschreibung:</w:t>
      </w:r>
      <w:r w:rsidRPr="00EC6584">
        <w:t xml:space="preserve"> Lautstärkeregler, Loop-Funktion und Skip-Funktion sind implementiert.</w:t>
      </w:r>
      <w:r w:rsidRPr="00EC6584">
        <w:br/>
      </w:r>
      <w:r w:rsidRPr="00EC6584">
        <w:rPr>
          <w:b/>
          <w:bCs/>
        </w:rPr>
        <w:t>Vorbedingungen:</w:t>
      </w:r>
      <w:r w:rsidRPr="00EC6584">
        <w:t xml:space="preserve"> Die Anwendung spielt eine Datei ab.</w:t>
      </w:r>
      <w:r w:rsidRPr="00EC6584">
        <w:br/>
      </w:r>
      <w:r w:rsidRPr="00EC6584">
        <w:rPr>
          <w:b/>
          <w:bCs/>
        </w:rPr>
        <w:t>Test-Schritte:</w:t>
      </w:r>
    </w:p>
    <w:p w14:paraId="7094D832" w14:textId="77777777" w:rsidR="0027103D" w:rsidRPr="00EC6584" w:rsidRDefault="0027103D" w:rsidP="0027103D">
      <w:pPr>
        <w:numPr>
          <w:ilvl w:val="0"/>
          <w:numId w:val="12"/>
        </w:numPr>
        <w:spacing w:after="160" w:line="278" w:lineRule="auto"/>
      </w:pPr>
      <w:r w:rsidRPr="00EC6584">
        <w:t>Ändern der Lautstärke über den Regler.</w:t>
      </w:r>
    </w:p>
    <w:p w14:paraId="1936EBBB" w14:textId="77777777" w:rsidR="0027103D" w:rsidRPr="00EC6584" w:rsidRDefault="0027103D" w:rsidP="0027103D">
      <w:pPr>
        <w:numPr>
          <w:ilvl w:val="0"/>
          <w:numId w:val="12"/>
        </w:numPr>
        <w:spacing w:after="160" w:line="278" w:lineRule="auto"/>
      </w:pPr>
      <w:r w:rsidRPr="00EC6584">
        <w:t>Aktivieren der Loop-Funktion.</w:t>
      </w:r>
    </w:p>
    <w:p w14:paraId="6AFE1842" w14:textId="77777777" w:rsidR="0027103D" w:rsidRPr="00EC6584" w:rsidRDefault="0027103D" w:rsidP="0027103D">
      <w:pPr>
        <w:numPr>
          <w:ilvl w:val="0"/>
          <w:numId w:val="12"/>
        </w:numPr>
        <w:spacing w:after="160" w:line="278" w:lineRule="auto"/>
      </w:pPr>
      <w:r w:rsidRPr="00EC6584">
        <w:t>Überspringen eines Titels mithilfe der Skip-Taste.</w:t>
      </w:r>
      <w:r w:rsidRPr="00EC6584">
        <w:br/>
      </w:r>
      <w:r w:rsidRPr="00EC6584">
        <w:rPr>
          <w:b/>
          <w:bCs/>
        </w:rPr>
        <w:t>Erwartetes Resultat:</w:t>
      </w:r>
      <w:r w:rsidRPr="00EC6584">
        <w:t xml:space="preserve"> Alle Funktionen reagieren wie erwartet.</w:t>
      </w:r>
    </w:p>
    <w:p w14:paraId="30F58614" w14:textId="77777777" w:rsidR="0027103D" w:rsidRPr="00EC6584" w:rsidRDefault="0027103D" w:rsidP="0027103D">
      <w:pPr>
        <w:rPr>
          <w:b/>
          <w:bCs/>
        </w:rPr>
      </w:pPr>
      <w:r w:rsidRPr="00EC6584">
        <w:rPr>
          <w:b/>
          <w:bCs/>
        </w:rPr>
        <w:t>Testfälle für Kann-Kriterien</w:t>
      </w:r>
    </w:p>
    <w:p w14:paraId="56256888" w14:textId="77777777" w:rsidR="0027103D" w:rsidRPr="00EC6584" w:rsidRDefault="0027103D" w:rsidP="0027103D">
      <w:r w:rsidRPr="00EC6584">
        <w:rPr>
          <w:b/>
          <w:bCs/>
        </w:rPr>
        <w:t>ID:</w:t>
      </w:r>
      <w:r w:rsidRPr="00EC6584">
        <w:t xml:space="preserve"> K01</w:t>
      </w:r>
      <w:r w:rsidRPr="00EC6584">
        <w:br/>
      </w:r>
      <w:r w:rsidRPr="00EC6584">
        <w:rPr>
          <w:b/>
          <w:bCs/>
        </w:rPr>
        <w:t>Beschreibung:</w:t>
      </w:r>
      <w:r w:rsidRPr="00EC6584">
        <w:t xml:space="preserve"> Integration eines YouTube-Downloaders.</w:t>
      </w:r>
      <w:r w:rsidRPr="00EC6584">
        <w:br/>
      </w:r>
      <w:r w:rsidRPr="00EC6584">
        <w:rPr>
          <w:b/>
          <w:bCs/>
        </w:rPr>
        <w:t>Vorbedingungen:</w:t>
      </w:r>
      <w:r w:rsidRPr="00EC6584">
        <w:t xml:space="preserve"> </w:t>
      </w:r>
      <w:proofErr w:type="spellStart"/>
      <w:r w:rsidRPr="00EC6584">
        <w:t>yt-dlp</w:t>
      </w:r>
      <w:proofErr w:type="spellEnd"/>
      <w:r w:rsidRPr="00EC6584">
        <w:t xml:space="preserve"> ist in der Anwendung integriert.</w:t>
      </w:r>
      <w:r w:rsidRPr="00EC6584">
        <w:br/>
      </w:r>
      <w:r w:rsidRPr="00EC6584">
        <w:rPr>
          <w:b/>
          <w:bCs/>
        </w:rPr>
        <w:t>Test-Schritte:</w:t>
      </w:r>
    </w:p>
    <w:p w14:paraId="74281D3E" w14:textId="77777777" w:rsidR="0027103D" w:rsidRPr="00EC6584" w:rsidRDefault="0027103D" w:rsidP="0027103D">
      <w:pPr>
        <w:numPr>
          <w:ilvl w:val="0"/>
          <w:numId w:val="13"/>
        </w:numPr>
        <w:spacing w:after="160" w:line="278" w:lineRule="auto"/>
      </w:pPr>
      <w:r w:rsidRPr="00EC6584">
        <w:t>Eingeben eines YouTube-Links in das Downloader-Feld.</w:t>
      </w:r>
    </w:p>
    <w:p w14:paraId="41F6CCAF" w14:textId="77777777" w:rsidR="0027103D" w:rsidRPr="00EC6584" w:rsidRDefault="0027103D" w:rsidP="0027103D">
      <w:pPr>
        <w:numPr>
          <w:ilvl w:val="0"/>
          <w:numId w:val="13"/>
        </w:numPr>
        <w:spacing w:after="160" w:line="278" w:lineRule="auto"/>
      </w:pPr>
      <w:r w:rsidRPr="00EC6584">
        <w:t>Klicken auf "Download".</w:t>
      </w:r>
      <w:r w:rsidRPr="00EC6584">
        <w:br/>
      </w:r>
      <w:r w:rsidRPr="00EC6584">
        <w:rPr>
          <w:b/>
          <w:bCs/>
        </w:rPr>
        <w:t>Erwartetes Resultat:</w:t>
      </w:r>
      <w:r w:rsidRPr="00EC6584">
        <w:t xml:space="preserve"> Die Datei wird heruntergeladen und der Bibliothek hinzugefügt.</w:t>
      </w:r>
    </w:p>
    <w:p w14:paraId="3417247A" w14:textId="77777777" w:rsidR="0027103D" w:rsidRDefault="0027103D" w:rsidP="0027103D"/>
    <w:p w14:paraId="1ECD102C" w14:textId="77777777" w:rsidR="00CA5F03" w:rsidRDefault="00CA5F03" w:rsidP="00CA5F03">
      <w:pPr>
        <w:tabs>
          <w:tab w:val="left" w:pos="2552"/>
          <w:tab w:val="left" w:pos="5103"/>
        </w:tabs>
        <w:spacing w:line="360" w:lineRule="auto"/>
      </w:pPr>
    </w:p>
    <w:p w14:paraId="4BCD89E7" w14:textId="2369FBB4" w:rsidR="006600AE" w:rsidRDefault="00BE1B35" w:rsidP="008065C5">
      <w:pPr>
        <w:pStyle w:val="berschrift1"/>
      </w:pPr>
      <w:r>
        <w:br w:type="page"/>
      </w:r>
      <w:bookmarkStart w:id="59" w:name="_Toc197560848"/>
      <w:r w:rsidR="008065C5" w:rsidRPr="008065C5">
        <w:lastRenderedPageBreak/>
        <w:t>2.</w:t>
      </w:r>
      <w:r w:rsidR="008065C5">
        <w:t xml:space="preserve"> </w:t>
      </w:r>
      <w:r w:rsidRPr="00BE1B35">
        <w:t>Benutzerhandbuch</w:t>
      </w:r>
      <w:bookmarkEnd w:id="59"/>
    </w:p>
    <w:p w14:paraId="6574BABE" w14:textId="20610B2B" w:rsidR="00D22E33" w:rsidRDefault="00D22E33" w:rsidP="00D22E33">
      <w:pPr>
        <w:pStyle w:val="berschrift2"/>
      </w:pPr>
      <w:bookmarkStart w:id="60" w:name="_Toc197560849"/>
      <w:r>
        <w:t>2.1 Start der Anwendung</w:t>
      </w:r>
      <w:bookmarkEnd w:id="60"/>
    </w:p>
    <w:p w14:paraId="04E2A97A" w14:textId="77777777" w:rsidR="00AF6DA7" w:rsidRDefault="00AF6DA7" w:rsidP="00AF6DA7">
      <w:pPr>
        <w:rPr>
          <w:lang w:eastAsia="en-US"/>
        </w:rPr>
      </w:pPr>
      <w:r w:rsidRPr="00AF6DA7">
        <w:rPr>
          <w:lang w:eastAsia="en-US"/>
        </w:rPr>
        <w:t xml:space="preserve">Die Anwendung </w:t>
      </w:r>
      <w:proofErr w:type="spellStart"/>
      <w:r w:rsidRPr="00AF6DA7">
        <w:rPr>
          <w:lang w:eastAsia="en-US"/>
        </w:rPr>
        <w:t>MediaSphere</w:t>
      </w:r>
      <w:proofErr w:type="spellEnd"/>
      <w:r w:rsidRPr="00AF6DA7">
        <w:rPr>
          <w:lang w:eastAsia="en-US"/>
        </w:rPr>
        <w:t xml:space="preserve"> wird über die Datei </w:t>
      </w:r>
      <w:r w:rsidRPr="00AF6DA7">
        <w:rPr>
          <w:b/>
          <w:bCs/>
          <w:lang w:eastAsia="en-US"/>
        </w:rPr>
        <w:t>MediaSphere.exe</w:t>
      </w:r>
      <w:r w:rsidRPr="00AF6DA7">
        <w:rPr>
          <w:lang w:eastAsia="en-US"/>
        </w:rPr>
        <w:t xml:space="preserve"> gestartet.</w:t>
      </w:r>
      <w:r w:rsidRPr="00AF6DA7">
        <w:rPr>
          <w:lang w:eastAsia="en-US"/>
        </w:rPr>
        <w:br/>
        <w:t>Nach dem Start wird standardmäßig die Login-Seite angezeigt. Dort kann sich ein Benutzer anmelden, registrieren oder als Gast fortfahren.</w:t>
      </w:r>
    </w:p>
    <w:p w14:paraId="5595DFCC" w14:textId="77777777" w:rsidR="00AF6DA7" w:rsidRPr="00AF6DA7" w:rsidRDefault="00AF6DA7" w:rsidP="00AF6DA7">
      <w:pPr>
        <w:rPr>
          <w:lang w:eastAsia="en-US"/>
        </w:rPr>
      </w:pPr>
    </w:p>
    <w:p w14:paraId="068C5E07" w14:textId="77777777" w:rsidR="00AF6DA7" w:rsidRPr="00AF6DA7" w:rsidRDefault="00AF6DA7" w:rsidP="00AF6DA7">
      <w:pPr>
        <w:rPr>
          <w:lang w:eastAsia="en-US"/>
        </w:rPr>
      </w:pPr>
      <w:r w:rsidRPr="00AF6DA7">
        <w:rPr>
          <w:lang w:eastAsia="en-US"/>
        </w:rPr>
        <w:t>Wenn bei einem vorherigen Login die Option „Angemeldet bleiben“ aktiviert wurde, wird der gespeicherte Benutzername automatisch geladen. In diesem Fall wird die Login-Seite übersprungen und der Benutzer direkt zur Hauptanwendung weitergeleitet.</w:t>
      </w:r>
    </w:p>
    <w:p w14:paraId="27DA12EA" w14:textId="74145693" w:rsidR="00AF6DA7" w:rsidRDefault="00AF6DA7" w:rsidP="00AF6DA7">
      <w:pPr>
        <w:rPr>
          <w:lang w:eastAsia="en-US"/>
        </w:rPr>
      </w:pPr>
      <w:r w:rsidRPr="00AF6DA7">
        <w:rPr>
          <w:lang w:eastAsia="en-US"/>
        </w:rPr>
        <w:t xml:space="preserve">Wird </w:t>
      </w:r>
      <w:proofErr w:type="spellStart"/>
      <w:r w:rsidRPr="00AF6DA7">
        <w:rPr>
          <w:lang w:eastAsia="en-US"/>
        </w:rPr>
        <w:t>MediaSphere</w:t>
      </w:r>
      <w:proofErr w:type="spellEnd"/>
      <w:r w:rsidRPr="00AF6DA7">
        <w:rPr>
          <w:lang w:eastAsia="en-US"/>
        </w:rPr>
        <w:t xml:space="preserve"> durch Öffnen einer Mediendatei (zum Beispiel durch Doppelklick im Windows Explorer) gestartet, prüft das Programm ebenfalls den Anmeldestatus:</w:t>
      </w:r>
    </w:p>
    <w:p w14:paraId="77F06492" w14:textId="77777777" w:rsidR="00AF6DA7" w:rsidRPr="00AF6DA7" w:rsidRDefault="00AF6DA7" w:rsidP="00AF6DA7">
      <w:pPr>
        <w:rPr>
          <w:lang w:eastAsia="en-US"/>
        </w:rPr>
      </w:pPr>
    </w:p>
    <w:p w14:paraId="6189DB17" w14:textId="77777777" w:rsidR="00AF6DA7" w:rsidRPr="00AF6DA7" w:rsidRDefault="00AF6DA7" w:rsidP="00AF6DA7">
      <w:pPr>
        <w:numPr>
          <w:ilvl w:val="0"/>
          <w:numId w:val="14"/>
        </w:numPr>
        <w:rPr>
          <w:lang w:eastAsia="en-US"/>
        </w:rPr>
      </w:pPr>
      <w:r w:rsidRPr="00AF6DA7">
        <w:rPr>
          <w:lang w:eastAsia="en-US"/>
        </w:rPr>
        <w:t>Ist „Angemeldet bleiben“ aktiv, wird die Datei direkt mit dem gespeicherten Benutzer geöffnet.</w:t>
      </w:r>
    </w:p>
    <w:p w14:paraId="00A6E816" w14:textId="77777777" w:rsidR="00AF6DA7" w:rsidRDefault="00AF6DA7" w:rsidP="00AF6DA7">
      <w:pPr>
        <w:numPr>
          <w:ilvl w:val="0"/>
          <w:numId w:val="14"/>
        </w:numPr>
        <w:rPr>
          <w:lang w:eastAsia="en-US"/>
        </w:rPr>
      </w:pPr>
      <w:r w:rsidRPr="00AF6DA7">
        <w:rPr>
          <w:lang w:eastAsia="en-US"/>
        </w:rPr>
        <w:t>Ist kein Benutzer gespeichert, wird automatisch der Gast-Modus aktiviert. Auch hier startet die Wiedergabe, jedoch ohne Zugriff auf persönliche Playlists.</w:t>
      </w:r>
    </w:p>
    <w:p w14:paraId="08F8D0EE" w14:textId="77777777" w:rsidR="00AF6DA7" w:rsidRPr="00AF6DA7" w:rsidRDefault="00AF6DA7" w:rsidP="00AF6DA7">
      <w:pPr>
        <w:ind w:left="720"/>
        <w:rPr>
          <w:lang w:eastAsia="en-US"/>
        </w:rPr>
      </w:pPr>
    </w:p>
    <w:p w14:paraId="235C3149" w14:textId="77777777" w:rsidR="00AF6DA7" w:rsidRDefault="00AF6DA7" w:rsidP="00AF6DA7">
      <w:pPr>
        <w:keepNext/>
      </w:pPr>
      <w:r>
        <w:rPr>
          <w:noProof/>
          <w14:ligatures w14:val="standardContextual"/>
        </w:rPr>
        <w:drawing>
          <wp:inline distT="0" distB="0" distL="0" distR="0" wp14:anchorId="0A9C6A4E" wp14:editId="5C96DC25">
            <wp:extent cx="2755790" cy="1630978"/>
            <wp:effectExtent l="0" t="0" r="698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5790" cy="1630978"/>
                    </a:xfrm>
                    <a:prstGeom prst="rect">
                      <a:avLst/>
                    </a:prstGeom>
                  </pic:spPr>
                </pic:pic>
              </a:graphicData>
            </a:graphic>
          </wp:inline>
        </w:drawing>
      </w:r>
    </w:p>
    <w:p w14:paraId="10D4E94C" w14:textId="693599DE" w:rsidR="00D22E33" w:rsidRDefault="00AF6DA7" w:rsidP="00AF6DA7">
      <w:pPr>
        <w:pStyle w:val="Beschriftung"/>
        <w:rPr>
          <w:noProof/>
          <w14:ligatures w14:val="standardContextual"/>
        </w:rPr>
      </w:pPr>
      <w:r>
        <w:t xml:space="preserve">Abbildung </w:t>
      </w:r>
      <w:r>
        <w:fldChar w:fldCharType="begin"/>
      </w:r>
      <w:r>
        <w:instrText xml:space="preserve"> SEQ Abbildung \* ARABIC </w:instrText>
      </w:r>
      <w:r>
        <w:fldChar w:fldCharType="separate"/>
      </w:r>
      <w:r w:rsidR="0018149B">
        <w:rPr>
          <w:noProof/>
        </w:rPr>
        <w:t>1</w:t>
      </w:r>
      <w:r>
        <w:fldChar w:fldCharType="end"/>
      </w:r>
      <w:r>
        <w:t xml:space="preserve">: </w:t>
      </w:r>
      <w:r w:rsidRPr="000A03CA">
        <w:t xml:space="preserve">Verknüpfung zur </w:t>
      </w:r>
      <w:proofErr w:type="spellStart"/>
      <w:r w:rsidRPr="000A03CA">
        <w:t>MediaSphere</w:t>
      </w:r>
      <w:proofErr w:type="spellEnd"/>
      <w:r w:rsidRPr="000A03CA">
        <w:t>-Anwendung auf dem Desktop</w:t>
      </w:r>
    </w:p>
    <w:p w14:paraId="3D35D811" w14:textId="77777777" w:rsidR="00AF6DA7" w:rsidRDefault="00AF6DA7" w:rsidP="00AF6DA7">
      <w:pPr>
        <w:rPr>
          <w:noProof/>
          <w14:ligatures w14:val="standardContextual"/>
        </w:rPr>
      </w:pPr>
    </w:p>
    <w:p w14:paraId="2D4F163E" w14:textId="77777777" w:rsidR="00AF6DA7" w:rsidRDefault="00AF6DA7" w:rsidP="00AF6DA7">
      <w:pPr>
        <w:rPr>
          <w:lang w:eastAsia="en-US"/>
        </w:rPr>
      </w:pPr>
    </w:p>
    <w:p w14:paraId="35D2F0A9" w14:textId="77777777" w:rsidR="0029348C" w:rsidRDefault="00AF6DA7" w:rsidP="0029348C">
      <w:pPr>
        <w:keepNext/>
      </w:pPr>
      <w:r>
        <w:rPr>
          <w:noProof/>
        </w:rPr>
        <w:drawing>
          <wp:inline distT="0" distB="0" distL="0" distR="0" wp14:anchorId="5738C2CD" wp14:editId="20F0B124">
            <wp:extent cx="6120130" cy="22117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211705"/>
                    </a:xfrm>
                    <a:prstGeom prst="rect">
                      <a:avLst/>
                    </a:prstGeom>
                    <a:noFill/>
                    <a:ln>
                      <a:noFill/>
                    </a:ln>
                  </pic:spPr>
                </pic:pic>
              </a:graphicData>
            </a:graphic>
          </wp:inline>
        </w:drawing>
      </w:r>
    </w:p>
    <w:p w14:paraId="1AC8C77D" w14:textId="76D1BC8F" w:rsidR="00AF6DA7" w:rsidRDefault="0029348C" w:rsidP="0029348C">
      <w:pPr>
        <w:pStyle w:val="Beschriftung"/>
      </w:pPr>
      <w:r>
        <w:t xml:space="preserve">Abbildung </w:t>
      </w:r>
      <w:r>
        <w:fldChar w:fldCharType="begin"/>
      </w:r>
      <w:r>
        <w:instrText xml:space="preserve"> SEQ Abbildung \* ARABIC </w:instrText>
      </w:r>
      <w:r>
        <w:fldChar w:fldCharType="separate"/>
      </w:r>
      <w:r w:rsidR="0018149B">
        <w:rPr>
          <w:noProof/>
        </w:rPr>
        <w:t>2</w:t>
      </w:r>
      <w:r>
        <w:fldChar w:fldCharType="end"/>
      </w:r>
      <w:r>
        <w:t xml:space="preserve">: </w:t>
      </w:r>
      <w:r w:rsidRPr="00814F58">
        <w:t xml:space="preserve">Öffnen einer Videodatei über das Kontextmenü im Windows Explorer mit </w:t>
      </w:r>
      <w:proofErr w:type="spellStart"/>
      <w:r w:rsidRPr="00814F58">
        <w:t>MediaSphere</w:t>
      </w:r>
      <w:proofErr w:type="spellEnd"/>
    </w:p>
    <w:p w14:paraId="7984271C" w14:textId="5DDD65B1" w:rsidR="00127E6C" w:rsidRDefault="00127E6C">
      <w:pPr>
        <w:spacing w:after="160" w:line="278" w:lineRule="auto"/>
        <w:rPr>
          <w:lang w:eastAsia="en-US"/>
        </w:rPr>
      </w:pPr>
      <w:r>
        <w:rPr>
          <w:lang w:eastAsia="en-US"/>
        </w:rPr>
        <w:br w:type="page"/>
      </w:r>
    </w:p>
    <w:p w14:paraId="11930F58" w14:textId="78A49A38" w:rsidR="00127E6C" w:rsidRDefault="00127E6C" w:rsidP="00127E6C">
      <w:pPr>
        <w:pStyle w:val="berschrift2"/>
      </w:pPr>
      <w:bookmarkStart w:id="61" w:name="_Toc197560850"/>
      <w:r>
        <w:lastRenderedPageBreak/>
        <w:t>2.2 Login und Registrierung</w:t>
      </w:r>
      <w:bookmarkEnd w:id="61"/>
    </w:p>
    <w:p w14:paraId="144508D3" w14:textId="77777777" w:rsidR="00127E6C" w:rsidRDefault="00127E6C" w:rsidP="00127E6C">
      <w:r w:rsidRPr="00127E6C">
        <w:t>Nach dem Start der Anwendung erscheint die Login-Seite.</w:t>
      </w:r>
      <w:r w:rsidRPr="00127E6C">
        <w:br/>
        <w:t>Hier kann sich der Benutzer mit einem bestehenden Benutzernamen und Passwort anmelden. Die Anmeldedaten werden verschlüsselt und mit der Datenbank verglichen. Bei erfolgreicher Anmeldung wird der Benutzer zur Hauptanwendung weitergeleitet.</w:t>
      </w:r>
    </w:p>
    <w:p w14:paraId="54C0889D" w14:textId="77777777" w:rsidR="00127E6C" w:rsidRPr="00127E6C" w:rsidRDefault="00127E6C" w:rsidP="00127E6C"/>
    <w:p w14:paraId="37705148" w14:textId="77777777" w:rsidR="00127E6C" w:rsidRDefault="00127E6C" w:rsidP="00127E6C">
      <w:r w:rsidRPr="00127E6C">
        <w:t>Ist die Option „Angemeldet bleiben“ aktiviert, wird der Benutzername lokal gespeichert. Beim nächsten Start wird dann automatisch eingeloggt – die Login-Seite wird in diesem Fall übersprungen.</w:t>
      </w:r>
    </w:p>
    <w:p w14:paraId="20066B7C" w14:textId="77777777" w:rsidR="00127E6C" w:rsidRPr="00127E6C" w:rsidRDefault="00127E6C" w:rsidP="00127E6C"/>
    <w:p w14:paraId="6AEB0DB2" w14:textId="77777777" w:rsidR="00127E6C" w:rsidRPr="00127E6C" w:rsidRDefault="00127E6C" w:rsidP="00127E6C">
      <w:r w:rsidRPr="00127E6C">
        <w:t>Alternativ kann über den Button „Als Gast fortfahren“ auch ohne Anmeldung auf die Anwendung zugegriffen werden. In diesem Modus sind grundlegende Funktionen wie das Abspielen von Mediendateien verfügbar, personalisierte Funktionen wie Playlists jedoch deaktiviert.</w:t>
      </w:r>
    </w:p>
    <w:p w14:paraId="44148B6D" w14:textId="77777777" w:rsidR="00127E6C" w:rsidRDefault="00127E6C" w:rsidP="00127E6C">
      <w:pPr>
        <w:rPr>
          <w:lang w:eastAsia="en-US"/>
        </w:rPr>
      </w:pPr>
    </w:p>
    <w:p w14:paraId="37945118" w14:textId="77777777" w:rsidR="0018149B" w:rsidRDefault="0018149B" w:rsidP="0018149B">
      <w:pPr>
        <w:rPr>
          <w:lang w:eastAsia="en-US"/>
        </w:rPr>
      </w:pPr>
    </w:p>
    <w:p w14:paraId="677D507D" w14:textId="77777777" w:rsidR="0018149B" w:rsidRDefault="0018149B" w:rsidP="0018149B">
      <w:pPr>
        <w:keepNext/>
      </w:pPr>
      <w:r>
        <w:rPr>
          <w:noProof/>
          <w14:ligatures w14:val="standardContextual"/>
        </w:rPr>
        <w:drawing>
          <wp:inline distT="0" distB="0" distL="0" distR="0" wp14:anchorId="79BB2F66" wp14:editId="71C4C7E0">
            <wp:extent cx="6120130" cy="4803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803775"/>
                    </a:xfrm>
                    <a:prstGeom prst="rect">
                      <a:avLst/>
                    </a:prstGeom>
                  </pic:spPr>
                </pic:pic>
              </a:graphicData>
            </a:graphic>
          </wp:inline>
        </w:drawing>
      </w:r>
    </w:p>
    <w:p w14:paraId="6FA4EC85" w14:textId="19CF3EC8" w:rsidR="0018149B" w:rsidRDefault="0018149B" w:rsidP="0018149B">
      <w:pPr>
        <w:pStyle w:val="Beschriftung"/>
      </w:pPr>
      <w:r>
        <w:t xml:space="preserve">Abbildung </w:t>
      </w:r>
      <w:r>
        <w:fldChar w:fldCharType="begin"/>
      </w:r>
      <w:r>
        <w:instrText xml:space="preserve"> SEQ Abbildung \* ARABIC </w:instrText>
      </w:r>
      <w:r>
        <w:fldChar w:fldCharType="separate"/>
      </w:r>
      <w:r>
        <w:rPr>
          <w:noProof/>
        </w:rPr>
        <w:t>3</w:t>
      </w:r>
      <w:r>
        <w:fldChar w:fldCharType="end"/>
      </w:r>
      <w:r>
        <w:t xml:space="preserve">: </w:t>
      </w:r>
      <w:r w:rsidRPr="008E657D">
        <w:t xml:space="preserve">Login-Seite von </w:t>
      </w:r>
      <w:proofErr w:type="spellStart"/>
      <w:r w:rsidRPr="008E657D">
        <w:t>MediaSphere</w:t>
      </w:r>
      <w:proofErr w:type="spellEnd"/>
      <w:r w:rsidRPr="008E657D">
        <w:t xml:space="preserve"> mit Benutzername, Passwortfeld, „Angemeldet bleiben“, Gast-Modus und Registrieren-Link</w:t>
      </w:r>
    </w:p>
    <w:p w14:paraId="2BCCC48A" w14:textId="77777777" w:rsidR="0018149B" w:rsidRDefault="0018149B" w:rsidP="0018149B">
      <w:pPr>
        <w:rPr>
          <w:i/>
          <w:iCs/>
          <w:color w:val="0E2841" w:themeColor="text2"/>
          <w:sz w:val="18"/>
          <w:szCs w:val="18"/>
        </w:rPr>
      </w:pPr>
    </w:p>
    <w:p w14:paraId="3E21B439" w14:textId="77777777" w:rsidR="0018149B" w:rsidRDefault="0018149B">
      <w:pPr>
        <w:spacing w:after="160" w:line="278" w:lineRule="auto"/>
        <w:rPr>
          <w:lang w:eastAsia="en-US"/>
        </w:rPr>
      </w:pPr>
      <w:r>
        <w:rPr>
          <w:lang w:eastAsia="en-US"/>
        </w:rPr>
        <w:br w:type="page"/>
      </w:r>
    </w:p>
    <w:p w14:paraId="1F4CFE65" w14:textId="32ECB67D" w:rsidR="0018149B" w:rsidRDefault="0018149B" w:rsidP="0018149B">
      <w:pPr>
        <w:rPr>
          <w:lang w:eastAsia="en-US"/>
        </w:rPr>
      </w:pPr>
      <w:r w:rsidRPr="0018149B">
        <w:rPr>
          <w:lang w:eastAsia="en-US"/>
        </w:rPr>
        <w:lastRenderedPageBreak/>
        <w:t>Wenn der Benutzer noch kein Konto hat, kann über den Link „Registrieren“ eine neue Benutzerregistrierung gestartet werden.</w:t>
      </w:r>
    </w:p>
    <w:p w14:paraId="15F3EAB5" w14:textId="77777777" w:rsidR="0018149B" w:rsidRPr="0018149B" w:rsidRDefault="0018149B" w:rsidP="0018149B">
      <w:pPr>
        <w:rPr>
          <w:lang w:eastAsia="en-US"/>
        </w:rPr>
      </w:pPr>
    </w:p>
    <w:p w14:paraId="67C82139" w14:textId="77777777" w:rsidR="0018149B" w:rsidRDefault="0018149B" w:rsidP="0018149B">
      <w:pPr>
        <w:rPr>
          <w:lang w:eastAsia="en-US"/>
        </w:rPr>
      </w:pPr>
      <w:r w:rsidRPr="0018149B">
        <w:rPr>
          <w:lang w:eastAsia="en-US"/>
        </w:rPr>
        <w:t>Auf der Registrierungsseite gibt der Benutzer einen Benutzernamen, ein Passwort und eine Passwortbestätigung ein. Die Passwörter müssen exakt übereinstimmen – andernfalls erscheint ein Warnhinweis, und der Registrieren-Button bleibt deaktiviert. Erst bei gültigen Eingaben wird die Schaltfläche aktiviert.</w:t>
      </w:r>
    </w:p>
    <w:p w14:paraId="472155BF" w14:textId="77777777" w:rsidR="0018149B" w:rsidRPr="0018149B" w:rsidRDefault="0018149B" w:rsidP="0018149B">
      <w:pPr>
        <w:rPr>
          <w:lang w:eastAsia="en-US"/>
        </w:rPr>
      </w:pPr>
    </w:p>
    <w:p w14:paraId="03AF7691" w14:textId="77777777" w:rsidR="0018149B" w:rsidRPr="0018149B" w:rsidRDefault="0018149B" w:rsidP="0018149B">
      <w:pPr>
        <w:rPr>
          <w:lang w:eastAsia="en-US"/>
        </w:rPr>
      </w:pPr>
      <w:r w:rsidRPr="0018149B">
        <w:rPr>
          <w:lang w:eastAsia="en-US"/>
        </w:rPr>
        <w:t>Nach Klick auf „Registrieren“ wird geprüft, ob der Benutzername bereits existiert. Ist das nicht der Fall, wird der neue Benutzer mit verschlüsseltem Passwort in der Datenbank gespeichert. Anschließend erscheint eine Erfolgsmeldung, und der Benutzer wird zur Login-Seite zurückgeleitet. Falls der Benutzername bereits vergeben ist, wird eine entsprechende Fehlermeldung angezeigt.</w:t>
      </w:r>
    </w:p>
    <w:p w14:paraId="47963D2E" w14:textId="77777777" w:rsidR="0018149B" w:rsidRDefault="0018149B" w:rsidP="0018149B">
      <w:pPr>
        <w:rPr>
          <w:lang w:eastAsia="en-US"/>
        </w:rPr>
      </w:pPr>
    </w:p>
    <w:p w14:paraId="7F0F4B80" w14:textId="77777777" w:rsidR="0018149B" w:rsidRDefault="0018149B" w:rsidP="0018149B">
      <w:pPr>
        <w:rPr>
          <w:lang w:eastAsia="en-US"/>
        </w:rPr>
      </w:pPr>
    </w:p>
    <w:p w14:paraId="160F8253" w14:textId="77777777" w:rsidR="0018149B" w:rsidRDefault="0018149B" w:rsidP="0018149B">
      <w:pPr>
        <w:keepNext/>
      </w:pPr>
      <w:r>
        <w:rPr>
          <w:noProof/>
          <w14:ligatures w14:val="standardContextual"/>
        </w:rPr>
        <w:drawing>
          <wp:inline distT="0" distB="0" distL="0" distR="0" wp14:anchorId="6404386E" wp14:editId="079AFD25">
            <wp:extent cx="6120130" cy="47859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785995"/>
                    </a:xfrm>
                    <a:prstGeom prst="rect">
                      <a:avLst/>
                    </a:prstGeom>
                  </pic:spPr>
                </pic:pic>
              </a:graphicData>
            </a:graphic>
          </wp:inline>
        </w:drawing>
      </w:r>
    </w:p>
    <w:p w14:paraId="3E722B1F" w14:textId="42A1831D" w:rsidR="0018149B" w:rsidRPr="0018149B" w:rsidRDefault="0018149B" w:rsidP="0018149B">
      <w:pPr>
        <w:pStyle w:val="Beschriftung"/>
        <w:rPr>
          <w:lang w:eastAsia="en-US"/>
        </w:rPr>
      </w:pPr>
      <w:r>
        <w:t xml:space="preserve">Abbildung </w:t>
      </w:r>
      <w:r>
        <w:fldChar w:fldCharType="begin"/>
      </w:r>
      <w:r>
        <w:instrText xml:space="preserve"> SEQ Abbildung \* ARABIC </w:instrText>
      </w:r>
      <w:r>
        <w:fldChar w:fldCharType="separate"/>
      </w:r>
      <w:r>
        <w:rPr>
          <w:noProof/>
        </w:rPr>
        <w:t>4</w:t>
      </w:r>
      <w:r>
        <w:fldChar w:fldCharType="end"/>
      </w:r>
      <w:r>
        <w:t xml:space="preserve">: </w:t>
      </w:r>
      <w:r w:rsidRPr="003E36DD">
        <w:t>Registrierungs-Seite mit Eingabefeldern, Passwort-Bestätigung, Fehlermeldung bei Nicht-Übereinstimmung und Button „Zurück zum Login“</w:t>
      </w:r>
    </w:p>
    <w:sectPr w:rsidR="0018149B" w:rsidRPr="0018149B" w:rsidSect="00CA5F03">
      <w:pgSz w:w="11906" w:h="16838"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F2DC0" w14:textId="77777777" w:rsidR="00A344AD" w:rsidRDefault="00A344AD" w:rsidP="00A344AD">
      <w:r>
        <w:separator/>
      </w:r>
    </w:p>
  </w:endnote>
  <w:endnote w:type="continuationSeparator" w:id="0">
    <w:p w14:paraId="56450010" w14:textId="77777777" w:rsidR="00A344AD" w:rsidRDefault="00A344AD" w:rsidP="00A3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119866"/>
      <w:docPartObj>
        <w:docPartGallery w:val="Page Numbers (Bottom of Page)"/>
        <w:docPartUnique/>
      </w:docPartObj>
    </w:sdtPr>
    <w:sdtEndPr/>
    <w:sdtContent>
      <w:p w14:paraId="7DB0A4AB" w14:textId="0A16E344" w:rsidR="00A344AD" w:rsidRDefault="00A344AD">
        <w:pPr>
          <w:pStyle w:val="Fuzeile"/>
          <w:jc w:val="right"/>
        </w:pPr>
        <w:r>
          <w:fldChar w:fldCharType="begin"/>
        </w:r>
        <w:r>
          <w:instrText>PAGE   \* MERGEFORMAT</w:instrText>
        </w:r>
        <w:r>
          <w:fldChar w:fldCharType="separate"/>
        </w:r>
        <w:r>
          <w:t>2</w:t>
        </w:r>
        <w:r>
          <w:fldChar w:fldCharType="end"/>
        </w:r>
      </w:p>
    </w:sdtContent>
  </w:sdt>
  <w:p w14:paraId="691D3AD0" w14:textId="77777777" w:rsidR="00A344AD" w:rsidRDefault="00A344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303139"/>
      <w:docPartObj>
        <w:docPartGallery w:val="Page Numbers (Bottom of Page)"/>
        <w:docPartUnique/>
      </w:docPartObj>
    </w:sdtPr>
    <w:sdtEndPr/>
    <w:sdtContent>
      <w:p w14:paraId="67EC95F0" w14:textId="77777777" w:rsidR="00A344AD" w:rsidRDefault="00A344AD">
        <w:pPr>
          <w:pStyle w:val="Fuzeile"/>
          <w:jc w:val="right"/>
        </w:pPr>
        <w:r>
          <w:fldChar w:fldCharType="begin"/>
        </w:r>
        <w:r>
          <w:instrText>PAGE   \* MERGEFORMAT</w:instrText>
        </w:r>
        <w:r>
          <w:fldChar w:fldCharType="separate"/>
        </w:r>
        <w:r>
          <w:t>2</w:t>
        </w:r>
        <w:r>
          <w:fldChar w:fldCharType="end"/>
        </w:r>
      </w:p>
    </w:sdtContent>
  </w:sdt>
  <w:p w14:paraId="7A40FD7D" w14:textId="77777777" w:rsidR="00A344AD" w:rsidRDefault="00A344A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627526"/>
      <w:docPartObj>
        <w:docPartGallery w:val="Page Numbers (Bottom of Page)"/>
        <w:docPartUnique/>
      </w:docPartObj>
    </w:sdtPr>
    <w:sdtEndPr/>
    <w:sdtContent>
      <w:p w14:paraId="63D008B7" w14:textId="77777777" w:rsidR="00A344AD" w:rsidRDefault="00A344AD">
        <w:pPr>
          <w:pStyle w:val="Fuzeile"/>
          <w:jc w:val="right"/>
        </w:pPr>
        <w:r>
          <w:fldChar w:fldCharType="begin"/>
        </w:r>
        <w:r>
          <w:instrText>PAGE   \* MERGEFORMAT</w:instrText>
        </w:r>
        <w:r>
          <w:fldChar w:fldCharType="separate"/>
        </w:r>
        <w:r>
          <w:t>2</w:t>
        </w:r>
        <w:r>
          <w:fldChar w:fldCharType="end"/>
        </w:r>
      </w:p>
    </w:sdtContent>
  </w:sdt>
  <w:p w14:paraId="3EEB3CA2" w14:textId="77777777" w:rsidR="00A344AD" w:rsidRDefault="00A344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9BC4" w14:textId="77777777" w:rsidR="00A344AD" w:rsidRDefault="00A344AD" w:rsidP="00A344AD">
      <w:r>
        <w:separator/>
      </w:r>
    </w:p>
  </w:footnote>
  <w:footnote w:type="continuationSeparator" w:id="0">
    <w:p w14:paraId="06F81C13" w14:textId="77777777" w:rsidR="00A344AD" w:rsidRDefault="00A344AD" w:rsidP="00A34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3B9"/>
    <w:multiLevelType w:val="multilevel"/>
    <w:tmpl w:val="EA5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7AF2"/>
    <w:multiLevelType w:val="multilevel"/>
    <w:tmpl w:val="C494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74606"/>
    <w:multiLevelType w:val="multilevel"/>
    <w:tmpl w:val="4A0A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E50BB"/>
    <w:multiLevelType w:val="multilevel"/>
    <w:tmpl w:val="D060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74C48"/>
    <w:multiLevelType w:val="multilevel"/>
    <w:tmpl w:val="4CC4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267C4"/>
    <w:multiLevelType w:val="multilevel"/>
    <w:tmpl w:val="131A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B434D"/>
    <w:multiLevelType w:val="multilevel"/>
    <w:tmpl w:val="4D867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D346B"/>
    <w:multiLevelType w:val="multilevel"/>
    <w:tmpl w:val="51E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67B17"/>
    <w:multiLevelType w:val="multilevel"/>
    <w:tmpl w:val="0080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16B2C"/>
    <w:multiLevelType w:val="multilevel"/>
    <w:tmpl w:val="6ECC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907FB"/>
    <w:multiLevelType w:val="multilevel"/>
    <w:tmpl w:val="C580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32092"/>
    <w:multiLevelType w:val="multilevel"/>
    <w:tmpl w:val="7ACC6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FD1F9A"/>
    <w:multiLevelType w:val="multilevel"/>
    <w:tmpl w:val="3958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70352"/>
    <w:multiLevelType w:val="multilevel"/>
    <w:tmpl w:val="239A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549412">
    <w:abstractNumId w:val="6"/>
  </w:num>
  <w:num w:numId="2" w16cid:durableId="590698145">
    <w:abstractNumId w:val="11"/>
  </w:num>
  <w:num w:numId="3" w16cid:durableId="1454253212">
    <w:abstractNumId w:val="3"/>
  </w:num>
  <w:num w:numId="4" w16cid:durableId="994602612">
    <w:abstractNumId w:val="13"/>
  </w:num>
  <w:num w:numId="5" w16cid:durableId="958802214">
    <w:abstractNumId w:val="9"/>
  </w:num>
  <w:num w:numId="6" w16cid:durableId="895554708">
    <w:abstractNumId w:val="0"/>
  </w:num>
  <w:num w:numId="7" w16cid:durableId="922304343">
    <w:abstractNumId w:val="5"/>
  </w:num>
  <w:num w:numId="8" w16cid:durableId="1809544022">
    <w:abstractNumId w:val="8"/>
  </w:num>
  <w:num w:numId="9" w16cid:durableId="525992410">
    <w:abstractNumId w:val="10"/>
  </w:num>
  <w:num w:numId="10" w16cid:durableId="124004592">
    <w:abstractNumId w:val="2"/>
  </w:num>
  <w:num w:numId="11" w16cid:durableId="1677345133">
    <w:abstractNumId w:val="1"/>
  </w:num>
  <w:num w:numId="12" w16cid:durableId="1450665951">
    <w:abstractNumId w:val="4"/>
  </w:num>
  <w:num w:numId="13" w16cid:durableId="636686024">
    <w:abstractNumId w:val="12"/>
  </w:num>
  <w:num w:numId="14" w16cid:durableId="14040623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2"/>
    <w:rsid w:val="00037E16"/>
    <w:rsid w:val="00122FF4"/>
    <w:rsid w:val="00127E6C"/>
    <w:rsid w:val="00152601"/>
    <w:rsid w:val="0018149B"/>
    <w:rsid w:val="0027103D"/>
    <w:rsid w:val="0029348C"/>
    <w:rsid w:val="003B171B"/>
    <w:rsid w:val="00540AD9"/>
    <w:rsid w:val="005452EA"/>
    <w:rsid w:val="00597B5F"/>
    <w:rsid w:val="005A3E46"/>
    <w:rsid w:val="00646B4D"/>
    <w:rsid w:val="006600AE"/>
    <w:rsid w:val="006A68BE"/>
    <w:rsid w:val="006A6A09"/>
    <w:rsid w:val="006F2322"/>
    <w:rsid w:val="008065C5"/>
    <w:rsid w:val="00A344AD"/>
    <w:rsid w:val="00AF6DA7"/>
    <w:rsid w:val="00B70E8E"/>
    <w:rsid w:val="00BE1B35"/>
    <w:rsid w:val="00C70817"/>
    <w:rsid w:val="00CA5F03"/>
    <w:rsid w:val="00CD3EF7"/>
    <w:rsid w:val="00D22E33"/>
    <w:rsid w:val="00DB7E6C"/>
    <w:rsid w:val="00DD2437"/>
    <w:rsid w:val="00E54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CF5A"/>
  <w15:chartTrackingRefBased/>
  <w15:docId w15:val="{10A35EFF-71C9-4D47-95D4-D45CE845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5F03"/>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F232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unhideWhenUsed/>
    <w:qFormat/>
    <w:rsid w:val="006F232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unhideWhenUsed/>
    <w:qFormat/>
    <w:rsid w:val="006F232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F2322"/>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F2322"/>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F2322"/>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F2322"/>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F2322"/>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F2322"/>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232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F232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F232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F232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F232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F232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232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232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2322"/>
    <w:rPr>
      <w:rFonts w:eastAsiaTheme="majorEastAsia" w:cstheme="majorBidi"/>
      <w:color w:val="272727" w:themeColor="text1" w:themeTint="D8"/>
    </w:rPr>
  </w:style>
  <w:style w:type="paragraph" w:styleId="Titel">
    <w:name w:val="Title"/>
    <w:basedOn w:val="Standard"/>
    <w:next w:val="Standard"/>
    <w:link w:val="TitelZchn"/>
    <w:uiPriority w:val="10"/>
    <w:qFormat/>
    <w:rsid w:val="006F232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F232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232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F232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2322"/>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F2322"/>
    <w:rPr>
      <w:i/>
      <w:iCs/>
      <w:color w:val="404040" w:themeColor="text1" w:themeTint="BF"/>
    </w:rPr>
  </w:style>
  <w:style w:type="paragraph" w:styleId="Listenabsatz">
    <w:name w:val="List Paragraph"/>
    <w:basedOn w:val="Standard"/>
    <w:uiPriority w:val="34"/>
    <w:qFormat/>
    <w:rsid w:val="006F2322"/>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F2322"/>
    <w:rPr>
      <w:i/>
      <w:iCs/>
      <w:color w:val="0F4761" w:themeColor="accent1" w:themeShade="BF"/>
    </w:rPr>
  </w:style>
  <w:style w:type="paragraph" w:styleId="IntensivesZitat">
    <w:name w:val="Intense Quote"/>
    <w:basedOn w:val="Standard"/>
    <w:next w:val="Standard"/>
    <w:link w:val="IntensivesZitatZchn"/>
    <w:uiPriority w:val="30"/>
    <w:qFormat/>
    <w:rsid w:val="006F232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F2322"/>
    <w:rPr>
      <w:i/>
      <w:iCs/>
      <w:color w:val="0F4761" w:themeColor="accent1" w:themeShade="BF"/>
    </w:rPr>
  </w:style>
  <w:style w:type="character" w:styleId="IntensiverVerweis">
    <w:name w:val="Intense Reference"/>
    <w:basedOn w:val="Absatz-Standardschriftart"/>
    <w:uiPriority w:val="32"/>
    <w:qFormat/>
    <w:rsid w:val="006F2322"/>
    <w:rPr>
      <w:b/>
      <w:bCs/>
      <w:smallCaps/>
      <w:color w:val="0F4761" w:themeColor="accent1" w:themeShade="BF"/>
      <w:spacing w:val="5"/>
    </w:rPr>
  </w:style>
  <w:style w:type="paragraph" w:styleId="Textkrper">
    <w:name w:val="Body Text"/>
    <w:basedOn w:val="Standard"/>
    <w:link w:val="TextkrperZchn"/>
    <w:semiHidden/>
    <w:rsid w:val="00CA5F03"/>
    <w:pPr>
      <w:jc w:val="center"/>
    </w:pPr>
  </w:style>
  <w:style w:type="character" w:customStyle="1" w:styleId="TextkrperZchn">
    <w:name w:val="Textkörper Zchn"/>
    <w:basedOn w:val="Absatz-Standardschriftart"/>
    <w:link w:val="Textkrper"/>
    <w:semiHidden/>
    <w:rsid w:val="00CA5F03"/>
    <w:rPr>
      <w:rFonts w:ascii="Times New Roman" w:eastAsia="Times New Roman" w:hAnsi="Times New Roman" w:cs="Times New Roman"/>
      <w:kern w:val="0"/>
      <w:lang w:eastAsia="de-DE"/>
      <w14:ligatures w14:val="none"/>
    </w:rPr>
  </w:style>
  <w:style w:type="paragraph" w:styleId="Textkrper2">
    <w:name w:val="Body Text 2"/>
    <w:basedOn w:val="Standard"/>
    <w:link w:val="Textkrper2Zchn"/>
    <w:semiHidden/>
    <w:rsid w:val="00CA5F03"/>
    <w:pPr>
      <w:jc w:val="center"/>
    </w:pPr>
    <w:rPr>
      <w:sz w:val="48"/>
    </w:rPr>
  </w:style>
  <w:style w:type="character" w:customStyle="1" w:styleId="Textkrper2Zchn">
    <w:name w:val="Textkörper 2 Zchn"/>
    <w:basedOn w:val="Absatz-Standardschriftart"/>
    <w:link w:val="Textkrper2"/>
    <w:semiHidden/>
    <w:rsid w:val="00CA5F03"/>
    <w:rPr>
      <w:rFonts w:ascii="Times New Roman" w:eastAsia="Times New Roman" w:hAnsi="Times New Roman" w:cs="Times New Roman"/>
      <w:kern w:val="0"/>
      <w:sz w:val="48"/>
      <w:lang w:eastAsia="de-DE"/>
      <w14:ligatures w14:val="none"/>
    </w:rPr>
  </w:style>
  <w:style w:type="character" w:styleId="Hyperlink">
    <w:name w:val="Hyperlink"/>
    <w:uiPriority w:val="99"/>
    <w:unhideWhenUsed/>
    <w:rsid w:val="00CA5F03"/>
    <w:rPr>
      <w:color w:val="0000FF"/>
      <w:u w:val="single"/>
    </w:rPr>
  </w:style>
  <w:style w:type="character" w:styleId="NichtaufgelsteErwhnung">
    <w:name w:val="Unresolved Mention"/>
    <w:basedOn w:val="Absatz-Standardschriftart"/>
    <w:uiPriority w:val="99"/>
    <w:semiHidden/>
    <w:unhideWhenUsed/>
    <w:rsid w:val="00CA5F03"/>
    <w:rPr>
      <w:color w:val="605E5C"/>
      <w:shd w:val="clear" w:color="auto" w:fill="E1DFDD"/>
    </w:rPr>
  </w:style>
  <w:style w:type="paragraph" w:styleId="Fuzeile">
    <w:name w:val="footer"/>
    <w:basedOn w:val="Standard"/>
    <w:link w:val="FuzeileZchn"/>
    <w:uiPriority w:val="99"/>
    <w:unhideWhenUsed/>
    <w:rsid w:val="0027103D"/>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FuzeileZchn">
    <w:name w:val="Fußzeile Zchn"/>
    <w:basedOn w:val="Absatz-Standardschriftart"/>
    <w:link w:val="Fuzeile"/>
    <w:uiPriority w:val="99"/>
    <w:rsid w:val="0027103D"/>
  </w:style>
  <w:style w:type="table" w:styleId="Tabellenraster">
    <w:name w:val="Table Grid"/>
    <w:basedOn w:val="NormaleTabelle"/>
    <w:uiPriority w:val="39"/>
    <w:rsid w:val="0027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344AD"/>
    <w:pPr>
      <w:tabs>
        <w:tab w:val="center" w:pos="4536"/>
        <w:tab w:val="right" w:pos="9072"/>
      </w:tabs>
    </w:pPr>
  </w:style>
  <w:style w:type="character" w:customStyle="1" w:styleId="KopfzeileZchn">
    <w:name w:val="Kopfzeile Zchn"/>
    <w:basedOn w:val="Absatz-Standardschriftart"/>
    <w:link w:val="Kopfzeile"/>
    <w:uiPriority w:val="99"/>
    <w:rsid w:val="00A344AD"/>
    <w:rPr>
      <w:rFonts w:ascii="Times New Roman" w:eastAsia="Times New Roman" w:hAnsi="Times New Roman" w:cs="Times New Roman"/>
      <w:kern w:val="0"/>
      <w:lang w:eastAsia="de-DE"/>
      <w14:ligatures w14:val="none"/>
    </w:rPr>
  </w:style>
  <w:style w:type="paragraph" w:styleId="Inhaltsverzeichnisberschrift">
    <w:name w:val="TOC Heading"/>
    <w:basedOn w:val="berschrift1"/>
    <w:next w:val="Standard"/>
    <w:uiPriority w:val="39"/>
    <w:unhideWhenUsed/>
    <w:qFormat/>
    <w:rsid w:val="00DB7E6C"/>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DB7E6C"/>
    <w:pPr>
      <w:spacing w:after="100"/>
    </w:pPr>
  </w:style>
  <w:style w:type="paragraph" w:styleId="Verzeichnis2">
    <w:name w:val="toc 2"/>
    <w:basedOn w:val="Standard"/>
    <w:next w:val="Standard"/>
    <w:autoRedefine/>
    <w:uiPriority w:val="39"/>
    <w:unhideWhenUsed/>
    <w:rsid w:val="00DB7E6C"/>
    <w:pPr>
      <w:spacing w:after="100"/>
      <w:ind w:left="240"/>
    </w:pPr>
  </w:style>
  <w:style w:type="paragraph" w:styleId="Verzeichnis3">
    <w:name w:val="toc 3"/>
    <w:basedOn w:val="Standard"/>
    <w:next w:val="Standard"/>
    <w:autoRedefine/>
    <w:uiPriority w:val="39"/>
    <w:unhideWhenUsed/>
    <w:rsid w:val="00DB7E6C"/>
    <w:pPr>
      <w:spacing w:after="100"/>
      <w:ind w:left="480"/>
    </w:pPr>
  </w:style>
  <w:style w:type="paragraph" w:styleId="Beschriftung">
    <w:name w:val="caption"/>
    <w:basedOn w:val="Standard"/>
    <w:next w:val="Standard"/>
    <w:uiPriority w:val="35"/>
    <w:unhideWhenUsed/>
    <w:qFormat/>
    <w:rsid w:val="00AF6DA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64118">
      <w:bodyDiv w:val="1"/>
      <w:marLeft w:val="0"/>
      <w:marRight w:val="0"/>
      <w:marTop w:val="0"/>
      <w:marBottom w:val="0"/>
      <w:divBdr>
        <w:top w:val="none" w:sz="0" w:space="0" w:color="auto"/>
        <w:left w:val="none" w:sz="0" w:space="0" w:color="auto"/>
        <w:bottom w:val="none" w:sz="0" w:space="0" w:color="auto"/>
        <w:right w:val="none" w:sz="0" w:space="0" w:color="auto"/>
      </w:divBdr>
    </w:div>
    <w:div w:id="806509382">
      <w:bodyDiv w:val="1"/>
      <w:marLeft w:val="0"/>
      <w:marRight w:val="0"/>
      <w:marTop w:val="0"/>
      <w:marBottom w:val="0"/>
      <w:divBdr>
        <w:top w:val="none" w:sz="0" w:space="0" w:color="auto"/>
        <w:left w:val="none" w:sz="0" w:space="0" w:color="auto"/>
        <w:bottom w:val="none" w:sz="0" w:space="0" w:color="auto"/>
        <w:right w:val="none" w:sz="0" w:space="0" w:color="auto"/>
      </w:divBdr>
    </w:div>
    <w:div w:id="1513059277">
      <w:bodyDiv w:val="1"/>
      <w:marLeft w:val="0"/>
      <w:marRight w:val="0"/>
      <w:marTop w:val="0"/>
      <w:marBottom w:val="0"/>
      <w:divBdr>
        <w:top w:val="none" w:sz="0" w:space="0" w:color="auto"/>
        <w:left w:val="none" w:sz="0" w:space="0" w:color="auto"/>
        <w:bottom w:val="none" w:sz="0" w:space="0" w:color="auto"/>
        <w:right w:val="none" w:sz="0" w:space="0" w:color="auto"/>
      </w:divBdr>
    </w:div>
    <w:div w:id="1554543097">
      <w:bodyDiv w:val="1"/>
      <w:marLeft w:val="0"/>
      <w:marRight w:val="0"/>
      <w:marTop w:val="0"/>
      <w:marBottom w:val="0"/>
      <w:divBdr>
        <w:top w:val="none" w:sz="0" w:space="0" w:color="auto"/>
        <w:left w:val="none" w:sz="0" w:space="0" w:color="auto"/>
        <w:bottom w:val="none" w:sz="0" w:space="0" w:color="auto"/>
        <w:right w:val="none" w:sz="0" w:space="0" w:color="auto"/>
      </w:divBdr>
    </w:div>
    <w:div w:id="1880623969">
      <w:bodyDiv w:val="1"/>
      <w:marLeft w:val="0"/>
      <w:marRight w:val="0"/>
      <w:marTop w:val="0"/>
      <w:marBottom w:val="0"/>
      <w:divBdr>
        <w:top w:val="none" w:sz="0" w:space="0" w:color="auto"/>
        <w:left w:val="none" w:sz="0" w:space="0" w:color="auto"/>
        <w:bottom w:val="none" w:sz="0" w:space="0" w:color="auto"/>
        <w:right w:val="none" w:sz="0" w:space="0" w:color="auto"/>
      </w:divBdr>
    </w:div>
    <w:div w:id="207573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harisdervovic2003@gmail.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7D775-ED34-49ED-84FB-C6385CA0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2031</Words>
  <Characters>12800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harisdervovic2003@gmail.com</dc:creator>
  <cp:keywords/>
  <dc:description/>
  <cp:lastModifiedBy>harisdervovic2003@gmail.com</cp:lastModifiedBy>
  <cp:revision>18</cp:revision>
  <dcterms:created xsi:type="dcterms:W3CDTF">2025-05-06T10:43:00Z</dcterms:created>
  <dcterms:modified xsi:type="dcterms:W3CDTF">2025-05-07T23:40:00Z</dcterms:modified>
</cp:coreProperties>
</file>