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F15E2CD" w:rsidP="768690B0" w:rsidRDefault="2F15E2CD" w14:paraId="58C1ED12" w14:textId="19048F95">
      <w:pPr>
        <w:rPr>
          <w:b w:val="1"/>
          <w:bCs w:val="1"/>
          <w:sz w:val="72"/>
          <w:szCs w:val="72"/>
          <w:u w:val="single"/>
        </w:rPr>
      </w:pPr>
      <w:r w:rsidRPr="77D296F6" w:rsidR="2F15E2CD">
        <w:rPr>
          <w:b w:val="1"/>
          <w:bCs w:val="1"/>
          <w:sz w:val="72"/>
          <w:szCs w:val="72"/>
          <w:u w:val="single"/>
        </w:rPr>
        <w:t>Data Cleaning – Syed Wasti</w:t>
      </w:r>
    </w:p>
    <w:p w:rsidR="1432356B" w:rsidP="77D296F6" w:rsidRDefault="1432356B" w14:paraId="7037FB25" w14:textId="7250B4A7">
      <w:pPr>
        <w:pStyle w:val="Normal"/>
        <w:rPr>
          <w:b w:val="0"/>
          <w:bCs w:val="0"/>
          <w:color w:val="FF0000"/>
          <w:sz w:val="22"/>
          <w:szCs w:val="22"/>
          <w:u w:val="none"/>
        </w:rPr>
      </w:pPr>
      <w:r w:rsidRPr="77D296F6" w:rsidR="1432356B">
        <w:rPr>
          <w:b w:val="0"/>
          <w:bCs w:val="0"/>
          <w:color w:val="FF0000"/>
          <w:sz w:val="22"/>
          <w:szCs w:val="22"/>
          <w:u w:val="none"/>
        </w:rPr>
        <w:t xml:space="preserve">My cleaning philosophy: </w:t>
      </w:r>
      <w:r w:rsidRPr="77D296F6" w:rsidR="1432356B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Due to each country having vastly different values I did the </w:t>
      </w:r>
      <w:r w:rsidRPr="77D296F6" w:rsidR="4FAAEBF7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cleaning row</w:t>
      </w:r>
      <w:r w:rsidRPr="77D296F6" w:rsidR="1432356B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by row</w:t>
      </w:r>
      <w:r w:rsidRPr="77D296F6" w:rsidR="5BECFBF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, country by country.</w:t>
      </w:r>
    </w:p>
    <w:p w:rsidR="3CFB5AED" w:rsidP="77D296F6" w:rsidRDefault="3CFB5AED" w14:paraId="7403424B" w14:textId="19A711E2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If there is only one value pre</w:t>
      </w: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sent, I would copy that value for every other cell in the row.</w:t>
      </w:r>
    </w:p>
    <w:p w:rsidR="3CFB5AED" w:rsidP="77D296F6" w:rsidRDefault="3CFB5AED" w14:paraId="6647E863" w14:textId="29DD068E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If only one cell is </w:t>
      </w:r>
      <w:r w:rsidRPr="77D296F6" w:rsidR="730EAEFB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missing,</w:t>
      </w: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I </w:t>
      </w:r>
      <w:r w:rsidRPr="77D296F6" w:rsidR="0F5E971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will</w:t>
      </w: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use median if the other values have outliers, mean if the other values are similar and </w:t>
      </w:r>
      <w:r w:rsidRPr="77D296F6" w:rsidR="15157F28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finally</w:t>
      </w: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just copy the values right next to the cell if the values are </w:t>
      </w:r>
      <w:r w:rsidRPr="77D296F6" w:rsidR="6CD31C09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ascending</w:t>
      </w: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or </w:t>
      </w:r>
      <w:r w:rsidRPr="77D296F6" w:rsidR="2EB56443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descendin</w:t>
      </w:r>
      <w:r w:rsidRPr="77D296F6" w:rsidR="2EB56443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g</w:t>
      </w:r>
      <w:r w:rsidRPr="77D296F6" w:rsidR="3CFB5AED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.</w:t>
      </w:r>
    </w:p>
    <w:p w:rsidR="14DCF803" w:rsidP="77D296F6" w:rsidRDefault="14DCF803" w14:paraId="44875628" w14:textId="54D11C55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7D296F6" w:rsidR="14DCF803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If any rows have all 0’s or nan’s then </w:t>
      </w:r>
      <w:r w:rsidRPr="77D296F6" w:rsidR="14DCF803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i</w:t>
      </w:r>
      <w:r w:rsidRPr="77D296F6" w:rsidR="14DCF803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will remove the row.</w:t>
      </w:r>
    </w:p>
    <w:p w:rsidR="14DCF803" w:rsidP="77D296F6" w:rsidRDefault="14DCF803" w14:paraId="7C12D674" w14:textId="43B032DD">
      <w:pPr>
        <w:pStyle w:val="Normal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77D296F6" w:rsidR="14DCF803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Median for rows with outliers and mean for values that are similar.</w:t>
      </w:r>
    </w:p>
    <w:p w:rsidR="6E382633" w:rsidP="77D296F6" w:rsidRDefault="6E382633" w14:paraId="789344A9" w14:textId="0C94E70A">
      <w:pPr>
        <w:pStyle w:val="Normal"/>
        <w:rPr>
          <w:b w:val="1"/>
          <w:bCs w:val="1"/>
          <w:color w:val="000000" w:themeColor="text1" w:themeTint="FF" w:themeShade="FF"/>
          <w:sz w:val="22"/>
          <w:szCs w:val="22"/>
          <w:u w:val="none"/>
        </w:rPr>
      </w:pPr>
      <w:r w:rsidRPr="77D296F6" w:rsidR="6E382633">
        <w:rPr>
          <w:b w:val="1"/>
          <w:bCs w:val="1"/>
          <w:color w:val="000000" w:themeColor="text1" w:themeTint="FF" w:themeShade="FF"/>
          <w:sz w:val="22"/>
          <w:szCs w:val="22"/>
          <w:u w:val="none"/>
        </w:rPr>
        <w:t>Done =</w:t>
      </w:r>
      <w:r w:rsidRPr="77D296F6" w:rsidR="6E382633">
        <w:rPr>
          <w:b w:val="1"/>
          <w:bCs w:val="1"/>
          <w:color w:val="000000" w:themeColor="text1" w:themeTint="FF" w:themeShade="FF"/>
          <w:sz w:val="22"/>
          <w:szCs w:val="22"/>
          <w:u w:val="none"/>
        </w:rPr>
        <w:t xml:space="preserve"> 2 in environment and 3 in medical</w:t>
      </w:r>
    </w:p>
    <w:p w:rsidR="2F15E2CD" w:rsidP="768690B0" w:rsidRDefault="2F15E2CD" w14:paraId="23C13DAD" w14:textId="7F74BAB6">
      <w:pPr>
        <w:pStyle w:val="Normal"/>
        <w:rPr>
          <w:b w:val="0"/>
          <w:bCs w:val="0"/>
          <w:color w:val="FF0000"/>
          <w:sz w:val="22"/>
          <w:szCs w:val="22"/>
          <w:u w:val="none"/>
        </w:rPr>
      </w:pPr>
      <w:r w:rsidRPr="77D296F6" w:rsidR="2F15E2CD">
        <w:rPr>
          <w:b w:val="0"/>
          <w:bCs w:val="0"/>
          <w:color w:val="FF0000"/>
          <w:sz w:val="22"/>
          <w:szCs w:val="22"/>
          <w:u w:val="none"/>
        </w:rPr>
        <w:t>Plastic waste:</w:t>
      </w:r>
    </w:p>
    <w:p w:rsidR="21BA38C0" w:rsidP="77D296F6" w:rsidRDefault="21BA38C0" w14:paraId="71EBDABA" w14:textId="2A9D5835">
      <w:pPr>
        <w:pStyle w:val="Normal"/>
      </w:pPr>
      <w:r w:rsidR="21BA38C0">
        <w:drawing>
          <wp:inline wp14:editId="19C3DE89" wp14:anchorId="675EB744">
            <wp:extent cx="3743325" cy="2417564"/>
            <wp:effectExtent l="0" t="0" r="0" b="0"/>
            <wp:docPr id="94708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27bafc08a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5D01E" w:rsidP="768690B0" w:rsidRDefault="52D5D01E" w14:paraId="5E1D7670" w14:textId="4B3CF83A">
      <w:pPr>
        <w:pStyle w:val="Normal"/>
      </w:pPr>
      <w:r w:rsidR="52D5D01E">
        <w:rPr/>
        <w:t>Before:</w:t>
      </w:r>
    </w:p>
    <w:p w:rsidR="52D5D01E" w:rsidP="768690B0" w:rsidRDefault="52D5D01E" w14:paraId="5049713A" w14:textId="10010A5E">
      <w:pPr>
        <w:pStyle w:val="Normal"/>
      </w:pPr>
      <w:r w:rsidR="52D5D01E">
        <w:drawing>
          <wp:inline wp14:editId="41EF117D" wp14:anchorId="681A1D8E">
            <wp:extent cx="2081492" cy="1906996"/>
            <wp:effectExtent l="0" t="0" r="0" b="0"/>
            <wp:docPr id="1303223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567a0dc97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92" cy="19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5D01E" w:rsidP="768690B0" w:rsidRDefault="52D5D01E" w14:paraId="05A88C0A" w14:textId="1ADD1DBE">
      <w:pPr>
        <w:pStyle w:val="Normal"/>
      </w:pPr>
      <w:r w:rsidR="52D5D01E">
        <w:rPr/>
        <w:t>After:</w:t>
      </w:r>
    </w:p>
    <w:p w:rsidR="52D5D01E" w:rsidP="768690B0" w:rsidRDefault="52D5D01E" w14:paraId="08A96E78" w14:textId="57143901">
      <w:pPr>
        <w:pStyle w:val="Normal"/>
      </w:pPr>
      <w:r w:rsidR="52D5D01E">
        <w:drawing>
          <wp:inline wp14:editId="610A64CD" wp14:anchorId="460F8901">
            <wp:extent cx="2129649" cy="1779415"/>
            <wp:effectExtent l="0" t="0" r="0" b="0"/>
            <wp:docPr id="725935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b8d2f0b9ab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49" cy="17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9AE845" w:rsidP="768690B0" w:rsidRDefault="259AE845" w14:paraId="28252420" w14:textId="2412EB4D">
      <w:pPr>
        <w:pStyle w:val="Normal"/>
        <w:rPr>
          <w:color w:val="FF0000"/>
        </w:rPr>
      </w:pPr>
      <w:r w:rsidRPr="77D296F6" w:rsidR="259AE845">
        <w:rPr>
          <w:color w:val="FF0000"/>
        </w:rPr>
        <w:t>Medical waste:</w:t>
      </w:r>
    </w:p>
    <w:p w:rsidR="09ADDB1A" w:rsidP="77D296F6" w:rsidRDefault="09ADDB1A" w14:paraId="5AE66F36" w14:textId="423BF2B1">
      <w:pPr>
        <w:pStyle w:val="Normal"/>
      </w:pPr>
      <w:r w:rsidR="09ADDB1A">
        <w:drawing>
          <wp:inline wp14:editId="2D8B47CC" wp14:anchorId="2C629430">
            <wp:extent cx="3705225" cy="2375144"/>
            <wp:effectExtent l="0" t="0" r="0" b="0"/>
            <wp:docPr id="28549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3ff51251e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C75FF" w:rsidP="768690B0" w:rsidRDefault="4EAC75FF" w14:paraId="1760AB97" w14:textId="364F9DB9">
      <w:pPr>
        <w:pStyle w:val="Normal"/>
      </w:pPr>
      <w:r w:rsidR="4EAC75FF">
        <w:rPr/>
        <w:t>Before:</w:t>
      </w:r>
    </w:p>
    <w:p w:rsidR="4EAC75FF" w:rsidP="768690B0" w:rsidRDefault="4EAC75FF" w14:paraId="204C4E3B" w14:textId="69F3227E">
      <w:pPr>
        <w:pStyle w:val="Normal"/>
      </w:pPr>
      <w:r w:rsidR="4EAC75FF">
        <w:drawing>
          <wp:inline wp14:editId="2CBF9F52" wp14:anchorId="52F1D384">
            <wp:extent cx="2637372" cy="1588333"/>
            <wp:effectExtent l="0" t="0" r="0" b="0"/>
            <wp:docPr id="110325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4c4ddd150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372" cy="15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C75FF" w:rsidP="768690B0" w:rsidRDefault="4EAC75FF" w14:paraId="714552A3" w14:textId="773DCE0A">
      <w:pPr>
        <w:pStyle w:val="Normal"/>
      </w:pPr>
      <w:r w:rsidR="4EAC75FF">
        <w:rPr/>
        <w:t>After:</w:t>
      </w:r>
    </w:p>
    <w:p w:rsidR="4EAC75FF" w:rsidP="768690B0" w:rsidRDefault="4EAC75FF" w14:paraId="7BDF7853" w14:textId="487B5208">
      <w:pPr>
        <w:pStyle w:val="Normal"/>
      </w:pPr>
      <w:r w:rsidR="4EAC75FF">
        <w:drawing>
          <wp:inline wp14:editId="64756014" wp14:anchorId="194F14EC">
            <wp:extent cx="2847798" cy="1656614"/>
            <wp:effectExtent l="0" t="0" r="0" b="0"/>
            <wp:docPr id="864131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9459c311c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98" cy="165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708FF" w:rsidP="768690B0" w:rsidRDefault="5F5708FF" w14:paraId="3656ED80" w14:textId="389DAC0E">
      <w:pPr>
        <w:pStyle w:val="Normal"/>
        <w:rPr>
          <w:color w:val="FF0000"/>
        </w:rPr>
      </w:pPr>
      <w:r w:rsidRPr="77D296F6" w:rsidR="5F5708FF">
        <w:rPr>
          <w:color w:val="FF0000"/>
        </w:rPr>
        <w:t>Chemical waste:</w:t>
      </w:r>
    </w:p>
    <w:p w:rsidR="7514B59F" w:rsidP="77D296F6" w:rsidRDefault="7514B59F" w14:paraId="6C3A6C2D" w14:textId="07E9A620">
      <w:pPr>
        <w:pStyle w:val="Normal"/>
      </w:pPr>
      <w:r w:rsidR="7514B59F">
        <w:drawing>
          <wp:inline wp14:editId="411D24D2" wp14:anchorId="28EF89EC">
            <wp:extent cx="3893058" cy="2495550"/>
            <wp:effectExtent l="0" t="0" r="0" b="0"/>
            <wp:docPr id="1053468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3781382ee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5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708FF" w:rsidP="768690B0" w:rsidRDefault="5F5708FF" w14:paraId="26E4C87E" w14:textId="41F3AA6C">
      <w:pPr>
        <w:pStyle w:val="Normal"/>
      </w:pPr>
      <w:r w:rsidR="5F5708FF">
        <w:rPr/>
        <w:t>Before:</w:t>
      </w:r>
    </w:p>
    <w:p w:rsidR="5F5708FF" w:rsidP="768690B0" w:rsidRDefault="5F5708FF" w14:paraId="21FB238D" w14:textId="044637D7">
      <w:pPr>
        <w:pStyle w:val="Normal"/>
      </w:pPr>
      <w:r w:rsidR="5F5708FF">
        <w:drawing>
          <wp:inline wp14:editId="6F241461" wp14:anchorId="2636AC18">
            <wp:extent cx="2494716" cy="1872764"/>
            <wp:effectExtent l="0" t="0" r="0" b="0"/>
            <wp:docPr id="36676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110e44aa3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16" cy="18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708FF" w:rsidP="768690B0" w:rsidRDefault="5F5708FF" w14:paraId="1FB7ED60" w14:textId="7C2DA503">
      <w:pPr>
        <w:pStyle w:val="Normal"/>
      </w:pPr>
      <w:r w:rsidR="5F5708FF">
        <w:rPr/>
        <w:t>After:</w:t>
      </w:r>
    </w:p>
    <w:p w:rsidR="5F5708FF" w:rsidP="768690B0" w:rsidRDefault="5F5708FF" w14:paraId="1D24BB55" w14:textId="499C7B4A">
      <w:pPr>
        <w:pStyle w:val="Normal"/>
      </w:pPr>
      <w:r w:rsidR="5F5708FF">
        <w:drawing>
          <wp:inline wp14:editId="161E1042" wp14:anchorId="150CC49B">
            <wp:extent cx="2137595" cy="1419785"/>
            <wp:effectExtent l="0" t="0" r="0" b="0"/>
            <wp:docPr id="1630498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68cbc6f494a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7595" cy="14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9AC11" w:rsidP="77D296F6" w:rsidRDefault="6529AC11" w14:paraId="59629B86" w14:textId="2F334A7A">
      <w:pPr>
        <w:pStyle w:val="Normal"/>
        <w:rPr>
          <w:b w:val="1"/>
          <w:bCs w:val="1"/>
        </w:rPr>
      </w:pPr>
      <w:r w:rsidRPr="77D296F6" w:rsidR="6529AC11">
        <w:rPr>
          <w:b w:val="1"/>
          <w:bCs w:val="1"/>
        </w:rPr>
        <w:t>Soil contamination:</w:t>
      </w:r>
    </w:p>
    <w:p w:rsidR="6529AC11" w:rsidP="77D296F6" w:rsidRDefault="6529AC11" w14:paraId="138BF04E" w14:textId="243D4144">
      <w:pPr>
        <w:pStyle w:val="Normal"/>
      </w:pPr>
      <w:r w:rsidR="6529AC11">
        <w:drawing>
          <wp:inline wp14:editId="60DF8C1F" wp14:anchorId="072B1EEE">
            <wp:extent cx="3791607" cy="2466975"/>
            <wp:effectExtent l="0" t="0" r="0" b="0"/>
            <wp:docPr id="26968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88bd801f8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60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9AC11" w:rsidP="77D296F6" w:rsidRDefault="6529AC11" w14:paraId="0619C9ED" w14:textId="05CC7E85">
      <w:pPr>
        <w:pStyle w:val="Normal"/>
      </w:pPr>
      <w:r w:rsidR="6529AC11">
        <w:rPr/>
        <w:t>Before:</w:t>
      </w:r>
    </w:p>
    <w:p w:rsidR="6529AC11" w:rsidP="77D296F6" w:rsidRDefault="6529AC11" w14:paraId="38768472" w14:textId="2F60EE48">
      <w:pPr>
        <w:pStyle w:val="Normal"/>
      </w:pPr>
      <w:r w:rsidR="6529AC11">
        <w:drawing>
          <wp:inline wp14:editId="0F3C8EA5" wp14:anchorId="67783EFC">
            <wp:extent cx="2848372" cy="2295845"/>
            <wp:effectExtent l="0" t="0" r="0" b="0"/>
            <wp:docPr id="123305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d9ac7accb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9AC11" w:rsidP="77D296F6" w:rsidRDefault="6529AC11" w14:paraId="461AC881" w14:textId="681B991F">
      <w:pPr>
        <w:pStyle w:val="Normal"/>
      </w:pPr>
      <w:r w:rsidR="6529AC11">
        <w:rPr/>
        <w:t>After:</w:t>
      </w:r>
    </w:p>
    <w:p w:rsidR="6529AC11" w:rsidP="77D296F6" w:rsidRDefault="6529AC11" w14:paraId="05C1D5DC" w14:textId="414CE4B6">
      <w:pPr>
        <w:pStyle w:val="Normal"/>
      </w:pPr>
      <w:r w:rsidR="6529AC11">
        <w:drawing>
          <wp:inline wp14:editId="2EDCA1D8" wp14:anchorId="014AF5B2">
            <wp:extent cx="3753374" cy="2534004"/>
            <wp:effectExtent l="0" t="0" r="0" b="0"/>
            <wp:docPr id="239440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6d069d071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296F6" w:rsidP="77D296F6" w:rsidRDefault="77D296F6" w14:paraId="05222674" w14:textId="4225351B">
      <w:pPr>
        <w:pStyle w:val="Normal"/>
      </w:pPr>
    </w:p>
    <w:p w:rsidR="77D296F6" w:rsidP="77D296F6" w:rsidRDefault="77D296F6" w14:paraId="773835BB" w14:textId="5836FA32">
      <w:pPr>
        <w:pStyle w:val="Normal"/>
      </w:pPr>
    </w:p>
    <w:p w:rsidR="6529AC11" w:rsidP="77D296F6" w:rsidRDefault="6529AC11" w14:paraId="519F9712" w14:textId="4A9847B4">
      <w:pPr>
        <w:pStyle w:val="Normal"/>
        <w:rPr>
          <w:b w:val="1"/>
          <w:bCs w:val="1"/>
        </w:rPr>
      </w:pPr>
      <w:r w:rsidRPr="77D296F6" w:rsidR="6529AC11">
        <w:rPr>
          <w:b w:val="1"/>
          <w:bCs w:val="1"/>
        </w:rPr>
        <w:t>Water pollution:</w:t>
      </w:r>
    </w:p>
    <w:p w:rsidR="6529AC11" w:rsidP="77D296F6" w:rsidRDefault="6529AC11" w14:paraId="59703F26" w14:textId="089F285A">
      <w:pPr>
        <w:pStyle w:val="Normal"/>
      </w:pPr>
      <w:r w:rsidR="6529AC11">
        <w:drawing>
          <wp:inline wp14:editId="0ABF5E7D" wp14:anchorId="7311672F">
            <wp:extent cx="4149879" cy="2600325"/>
            <wp:effectExtent l="0" t="0" r="0" b="0"/>
            <wp:docPr id="207740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4d88a0ef7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7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9AC11" w:rsidP="77D296F6" w:rsidRDefault="6529AC11" w14:paraId="3796A45B" w14:textId="13B866E2">
      <w:pPr>
        <w:pStyle w:val="Normal"/>
      </w:pPr>
      <w:r w:rsidR="6529AC11">
        <w:rPr/>
        <w:t>Before:</w:t>
      </w:r>
    </w:p>
    <w:p w:rsidR="6529AC11" w:rsidP="77D296F6" w:rsidRDefault="6529AC11" w14:paraId="622E42B1" w14:textId="2FE4F3C5">
      <w:pPr>
        <w:pStyle w:val="Normal"/>
      </w:pPr>
      <w:r w:rsidR="6529AC11">
        <w:drawing>
          <wp:inline wp14:editId="024FF59D" wp14:anchorId="1C52A943">
            <wp:extent cx="3400900" cy="2362530"/>
            <wp:effectExtent l="0" t="0" r="0" b="0"/>
            <wp:docPr id="1375834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0c49e19b3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9AC11" w:rsidP="77D296F6" w:rsidRDefault="6529AC11" w14:paraId="36A66116" w14:textId="2ACCDC7F">
      <w:pPr>
        <w:pStyle w:val="Normal"/>
      </w:pPr>
      <w:r w:rsidR="6529AC11">
        <w:rPr/>
        <w:t>After:</w:t>
      </w:r>
    </w:p>
    <w:p w:rsidR="6529AC11" w:rsidP="77D296F6" w:rsidRDefault="6529AC11" w14:paraId="604B49D2" w14:textId="550D76C0">
      <w:pPr>
        <w:pStyle w:val="Normal"/>
      </w:pPr>
      <w:r w:rsidR="6529AC11">
        <w:drawing>
          <wp:inline wp14:editId="677FDF17" wp14:anchorId="51AF52A6">
            <wp:extent cx="3534268" cy="2476846"/>
            <wp:effectExtent l="0" t="0" r="0" b="0"/>
            <wp:docPr id="160248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9256024ee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296F6" w:rsidP="77D296F6" w:rsidRDefault="77D296F6" w14:paraId="1B6AF61A" w14:textId="0698D9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70F54"/>
    <w:rsid w:val="0260BC1E"/>
    <w:rsid w:val="03FC8C7F"/>
    <w:rsid w:val="05985CE0"/>
    <w:rsid w:val="07342D41"/>
    <w:rsid w:val="09173D3F"/>
    <w:rsid w:val="09ADDB1A"/>
    <w:rsid w:val="0A2B04F9"/>
    <w:rsid w:val="0A31C06B"/>
    <w:rsid w:val="0C4B633F"/>
    <w:rsid w:val="0D2D41D5"/>
    <w:rsid w:val="0F5E971D"/>
    <w:rsid w:val="11F43D7E"/>
    <w:rsid w:val="13900DDF"/>
    <w:rsid w:val="1432356B"/>
    <w:rsid w:val="14DCF803"/>
    <w:rsid w:val="15157F28"/>
    <w:rsid w:val="16BFB77E"/>
    <w:rsid w:val="17117587"/>
    <w:rsid w:val="185B87DF"/>
    <w:rsid w:val="19F75840"/>
    <w:rsid w:val="1A470F54"/>
    <w:rsid w:val="1BAE7B12"/>
    <w:rsid w:val="1D2EF902"/>
    <w:rsid w:val="1D4A4B73"/>
    <w:rsid w:val="1ECAC963"/>
    <w:rsid w:val="21BA38C0"/>
    <w:rsid w:val="22D81308"/>
    <w:rsid w:val="23AEDDE5"/>
    <w:rsid w:val="259AE845"/>
    <w:rsid w:val="2CA63BEC"/>
    <w:rsid w:val="2E71756B"/>
    <w:rsid w:val="2EB56443"/>
    <w:rsid w:val="2F15E2CD"/>
    <w:rsid w:val="2FC7BAC9"/>
    <w:rsid w:val="3103CB46"/>
    <w:rsid w:val="3344E68E"/>
    <w:rsid w:val="34E0B6EF"/>
    <w:rsid w:val="3883296B"/>
    <w:rsid w:val="389CE596"/>
    <w:rsid w:val="39626A09"/>
    <w:rsid w:val="39B42812"/>
    <w:rsid w:val="3BDB3D78"/>
    <w:rsid w:val="3C636E8D"/>
    <w:rsid w:val="3CFB5AED"/>
    <w:rsid w:val="431930F8"/>
    <w:rsid w:val="43A81B68"/>
    <w:rsid w:val="43FB66D1"/>
    <w:rsid w:val="4AA4E672"/>
    <w:rsid w:val="4EAC75FF"/>
    <w:rsid w:val="4F9FF842"/>
    <w:rsid w:val="4FAAEBF7"/>
    <w:rsid w:val="52D5D01E"/>
    <w:rsid w:val="544BC8B8"/>
    <w:rsid w:val="5672DE1E"/>
    <w:rsid w:val="57424ED0"/>
    <w:rsid w:val="580EAE7F"/>
    <w:rsid w:val="58F7BE43"/>
    <w:rsid w:val="5BECFBF8"/>
    <w:rsid w:val="5D0A68E4"/>
    <w:rsid w:val="5EEFA70B"/>
    <w:rsid w:val="5F5708FF"/>
    <w:rsid w:val="604123A8"/>
    <w:rsid w:val="6469DA08"/>
    <w:rsid w:val="6529AC11"/>
    <w:rsid w:val="6BD36949"/>
    <w:rsid w:val="6CD31C09"/>
    <w:rsid w:val="6DA5D5E8"/>
    <w:rsid w:val="6E382633"/>
    <w:rsid w:val="7245591D"/>
    <w:rsid w:val="730EAEFB"/>
    <w:rsid w:val="734EEFEE"/>
    <w:rsid w:val="73DE7B2E"/>
    <w:rsid w:val="7514B59F"/>
    <w:rsid w:val="757CF9DF"/>
    <w:rsid w:val="75CD41F0"/>
    <w:rsid w:val="7618B79A"/>
    <w:rsid w:val="768690B0"/>
    <w:rsid w:val="77D296F6"/>
    <w:rsid w:val="7BF17A99"/>
    <w:rsid w:val="7D6C65BF"/>
    <w:rsid w:val="7F2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620C"/>
  <w15:chartTrackingRefBased/>
  <w15:docId w15:val="{C0BCD45F-B904-4442-B5C9-4C550E361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a567a0dc9740e6" /><Relationship Type="http://schemas.openxmlformats.org/officeDocument/2006/relationships/image" Target="/media/image2.png" Id="Rf5b8d2f0b9ab4214" /><Relationship Type="http://schemas.openxmlformats.org/officeDocument/2006/relationships/image" Target="/media/image3.png" Id="R06e4c4ddd1504256" /><Relationship Type="http://schemas.openxmlformats.org/officeDocument/2006/relationships/image" Target="/media/image4.png" Id="R0109459c311c4cfe" /><Relationship Type="http://schemas.openxmlformats.org/officeDocument/2006/relationships/image" Target="/media/image5.png" Id="R00a110e44aa349c0" /><Relationship Type="http://schemas.openxmlformats.org/officeDocument/2006/relationships/image" Target="/media/image7.png" Id="R80027bafc08a411e" /><Relationship Type="http://schemas.openxmlformats.org/officeDocument/2006/relationships/image" Target="/media/image8.png" Id="R2e23ff51251e4452" /><Relationship Type="http://schemas.openxmlformats.org/officeDocument/2006/relationships/image" Target="/media/image9.png" Id="R6213781382ee4b34" /><Relationship Type="http://schemas.openxmlformats.org/officeDocument/2006/relationships/image" Target="/media/imagea.png" Id="Rb0668cbc6f494aaa" /><Relationship Type="http://schemas.openxmlformats.org/officeDocument/2006/relationships/image" Target="/media/imageb.png" Id="Ref388bd801f8492a" /><Relationship Type="http://schemas.openxmlformats.org/officeDocument/2006/relationships/image" Target="/media/imagec.png" Id="R7bed9ac7accb4733" /><Relationship Type="http://schemas.openxmlformats.org/officeDocument/2006/relationships/image" Target="/media/imaged.png" Id="R72f6d069d07143ca" /><Relationship Type="http://schemas.openxmlformats.org/officeDocument/2006/relationships/image" Target="/media/imagee.png" Id="R1164d88a0ef74b4e" /><Relationship Type="http://schemas.openxmlformats.org/officeDocument/2006/relationships/image" Target="/media/imagef.png" Id="R6c30c49e19b34d55" /><Relationship Type="http://schemas.openxmlformats.org/officeDocument/2006/relationships/image" Target="/media/image10.png" Id="Rc369256024ee45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2024-02-22T17:09:14.0121001Z</dcterms:created>
  <dcterms:modified xsi:type="dcterms:W3CDTF">2024-02-25T19:24:35.9048283Z</dcterms:modified>
  <dc:creator>Syed Wasti</dc:creator>
  <lastModifiedBy>Syed Wasti</lastModifiedBy>
</coreProperties>
</file>