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C3FE" w14:textId="73E8E163" w:rsidR="00300B7C" w:rsidRDefault="00300B7C" w:rsidP="00300B7C">
      <w:pPr>
        <w:spacing w:line="217" w:lineRule="auto"/>
        <w:ind w:left="1780" w:right="940" w:hanging="373"/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 xml:space="preserve">Mining Frequent Sequence from online retail data using </w:t>
      </w:r>
      <w:r w:rsidR="001662C0">
        <w:rPr>
          <w:rFonts w:ascii="Calibri" w:eastAsia="Calibri" w:hAnsi="Calibri" w:cs="Calibri"/>
          <w:sz w:val="44"/>
          <w:szCs w:val="44"/>
        </w:rPr>
        <w:t>GSP</w:t>
      </w:r>
      <w:r>
        <w:rPr>
          <w:rFonts w:ascii="Calibri" w:eastAsia="Calibri" w:hAnsi="Calibri" w:cs="Calibri"/>
          <w:sz w:val="44"/>
          <w:szCs w:val="44"/>
        </w:rPr>
        <w:t xml:space="preserve"> algorithm</w:t>
      </w:r>
    </w:p>
    <w:p w14:paraId="4D7CD3D8" w14:textId="77777777" w:rsidR="00300B7C" w:rsidRDefault="00300B7C" w:rsidP="00300B7C">
      <w:pPr>
        <w:spacing w:line="200" w:lineRule="exact"/>
        <w:rPr>
          <w:sz w:val="24"/>
          <w:szCs w:val="24"/>
        </w:rPr>
      </w:pPr>
    </w:p>
    <w:p w14:paraId="48D7E6E0" w14:textId="77777777" w:rsidR="00300B7C" w:rsidRDefault="00300B7C" w:rsidP="00300B7C">
      <w:pPr>
        <w:spacing w:line="344" w:lineRule="exact"/>
        <w:rPr>
          <w:sz w:val="24"/>
          <w:szCs w:val="24"/>
        </w:rPr>
      </w:pPr>
    </w:p>
    <w:p w14:paraId="2C4A8C18" w14:textId="3D033BBC" w:rsidR="001662C0" w:rsidRPr="001662C0" w:rsidRDefault="00300B7C" w:rsidP="001662C0">
      <w:pPr>
        <w:ind w:left="687" w:firstLine="720"/>
        <w:rPr>
          <w:b/>
          <w:bCs/>
          <w:sz w:val="28"/>
          <w:szCs w:val="28"/>
        </w:rPr>
      </w:pPr>
      <w:r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 xml:space="preserve">arish Goud Ediga                    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ID No: 2016A7PS01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1662C0" w:rsidRPr="001662C0">
        <w:rPr>
          <w:rFonts w:ascii="Calibri" w:eastAsia="Calibri" w:hAnsi="Calibri" w:cs="Calibri"/>
          <w:b/>
          <w:bCs/>
          <w:sz w:val="28"/>
          <w:szCs w:val="28"/>
        </w:rPr>
        <w:t>H</w:t>
      </w:r>
    </w:p>
    <w:p w14:paraId="1DC0FE50" w14:textId="42ED3AB4" w:rsidR="00300B7C" w:rsidRPr="001662C0" w:rsidRDefault="00300B7C" w:rsidP="00300B7C">
      <w:pPr>
        <w:ind w:left="687" w:firstLine="720"/>
        <w:rPr>
          <w:sz w:val="28"/>
          <w:szCs w:val="28"/>
        </w:rPr>
      </w:pPr>
    </w:p>
    <w:p w14:paraId="7812F49F" w14:textId="77777777" w:rsidR="00300B7C" w:rsidRDefault="00300B7C" w:rsidP="00300B7C">
      <w:pPr>
        <w:spacing w:line="2" w:lineRule="exact"/>
        <w:rPr>
          <w:sz w:val="24"/>
          <w:szCs w:val="24"/>
        </w:rPr>
      </w:pPr>
    </w:p>
    <w:p w14:paraId="0A3F5F77" w14:textId="3DB667D6" w:rsidR="00300B7C" w:rsidRDefault="00300B7C" w:rsidP="00300B7C">
      <w:pPr>
        <w:rPr>
          <w:sz w:val="20"/>
          <w:szCs w:val="20"/>
        </w:rPr>
      </w:pPr>
    </w:p>
    <w:p w14:paraId="3C3E1AB1" w14:textId="77777777" w:rsidR="00300B7C" w:rsidRDefault="00300B7C" w:rsidP="00300B7C">
      <w:pPr>
        <w:spacing w:line="346" w:lineRule="exact"/>
        <w:rPr>
          <w:sz w:val="24"/>
          <w:szCs w:val="24"/>
        </w:rPr>
      </w:pPr>
    </w:p>
    <w:p w14:paraId="3592D690" w14:textId="77777777" w:rsidR="00300B7C" w:rsidRDefault="00300B7C" w:rsidP="00300B7C">
      <w:pPr>
        <w:spacing w:line="232" w:lineRule="auto"/>
        <w:ind w:right="2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Abstract</w:t>
      </w:r>
      <w:r>
        <w:rPr>
          <w:rFonts w:ascii="Calibri" w:eastAsia="Calibri" w:hAnsi="Calibri" w:cs="Calibri"/>
          <w:sz w:val="24"/>
          <w:szCs w:val="24"/>
        </w:rPr>
        <w:t>. Here we use SPADE algorithm for fast discovery of Sequential Patterns. The existing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solutions to this problem make repeated database scans, and use complex hash structures which have poor locality. SPADE utilizes combinatorial properties to decompose the original problem into smaller sub-problems, that can be independently solved in main-memory using efficient lattice search techniques, and using simple join operations. All sequences are discovered in only three database scans.</w:t>
      </w:r>
    </w:p>
    <w:p w14:paraId="5D3E191E" w14:textId="77777777" w:rsidR="00300B7C" w:rsidRDefault="00300B7C" w:rsidP="00300B7C">
      <w:pPr>
        <w:spacing w:line="298" w:lineRule="exact"/>
        <w:rPr>
          <w:sz w:val="24"/>
          <w:szCs w:val="24"/>
        </w:rPr>
      </w:pPr>
    </w:p>
    <w:p w14:paraId="325686B1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Keywords: pre-processing, visualization, </w:t>
      </w:r>
      <w:r>
        <w:rPr>
          <w:rFonts w:ascii="Calibri" w:eastAsia="Calibri" w:hAnsi="Calibri" w:cs="Calibri"/>
        </w:rPr>
        <w:t>sequence mining, sequential patterns, frequent patterns.</w:t>
      </w:r>
    </w:p>
    <w:p w14:paraId="3C79F244" w14:textId="77777777" w:rsidR="00300B7C" w:rsidRDefault="00300B7C" w:rsidP="00300B7C">
      <w:pPr>
        <w:spacing w:line="266" w:lineRule="exact"/>
        <w:rPr>
          <w:sz w:val="24"/>
          <w:szCs w:val="24"/>
        </w:rPr>
      </w:pPr>
    </w:p>
    <w:p w14:paraId="2D4FFCDC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Introduction</w:t>
      </w:r>
    </w:p>
    <w:p w14:paraId="70A45BCF" w14:textId="77777777" w:rsidR="00300B7C" w:rsidRDefault="00300B7C" w:rsidP="00300B7C">
      <w:pPr>
        <w:spacing w:line="56" w:lineRule="exact"/>
        <w:rPr>
          <w:sz w:val="24"/>
          <w:szCs w:val="24"/>
        </w:rPr>
      </w:pPr>
    </w:p>
    <w:p w14:paraId="6C6316DF" w14:textId="77777777" w:rsidR="00300B7C" w:rsidRDefault="00300B7C" w:rsidP="00300B7C">
      <w:pPr>
        <w:spacing w:line="235" w:lineRule="auto"/>
        <w:ind w:righ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The sequence mining task is to discover a set of attributes, shared across time among a large number of objects in a given database. For example, consider the sales database of a bookstore, where the objects represent customers and the attributes represent authors or books. Let’s say that the database records the books bought by each customer over a period of time. The discovered patterns are the sequences of books most frequently bought by the customers. An example could be that, “70% of the people who buy Jane Austen’s Pride and Prejudice also buy Emma within a month.” Stores can use these patterns for promotions, shelf placement, etc. This kind of information can be used to for further suggestions after a buy and help retailer to get an estimate of the quantities to be bought together.</w:t>
      </w:r>
    </w:p>
    <w:p w14:paraId="307160D3" w14:textId="77777777" w:rsidR="00300B7C" w:rsidRDefault="00300B7C" w:rsidP="00300B7C">
      <w:pPr>
        <w:spacing w:line="267" w:lineRule="exact"/>
        <w:rPr>
          <w:sz w:val="24"/>
          <w:szCs w:val="24"/>
        </w:rPr>
      </w:pPr>
    </w:p>
    <w:p w14:paraId="089C4337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Data Gathered</w:t>
      </w:r>
    </w:p>
    <w:p w14:paraId="6DCB502C" w14:textId="77777777" w:rsidR="00300B7C" w:rsidRDefault="00300B7C" w:rsidP="00300B7C">
      <w:pPr>
        <w:spacing w:line="56" w:lineRule="exact"/>
        <w:rPr>
          <w:sz w:val="24"/>
          <w:szCs w:val="24"/>
        </w:rPr>
      </w:pPr>
    </w:p>
    <w:p w14:paraId="2BCF94DB" w14:textId="77777777" w:rsidR="00300B7C" w:rsidRDefault="00300B7C" w:rsidP="00300B7C">
      <w:pPr>
        <w:spacing w:line="231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The given data is the online retail shipment data ranging </w:t>
      </w:r>
      <w:proofErr w:type="spellStart"/>
      <w:r>
        <w:rPr>
          <w:rFonts w:ascii="Calibri" w:eastAsia="Calibri" w:hAnsi="Calibri" w:cs="Calibri"/>
          <w:sz w:val="24"/>
          <w:szCs w:val="24"/>
        </w:rPr>
        <w:t>through 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Europe. The data has the following eight attributes Invoice No, Stock Code, Description, Quantity, Invoice Data, Unit Price, Customer ID and Country. This is very big data set with </w:t>
      </w:r>
      <w:r>
        <w:rPr>
          <w:rFonts w:ascii="Calibri" w:eastAsia="Calibri" w:hAnsi="Calibri" w:cs="Calibri"/>
          <w:b/>
          <w:bCs/>
          <w:sz w:val="24"/>
          <w:szCs w:val="24"/>
        </w:rPr>
        <w:t>541909</w:t>
      </w:r>
      <w:r>
        <w:rPr>
          <w:rFonts w:ascii="Calibri" w:eastAsia="Calibri" w:hAnsi="Calibri" w:cs="Calibri"/>
          <w:sz w:val="24"/>
          <w:szCs w:val="24"/>
        </w:rPr>
        <w:t xml:space="preserve"> entries for many attributes. The data is combination of many data types namely </w:t>
      </w:r>
      <w:r>
        <w:rPr>
          <w:rFonts w:ascii="Calibri" w:eastAsia="Calibri" w:hAnsi="Calibri" w:cs="Calibri"/>
          <w:b/>
          <w:bCs/>
          <w:sz w:val="24"/>
          <w:szCs w:val="24"/>
        </w:rPr>
        <w:t>int64, float64, time-date format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and object types.</w:t>
      </w:r>
    </w:p>
    <w:p w14:paraId="558E6C8D" w14:textId="77777777" w:rsidR="00300B7C" w:rsidRDefault="00300B7C" w:rsidP="00300B7C">
      <w:pPr>
        <w:spacing w:line="342" w:lineRule="exact"/>
        <w:rPr>
          <w:sz w:val="24"/>
          <w:szCs w:val="24"/>
        </w:rPr>
      </w:pPr>
    </w:p>
    <w:p w14:paraId="53E732A4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Data Pre-Processing</w:t>
      </w:r>
    </w:p>
    <w:p w14:paraId="678E9A1D" w14:textId="77777777" w:rsidR="00300B7C" w:rsidRDefault="00300B7C" w:rsidP="00300B7C">
      <w:pPr>
        <w:spacing w:line="3" w:lineRule="exact"/>
        <w:rPr>
          <w:sz w:val="24"/>
          <w:szCs w:val="24"/>
        </w:rPr>
      </w:pPr>
    </w:p>
    <w:p w14:paraId="64BB30E3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Firstly, we use functions like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info(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bCs/>
          <w:sz w:val="24"/>
          <w:szCs w:val="24"/>
        </w:rPr>
        <w:t>describe()</w:t>
      </w:r>
      <w:r>
        <w:rPr>
          <w:rFonts w:ascii="Calibri" w:eastAsia="Calibri" w:hAnsi="Calibri" w:cs="Calibri"/>
          <w:sz w:val="24"/>
          <w:szCs w:val="24"/>
        </w:rPr>
        <w:t xml:space="preserve"> to get a rough idea on how the data is spread.</w:t>
      </w:r>
    </w:p>
    <w:p w14:paraId="7C4F52F2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Then we used the following pre-processing techniques on the raw data:</w:t>
      </w:r>
    </w:p>
    <w:p w14:paraId="0A2E0FFE" w14:textId="77777777" w:rsidR="00300B7C" w:rsidRDefault="00300B7C" w:rsidP="00300B7C">
      <w:pPr>
        <w:spacing w:line="53" w:lineRule="exact"/>
        <w:rPr>
          <w:sz w:val="24"/>
          <w:szCs w:val="24"/>
        </w:rPr>
      </w:pPr>
    </w:p>
    <w:p w14:paraId="24284357" w14:textId="77777777" w:rsidR="00300B7C" w:rsidRDefault="00300B7C" w:rsidP="00300B7C">
      <w:pPr>
        <w:numPr>
          <w:ilvl w:val="0"/>
          <w:numId w:val="1"/>
        </w:numPr>
        <w:tabs>
          <w:tab w:val="left" w:pos="720"/>
        </w:tabs>
        <w:spacing w:line="225" w:lineRule="auto"/>
        <w:ind w:left="720" w:right="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Check for missing values</w:t>
      </w:r>
      <w:r>
        <w:rPr>
          <w:rFonts w:ascii="Calibri" w:eastAsia="Calibri" w:hAnsi="Calibri" w:cs="Calibri"/>
          <w:sz w:val="24"/>
          <w:szCs w:val="24"/>
        </w:rPr>
        <w:t>: This done using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sns.headmap</w:t>
      </w:r>
      <w:proofErr w:type="spellEnd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function on the data. And found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missing values in description and </w:t>
      </w:r>
      <w:proofErr w:type="spellStart"/>
      <w:r>
        <w:rPr>
          <w:rFonts w:ascii="Calibri" w:eastAsia="Calibri" w:hAnsi="Calibri" w:cs="Calibri"/>
          <w:sz w:val="24"/>
          <w:szCs w:val="24"/>
        </w:rPr>
        <w:t>Customer_ID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which were removed. The </w:t>
      </w:r>
      <w:r>
        <w:rPr>
          <w:rFonts w:ascii="Calibri" w:eastAsia="Calibri" w:hAnsi="Calibri" w:cs="Calibri"/>
          <w:b/>
          <w:bCs/>
          <w:sz w:val="24"/>
          <w:szCs w:val="24"/>
        </w:rPr>
        <w:t>yellow lines</w:t>
      </w:r>
      <w:r>
        <w:rPr>
          <w:rFonts w:ascii="Calibri" w:eastAsia="Calibri" w:hAnsi="Calibri" w:cs="Calibri"/>
          <w:sz w:val="24"/>
          <w:szCs w:val="24"/>
        </w:rPr>
        <w:t xml:space="preserve"> indicate missing values in the given column.</w:t>
      </w:r>
    </w:p>
    <w:p w14:paraId="37AC1FB2" w14:textId="77777777" w:rsidR="00300B7C" w:rsidRDefault="00300B7C" w:rsidP="00300B7C">
      <w:pPr>
        <w:sectPr w:rsidR="00300B7C">
          <w:pgSz w:w="12240" w:h="15840"/>
          <w:pgMar w:top="1440" w:right="1440" w:bottom="1096" w:left="1440" w:header="0" w:footer="0" w:gutter="0"/>
          <w:cols w:space="720" w:equalWidth="0">
            <w:col w:w="9360"/>
          </w:cols>
        </w:sectPr>
      </w:pPr>
    </w:p>
    <w:p w14:paraId="6148C741" w14:textId="77777777" w:rsidR="00300B7C" w:rsidRDefault="00300B7C" w:rsidP="00300B7C">
      <w:pPr>
        <w:spacing w:line="200" w:lineRule="exact"/>
        <w:rPr>
          <w:sz w:val="20"/>
          <w:szCs w:val="20"/>
        </w:rPr>
      </w:pPr>
      <w:bookmarkStart w:id="0" w:name="page2"/>
      <w:bookmarkEnd w:id="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 wp14:anchorId="352B6636" wp14:editId="5CFCF903">
            <wp:simplePos x="0" y="0"/>
            <wp:positionH relativeFrom="page">
              <wp:posOffset>1888490</wp:posOffset>
            </wp:positionH>
            <wp:positionV relativeFrom="page">
              <wp:posOffset>914400</wp:posOffset>
            </wp:positionV>
            <wp:extent cx="3970020" cy="30632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10EF6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4BD977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8678D0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79A7AF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C6B663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F3E013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8C1404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8CC689E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4D65A6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E56F591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9176E7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2F61E0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6E9E47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5EF0D8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EE72C3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59825F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8F4D1A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31C404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DDB7FC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8C1927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51BDCC8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8F1B56E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BCA0F7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1BFD4D1" w14:textId="77777777" w:rsidR="00300B7C" w:rsidRDefault="00300B7C" w:rsidP="00300B7C">
      <w:pPr>
        <w:spacing w:line="313" w:lineRule="exact"/>
        <w:rPr>
          <w:sz w:val="20"/>
          <w:szCs w:val="20"/>
        </w:rPr>
      </w:pPr>
    </w:p>
    <w:p w14:paraId="6754438B" w14:textId="77777777" w:rsidR="00300B7C" w:rsidRDefault="00300B7C" w:rsidP="00300B7C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Check for Correlation between attributes</w:t>
      </w:r>
      <w:r>
        <w:rPr>
          <w:rFonts w:ascii="Calibri" w:eastAsia="Calibri" w:hAnsi="Calibri" w:cs="Calibri"/>
          <w:sz w:val="24"/>
          <w:szCs w:val="24"/>
        </w:rPr>
        <w:t>: This show no correlation exits between</w:t>
      </w:r>
    </w:p>
    <w:p w14:paraId="26B021CF" w14:textId="77777777" w:rsidR="00300B7C" w:rsidRDefault="00300B7C" w:rsidP="00300B7C">
      <w:pPr>
        <w:sectPr w:rsidR="00300B7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E0DD4C5" w14:textId="77777777" w:rsidR="00300B7C" w:rsidRDefault="00300B7C" w:rsidP="00300B7C">
      <w:pPr>
        <w:ind w:left="7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variables.</w:t>
      </w:r>
    </w:p>
    <w:p w14:paraId="03A869DA" w14:textId="77777777" w:rsidR="00300B7C" w:rsidRDefault="00300B7C" w:rsidP="00300B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6FE9C84C" wp14:editId="76B5EE23">
            <wp:simplePos x="0" y="0"/>
            <wp:positionH relativeFrom="column">
              <wp:posOffset>1146175</wp:posOffset>
            </wp:positionH>
            <wp:positionV relativeFrom="paragraph">
              <wp:posOffset>187960</wp:posOffset>
            </wp:positionV>
            <wp:extent cx="3261360" cy="3009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9354" w14:textId="77777777" w:rsidR="00300B7C" w:rsidRDefault="00300B7C" w:rsidP="00300B7C">
      <w:pPr>
        <w:sectPr w:rsidR="00300B7C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4ADF421" w14:textId="77777777" w:rsidR="00300B7C" w:rsidRDefault="00300B7C" w:rsidP="00300B7C">
      <w:pPr>
        <w:spacing w:line="48" w:lineRule="exact"/>
        <w:rPr>
          <w:sz w:val="20"/>
          <w:szCs w:val="20"/>
        </w:rPr>
      </w:pPr>
      <w:bookmarkStart w:id="1" w:name="page3"/>
      <w:bookmarkEnd w:id="1"/>
    </w:p>
    <w:p w14:paraId="607B5E24" w14:textId="77777777" w:rsidR="00300B7C" w:rsidRDefault="00300B7C" w:rsidP="00300B7C">
      <w:pPr>
        <w:numPr>
          <w:ilvl w:val="0"/>
          <w:numId w:val="3"/>
        </w:numPr>
        <w:tabs>
          <w:tab w:val="left" w:pos="720"/>
        </w:tabs>
        <w:spacing w:line="218" w:lineRule="auto"/>
        <w:ind w:left="720" w:right="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Aggregation</w:t>
      </w:r>
      <w:r>
        <w:rPr>
          <w:rFonts w:ascii="Calibri" w:eastAsia="Calibri" w:hAnsi="Calibri" w:cs="Calibri"/>
          <w:sz w:val="24"/>
          <w:szCs w:val="24"/>
        </w:rPr>
        <w:t>: We remove all unnecessary attributes using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drop(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function from the huge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data as there is no correlation as seen above.</w:t>
      </w:r>
    </w:p>
    <w:p w14:paraId="77D78835" w14:textId="77777777" w:rsidR="00300B7C" w:rsidRDefault="00300B7C" w:rsidP="00300B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3C7DAF86" wp14:editId="3CC3766E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935980" cy="1097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91402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9561AF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7553B91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BDAE83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80C5FB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DC03351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17D637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25CEF05" w14:textId="77777777" w:rsidR="00300B7C" w:rsidRDefault="00300B7C" w:rsidP="00300B7C">
      <w:pPr>
        <w:spacing w:line="361" w:lineRule="exact"/>
        <w:rPr>
          <w:sz w:val="20"/>
          <w:szCs w:val="20"/>
        </w:rPr>
      </w:pPr>
    </w:p>
    <w:p w14:paraId="224A6E28" w14:textId="77777777" w:rsidR="00300B7C" w:rsidRDefault="00300B7C" w:rsidP="00300B7C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74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Outlier Detection</w:t>
      </w:r>
      <w:r>
        <w:rPr>
          <w:rFonts w:ascii="Calibri" w:eastAsia="Calibri" w:hAnsi="Calibri" w:cs="Calibri"/>
          <w:sz w:val="24"/>
          <w:szCs w:val="24"/>
        </w:rPr>
        <w:t xml:space="preserve">: We check for any possible outliers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data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there exists no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outliers.</w:t>
      </w:r>
    </w:p>
    <w:p w14:paraId="1C70B81E" w14:textId="77777777" w:rsidR="00300B7C" w:rsidRDefault="00300B7C" w:rsidP="00300B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1A33021" wp14:editId="5C7A377B">
            <wp:simplePos x="0" y="0"/>
            <wp:positionH relativeFrom="column">
              <wp:posOffset>1938655</wp:posOffset>
            </wp:positionH>
            <wp:positionV relativeFrom="paragraph">
              <wp:posOffset>3175</wp:posOffset>
            </wp:positionV>
            <wp:extent cx="1562100" cy="3688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8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542A98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6F2DEF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E5F6F3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E3B26A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E4727B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CC71B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033ADF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9A665F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FA301F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B8F018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83B472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5248CB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637062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7F3A62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93A623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FD794D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C764F1A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1C5857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19E0B1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71C113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ACCB2EF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9F959C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DF546A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5A3A8E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29400B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2EC089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411F40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FCB775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BAE841F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10F7D98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51EC0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3D806FA" w14:textId="77777777" w:rsidR="00300B7C" w:rsidRDefault="00300B7C" w:rsidP="00300B7C">
      <w:pPr>
        <w:spacing w:line="228" w:lineRule="exact"/>
        <w:rPr>
          <w:sz w:val="20"/>
          <w:szCs w:val="20"/>
        </w:rPr>
      </w:pPr>
    </w:p>
    <w:p w14:paraId="4190A77F" w14:textId="77777777" w:rsidR="00300B7C" w:rsidRDefault="00300B7C" w:rsidP="00300B7C">
      <w:pPr>
        <w:spacing w:line="218" w:lineRule="auto"/>
        <w:ind w:right="2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Finally, are some renaming a few columns and sorting the data in </w:t>
      </w:r>
      <w:r>
        <w:rPr>
          <w:rFonts w:ascii="Calibri" w:eastAsia="Calibri" w:hAnsi="Calibri" w:cs="Calibri"/>
          <w:b/>
          <w:bCs/>
          <w:sz w:val="24"/>
          <w:szCs w:val="24"/>
        </w:rPr>
        <w:t>vertical data format</w:t>
      </w:r>
      <w:r>
        <w:rPr>
          <w:rFonts w:ascii="Calibri" w:eastAsia="Calibri" w:hAnsi="Calibri" w:cs="Calibri"/>
          <w:sz w:val="24"/>
          <w:szCs w:val="24"/>
        </w:rPr>
        <w:t xml:space="preserve"> we get the required data for analysis with following attributes:</w:t>
      </w:r>
    </w:p>
    <w:p w14:paraId="65768495" w14:textId="77777777" w:rsidR="00300B7C" w:rsidRDefault="00300B7C" w:rsidP="00300B7C">
      <w:pPr>
        <w:spacing w:line="3" w:lineRule="exact"/>
        <w:rPr>
          <w:sz w:val="20"/>
          <w:szCs w:val="20"/>
        </w:rPr>
      </w:pPr>
    </w:p>
    <w:p w14:paraId="0EC932FB" w14:textId="77777777" w:rsidR="00300B7C" w:rsidRDefault="00300B7C" w:rsidP="00300B7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Sequence ID: SID</w:t>
      </w:r>
    </w:p>
    <w:p w14:paraId="57B57B68" w14:textId="77777777" w:rsidR="00300B7C" w:rsidRDefault="00300B7C" w:rsidP="00300B7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Event ID: EID</w:t>
      </w:r>
    </w:p>
    <w:p w14:paraId="684C35C5" w14:textId="77777777" w:rsidR="00300B7C" w:rsidRDefault="00300B7C" w:rsidP="00300B7C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Item Set: </w:t>
      </w:r>
      <w:proofErr w:type="spellStart"/>
      <w:r>
        <w:rPr>
          <w:rFonts w:ascii="Calibri" w:eastAsia="Calibri" w:hAnsi="Calibri" w:cs="Calibri"/>
          <w:sz w:val="24"/>
          <w:szCs w:val="24"/>
        </w:rPr>
        <w:t>Item_set</w:t>
      </w:r>
      <w:proofErr w:type="spellEnd"/>
    </w:p>
    <w:p w14:paraId="4EB7C379" w14:textId="77777777" w:rsidR="00300B7C" w:rsidRDefault="00300B7C" w:rsidP="00300B7C">
      <w:pPr>
        <w:sectPr w:rsidR="00300B7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AD2CAED" w14:textId="77777777" w:rsidR="00300B7C" w:rsidRDefault="00300B7C" w:rsidP="00300B7C">
      <w:pPr>
        <w:rPr>
          <w:sz w:val="20"/>
          <w:szCs w:val="20"/>
        </w:rPr>
      </w:pPr>
      <w:bookmarkStart w:id="2" w:name="page4"/>
      <w:bookmarkEnd w:id="2"/>
      <w:r>
        <w:rPr>
          <w:rFonts w:ascii="Calibri" w:eastAsia="Calibri" w:hAnsi="Calibri" w:cs="Calibri"/>
          <w:b/>
          <w:bCs/>
          <w:sz w:val="32"/>
          <w:szCs w:val="32"/>
        </w:rPr>
        <w:lastRenderedPageBreak/>
        <w:t>Data Analysis using SPADE algorithm:</w:t>
      </w:r>
    </w:p>
    <w:p w14:paraId="03BFDB5D" w14:textId="77777777" w:rsidR="00300B7C" w:rsidRDefault="00300B7C" w:rsidP="00300B7C">
      <w:pPr>
        <w:spacing w:line="349" w:lineRule="exact"/>
        <w:rPr>
          <w:sz w:val="20"/>
          <w:szCs w:val="20"/>
        </w:rPr>
      </w:pPr>
    </w:p>
    <w:p w14:paraId="724F3C99" w14:textId="77777777" w:rsidR="00300B7C" w:rsidRDefault="00300B7C" w:rsidP="00300B7C">
      <w:pPr>
        <w:spacing w:line="218" w:lineRule="auto"/>
        <w:ind w:right="76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Now since we have the data in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Vertical data format </w:t>
      </w:r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( &lt;</w:t>
      </w:r>
      <w:proofErr w:type="spellStart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&gt;,&lt;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eid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&gt;,&lt;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Item_set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&gt; )</w:t>
      </w:r>
      <w:r>
        <w:rPr>
          <w:rFonts w:ascii="Calibri" w:eastAsia="Calibri" w:hAnsi="Calibri" w:cs="Calibri"/>
          <w:sz w:val="24"/>
          <w:szCs w:val="24"/>
        </w:rPr>
        <w:t xml:space="preserve"> we try to compute the Spade Algorithm on the data as shown below.</w:t>
      </w:r>
    </w:p>
    <w:p w14:paraId="64D4B42A" w14:textId="77777777" w:rsidR="00300B7C" w:rsidRDefault="00300B7C" w:rsidP="00300B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57AF4D30" wp14:editId="7B310CAA">
            <wp:simplePos x="0" y="0"/>
            <wp:positionH relativeFrom="column">
              <wp:posOffset>620395</wp:posOffset>
            </wp:positionH>
            <wp:positionV relativeFrom="paragraph">
              <wp:posOffset>188595</wp:posOffset>
            </wp:positionV>
            <wp:extent cx="4183380" cy="13030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108F6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959CAE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4C9655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D40C22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863F61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DE5314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CA0C8A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F3EE11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A4D5C0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4D09FB6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28BC5D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73074FB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904B8C5" w14:textId="77777777" w:rsidR="00300B7C" w:rsidRDefault="00300B7C" w:rsidP="00300B7C">
      <w:pPr>
        <w:spacing w:line="218" w:lineRule="exact"/>
        <w:rPr>
          <w:sz w:val="20"/>
          <w:szCs w:val="20"/>
        </w:rPr>
      </w:pPr>
    </w:p>
    <w:p w14:paraId="55313382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Computing F1 items:</w:t>
      </w:r>
    </w:p>
    <w:p w14:paraId="5B91E92D" w14:textId="77777777" w:rsidR="00300B7C" w:rsidRDefault="00300B7C" w:rsidP="00300B7C">
      <w:pPr>
        <w:spacing w:line="55" w:lineRule="exact"/>
        <w:rPr>
          <w:sz w:val="20"/>
          <w:szCs w:val="20"/>
        </w:rPr>
      </w:pPr>
    </w:p>
    <w:p w14:paraId="07AB5338" w14:textId="77777777" w:rsidR="00300B7C" w:rsidRDefault="00300B7C" w:rsidP="00300B7C">
      <w:pPr>
        <w:spacing w:line="225" w:lineRule="auto"/>
        <w:ind w:right="1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Given the vertical id-list database, all frequent 1-sequences can be computed in a single database scan. For each database item, we read its id-list from the disk into memory. We then scan the id-list, incrementing the support for each new 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encountered.</w:t>
      </w:r>
    </w:p>
    <w:p w14:paraId="52A44616" w14:textId="77777777" w:rsidR="00300B7C" w:rsidRDefault="00300B7C" w:rsidP="00300B7C">
      <w:pPr>
        <w:spacing w:line="294" w:lineRule="exact"/>
        <w:rPr>
          <w:sz w:val="20"/>
          <w:szCs w:val="20"/>
        </w:rPr>
      </w:pPr>
    </w:p>
    <w:p w14:paraId="0321A36C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Support Calculation and Elimination </w:t>
      </w:r>
      <w:proofErr w:type="gramStart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Apriori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 xml:space="preserve"> Method </w:t>
      </w:r>
      <w:r>
        <w:rPr>
          <w:rFonts w:ascii="Calibri" w:eastAsia="Calibri" w:hAnsi="Calibri" w:cs="Calibri"/>
          <w:sz w:val="24"/>
          <w:szCs w:val="24"/>
        </w:rPr>
        <w:t>)</w:t>
      </w:r>
    </w:p>
    <w:p w14:paraId="3C870927" w14:textId="77777777" w:rsidR="00300B7C" w:rsidRDefault="00300B7C" w:rsidP="00300B7C">
      <w:pPr>
        <w:spacing w:line="53" w:lineRule="exact"/>
        <w:rPr>
          <w:sz w:val="20"/>
          <w:szCs w:val="20"/>
        </w:rPr>
      </w:pPr>
    </w:p>
    <w:p w14:paraId="2376E960" w14:textId="77777777" w:rsidR="00300B7C" w:rsidRDefault="00300B7C" w:rsidP="00300B7C">
      <w:pPr>
        <w:spacing w:line="225" w:lineRule="auto"/>
        <w:ind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For implementing the </w:t>
      </w:r>
      <w:proofErr w:type="gramStart"/>
      <w:r>
        <w:rPr>
          <w:rFonts w:ascii="Calibri" w:eastAsia="Calibri" w:hAnsi="Calibri" w:cs="Calibri"/>
          <w:sz w:val="24"/>
          <w:szCs w:val="24"/>
        </w:rPr>
        <w:t>above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we implement a </w:t>
      </w:r>
      <w:r>
        <w:rPr>
          <w:rFonts w:ascii="Calibri" w:eastAsia="Calibri" w:hAnsi="Calibri" w:cs="Calibri"/>
          <w:b/>
          <w:bCs/>
          <w:sz w:val="24"/>
          <w:szCs w:val="24"/>
        </w:rPr>
        <w:t>for loop</w:t>
      </w:r>
      <w:r>
        <w:rPr>
          <w:rFonts w:ascii="Calibri" w:eastAsia="Calibri" w:hAnsi="Calibri" w:cs="Calibri"/>
          <w:sz w:val="24"/>
          <w:szCs w:val="24"/>
        </w:rPr>
        <w:t xml:space="preserve"> where we copy each item set data into a temporary data set and then find number distinct sequence id associated with the taken item. Then use the following formulae to calculate support:</w:t>
      </w:r>
    </w:p>
    <w:p w14:paraId="23E3C7F1" w14:textId="77777777" w:rsidR="00300B7C" w:rsidRDefault="00300B7C" w:rsidP="00300B7C">
      <w:pPr>
        <w:spacing w:line="295" w:lineRule="exact"/>
        <w:rPr>
          <w:sz w:val="20"/>
          <w:szCs w:val="20"/>
        </w:rPr>
      </w:pPr>
    </w:p>
    <w:p w14:paraId="747A27A3" w14:textId="77777777" w:rsidR="00300B7C" w:rsidRDefault="00300B7C" w:rsidP="00300B7C">
      <w:pPr>
        <w:ind w:left="15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Support = (Distinct Sid for given item) / (Total distinct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in data)</w:t>
      </w:r>
    </w:p>
    <w:p w14:paraId="0D4F962C" w14:textId="77777777" w:rsidR="00300B7C" w:rsidRDefault="00300B7C" w:rsidP="00300B7C">
      <w:pPr>
        <w:spacing w:line="293" w:lineRule="exact"/>
        <w:rPr>
          <w:sz w:val="20"/>
          <w:szCs w:val="20"/>
        </w:rPr>
      </w:pPr>
    </w:p>
    <w:p w14:paraId="4140D67F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Now using an </w:t>
      </w:r>
      <w:r>
        <w:rPr>
          <w:rFonts w:ascii="Calibri" w:eastAsia="Calibri" w:hAnsi="Calibri" w:cs="Calibri"/>
          <w:b/>
          <w:bCs/>
          <w:sz w:val="24"/>
          <w:szCs w:val="24"/>
        </w:rPr>
        <w:t>if condition</w:t>
      </w:r>
      <w:r>
        <w:rPr>
          <w:rFonts w:ascii="Calibri" w:eastAsia="Calibri" w:hAnsi="Calibri" w:cs="Calibri"/>
          <w:sz w:val="24"/>
          <w:szCs w:val="24"/>
        </w:rPr>
        <w:t xml:space="preserve"> we select item-sets whose: </w:t>
      </w:r>
      <w:r>
        <w:rPr>
          <w:rFonts w:ascii="Calibri" w:eastAsia="Calibri" w:hAnsi="Calibri" w:cs="Calibri"/>
          <w:b/>
          <w:bCs/>
          <w:sz w:val="24"/>
          <w:szCs w:val="24"/>
        </w:rPr>
        <w:t>Support &gt;= Minimum Support</w:t>
      </w:r>
    </w:p>
    <w:p w14:paraId="6F71AF09" w14:textId="77777777" w:rsidR="00300B7C" w:rsidRDefault="00300B7C" w:rsidP="00300B7C">
      <w:pPr>
        <w:spacing w:line="53" w:lineRule="exact"/>
        <w:rPr>
          <w:sz w:val="20"/>
          <w:szCs w:val="20"/>
        </w:rPr>
      </w:pPr>
    </w:p>
    <w:p w14:paraId="7754D17F" w14:textId="77777777" w:rsidR="00300B7C" w:rsidRDefault="00300B7C" w:rsidP="00300B7C">
      <w:pPr>
        <w:spacing w:line="227" w:lineRule="auto"/>
        <w:ind w:right="200"/>
        <w:rPr>
          <w:sz w:val="20"/>
          <w:szCs w:val="20"/>
        </w:rPr>
      </w:pPr>
      <w:r>
        <w:rPr>
          <w:rFonts w:ascii="Calibri" w:eastAsia="Calibri" w:hAnsi="Calibri" w:cs="Calibri"/>
          <w:sz w:val="23"/>
          <w:szCs w:val="23"/>
        </w:rPr>
        <w:t>Thus, after this we achieve the required F1 atoms which are then converted to vertical data format to further change into Horizontal Database for computation for 2-sequence (F2) items.</w:t>
      </w:r>
    </w:p>
    <w:p w14:paraId="0BF5DE44" w14:textId="77777777" w:rsidR="00300B7C" w:rsidRDefault="00300B7C" w:rsidP="00300B7C">
      <w:pPr>
        <w:spacing w:line="297" w:lineRule="exact"/>
        <w:rPr>
          <w:sz w:val="20"/>
          <w:szCs w:val="20"/>
        </w:rPr>
      </w:pPr>
    </w:p>
    <w:p w14:paraId="725C842F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Creation of Horizontal Database: (&lt;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sid</w:t>
      </w:r>
      <w:proofErr w:type="spellEnd"/>
      <w:proofErr w:type="gramStart"/>
      <w:r>
        <w:rPr>
          <w:rFonts w:ascii="Calibri" w:eastAsia="Calibri" w:hAnsi="Calibri" w:cs="Calibri"/>
          <w:b/>
          <w:bCs/>
          <w:sz w:val="24"/>
          <w:szCs w:val="24"/>
        </w:rPr>
        <w:t>&gt;,(</w:t>
      </w:r>
      <w:proofErr w:type="spellStart"/>
      <w:proofErr w:type="gramEnd"/>
      <w:r>
        <w:rPr>
          <w:rFonts w:ascii="Calibri" w:eastAsia="Calibri" w:hAnsi="Calibri" w:cs="Calibri"/>
          <w:b/>
          <w:bCs/>
          <w:sz w:val="24"/>
          <w:szCs w:val="24"/>
        </w:rPr>
        <w:t>item,event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>))</w:t>
      </w:r>
    </w:p>
    <w:p w14:paraId="6247E2BA" w14:textId="77777777" w:rsidR="00300B7C" w:rsidRDefault="00300B7C" w:rsidP="00300B7C">
      <w:pPr>
        <w:spacing w:line="53" w:lineRule="exact"/>
        <w:rPr>
          <w:sz w:val="20"/>
          <w:szCs w:val="20"/>
        </w:rPr>
      </w:pPr>
    </w:p>
    <w:p w14:paraId="7AD1E9E2" w14:textId="77777777" w:rsidR="00300B7C" w:rsidRDefault="00300B7C" w:rsidP="00300B7C">
      <w:pPr>
        <w:spacing w:line="231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In the horizontal format the database consists of a set of input-sequences. Each input-sequence has a set of events, along with the items contained in the event. In contrast our algorithm uses a vertical database format, where we maintain a disk-based id-list for each item. Each entry of the id-list is a (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eid</w:t>
      </w:r>
      <w:proofErr w:type="spellEnd"/>
      <w:r>
        <w:rPr>
          <w:rFonts w:ascii="Calibri" w:eastAsia="Calibri" w:hAnsi="Calibri" w:cs="Calibri"/>
          <w:sz w:val="24"/>
          <w:szCs w:val="24"/>
        </w:rPr>
        <w:t>) pair where the item occurs. This enables us to check support via simple id-list joins. Example of item set in horizontal data base is shown below.</w:t>
      </w:r>
    </w:p>
    <w:p w14:paraId="62068E04" w14:textId="77777777" w:rsidR="00300B7C" w:rsidRDefault="00300B7C" w:rsidP="00300B7C">
      <w:pPr>
        <w:spacing w:line="347" w:lineRule="exact"/>
        <w:rPr>
          <w:sz w:val="20"/>
          <w:szCs w:val="20"/>
        </w:rPr>
      </w:pPr>
    </w:p>
    <w:p w14:paraId="308326AA" w14:textId="77777777" w:rsidR="00300B7C" w:rsidRDefault="00300B7C" w:rsidP="00300B7C">
      <w:pPr>
        <w:spacing w:line="218" w:lineRule="auto"/>
        <w:ind w:right="40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Here in the image below, 2860 is the SID and then associated </w:t>
      </w:r>
      <w:proofErr w:type="spellStart"/>
      <w:r>
        <w:rPr>
          <w:rFonts w:ascii="Calibri" w:eastAsia="Calibri" w:hAnsi="Calibri" w:cs="Calibri"/>
          <w:sz w:val="24"/>
          <w:szCs w:val="24"/>
        </w:rPr>
        <w:t>Item_set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EID for the given SID.</w:t>
      </w:r>
    </w:p>
    <w:p w14:paraId="326F2139" w14:textId="77777777" w:rsidR="00300B7C" w:rsidRDefault="00300B7C" w:rsidP="00300B7C">
      <w:pPr>
        <w:sectPr w:rsidR="00300B7C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14:paraId="6C5A5CE6" w14:textId="77777777" w:rsidR="00300B7C" w:rsidRDefault="00300B7C" w:rsidP="00300B7C">
      <w:pPr>
        <w:spacing w:line="200" w:lineRule="exact"/>
        <w:rPr>
          <w:sz w:val="20"/>
          <w:szCs w:val="20"/>
        </w:rPr>
      </w:pPr>
      <w:bookmarkStart w:id="3" w:name="page5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 wp14:anchorId="23BFDAFB" wp14:editId="1240A787">
            <wp:simplePos x="0" y="0"/>
            <wp:positionH relativeFrom="page">
              <wp:posOffset>1810385</wp:posOffset>
            </wp:positionH>
            <wp:positionV relativeFrom="page">
              <wp:posOffset>914400</wp:posOffset>
            </wp:positionV>
            <wp:extent cx="4168140" cy="16611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AAD18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135DA92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A0F16C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6FE91D4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D149F28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B2A994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C46E0CE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62B18AD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2E5E7685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8F5A5B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02E2DEFC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4910EEF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BF6D92A" w14:textId="77777777" w:rsidR="00300B7C" w:rsidRDefault="00300B7C" w:rsidP="00300B7C">
      <w:pPr>
        <w:spacing w:line="304" w:lineRule="exact"/>
        <w:rPr>
          <w:sz w:val="20"/>
          <w:szCs w:val="20"/>
        </w:rPr>
      </w:pPr>
    </w:p>
    <w:p w14:paraId="27F61825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Computing F2 items:</w:t>
      </w:r>
    </w:p>
    <w:p w14:paraId="27090EE5" w14:textId="77777777" w:rsidR="00300B7C" w:rsidRDefault="00300B7C" w:rsidP="00300B7C">
      <w:pPr>
        <w:spacing w:line="53" w:lineRule="exact"/>
        <w:rPr>
          <w:sz w:val="20"/>
          <w:szCs w:val="20"/>
        </w:rPr>
      </w:pPr>
    </w:p>
    <w:p w14:paraId="218D3DA9" w14:textId="77777777" w:rsidR="00300B7C" w:rsidRDefault="00300B7C" w:rsidP="00300B7C">
      <w:pPr>
        <w:spacing w:line="219" w:lineRule="auto"/>
        <w:ind w:right="44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Since we already have the data with 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item-set we perform the following steps to compute F2 items:</w:t>
      </w:r>
    </w:p>
    <w:p w14:paraId="42834766" w14:textId="77777777" w:rsidR="00300B7C" w:rsidRDefault="00300B7C" w:rsidP="00300B7C">
      <w:pPr>
        <w:numPr>
          <w:ilvl w:val="0"/>
          <w:numId w:val="6"/>
        </w:numPr>
        <w:tabs>
          <w:tab w:val="left" w:pos="240"/>
        </w:tabs>
        <w:ind w:left="240" w:hanging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Sort the given vertical data with both 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eid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4156E713" w14:textId="77777777" w:rsidR="00300B7C" w:rsidRDefault="00300B7C" w:rsidP="00300B7C">
      <w:pPr>
        <w:numPr>
          <w:ilvl w:val="0"/>
          <w:numId w:val="6"/>
        </w:numPr>
        <w:tabs>
          <w:tab w:val="left" w:pos="240"/>
        </w:tabs>
        <w:ind w:left="240" w:hanging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Have create 3 for loops:</w:t>
      </w:r>
    </w:p>
    <w:p w14:paraId="3DEBA7A2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(a) First pick the data with distinct 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store in data frame.</w:t>
      </w:r>
    </w:p>
    <w:p w14:paraId="148AC2A1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(b)Then we select a given row in the loop and after selection we chose each row below that (</w:t>
      </w:r>
    </w:p>
    <w:p w14:paraId="2A59469F" w14:textId="77777777" w:rsidR="00300B7C" w:rsidRDefault="00300B7C" w:rsidP="00300B7C">
      <w:pPr>
        <w:spacing w:line="17" w:lineRule="exact"/>
        <w:rPr>
          <w:sz w:val="20"/>
          <w:szCs w:val="20"/>
        </w:rPr>
      </w:pPr>
    </w:p>
    <w:p w14:paraId="3DF71B14" w14:textId="77777777" w:rsidR="00300B7C" w:rsidRDefault="00300B7C" w:rsidP="00300B7C">
      <w:pPr>
        <w:spacing w:line="183" w:lineRule="auto"/>
        <w:ind w:left="320" w:right="64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21"/>
          <w:szCs w:val="21"/>
        </w:rPr>
        <w:t>Item(</w:t>
      </w:r>
      <w:proofErr w:type="gramEnd"/>
      <w:r>
        <w:rPr>
          <w:rFonts w:ascii="Calibri" w:eastAsia="Calibri" w:hAnsi="Calibri" w:cs="Calibri"/>
          <w:sz w:val="21"/>
          <w:szCs w:val="21"/>
        </w:rPr>
        <w:t>2)) and combine item(1) from above this gives us a format Item1</w:t>
      </w:r>
      <w:r>
        <w:rPr>
          <w:rFonts w:ascii="Arial" w:eastAsia="Arial" w:hAnsi="Arial" w:cs="Arial"/>
          <w:sz w:val="40"/>
          <w:szCs w:val="40"/>
          <w:vertAlign w:val="superscript"/>
        </w:rPr>
        <w:t>→</w:t>
      </w:r>
      <w:r>
        <w:rPr>
          <w:rFonts w:ascii="Calibri" w:eastAsia="Calibri" w:hAnsi="Calibri" w:cs="Calibri"/>
          <w:sz w:val="21"/>
          <w:szCs w:val="21"/>
        </w:rPr>
        <w:t>Item2. This is stored in new temporary data frame.</w:t>
      </w:r>
    </w:p>
    <w:p w14:paraId="4BD69586" w14:textId="77777777" w:rsidR="00300B7C" w:rsidRDefault="00300B7C" w:rsidP="00300B7C">
      <w:pPr>
        <w:spacing w:line="1" w:lineRule="exact"/>
        <w:rPr>
          <w:sz w:val="20"/>
          <w:szCs w:val="20"/>
        </w:rPr>
      </w:pPr>
    </w:p>
    <w:p w14:paraId="0233058F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(c)Now we store 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eid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the item2 in the temporary data frame.</w:t>
      </w:r>
    </w:p>
    <w:p w14:paraId="7A68E42F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(d) Append all the temporary data frames formed to get the required F2.</w:t>
      </w:r>
    </w:p>
    <w:p w14:paraId="2506E9D9" w14:textId="77777777" w:rsidR="00300B7C" w:rsidRDefault="00300B7C" w:rsidP="00300B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55679F70" wp14:editId="035C6AC7">
            <wp:simplePos x="0" y="0"/>
            <wp:positionH relativeFrom="column">
              <wp:posOffset>448310</wp:posOffset>
            </wp:positionH>
            <wp:positionV relativeFrom="paragraph">
              <wp:posOffset>188595</wp:posOffset>
            </wp:positionV>
            <wp:extent cx="4389120" cy="4495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5DD50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3447F15F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4703A2E7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718D462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3C8C531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841DB37" w14:textId="77777777" w:rsidR="00300B7C" w:rsidRDefault="00300B7C" w:rsidP="00300B7C">
      <w:pPr>
        <w:spacing w:line="273" w:lineRule="exact"/>
        <w:rPr>
          <w:sz w:val="20"/>
          <w:szCs w:val="20"/>
        </w:rPr>
      </w:pPr>
    </w:p>
    <w:p w14:paraId="7183B4D4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Temporal Joins for Enumeration:</w:t>
      </w:r>
    </w:p>
    <w:p w14:paraId="64BD1FC6" w14:textId="77777777" w:rsidR="00300B7C" w:rsidRDefault="00300B7C" w:rsidP="00300B7C">
      <w:pPr>
        <w:spacing w:line="55" w:lineRule="exact"/>
        <w:rPr>
          <w:sz w:val="20"/>
          <w:szCs w:val="20"/>
        </w:rPr>
      </w:pPr>
    </w:p>
    <w:p w14:paraId="4678EB63" w14:textId="77777777" w:rsidR="00300B7C" w:rsidRDefault="00300B7C" w:rsidP="00300B7C">
      <w:pPr>
        <w:spacing w:line="218" w:lineRule="auto"/>
        <w:ind w:right="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Now that we have F2 items we have to temporal join them with F1 items to form F3 items. This process is further enumerated to get F4, F5, F6 </w:t>
      </w:r>
      <w:proofErr w:type="gramStart"/>
      <w:r>
        <w:rPr>
          <w:rFonts w:ascii="Calibri" w:eastAsia="Calibri" w:hAnsi="Calibri" w:cs="Calibri"/>
          <w:sz w:val="24"/>
          <w:szCs w:val="24"/>
        </w:rPr>
        <w:t>…..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results until no sequence is left satisfying</w:t>
      </w:r>
    </w:p>
    <w:p w14:paraId="27EB037E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the minimum support </w:t>
      </w:r>
      <w:proofErr w:type="gramStart"/>
      <w:r>
        <w:rPr>
          <w:rFonts w:ascii="Calibri" w:eastAsia="Calibri" w:hAnsi="Calibri" w:cs="Calibri"/>
          <w:sz w:val="24"/>
          <w:szCs w:val="24"/>
        </w:rPr>
        <w:t>condition</w:t>
      </w:r>
      <w:proofErr w:type="gramEnd"/>
      <w:r>
        <w:rPr>
          <w:rFonts w:ascii="Calibri" w:eastAsia="Calibri" w:hAnsi="Calibri" w:cs="Calibri"/>
          <w:sz w:val="24"/>
          <w:szCs w:val="24"/>
        </w:rPr>
        <w:t>. The following describes the temporal joins for enumeration.</w:t>
      </w:r>
    </w:p>
    <w:p w14:paraId="7DF1BA08" w14:textId="77777777" w:rsidR="00300B7C" w:rsidRDefault="00300B7C" w:rsidP="00300B7C">
      <w:pPr>
        <w:spacing w:line="346" w:lineRule="exact"/>
        <w:rPr>
          <w:sz w:val="20"/>
          <w:szCs w:val="20"/>
        </w:rPr>
      </w:pPr>
    </w:p>
    <w:p w14:paraId="3D7ACD20" w14:textId="77777777" w:rsidR="00300B7C" w:rsidRDefault="00300B7C" w:rsidP="00300B7C">
      <w:pPr>
        <w:spacing w:line="236" w:lineRule="auto"/>
        <w:ind w:right="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Consider an equivalence class [B → A] with the atom set {B → AB, B → AD, B → A → A, B → A → D, B → A → F}. If we let P stand for the prefix B → A, then we can rewrite the class to get [P] = {P B, P D, P → A, P → D, P → F}. One can observe the class has two kinds of atoms: the event atoms {P B, P D}, and the sequence atoms {P → A, P → D, P → F}. However, depending on the atom pairs being joined, there can be up to three possible resulting frequent sequences (these are the three possible minimal common super-sequences): 1. Event atom with event atom: If we are joining P B with P D, then the only possible outcome is new event atom PBD. 2. Event atom with sequence atom: If we are joining P B with P → A, then the only possible outcome is new sequence atom P B → A. 3. Sequence atom with sequence atom: If we are joining P → A with P → F, then there are three possible outcomes: a new event atom P → AF, and two new sequence atoms P → A → F and P → F → A. A special case arises when we join P → A with itself, which can produce only the new sequence atom P → A → A. Thus, after check with </w:t>
      </w:r>
      <w:r>
        <w:rPr>
          <w:rFonts w:ascii="Calibri" w:eastAsia="Calibri" w:hAnsi="Calibri" w:cs="Calibri"/>
          <w:b/>
          <w:bCs/>
          <w:sz w:val="24"/>
          <w:szCs w:val="24"/>
        </w:rPr>
        <w:t>Apriori</w:t>
      </w:r>
    </w:p>
    <w:p w14:paraId="2B1C2728" w14:textId="77777777" w:rsidR="00300B7C" w:rsidRDefault="00300B7C" w:rsidP="00300B7C">
      <w:pPr>
        <w:sectPr w:rsidR="00300B7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216FDE6" w14:textId="77777777" w:rsidR="00300B7C" w:rsidRDefault="00300B7C" w:rsidP="00300B7C">
      <w:pPr>
        <w:spacing w:line="48" w:lineRule="exact"/>
        <w:rPr>
          <w:sz w:val="20"/>
          <w:szCs w:val="20"/>
        </w:rPr>
      </w:pPr>
      <w:bookmarkStart w:id="4" w:name="page6"/>
      <w:bookmarkEnd w:id="4"/>
    </w:p>
    <w:p w14:paraId="77174E9F" w14:textId="77777777" w:rsidR="00300B7C" w:rsidRDefault="00300B7C" w:rsidP="00300B7C">
      <w:pPr>
        <w:spacing w:line="218" w:lineRule="auto"/>
        <w:ind w:right="6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method </w:t>
      </w:r>
      <w:r>
        <w:rPr>
          <w:rFonts w:ascii="Calibri" w:eastAsia="Calibri" w:hAnsi="Calibri" w:cs="Calibri"/>
          <w:sz w:val="24"/>
          <w:szCs w:val="24"/>
        </w:rPr>
        <w:t>these three possible outcomes are predefined and the whole temporal join function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created will be enumerated to give all possible sequences from the data.</w:t>
      </w:r>
    </w:p>
    <w:p w14:paraId="54302385" w14:textId="77777777" w:rsidR="00300B7C" w:rsidRDefault="00300B7C" w:rsidP="00300B7C">
      <w:pPr>
        <w:spacing w:line="290" w:lineRule="exact"/>
        <w:rPr>
          <w:sz w:val="20"/>
          <w:szCs w:val="20"/>
        </w:rPr>
      </w:pPr>
    </w:p>
    <w:p w14:paraId="55CF8599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Achievements and Limitations for using SPADE for the given dataset:</w:t>
      </w:r>
    </w:p>
    <w:p w14:paraId="15452816" w14:textId="77777777" w:rsidR="00300B7C" w:rsidRDefault="00300B7C" w:rsidP="00300B7C">
      <w:pPr>
        <w:spacing w:line="296" w:lineRule="exact"/>
        <w:rPr>
          <w:sz w:val="20"/>
          <w:szCs w:val="20"/>
        </w:rPr>
      </w:pPr>
    </w:p>
    <w:p w14:paraId="191F7DE1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Achievements:</w:t>
      </w:r>
    </w:p>
    <w:p w14:paraId="682CE8D1" w14:textId="77777777" w:rsidR="00300B7C" w:rsidRDefault="00300B7C" w:rsidP="00300B7C">
      <w:pPr>
        <w:spacing w:line="52" w:lineRule="exact"/>
        <w:rPr>
          <w:sz w:val="20"/>
          <w:szCs w:val="20"/>
        </w:rPr>
      </w:pPr>
    </w:p>
    <w:p w14:paraId="1DEC9017" w14:textId="77777777" w:rsidR="00300B7C" w:rsidRDefault="00300B7C" w:rsidP="00300B7C">
      <w:pPr>
        <w:numPr>
          <w:ilvl w:val="0"/>
          <w:numId w:val="7"/>
        </w:numPr>
        <w:tabs>
          <w:tab w:val="left" w:pos="720"/>
        </w:tabs>
        <w:spacing w:line="235" w:lineRule="auto"/>
        <w:ind w:left="720" w:right="3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algorithm uses a step by process which eliminates the need to run the data-scans for </w:t>
      </w:r>
      <w:r>
        <w:rPr>
          <w:rFonts w:ascii="Calibri" w:eastAsia="Calibri" w:hAnsi="Calibri" w:cs="Calibri"/>
          <w:b/>
          <w:bCs/>
          <w:sz w:val="24"/>
          <w:szCs w:val="24"/>
        </w:rPr>
        <w:t>N(N-1)/2 times</w:t>
      </w:r>
      <w:r>
        <w:rPr>
          <w:rFonts w:ascii="Calibri" w:eastAsia="Calibri" w:hAnsi="Calibri" w:cs="Calibri"/>
          <w:sz w:val="24"/>
          <w:szCs w:val="24"/>
        </w:rPr>
        <w:t xml:space="preserve"> to get the sequence. SPADE decomposes the original problem into smaller sub-problems using equivalence classes on frequent sequences. Not only can each equivalence class be solved independently, but it is also very likely that it can be processed in main-memory. </w:t>
      </w:r>
      <w:proofErr w:type="gramStart"/>
      <w:r>
        <w:rPr>
          <w:rFonts w:ascii="Calibri" w:eastAsia="Calibri" w:hAnsi="Calibri" w:cs="Calibri"/>
          <w:sz w:val="24"/>
          <w:szCs w:val="24"/>
        </w:rPr>
        <w:t>Thus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SPADE usually makes </w:t>
      </w:r>
      <w:r>
        <w:rPr>
          <w:rFonts w:ascii="Calibri" w:eastAsia="Calibri" w:hAnsi="Calibri" w:cs="Calibri"/>
          <w:b/>
          <w:bCs/>
          <w:sz w:val="24"/>
          <w:szCs w:val="24"/>
        </w:rPr>
        <w:t>only three database scans</w:t>
      </w:r>
      <w:r>
        <w:rPr>
          <w:rFonts w:ascii="Calibri" w:eastAsia="Calibri" w:hAnsi="Calibri" w:cs="Calibri"/>
          <w:sz w:val="24"/>
          <w:szCs w:val="24"/>
        </w:rPr>
        <w:t xml:space="preserve">—one for frequent 1-sequences, another for frequent 2-sequences, and one more for generating all other frequent sequences. If the supports of 2-sequences </w:t>
      </w:r>
      <w:proofErr w:type="gramStart"/>
      <w:r>
        <w:rPr>
          <w:rFonts w:ascii="Calibri" w:eastAsia="Calibri" w:hAnsi="Calibri" w:cs="Calibri"/>
          <w:sz w:val="24"/>
          <w:szCs w:val="24"/>
        </w:rPr>
        <w:t>is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available then only one scan is required. SPADE uses only simple temporal join operations, and is thus ideally suited for direct integration with a DBMS.</w:t>
      </w:r>
    </w:p>
    <w:p w14:paraId="176086FE" w14:textId="77777777" w:rsidR="00300B7C" w:rsidRDefault="00300B7C" w:rsidP="00300B7C">
      <w:pPr>
        <w:spacing w:line="56" w:lineRule="exact"/>
        <w:rPr>
          <w:rFonts w:ascii="Calibri" w:eastAsia="Calibri" w:hAnsi="Calibri" w:cs="Calibri"/>
          <w:sz w:val="24"/>
          <w:szCs w:val="24"/>
        </w:rPr>
      </w:pPr>
    </w:p>
    <w:p w14:paraId="6D27806F" w14:textId="77777777" w:rsidR="00300B7C" w:rsidRDefault="00300B7C" w:rsidP="00300B7C">
      <w:pPr>
        <w:numPr>
          <w:ilvl w:val="0"/>
          <w:numId w:val="7"/>
        </w:numPr>
        <w:tabs>
          <w:tab w:val="left" w:pos="720"/>
        </w:tabs>
        <w:spacing w:line="229" w:lineRule="auto"/>
        <w:ind w:left="720" w:right="3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Minimum support can be modified </w:t>
      </w:r>
      <w:r>
        <w:rPr>
          <w:rFonts w:ascii="Calibri" w:eastAsia="Calibri" w:hAnsi="Calibri" w:cs="Calibri"/>
          <w:sz w:val="24"/>
          <w:szCs w:val="24"/>
        </w:rPr>
        <w:t>by user as the minimum support is lowered, more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and larger frequent sequences are found. GSP makes a complete dataset scan for each iteration. SPADE on the other hand restricts itself to usually only three scans. It thus cuts down the I/O costs.</w:t>
      </w:r>
    </w:p>
    <w:p w14:paraId="1F770B14" w14:textId="77777777" w:rsidR="00300B7C" w:rsidRDefault="00300B7C" w:rsidP="00300B7C">
      <w:pPr>
        <w:spacing w:line="53" w:lineRule="exact"/>
        <w:rPr>
          <w:rFonts w:ascii="Calibri" w:eastAsia="Calibri" w:hAnsi="Calibri" w:cs="Calibri"/>
          <w:sz w:val="24"/>
          <w:szCs w:val="24"/>
        </w:rPr>
      </w:pPr>
    </w:p>
    <w:p w14:paraId="34F0AF58" w14:textId="77777777" w:rsidR="00300B7C" w:rsidRDefault="00300B7C" w:rsidP="00300B7C">
      <w:pPr>
        <w:numPr>
          <w:ilvl w:val="0"/>
          <w:numId w:val="7"/>
        </w:numPr>
        <w:tabs>
          <w:tab w:val="left" w:pos="720"/>
        </w:tabs>
        <w:spacing w:line="218" w:lineRule="auto"/>
        <w:ind w:left="720" w:right="11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complicated hash-tree structure is used, and no overhead of generating and searching of </w:t>
      </w:r>
      <w:proofErr w:type="spellStart"/>
      <w:r>
        <w:rPr>
          <w:rFonts w:ascii="Calibri" w:eastAsia="Calibri" w:hAnsi="Calibri" w:cs="Calibri"/>
          <w:sz w:val="24"/>
          <w:szCs w:val="24"/>
        </w:rPr>
        <w:t>subsequences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is incurred.</w:t>
      </w:r>
    </w:p>
    <w:p w14:paraId="10839BD6" w14:textId="77777777" w:rsidR="00300B7C" w:rsidRDefault="00300B7C" w:rsidP="00300B7C">
      <w:pPr>
        <w:spacing w:line="296" w:lineRule="exact"/>
        <w:rPr>
          <w:sz w:val="20"/>
          <w:szCs w:val="20"/>
        </w:rPr>
      </w:pPr>
    </w:p>
    <w:p w14:paraId="23FE248E" w14:textId="77777777" w:rsidR="00300B7C" w:rsidRDefault="00300B7C" w:rsidP="00300B7C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Limitations:</w:t>
      </w:r>
    </w:p>
    <w:p w14:paraId="67CD1DD2" w14:textId="77777777" w:rsidR="00300B7C" w:rsidRDefault="00300B7C" w:rsidP="00300B7C">
      <w:pPr>
        <w:spacing w:line="52" w:lineRule="exact"/>
        <w:rPr>
          <w:sz w:val="20"/>
          <w:szCs w:val="20"/>
        </w:rPr>
      </w:pPr>
    </w:p>
    <w:p w14:paraId="42FDF102" w14:textId="77777777" w:rsidR="00300B7C" w:rsidRDefault="00300B7C" w:rsidP="00300B7C">
      <w:pPr>
        <w:numPr>
          <w:ilvl w:val="0"/>
          <w:numId w:val="8"/>
        </w:numPr>
        <w:tabs>
          <w:tab w:val="left" w:pos="720"/>
        </w:tabs>
        <w:spacing w:line="229" w:lineRule="auto"/>
        <w:ind w:left="720" w:right="30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Since this algorithm is fairly recent (2001) there was lack of resources online which left us at our own disposal to convert </w:t>
      </w:r>
      <w:r>
        <w:rPr>
          <w:rFonts w:ascii="Calibri" w:eastAsia="Calibri" w:hAnsi="Calibri" w:cs="Calibri"/>
          <w:b/>
          <w:bCs/>
          <w:sz w:val="24"/>
          <w:szCs w:val="24"/>
        </w:rPr>
        <w:t>high level pseudo code into python</w:t>
      </w:r>
      <w:r>
        <w:rPr>
          <w:rFonts w:ascii="Calibri" w:eastAsia="Calibri" w:hAnsi="Calibri" w:cs="Calibri"/>
          <w:sz w:val="24"/>
          <w:szCs w:val="24"/>
        </w:rPr>
        <w:t xml:space="preserve"> (enumeration and looping) which was very tough. The external library like </w:t>
      </w:r>
      <w:proofErr w:type="spellStart"/>
      <w:r>
        <w:rPr>
          <w:rFonts w:ascii="Calibri" w:eastAsia="Calibri" w:hAnsi="Calibri" w:cs="Calibri"/>
          <w:sz w:val="24"/>
          <w:szCs w:val="24"/>
        </w:rPr>
        <w:t>Sklearn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could not be implemented for help because it </w:t>
      </w:r>
      <w:proofErr w:type="gramStart"/>
      <w:r>
        <w:rPr>
          <w:rFonts w:ascii="Calibri" w:eastAsia="Calibri" w:hAnsi="Calibri" w:cs="Calibri"/>
          <w:sz w:val="24"/>
          <w:szCs w:val="24"/>
        </w:rPr>
        <w:t>need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additional python tools installed in the machine.</w:t>
      </w:r>
    </w:p>
    <w:p w14:paraId="2313ACE6" w14:textId="77777777" w:rsidR="00300B7C" w:rsidRDefault="00300B7C" w:rsidP="00300B7C">
      <w:pPr>
        <w:spacing w:line="53" w:lineRule="exact"/>
        <w:rPr>
          <w:rFonts w:ascii="Calibri" w:eastAsia="Calibri" w:hAnsi="Calibri" w:cs="Calibri"/>
          <w:sz w:val="24"/>
          <w:szCs w:val="24"/>
        </w:rPr>
      </w:pPr>
    </w:p>
    <w:p w14:paraId="44DCBEDC" w14:textId="77777777" w:rsidR="00300B7C" w:rsidRDefault="00300B7C" w:rsidP="00300B7C">
      <w:pPr>
        <w:numPr>
          <w:ilvl w:val="0"/>
          <w:numId w:val="8"/>
        </w:numPr>
        <w:tabs>
          <w:tab w:val="left" w:pos="720"/>
        </w:tabs>
        <w:spacing w:line="218" w:lineRule="auto"/>
        <w:ind w:left="720" w:right="56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major limitation while implementation was the </w:t>
      </w:r>
      <w:r>
        <w:rPr>
          <w:rFonts w:ascii="Calibri" w:eastAsia="Calibri" w:hAnsi="Calibri" w:cs="Calibri"/>
          <w:b/>
          <w:bCs/>
          <w:sz w:val="24"/>
          <w:szCs w:val="24"/>
        </w:rPr>
        <w:t>lack of system powe</w:t>
      </w:r>
      <w:r>
        <w:rPr>
          <w:rFonts w:ascii="Calibri" w:eastAsia="Calibri" w:hAnsi="Calibri" w:cs="Calibri"/>
          <w:sz w:val="24"/>
          <w:szCs w:val="24"/>
        </w:rPr>
        <w:t>r to compute the large data set, this is explained below:</w:t>
      </w:r>
    </w:p>
    <w:p w14:paraId="6392C673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0D42364" w14:textId="77777777" w:rsidR="00300B7C" w:rsidRDefault="00300B7C" w:rsidP="00300B7C">
      <w:pPr>
        <w:spacing w:line="373" w:lineRule="exact"/>
        <w:rPr>
          <w:sz w:val="20"/>
          <w:szCs w:val="2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460"/>
        <w:gridCol w:w="2420"/>
        <w:gridCol w:w="1840"/>
      </w:tblGrid>
      <w:tr w:rsidR="00300B7C" w14:paraId="210E321D" w14:textId="77777777" w:rsidTr="00B57EB4">
        <w:trPr>
          <w:trHeight w:val="272"/>
        </w:trPr>
        <w:tc>
          <w:tcPr>
            <w:tcW w:w="236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vAlign w:val="bottom"/>
          </w:tcPr>
          <w:p w14:paraId="355E5F3D" w14:textId="77777777" w:rsidR="00300B7C" w:rsidRDefault="00300B7C" w:rsidP="00B57EB4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Support value</w:t>
            </w:r>
          </w:p>
        </w:tc>
        <w:tc>
          <w:tcPr>
            <w:tcW w:w="246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00786B93" w14:textId="77777777" w:rsidR="00300B7C" w:rsidRDefault="00300B7C" w:rsidP="00B57EB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Number of rows in the</w:t>
            </w:r>
          </w:p>
        </w:tc>
        <w:tc>
          <w:tcPr>
            <w:tcW w:w="242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26C393A9" w14:textId="77777777" w:rsidR="00300B7C" w:rsidRDefault="00300B7C" w:rsidP="00B57EB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Distinct F1 items we get</w:t>
            </w:r>
          </w:p>
        </w:tc>
        <w:tc>
          <w:tcPr>
            <w:tcW w:w="1840" w:type="dxa"/>
            <w:tcBorders>
              <w:top w:val="single" w:sz="8" w:space="0" w:color="BFBFBF"/>
              <w:right w:val="single" w:sz="8" w:space="0" w:color="BFBFBF"/>
            </w:tcBorders>
            <w:vAlign w:val="bottom"/>
          </w:tcPr>
          <w:p w14:paraId="38048925" w14:textId="77777777" w:rsidR="00300B7C" w:rsidRDefault="00300B7C" w:rsidP="00B57EB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Time to compute</w:t>
            </w:r>
          </w:p>
        </w:tc>
      </w:tr>
      <w:tr w:rsidR="00300B7C" w14:paraId="6DE3DDB2" w14:textId="77777777" w:rsidTr="00B57EB4">
        <w:trPr>
          <w:trHeight w:val="269"/>
        </w:trPr>
        <w:tc>
          <w:tcPr>
            <w:tcW w:w="2360" w:type="dxa"/>
            <w:tcBorders>
              <w:left w:val="single" w:sz="8" w:space="0" w:color="BFBFBF"/>
              <w:right w:val="single" w:sz="8" w:space="0" w:color="BFBFBF"/>
            </w:tcBorders>
            <w:vAlign w:val="bottom"/>
          </w:tcPr>
          <w:p w14:paraId="38A54047" w14:textId="77777777" w:rsidR="00300B7C" w:rsidRDefault="00300B7C" w:rsidP="00B57EB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tcBorders>
              <w:right w:val="single" w:sz="8" w:space="0" w:color="BFBFBF"/>
            </w:tcBorders>
            <w:vAlign w:val="bottom"/>
          </w:tcPr>
          <w:p w14:paraId="369FB10C" w14:textId="77777777" w:rsidR="00300B7C" w:rsidRDefault="00300B7C" w:rsidP="00B57EB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 set after removing</w:t>
            </w:r>
          </w:p>
        </w:tc>
        <w:tc>
          <w:tcPr>
            <w:tcW w:w="2420" w:type="dxa"/>
            <w:tcBorders>
              <w:right w:val="single" w:sz="8" w:space="0" w:color="BFBFBF"/>
            </w:tcBorders>
            <w:vAlign w:val="bottom"/>
          </w:tcPr>
          <w:p w14:paraId="2757D741" w14:textId="77777777" w:rsidR="00300B7C" w:rsidRDefault="00300B7C" w:rsidP="00B57EB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 the data set after</w:t>
            </w:r>
          </w:p>
        </w:tc>
        <w:tc>
          <w:tcPr>
            <w:tcW w:w="1840" w:type="dxa"/>
            <w:tcBorders>
              <w:right w:val="single" w:sz="8" w:space="0" w:color="BFBFBF"/>
            </w:tcBorders>
            <w:vAlign w:val="bottom"/>
          </w:tcPr>
          <w:p w14:paraId="6FE98D6F" w14:textId="77777777" w:rsidR="00300B7C" w:rsidRDefault="00300B7C" w:rsidP="00B57EB4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F2</w:t>
            </w:r>
          </w:p>
        </w:tc>
      </w:tr>
      <w:tr w:rsidR="00300B7C" w14:paraId="2229397A" w14:textId="77777777" w:rsidTr="00B57EB4">
        <w:trPr>
          <w:trHeight w:val="26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59BCF7F7" w14:textId="77777777" w:rsidR="00300B7C" w:rsidRDefault="00300B7C" w:rsidP="00B57EB4">
            <w:pPr>
              <w:rPr>
                <w:sz w:val="23"/>
                <w:szCs w:val="23"/>
              </w:rPr>
            </w:pPr>
          </w:p>
        </w:tc>
        <w:tc>
          <w:tcPr>
            <w:tcW w:w="2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18193C6" w14:textId="77777777" w:rsidR="00300B7C" w:rsidRDefault="00300B7C" w:rsidP="00B57EB4">
            <w:pPr>
              <w:rPr>
                <w:sz w:val="23"/>
                <w:szCs w:val="23"/>
              </w:rPr>
            </w:pPr>
          </w:p>
        </w:tc>
        <w:tc>
          <w:tcPr>
            <w:tcW w:w="2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230EF2FD" w14:textId="77777777" w:rsidR="00300B7C" w:rsidRDefault="00300B7C" w:rsidP="00B57EB4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removing</w:t>
            </w:r>
          </w:p>
        </w:tc>
        <w:tc>
          <w:tcPr>
            <w:tcW w:w="1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F8CA882" w14:textId="77777777" w:rsidR="00300B7C" w:rsidRDefault="00300B7C" w:rsidP="00B57EB4">
            <w:pPr>
              <w:rPr>
                <w:sz w:val="23"/>
                <w:szCs w:val="23"/>
              </w:rPr>
            </w:pPr>
          </w:p>
        </w:tc>
      </w:tr>
      <w:tr w:rsidR="00300B7C" w14:paraId="1ACF7530" w14:textId="77777777" w:rsidTr="00B57EB4">
        <w:trPr>
          <w:trHeight w:val="259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228EC448" w14:textId="77777777" w:rsidR="00300B7C" w:rsidRDefault="00300B7C" w:rsidP="00B57EB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  <w:tc>
          <w:tcPr>
            <w:tcW w:w="2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5A0CB228" w14:textId="77777777" w:rsidR="00300B7C" w:rsidRDefault="00300B7C" w:rsidP="00B57EB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30996</w:t>
            </w:r>
          </w:p>
        </w:tc>
        <w:tc>
          <w:tcPr>
            <w:tcW w:w="2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41B849F" w14:textId="77777777" w:rsidR="00300B7C" w:rsidRDefault="00300B7C" w:rsidP="00B57EB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1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EBB844E" w14:textId="77777777" w:rsidR="00300B7C" w:rsidRDefault="00300B7C" w:rsidP="00B57EB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more than 1 hr</w:t>
            </w:r>
          </w:p>
        </w:tc>
      </w:tr>
      <w:tr w:rsidR="00300B7C" w14:paraId="4FC373E4" w14:textId="77777777" w:rsidTr="00B57EB4">
        <w:trPr>
          <w:trHeight w:val="261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23CF658A" w14:textId="77777777" w:rsidR="00300B7C" w:rsidRDefault="00300B7C" w:rsidP="00B57EB4">
            <w:pPr>
              <w:spacing w:line="258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0.15</w:t>
            </w:r>
          </w:p>
        </w:tc>
        <w:tc>
          <w:tcPr>
            <w:tcW w:w="2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66773453" w14:textId="77777777" w:rsidR="00300B7C" w:rsidRDefault="00300B7C" w:rsidP="00B57EB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6809</w:t>
            </w:r>
          </w:p>
        </w:tc>
        <w:tc>
          <w:tcPr>
            <w:tcW w:w="2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061F4227" w14:textId="77777777" w:rsidR="00300B7C" w:rsidRDefault="00300B7C" w:rsidP="00B57EB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78397827" w14:textId="77777777" w:rsidR="00300B7C" w:rsidRDefault="00300B7C" w:rsidP="00B57EB4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more than 10 min</w:t>
            </w:r>
          </w:p>
        </w:tc>
      </w:tr>
      <w:tr w:rsidR="00300B7C" w14:paraId="136AB84C" w14:textId="77777777" w:rsidTr="00B57EB4">
        <w:trPr>
          <w:trHeight w:val="258"/>
        </w:trPr>
        <w:tc>
          <w:tcPr>
            <w:tcW w:w="236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1841D842" w14:textId="77777777" w:rsidR="00300B7C" w:rsidRDefault="00300B7C" w:rsidP="00B57EB4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0.17</w:t>
            </w:r>
          </w:p>
        </w:tc>
        <w:tc>
          <w:tcPr>
            <w:tcW w:w="246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31121B11" w14:textId="77777777" w:rsidR="00300B7C" w:rsidRDefault="00300B7C" w:rsidP="00B57EB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3090</w:t>
            </w:r>
          </w:p>
        </w:tc>
        <w:tc>
          <w:tcPr>
            <w:tcW w:w="242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1EA532C5" w14:textId="77777777" w:rsidR="00300B7C" w:rsidRDefault="00300B7C" w:rsidP="00B57EB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40" w:type="dxa"/>
            <w:tcBorders>
              <w:bottom w:val="single" w:sz="8" w:space="0" w:color="BFBFBF"/>
              <w:right w:val="single" w:sz="8" w:space="0" w:color="BFBFBF"/>
            </w:tcBorders>
            <w:vAlign w:val="bottom"/>
          </w:tcPr>
          <w:p w14:paraId="42997001" w14:textId="77777777" w:rsidR="00300B7C" w:rsidRDefault="00300B7C" w:rsidP="00B57EB4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1-2 min</w:t>
            </w:r>
          </w:p>
        </w:tc>
      </w:tr>
    </w:tbl>
    <w:p w14:paraId="002CFE99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592FF5E4" w14:textId="77777777" w:rsidR="00300B7C" w:rsidRDefault="00300B7C" w:rsidP="00300B7C">
      <w:pPr>
        <w:spacing w:line="200" w:lineRule="exact"/>
        <w:rPr>
          <w:sz w:val="20"/>
          <w:szCs w:val="20"/>
        </w:rPr>
      </w:pPr>
    </w:p>
    <w:p w14:paraId="1FF92285" w14:textId="77777777" w:rsidR="00300B7C" w:rsidRDefault="00300B7C" w:rsidP="00300B7C">
      <w:pPr>
        <w:spacing w:line="282" w:lineRule="exact"/>
        <w:rPr>
          <w:sz w:val="20"/>
          <w:szCs w:val="20"/>
        </w:rPr>
      </w:pPr>
    </w:p>
    <w:p w14:paraId="33ADFF64" w14:textId="77777777" w:rsidR="00300B7C" w:rsidRDefault="00300B7C" w:rsidP="00300B7C">
      <w:pPr>
        <w:spacing w:line="229" w:lineRule="auto"/>
        <w:ind w:right="5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This exponential change for time to compute combined with lack of computing power left us with no choice but go with support value of </w:t>
      </w:r>
      <w:r>
        <w:rPr>
          <w:rFonts w:ascii="Calibri" w:eastAsia="Calibri" w:hAnsi="Calibri" w:cs="Calibri"/>
          <w:b/>
          <w:bCs/>
          <w:sz w:val="24"/>
          <w:szCs w:val="24"/>
        </w:rPr>
        <w:t>0.17</w:t>
      </w:r>
      <w:r>
        <w:rPr>
          <w:rFonts w:ascii="Calibri" w:eastAsia="Calibri" w:hAnsi="Calibri" w:cs="Calibri"/>
          <w:sz w:val="24"/>
          <w:szCs w:val="24"/>
        </w:rPr>
        <w:t xml:space="preserve"> to decrease time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But</w:t>
      </w:r>
      <w:r>
        <w:rPr>
          <w:rFonts w:ascii="Calibri" w:eastAsia="Calibri" w:hAnsi="Calibri" w:cs="Calibri"/>
          <w:b/>
          <w:bCs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the trade of being the F1 we get are only 2 items. Thus, leaving us with no choice but to stop at F2 Sequence since further looping is with only 2 items is </w:t>
      </w:r>
      <w:r>
        <w:rPr>
          <w:rFonts w:ascii="Calibri Light" w:eastAsia="Calibri Light" w:hAnsi="Calibri Light" w:cs="Calibri Light"/>
          <w:color w:val="222222"/>
          <w:sz w:val="24"/>
          <w:szCs w:val="24"/>
        </w:rPr>
        <w:t>insignificant.</w:t>
      </w:r>
    </w:p>
    <w:p w14:paraId="38D63BAB" w14:textId="77777777" w:rsidR="00BB7B3A" w:rsidRDefault="00BB7B3A"/>
    <w:sectPr w:rsidR="00BB7B3A">
      <w:pgSz w:w="12240" w:h="15840"/>
      <w:pgMar w:top="1440" w:right="1160" w:bottom="1095" w:left="14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99"/>
    <w:multiLevelType w:val="hybridMultilevel"/>
    <w:tmpl w:val="9348A998"/>
    <w:lvl w:ilvl="0" w:tplc="A9D625E2">
      <w:start w:val="1"/>
      <w:numFmt w:val="decimal"/>
      <w:lvlText w:val="%1."/>
      <w:lvlJc w:val="left"/>
    </w:lvl>
    <w:lvl w:ilvl="1" w:tplc="BF082954">
      <w:numFmt w:val="decimal"/>
      <w:lvlText w:val=""/>
      <w:lvlJc w:val="left"/>
    </w:lvl>
    <w:lvl w:ilvl="2" w:tplc="03CCF264">
      <w:numFmt w:val="decimal"/>
      <w:lvlText w:val=""/>
      <w:lvlJc w:val="left"/>
    </w:lvl>
    <w:lvl w:ilvl="3" w:tplc="943AEC54">
      <w:numFmt w:val="decimal"/>
      <w:lvlText w:val=""/>
      <w:lvlJc w:val="left"/>
    </w:lvl>
    <w:lvl w:ilvl="4" w:tplc="0B0AD1BA">
      <w:numFmt w:val="decimal"/>
      <w:lvlText w:val=""/>
      <w:lvlJc w:val="left"/>
    </w:lvl>
    <w:lvl w:ilvl="5" w:tplc="67F6D7E2">
      <w:numFmt w:val="decimal"/>
      <w:lvlText w:val=""/>
      <w:lvlJc w:val="left"/>
    </w:lvl>
    <w:lvl w:ilvl="6" w:tplc="B164EC30">
      <w:numFmt w:val="decimal"/>
      <w:lvlText w:val=""/>
      <w:lvlJc w:val="left"/>
    </w:lvl>
    <w:lvl w:ilvl="7" w:tplc="9ADA145A">
      <w:numFmt w:val="decimal"/>
      <w:lvlText w:val=""/>
      <w:lvlJc w:val="left"/>
    </w:lvl>
    <w:lvl w:ilvl="8" w:tplc="39E20206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F1805A40"/>
    <w:lvl w:ilvl="0" w:tplc="D6065398">
      <w:start w:val="1"/>
      <w:numFmt w:val="decimal"/>
      <w:lvlText w:val="%1."/>
      <w:lvlJc w:val="left"/>
    </w:lvl>
    <w:lvl w:ilvl="1" w:tplc="7FBE3F90">
      <w:numFmt w:val="decimal"/>
      <w:lvlText w:val=""/>
      <w:lvlJc w:val="left"/>
    </w:lvl>
    <w:lvl w:ilvl="2" w:tplc="D7E4F20E">
      <w:numFmt w:val="decimal"/>
      <w:lvlText w:val=""/>
      <w:lvlJc w:val="left"/>
    </w:lvl>
    <w:lvl w:ilvl="3" w:tplc="A9E09828">
      <w:numFmt w:val="decimal"/>
      <w:lvlText w:val=""/>
      <w:lvlJc w:val="left"/>
    </w:lvl>
    <w:lvl w:ilvl="4" w:tplc="B44EC5B8">
      <w:numFmt w:val="decimal"/>
      <w:lvlText w:val=""/>
      <w:lvlJc w:val="left"/>
    </w:lvl>
    <w:lvl w:ilvl="5" w:tplc="B4BC1BE4">
      <w:numFmt w:val="decimal"/>
      <w:lvlText w:val=""/>
      <w:lvlJc w:val="left"/>
    </w:lvl>
    <w:lvl w:ilvl="6" w:tplc="44E0CDEE">
      <w:numFmt w:val="decimal"/>
      <w:lvlText w:val=""/>
      <w:lvlJc w:val="left"/>
    </w:lvl>
    <w:lvl w:ilvl="7" w:tplc="CBD41168">
      <w:numFmt w:val="decimal"/>
      <w:lvlText w:val=""/>
      <w:lvlJc w:val="left"/>
    </w:lvl>
    <w:lvl w:ilvl="8" w:tplc="01D6E740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A02AD8DC"/>
    <w:lvl w:ilvl="0" w:tplc="15B29752">
      <w:start w:val="1"/>
      <w:numFmt w:val="decimal"/>
      <w:lvlText w:val="%1."/>
      <w:lvlJc w:val="left"/>
    </w:lvl>
    <w:lvl w:ilvl="1" w:tplc="D180A07E">
      <w:numFmt w:val="decimal"/>
      <w:lvlText w:val=""/>
      <w:lvlJc w:val="left"/>
    </w:lvl>
    <w:lvl w:ilvl="2" w:tplc="69E889C2">
      <w:numFmt w:val="decimal"/>
      <w:lvlText w:val=""/>
      <w:lvlJc w:val="left"/>
    </w:lvl>
    <w:lvl w:ilvl="3" w:tplc="39605F44">
      <w:numFmt w:val="decimal"/>
      <w:lvlText w:val=""/>
      <w:lvlJc w:val="left"/>
    </w:lvl>
    <w:lvl w:ilvl="4" w:tplc="1D243D86">
      <w:numFmt w:val="decimal"/>
      <w:lvlText w:val=""/>
      <w:lvlJc w:val="left"/>
    </w:lvl>
    <w:lvl w:ilvl="5" w:tplc="A5D4677C">
      <w:numFmt w:val="decimal"/>
      <w:lvlText w:val=""/>
      <w:lvlJc w:val="left"/>
    </w:lvl>
    <w:lvl w:ilvl="6" w:tplc="81D65BF0">
      <w:numFmt w:val="decimal"/>
      <w:lvlText w:val=""/>
      <w:lvlJc w:val="left"/>
    </w:lvl>
    <w:lvl w:ilvl="7" w:tplc="66EE2316">
      <w:numFmt w:val="decimal"/>
      <w:lvlText w:val=""/>
      <w:lvlJc w:val="left"/>
    </w:lvl>
    <w:lvl w:ilvl="8" w:tplc="51F0CF06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688F254"/>
    <w:lvl w:ilvl="0" w:tplc="479A66D6">
      <w:start w:val="3"/>
      <w:numFmt w:val="decimal"/>
      <w:lvlText w:val="%1."/>
      <w:lvlJc w:val="left"/>
    </w:lvl>
    <w:lvl w:ilvl="1" w:tplc="B33459E6">
      <w:numFmt w:val="decimal"/>
      <w:lvlText w:val=""/>
      <w:lvlJc w:val="left"/>
    </w:lvl>
    <w:lvl w:ilvl="2" w:tplc="3C4A5118">
      <w:numFmt w:val="decimal"/>
      <w:lvlText w:val=""/>
      <w:lvlJc w:val="left"/>
    </w:lvl>
    <w:lvl w:ilvl="3" w:tplc="8CFE7D8C">
      <w:numFmt w:val="decimal"/>
      <w:lvlText w:val=""/>
      <w:lvlJc w:val="left"/>
    </w:lvl>
    <w:lvl w:ilvl="4" w:tplc="C7A48570">
      <w:numFmt w:val="decimal"/>
      <w:lvlText w:val=""/>
      <w:lvlJc w:val="left"/>
    </w:lvl>
    <w:lvl w:ilvl="5" w:tplc="A0D82792">
      <w:numFmt w:val="decimal"/>
      <w:lvlText w:val=""/>
      <w:lvlJc w:val="left"/>
    </w:lvl>
    <w:lvl w:ilvl="6" w:tplc="649E7F52">
      <w:numFmt w:val="decimal"/>
      <w:lvlText w:val=""/>
      <w:lvlJc w:val="left"/>
    </w:lvl>
    <w:lvl w:ilvl="7" w:tplc="CD746420">
      <w:numFmt w:val="decimal"/>
      <w:lvlText w:val=""/>
      <w:lvlJc w:val="left"/>
    </w:lvl>
    <w:lvl w:ilvl="8" w:tplc="87A8A066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13D67682"/>
    <w:lvl w:ilvl="0" w:tplc="D3446FF6">
      <w:start w:val="4"/>
      <w:numFmt w:val="decimal"/>
      <w:lvlText w:val="%1."/>
      <w:lvlJc w:val="left"/>
    </w:lvl>
    <w:lvl w:ilvl="1" w:tplc="8EB40310">
      <w:numFmt w:val="decimal"/>
      <w:lvlText w:val=""/>
      <w:lvlJc w:val="left"/>
    </w:lvl>
    <w:lvl w:ilvl="2" w:tplc="D77EA3B6">
      <w:numFmt w:val="decimal"/>
      <w:lvlText w:val=""/>
      <w:lvlJc w:val="left"/>
    </w:lvl>
    <w:lvl w:ilvl="3" w:tplc="F39C5D10">
      <w:numFmt w:val="decimal"/>
      <w:lvlText w:val=""/>
      <w:lvlJc w:val="left"/>
    </w:lvl>
    <w:lvl w:ilvl="4" w:tplc="CC2A123C">
      <w:numFmt w:val="decimal"/>
      <w:lvlText w:val=""/>
      <w:lvlJc w:val="left"/>
    </w:lvl>
    <w:lvl w:ilvl="5" w:tplc="CF822D58">
      <w:numFmt w:val="decimal"/>
      <w:lvlText w:val=""/>
      <w:lvlJc w:val="left"/>
    </w:lvl>
    <w:lvl w:ilvl="6" w:tplc="D82474BA">
      <w:numFmt w:val="decimal"/>
      <w:lvlText w:val=""/>
      <w:lvlJc w:val="left"/>
    </w:lvl>
    <w:lvl w:ilvl="7" w:tplc="95B0FB62">
      <w:numFmt w:val="decimal"/>
      <w:lvlText w:val=""/>
      <w:lvlJc w:val="left"/>
    </w:lvl>
    <w:lvl w:ilvl="8" w:tplc="78A013A4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3EDCD0EE"/>
    <w:lvl w:ilvl="0" w:tplc="B73C028C">
      <w:start w:val="2"/>
      <w:numFmt w:val="decimal"/>
      <w:lvlText w:val="%1."/>
      <w:lvlJc w:val="left"/>
    </w:lvl>
    <w:lvl w:ilvl="1" w:tplc="FE525B22">
      <w:numFmt w:val="decimal"/>
      <w:lvlText w:val=""/>
      <w:lvlJc w:val="left"/>
    </w:lvl>
    <w:lvl w:ilvl="2" w:tplc="9FBED05C">
      <w:numFmt w:val="decimal"/>
      <w:lvlText w:val=""/>
      <w:lvlJc w:val="left"/>
    </w:lvl>
    <w:lvl w:ilvl="3" w:tplc="FCA87B50">
      <w:numFmt w:val="decimal"/>
      <w:lvlText w:val=""/>
      <w:lvlJc w:val="left"/>
    </w:lvl>
    <w:lvl w:ilvl="4" w:tplc="1E10D6CA">
      <w:numFmt w:val="decimal"/>
      <w:lvlText w:val=""/>
      <w:lvlJc w:val="left"/>
    </w:lvl>
    <w:lvl w:ilvl="5" w:tplc="860021BC">
      <w:numFmt w:val="decimal"/>
      <w:lvlText w:val=""/>
      <w:lvlJc w:val="left"/>
    </w:lvl>
    <w:lvl w:ilvl="6" w:tplc="B2224EBA">
      <w:numFmt w:val="decimal"/>
      <w:lvlText w:val=""/>
      <w:lvlJc w:val="left"/>
    </w:lvl>
    <w:lvl w:ilvl="7" w:tplc="A5B6EB18">
      <w:numFmt w:val="decimal"/>
      <w:lvlText w:val=""/>
      <w:lvlJc w:val="left"/>
    </w:lvl>
    <w:lvl w:ilvl="8" w:tplc="9FE47542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E9029300"/>
    <w:lvl w:ilvl="0" w:tplc="F5264354">
      <w:start w:val="1"/>
      <w:numFmt w:val="decimal"/>
      <w:lvlText w:val="%1."/>
      <w:lvlJc w:val="left"/>
    </w:lvl>
    <w:lvl w:ilvl="1" w:tplc="65B446A0">
      <w:numFmt w:val="decimal"/>
      <w:lvlText w:val=""/>
      <w:lvlJc w:val="left"/>
    </w:lvl>
    <w:lvl w:ilvl="2" w:tplc="F4365A92">
      <w:numFmt w:val="decimal"/>
      <w:lvlText w:val=""/>
      <w:lvlJc w:val="left"/>
    </w:lvl>
    <w:lvl w:ilvl="3" w:tplc="FED00384">
      <w:numFmt w:val="decimal"/>
      <w:lvlText w:val=""/>
      <w:lvlJc w:val="left"/>
    </w:lvl>
    <w:lvl w:ilvl="4" w:tplc="3840458E">
      <w:numFmt w:val="decimal"/>
      <w:lvlText w:val=""/>
      <w:lvlJc w:val="left"/>
    </w:lvl>
    <w:lvl w:ilvl="5" w:tplc="A420F8E4">
      <w:numFmt w:val="decimal"/>
      <w:lvlText w:val=""/>
      <w:lvlJc w:val="left"/>
    </w:lvl>
    <w:lvl w:ilvl="6" w:tplc="F5A8C3E8">
      <w:numFmt w:val="decimal"/>
      <w:lvlText w:val=""/>
      <w:lvlJc w:val="left"/>
    </w:lvl>
    <w:lvl w:ilvl="7" w:tplc="235E4006">
      <w:numFmt w:val="decimal"/>
      <w:lvlText w:val=""/>
      <w:lvlJc w:val="left"/>
    </w:lvl>
    <w:lvl w:ilvl="8" w:tplc="B4908D1A">
      <w:numFmt w:val="decimal"/>
      <w:lvlText w:val=""/>
      <w:lvlJc w:val="left"/>
    </w:lvl>
  </w:abstractNum>
  <w:abstractNum w:abstractNumId="7" w15:restartNumberingAfterBreak="0">
    <w:nsid w:val="00007E87"/>
    <w:multiLevelType w:val="hybridMultilevel"/>
    <w:tmpl w:val="BEFC735A"/>
    <w:lvl w:ilvl="0" w:tplc="A6DE4420">
      <w:start w:val="1"/>
      <w:numFmt w:val="lowerLetter"/>
      <w:lvlText w:val="(%1)"/>
      <w:lvlJc w:val="left"/>
    </w:lvl>
    <w:lvl w:ilvl="1" w:tplc="11704912">
      <w:numFmt w:val="decimal"/>
      <w:lvlText w:val=""/>
      <w:lvlJc w:val="left"/>
    </w:lvl>
    <w:lvl w:ilvl="2" w:tplc="B0624EFC">
      <w:numFmt w:val="decimal"/>
      <w:lvlText w:val=""/>
      <w:lvlJc w:val="left"/>
    </w:lvl>
    <w:lvl w:ilvl="3" w:tplc="8F704460">
      <w:numFmt w:val="decimal"/>
      <w:lvlText w:val=""/>
      <w:lvlJc w:val="left"/>
    </w:lvl>
    <w:lvl w:ilvl="4" w:tplc="905A30E2">
      <w:numFmt w:val="decimal"/>
      <w:lvlText w:val=""/>
      <w:lvlJc w:val="left"/>
    </w:lvl>
    <w:lvl w:ilvl="5" w:tplc="94E23F18">
      <w:numFmt w:val="decimal"/>
      <w:lvlText w:val=""/>
      <w:lvlJc w:val="left"/>
    </w:lvl>
    <w:lvl w:ilvl="6" w:tplc="E5769028">
      <w:numFmt w:val="decimal"/>
      <w:lvlText w:val=""/>
      <w:lvlJc w:val="left"/>
    </w:lvl>
    <w:lvl w:ilvl="7" w:tplc="DDA0DC86">
      <w:numFmt w:val="decimal"/>
      <w:lvlText w:val=""/>
      <w:lvlJc w:val="left"/>
    </w:lvl>
    <w:lvl w:ilvl="8" w:tplc="9BC4493C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A"/>
    <w:rsid w:val="001662C0"/>
    <w:rsid w:val="00300B7C"/>
    <w:rsid w:val="00BB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9376"/>
  <w15:chartTrackingRefBased/>
  <w15:docId w15:val="{06A2798A-6981-4AC3-9A99-D6524B5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7C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Goud</dc:creator>
  <cp:keywords/>
  <dc:description/>
  <cp:lastModifiedBy>Harish Goud</cp:lastModifiedBy>
  <cp:revision>2</cp:revision>
  <dcterms:created xsi:type="dcterms:W3CDTF">2020-07-07T07:15:00Z</dcterms:created>
  <dcterms:modified xsi:type="dcterms:W3CDTF">2020-07-07T07:26:00Z</dcterms:modified>
</cp:coreProperties>
</file>