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3A358" w14:textId="2A8EE6FA" w:rsidR="00C35DDE" w:rsidRDefault="0038707D" w:rsidP="0038707D">
      <w:pPr>
        <w:jc w:val="center"/>
        <w:rPr>
          <w:b/>
          <w:bCs/>
        </w:rPr>
      </w:pPr>
      <w:r>
        <w:rPr>
          <w:b/>
          <w:bCs/>
        </w:rPr>
        <w:t>Transform Hospital Admissions data from ECDC website</w:t>
      </w:r>
    </w:p>
    <w:p w14:paraId="408BA2C1" w14:textId="2A71EC98" w:rsidR="00EF6F8D" w:rsidRDefault="00EF6F8D" w:rsidP="00EF6F8D">
      <w:pPr>
        <w:rPr>
          <w:sz w:val="22"/>
          <w:szCs w:val="22"/>
        </w:rPr>
      </w:pPr>
      <w:r>
        <w:rPr>
          <w:sz w:val="22"/>
          <w:szCs w:val="22"/>
        </w:rPr>
        <w:t xml:space="preserve">The data on Covid-19 </w:t>
      </w:r>
      <w:r>
        <w:rPr>
          <w:sz w:val="22"/>
          <w:szCs w:val="22"/>
        </w:rPr>
        <w:t>patients admitted to Hospital and</w:t>
      </w:r>
      <w:r w:rsidR="00675F7E">
        <w:rPr>
          <w:sz w:val="22"/>
          <w:szCs w:val="22"/>
        </w:rPr>
        <w:t xml:space="preserve"> ICU admissions data </w:t>
      </w:r>
      <w:r>
        <w:rPr>
          <w:sz w:val="22"/>
          <w:szCs w:val="22"/>
        </w:rPr>
        <w:t>for the Europe region has been copied form ECDC (</w:t>
      </w:r>
      <w:r w:rsidRPr="00D73694">
        <w:rPr>
          <w:sz w:val="22"/>
          <w:szCs w:val="22"/>
        </w:rPr>
        <w:t>European Centre for Disease Prevention and Control</w:t>
      </w:r>
      <w:r>
        <w:rPr>
          <w:sz w:val="22"/>
          <w:szCs w:val="22"/>
        </w:rPr>
        <w:t>) to Azure DataLake storage raw container.</w:t>
      </w:r>
    </w:p>
    <w:p w14:paraId="47EF8CEC" w14:textId="77777777" w:rsidR="00EF6F8D" w:rsidRDefault="00EF6F8D" w:rsidP="00EF6F8D">
      <w:pPr>
        <w:rPr>
          <w:sz w:val="22"/>
          <w:szCs w:val="22"/>
        </w:rPr>
      </w:pPr>
      <w:r>
        <w:rPr>
          <w:sz w:val="22"/>
          <w:szCs w:val="22"/>
        </w:rPr>
        <w:t>Data:</w:t>
      </w:r>
    </w:p>
    <w:p w14:paraId="7695FEDA" w14:textId="63A20008" w:rsidR="0038707D" w:rsidRDefault="007D5AF6" w:rsidP="00EF6F8D">
      <w:pPr>
        <w:rPr>
          <w:b/>
          <w:bCs/>
        </w:rPr>
      </w:pPr>
      <w:r w:rsidRPr="007D5AF6">
        <w:rPr>
          <w:b/>
          <w:bCs/>
        </w:rPr>
        <w:drawing>
          <wp:inline distT="0" distB="0" distL="0" distR="0" wp14:anchorId="58E81596" wp14:editId="1D80DCCB">
            <wp:extent cx="5731510" cy="1782445"/>
            <wp:effectExtent l="0" t="0" r="2540" b="8255"/>
            <wp:docPr id="13309874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9874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EA80" w14:textId="74A1D24A" w:rsidR="007D5AF6" w:rsidRDefault="00D409F4" w:rsidP="00EF6F8D">
      <w:pPr>
        <w:rPr>
          <w:b/>
          <w:bCs/>
        </w:rPr>
      </w:pPr>
      <w:r w:rsidRPr="00D409F4">
        <w:rPr>
          <w:b/>
          <w:bCs/>
        </w:rPr>
        <w:drawing>
          <wp:inline distT="0" distB="0" distL="0" distR="0" wp14:anchorId="7F0D444F" wp14:editId="7A601834">
            <wp:extent cx="5731510" cy="1249045"/>
            <wp:effectExtent l="0" t="0" r="2540" b="8255"/>
            <wp:docPr id="1500397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3971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1649" w14:textId="1B691342" w:rsidR="00D409F4" w:rsidRDefault="007B22AD" w:rsidP="00EF6F8D">
      <w:pPr>
        <w:rPr>
          <w:b/>
          <w:bCs/>
        </w:rPr>
      </w:pPr>
      <w:r>
        <w:rPr>
          <w:b/>
          <w:bCs/>
        </w:rPr>
        <w:t>Requirement to transform the data:</w:t>
      </w:r>
    </w:p>
    <w:p w14:paraId="3B75A4F0" w14:textId="3DC095C8" w:rsidR="000161FA" w:rsidRDefault="000161FA" w:rsidP="000161FA">
      <w:pPr>
        <w:rPr>
          <w:b/>
          <w:bCs/>
        </w:rPr>
      </w:pPr>
      <w:r w:rsidRPr="000161FA">
        <w:rPr>
          <w:b/>
          <w:bCs/>
        </w:rPr>
        <w:drawing>
          <wp:inline distT="0" distB="0" distL="0" distR="0" wp14:anchorId="03756059" wp14:editId="6A4329F3">
            <wp:extent cx="5731510" cy="2543175"/>
            <wp:effectExtent l="0" t="0" r="2540" b="9525"/>
            <wp:docPr id="65174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464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0386E" w14:textId="7A65F8F5" w:rsidR="000161FA" w:rsidRDefault="00E37AB6" w:rsidP="00E37AB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Firstly, to derive 2 digit and 3-digit code values from another Country LookUp data using LookUp transformation where Join condition on ‘country’</w:t>
      </w:r>
      <w:r>
        <w:rPr>
          <w:sz w:val="22"/>
          <w:szCs w:val="22"/>
        </w:rPr>
        <w:t>.</w:t>
      </w:r>
    </w:p>
    <w:p w14:paraId="43BE80BC" w14:textId="2E75D561" w:rsidR="00E37AB6" w:rsidRDefault="00E37AB6" w:rsidP="00E37AB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Column ‘Population’ needs to</w:t>
      </w:r>
      <w:r w:rsidR="00304B91">
        <w:rPr>
          <w:sz w:val="22"/>
          <w:szCs w:val="22"/>
        </w:rPr>
        <w:t xml:space="preserve"> be</w:t>
      </w:r>
      <w:r>
        <w:rPr>
          <w:sz w:val="22"/>
          <w:szCs w:val="22"/>
        </w:rPr>
        <w:t xml:space="preserve"> added </w:t>
      </w:r>
      <w:r w:rsidR="00304B91">
        <w:rPr>
          <w:sz w:val="22"/>
          <w:szCs w:val="22"/>
        </w:rPr>
        <w:t>from the LookUp transformation.</w:t>
      </w:r>
    </w:p>
    <w:p w14:paraId="5342C21F" w14:textId="4C3AECD9" w:rsidR="00304B91" w:rsidRDefault="00F64B30" w:rsidP="00E37AB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Column ‘</w:t>
      </w:r>
      <w:r w:rsidR="005E0970">
        <w:rPr>
          <w:sz w:val="22"/>
          <w:szCs w:val="22"/>
        </w:rPr>
        <w:t>date’ needs to be renamed to ‘Reported’ date.</w:t>
      </w:r>
    </w:p>
    <w:p w14:paraId="25E400D9" w14:textId="3A0D5D8A" w:rsidR="005E0970" w:rsidRDefault="005E0970" w:rsidP="00E37AB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Then we will spit the </w:t>
      </w:r>
      <w:r w:rsidR="00664B1A">
        <w:rPr>
          <w:sz w:val="22"/>
          <w:szCs w:val="22"/>
        </w:rPr>
        <w:t xml:space="preserve">data using Conditional Split transformation, one stream to load the daily information on hospital and ICU admission and </w:t>
      </w:r>
      <w:r w:rsidR="002811CF">
        <w:rPr>
          <w:sz w:val="22"/>
          <w:szCs w:val="22"/>
        </w:rPr>
        <w:t>other</w:t>
      </w:r>
      <w:r w:rsidR="00664B1A">
        <w:rPr>
          <w:sz w:val="22"/>
          <w:szCs w:val="22"/>
        </w:rPr>
        <w:t xml:space="preserve"> stream is to load the weekly </w:t>
      </w:r>
      <w:r w:rsidR="00664B1A">
        <w:rPr>
          <w:sz w:val="22"/>
          <w:szCs w:val="22"/>
        </w:rPr>
        <w:lastRenderedPageBreak/>
        <w:t>information.</w:t>
      </w:r>
      <w:r w:rsidR="002811CF">
        <w:rPr>
          <w:sz w:val="22"/>
          <w:szCs w:val="22"/>
        </w:rPr>
        <w:br/>
      </w:r>
      <w:r w:rsidR="002811CF">
        <w:rPr>
          <w:sz w:val="22"/>
          <w:szCs w:val="22"/>
        </w:rPr>
        <w:br/>
        <w:t>Logic for conditional split</w:t>
      </w:r>
      <w:r w:rsidR="00957693">
        <w:rPr>
          <w:sz w:val="22"/>
          <w:szCs w:val="22"/>
        </w:rPr>
        <w:t>,</w:t>
      </w:r>
    </w:p>
    <w:p w14:paraId="6B3BD203" w14:textId="28D0CDA1" w:rsidR="005B77FE" w:rsidRPr="005B77FE" w:rsidRDefault="005B77FE" w:rsidP="005B77FE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5B77FE">
        <w:rPr>
          <w:sz w:val="22"/>
          <w:szCs w:val="22"/>
        </w:rPr>
        <w:t>indicator == 'Daily hospital occupancy' || indicator == 'Daily ICU occupancy'</w:t>
      </w:r>
    </w:p>
    <w:p w14:paraId="530E8271" w14:textId="0884299C" w:rsidR="00957693" w:rsidRDefault="0018599B" w:rsidP="0095769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8599B">
        <w:rPr>
          <w:sz w:val="22"/>
          <w:szCs w:val="22"/>
        </w:rPr>
        <w:t>indicator == 'Weekly new hospital admissions per 100k' || indicator == 'Weekly new ICU admissions per 100k'</w:t>
      </w:r>
    </w:p>
    <w:p w14:paraId="2B9C3390" w14:textId="20DFFBFA" w:rsidR="00D95361" w:rsidRPr="00D95361" w:rsidRDefault="00D95361" w:rsidP="00D95361">
      <w:pPr>
        <w:rPr>
          <w:sz w:val="22"/>
          <w:szCs w:val="22"/>
        </w:rPr>
      </w:pPr>
      <w:r w:rsidRPr="00D95361">
        <w:rPr>
          <w:sz w:val="22"/>
          <w:szCs w:val="22"/>
        </w:rPr>
        <w:drawing>
          <wp:inline distT="0" distB="0" distL="0" distR="0" wp14:anchorId="4BD25CBE" wp14:editId="08B47610">
            <wp:extent cx="5731510" cy="1455420"/>
            <wp:effectExtent l="0" t="0" r="2540" b="0"/>
            <wp:docPr id="1729388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888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2391" w14:textId="6B743BEE" w:rsidR="00664B1A" w:rsidRDefault="002811CF" w:rsidP="00E37AB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The column ‘Indicator’ then pivoted on its values ‘</w:t>
      </w:r>
      <w:r w:rsidR="005D0712" w:rsidRPr="005D0712">
        <w:rPr>
          <w:sz w:val="22"/>
          <w:szCs w:val="22"/>
        </w:rPr>
        <w:t>Daily hospital occupancy</w:t>
      </w:r>
      <w:r w:rsidR="005D0712">
        <w:rPr>
          <w:sz w:val="22"/>
          <w:szCs w:val="22"/>
        </w:rPr>
        <w:t>’ and ‘</w:t>
      </w:r>
      <w:r w:rsidR="005D0712" w:rsidRPr="005D0712">
        <w:rPr>
          <w:sz w:val="22"/>
          <w:szCs w:val="22"/>
        </w:rPr>
        <w:t>Daily ICU occupancy</w:t>
      </w:r>
      <w:r w:rsidR="005D0712">
        <w:rPr>
          <w:sz w:val="22"/>
          <w:szCs w:val="22"/>
        </w:rPr>
        <w:t>’</w:t>
      </w:r>
      <w:r w:rsidR="005B6E0C">
        <w:rPr>
          <w:sz w:val="22"/>
          <w:szCs w:val="22"/>
        </w:rPr>
        <w:t xml:space="preserve"> to load pivoted column ‘hospital_occupancy_count’ and ‘</w:t>
      </w:r>
      <w:r w:rsidR="0020668D">
        <w:rPr>
          <w:sz w:val="22"/>
          <w:szCs w:val="22"/>
        </w:rPr>
        <w:t>ICU_occupancy_count’ which then be renamed using select transformation.</w:t>
      </w:r>
    </w:p>
    <w:p w14:paraId="63D3AF44" w14:textId="40697FDC" w:rsidR="0020668D" w:rsidRDefault="0020668D" w:rsidP="00E37AB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 weekly data stream, the column ‘Indicator’ has been pivoted as above </w:t>
      </w:r>
      <w:r w:rsidR="0094571A">
        <w:rPr>
          <w:sz w:val="22"/>
          <w:szCs w:val="22"/>
        </w:rPr>
        <w:t>and group by all columns.</w:t>
      </w:r>
    </w:p>
    <w:p w14:paraId="7CAF228E" w14:textId="7CC93664" w:rsidR="0094571A" w:rsidRDefault="0094571A" w:rsidP="00E37AB6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In weekly data stream, we used dimension date </w:t>
      </w:r>
      <w:r w:rsidR="0092415D">
        <w:rPr>
          <w:sz w:val="22"/>
          <w:szCs w:val="22"/>
        </w:rPr>
        <w:t>table and performed LookUp transformation to bring columns ‘Week Start date’ and ‘</w:t>
      </w:r>
      <w:proofErr w:type="gramStart"/>
      <w:r w:rsidR="0092415D">
        <w:rPr>
          <w:sz w:val="22"/>
          <w:szCs w:val="22"/>
        </w:rPr>
        <w:t>Week End</w:t>
      </w:r>
      <w:proofErr w:type="gramEnd"/>
      <w:r w:rsidR="0092415D">
        <w:rPr>
          <w:sz w:val="22"/>
          <w:szCs w:val="22"/>
        </w:rPr>
        <w:t xml:space="preserve"> Date’ for each week in a month from 2019 to 2022.</w:t>
      </w:r>
    </w:p>
    <w:p w14:paraId="448020CC" w14:textId="14FD1210" w:rsidR="00A12D74" w:rsidRDefault="00A12D74" w:rsidP="00A12D7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LookUp data – Dim Date:</w:t>
      </w:r>
    </w:p>
    <w:p w14:paraId="6B1C2D01" w14:textId="686A276A" w:rsidR="00A12D74" w:rsidRDefault="00127DB9" w:rsidP="00A12D74">
      <w:pPr>
        <w:rPr>
          <w:b/>
          <w:bCs/>
          <w:sz w:val="22"/>
          <w:szCs w:val="22"/>
        </w:rPr>
      </w:pPr>
      <w:r w:rsidRPr="00127DB9">
        <w:rPr>
          <w:b/>
          <w:bCs/>
          <w:sz w:val="22"/>
          <w:szCs w:val="22"/>
        </w:rPr>
        <w:drawing>
          <wp:inline distT="0" distB="0" distL="0" distR="0" wp14:anchorId="4B770D1C" wp14:editId="6D27373E">
            <wp:extent cx="5731510" cy="1477645"/>
            <wp:effectExtent l="0" t="0" r="2540" b="8255"/>
            <wp:docPr id="932685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856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ECEB" w14:textId="38AFDF99" w:rsidR="007431A6" w:rsidRDefault="00127DB9" w:rsidP="00F06D74">
      <w:pPr>
        <w:rPr>
          <w:sz w:val="22"/>
          <w:szCs w:val="22"/>
        </w:rPr>
      </w:pPr>
      <w:r>
        <w:rPr>
          <w:sz w:val="22"/>
          <w:szCs w:val="22"/>
        </w:rPr>
        <w:t xml:space="preserve">Used aggregate transformation, to perform max(date) and min(date) </w:t>
      </w:r>
      <w:r w:rsidR="00AA0758">
        <w:rPr>
          <w:sz w:val="22"/>
          <w:szCs w:val="22"/>
        </w:rPr>
        <w:t>then group by the derived column ‘ECDC date’ using derived column transformation.</w:t>
      </w:r>
    </w:p>
    <w:p w14:paraId="7E5D0590" w14:textId="57345750" w:rsidR="00F06D74" w:rsidRPr="00F06D74" w:rsidRDefault="00F06D74" w:rsidP="00F06D74">
      <w:pPr>
        <w:rPr>
          <w:sz w:val="22"/>
          <w:szCs w:val="22"/>
        </w:rPr>
      </w:pPr>
      <w:r>
        <w:rPr>
          <w:sz w:val="22"/>
          <w:szCs w:val="22"/>
        </w:rPr>
        <w:t xml:space="preserve">The sorted the records by </w:t>
      </w:r>
      <w:r w:rsidR="002A16C9">
        <w:rPr>
          <w:sz w:val="22"/>
          <w:szCs w:val="22"/>
        </w:rPr>
        <w:t>those dates on Ascending to perform analytics easier.</w:t>
      </w:r>
    </w:p>
    <w:p w14:paraId="0791F474" w14:textId="77777777" w:rsidR="007431A6" w:rsidRDefault="007431A6" w:rsidP="00F40D75">
      <w:pPr>
        <w:ind w:left="360"/>
        <w:rPr>
          <w:b/>
          <w:bCs/>
          <w:sz w:val="22"/>
          <w:szCs w:val="22"/>
        </w:rPr>
      </w:pPr>
    </w:p>
    <w:p w14:paraId="2DC6D339" w14:textId="77777777" w:rsidR="007431A6" w:rsidRDefault="007431A6" w:rsidP="00F40D75">
      <w:pPr>
        <w:ind w:left="360"/>
        <w:rPr>
          <w:b/>
          <w:bCs/>
          <w:sz w:val="22"/>
          <w:szCs w:val="22"/>
        </w:rPr>
      </w:pPr>
    </w:p>
    <w:p w14:paraId="44ECDF30" w14:textId="77777777" w:rsidR="007431A6" w:rsidRDefault="007431A6" w:rsidP="00F40D75">
      <w:pPr>
        <w:ind w:left="360"/>
        <w:rPr>
          <w:b/>
          <w:bCs/>
          <w:sz w:val="22"/>
          <w:szCs w:val="22"/>
        </w:rPr>
      </w:pPr>
    </w:p>
    <w:p w14:paraId="4C713683" w14:textId="77777777" w:rsidR="007431A6" w:rsidRDefault="007431A6" w:rsidP="00F40D75">
      <w:pPr>
        <w:ind w:left="360"/>
        <w:rPr>
          <w:b/>
          <w:bCs/>
          <w:sz w:val="22"/>
          <w:szCs w:val="22"/>
        </w:rPr>
      </w:pPr>
    </w:p>
    <w:p w14:paraId="2F0369E8" w14:textId="77777777" w:rsidR="002A16C9" w:rsidRDefault="002A16C9" w:rsidP="00F40D75">
      <w:pPr>
        <w:ind w:left="360"/>
        <w:rPr>
          <w:b/>
          <w:bCs/>
          <w:sz w:val="22"/>
          <w:szCs w:val="22"/>
        </w:rPr>
      </w:pPr>
    </w:p>
    <w:p w14:paraId="711CB684" w14:textId="4E3B1A6A" w:rsidR="00F40D75" w:rsidRDefault="00F40D75" w:rsidP="00F40D75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Data flow transformation:</w:t>
      </w:r>
    </w:p>
    <w:p w14:paraId="6DE479AC" w14:textId="6E93E6B2" w:rsidR="00F40D75" w:rsidRDefault="007431A6" w:rsidP="00A12D74">
      <w:pPr>
        <w:rPr>
          <w:sz w:val="22"/>
          <w:szCs w:val="22"/>
        </w:rPr>
      </w:pPr>
      <w:r w:rsidRPr="007431A6">
        <w:rPr>
          <w:sz w:val="22"/>
          <w:szCs w:val="22"/>
        </w:rPr>
        <w:drawing>
          <wp:inline distT="0" distB="0" distL="0" distR="0" wp14:anchorId="3B062B5B" wp14:editId="481C36AD">
            <wp:extent cx="5731510" cy="2036445"/>
            <wp:effectExtent l="0" t="0" r="2540" b="1905"/>
            <wp:docPr id="6943417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341756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BBBD6" w14:textId="4C65D6C4" w:rsidR="007431A6" w:rsidRDefault="00F06D74" w:rsidP="00A12D74">
      <w:pPr>
        <w:rPr>
          <w:sz w:val="22"/>
          <w:szCs w:val="22"/>
        </w:rPr>
      </w:pPr>
      <w:r w:rsidRPr="00F06D74">
        <w:rPr>
          <w:sz w:val="22"/>
          <w:szCs w:val="22"/>
        </w:rPr>
        <w:drawing>
          <wp:inline distT="0" distB="0" distL="0" distR="0" wp14:anchorId="79ED0114" wp14:editId="4328C056">
            <wp:extent cx="4398380" cy="1712595"/>
            <wp:effectExtent l="0" t="0" r="2540" b="1905"/>
            <wp:docPr id="5267089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08906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8892" cy="17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AA27" w14:textId="77777777" w:rsidR="00AB731E" w:rsidRDefault="00AB731E" w:rsidP="00AB731E">
      <w:pPr>
        <w:ind w:left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Result Dataset:</w:t>
      </w:r>
    </w:p>
    <w:p w14:paraId="185A82B2" w14:textId="77777777" w:rsidR="00AB731E" w:rsidRDefault="00AB731E" w:rsidP="00AB731E">
      <w:pPr>
        <w:ind w:left="360"/>
        <w:rPr>
          <w:sz w:val="22"/>
          <w:szCs w:val="22"/>
        </w:rPr>
      </w:pPr>
      <w:r>
        <w:rPr>
          <w:sz w:val="22"/>
          <w:szCs w:val="22"/>
        </w:rPr>
        <w:t>The transformed data are loaded in the Azure DataLake processed folder after successful pipeline on data flow activity.</w:t>
      </w:r>
    </w:p>
    <w:p w14:paraId="12CFB970" w14:textId="5E368D5E" w:rsidR="002A16C9" w:rsidRDefault="00AB731E" w:rsidP="00A12D74">
      <w:pPr>
        <w:rPr>
          <w:sz w:val="22"/>
          <w:szCs w:val="22"/>
        </w:rPr>
      </w:pPr>
      <w:r w:rsidRPr="00AB731E">
        <w:rPr>
          <w:sz w:val="22"/>
          <w:szCs w:val="22"/>
        </w:rPr>
        <w:drawing>
          <wp:inline distT="0" distB="0" distL="0" distR="0" wp14:anchorId="6DDA47B5" wp14:editId="48EA1BB1">
            <wp:extent cx="5454930" cy="2514729"/>
            <wp:effectExtent l="0" t="0" r="0" b="0"/>
            <wp:docPr id="2883652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365206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4930" cy="251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7D8A" w14:textId="77777777" w:rsidR="00AB731E" w:rsidRDefault="00AB731E" w:rsidP="00A12D74">
      <w:pPr>
        <w:rPr>
          <w:sz w:val="22"/>
          <w:szCs w:val="22"/>
        </w:rPr>
      </w:pPr>
    </w:p>
    <w:p w14:paraId="2E1B5848" w14:textId="77777777" w:rsidR="00AB731E" w:rsidRDefault="00AB731E" w:rsidP="00A12D74">
      <w:pPr>
        <w:rPr>
          <w:sz w:val="22"/>
          <w:szCs w:val="22"/>
        </w:rPr>
      </w:pPr>
    </w:p>
    <w:p w14:paraId="7E910CA5" w14:textId="77777777" w:rsidR="00AB731E" w:rsidRDefault="00AB731E" w:rsidP="00A12D74">
      <w:pPr>
        <w:rPr>
          <w:sz w:val="22"/>
          <w:szCs w:val="22"/>
        </w:rPr>
      </w:pPr>
    </w:p>
    <w:p w14:paraId="797ACE1F" w14:textId="77777777" w:rsidR="00AB731E" w:rsidRDefault="00AB731E" w:rsidP="00A12D74">
      <w:pPr>
        <w:rPr>
          <w:sz w:val="22"/>
          <w:szCs w:val="22"/>
        </w:rPr>
      </w:pPr>
    </w:p>
    <w:p w14:paraId="4B4284AA" w14:textId="2319328A" w:rsidR="00AB731E" w:rsidRDefault="00AB731E" w:rsidP="00A12D7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Daily data:</w:t>
      </w:r>
    </w:p>
    <w:p w14:paraId="617F2FCA" w14:textId="17F7A92F" w:rsidR="00AB731E" w:rsidRDefault="0037132B" w:rsidP="00A12D74">
      <w:pPr>
        <w:rPr>
          <w:b/>
          <w:bCs/>
          <w:sz w:val="22"/>
          <w:szCs w:val="22"/>
        </w:rPr>
      </w:pPr>
      <w:r w:rsidRPr="0037132B">
        <w:rPr>
          <w:b/>
          <w:bCs/>
          <w:sz w:val="22"/>
          <w:szCs w:val="22"/>
        </w:rPr>
        <w:drawing>
          <wp:inline distT="0" distB="0" distL="0" distR="0" wp14:anchorId="13221FF5" wp14:editId="09BBDF09">
            <wp:extent cx="5731510" cy="1674495"/>
            <wp:effectExtent l="0" t="0" r="2540" b="1905"/>
            <wp:docPr id="7977780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78093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466AD" w14:textId="2828CFFC" w:rsidR="008730A4" w:rsidRDefault="008730A4" w:rsidP="00A12D74">
      <w:pPr>
        <w:rPr>
          <w:b/>
          <w:bCs/>
          <w:sz w:val="22"/>
          <w:szCs w:val="22"/>
        </w:rPr>
      </w:pPr>
      <w:r w:rsidRPr="008730A4">
        <w:rPr>
          <w:b/>
          <w:bCs/>
          <w:sz w:val="22"/>
          <w:szCs w:val="22"/>
        </w:rPr>
        <w:drawing>
          <wp:inline distT="0" distB="0" distL="0" distR="0" wp14:anchorId="40BFC329" wp14:editId="461B4B92">
            <wp:extent cx="5731510" cy="1183640"/>
            <wp:effectExtent l="0" t="0" r="2540" b="0"/>
            <wp:docPr id="10525473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47318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8F825" w14:textId="03D1867A" w:rsidR="008730A4" w:rsidRDefault="008730A4" w:rsidP="00A12D74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Weekly data:</w:t>
      </w:r>
    </w:p>
    <w:p w14:paraId="384FA695" w14:textId="0E6F7C6E" w:rsidR="008730A4" w:rsidRDefault="001B4032" w:rsidP="00A12D74">
      <w:pPr>
        <w:rPr>
          <w:b/>
          <w:bCs/>
          <w:sz w:val="22"/>
          <w:szCs w:val="22"/>
        </w:rPr>
      </w:pPr>
      <w:r w:rsidRPr="001B4032">
        <w:rPr>
          <w:b/>
          <w:bCs/>
          <w:sz w:val="22"/>
          <w:szCs w:val="22"/>
        </w:rPr>
        <w:drawing>
          <wp:inline distT="0" distB="0" distL="0" distR="0" wp14:anchorId="66053058" wp14:editId="1F467C58">
            <wp:extent cx="5731510" cy="1581150"/>
            <wp:effectExtent l="0" t="0" r="2540" b="0"/>
            <wp:docPr id="3659667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966797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0F86" w14:textId="30CB4D08" w:rsidR="001B4032" w:rsidRPr="00AB731E" w:rsidRDefault="00D51657" w:rsidP="00A12D74">
      <w:pPr>
        <w:rPr>
          <w:b/>
          <w:bCs/>
          <w:sz w:val="22"/>
          <w:szCs w:val="22"/>
        </w:rPr>
      </w:pPr>
      <w:r w:rsidRPr="00D51657">
        <w:rPr>
          <w:b/>
          <w:bCs/>
          <w:sz w:val="22"/>
          <w:szCs w:val="22"/>
        </w:rPr>
        <w:drawing>
          <wp:inline distT="0" distB="0" distL="0" distR="0" wp14:anchorId="0256F770" wp14:editId="111B9C23">
            <wp:extent cx="5731510" cy="1045845"/>
            <wp:effectExtent l="0" t="0" r="2540" b="1905"/>
            <wp:docPr id="589617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17157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032" w:rsidRPr="00AB7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B7CBA"/>
    <w:multiLevelType w:val="multilevel"/>
    <w:tmpl w:val="835E0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7F02FD8"/>
    <w:multiLevelType w:val="hybridMultilevel"/>
    <w:tmpl w:val="434E6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E7325"/>
    <w:multiLevelType w:val="hybridMultilevel"/>
    <w:tmpl w:val="4A169E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091228">
    <w:abstractNumId w:val="1"/>
  </w:num>
  <w:num w:numId="2" w16cid:durableId="630676823">
    <w:abstractNumId w:val="2"/>
  </w:num>
  <w:num w:numId="3" w16cid:durableId="60307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485"/>
    <w:rsid w:val="000161FA"/>
    <w:rsid w:val="00127DB9"/>
    <w:rsid w:val="0018599B"/>
    <w:rsid w:val="001B4032"/>
    <w:rsid w:val="0020668D"/>
    <w:rsid w:val="002811CF"/>
    <w:rsid w:val="00293661"/>
    <w:rsid w:val="002A16C9"/>
    <w:rsid w:val="00304B91"/>
    <w:rsid w:val="0037132B"/>
    <w:rsid w:val="0038707D"/>
    <w:rsid w:val="003D3485"/>
    <w:rsid w:val="005B6E0C"/>
    <w:rsid w:val="005B77FE"/>
    <w:rsid w:val="005D0712"/>
    <w:rsid w:val="005E0970"/>
    <w:rsid w:val="00664B1A"/>
    <w:rsid w:val="00675F7E"/>
    <w:rsid w:val="007431A6"/>
    <w:rsid w:val="007B22AD"/>
    <w:rsid w:val="007D5AF6"/>
    <w:rsid w:val="008730A4"/>
    <w:rsid w:val="0092415D"/>
    <w:rsid w:val="0094571A"/>
    <w:rsid w:val="00957693"/>
    <w:rsid w:val="00A12D74"/>
    <w:rsid w:val="00AA0758"/>
    <w:rsid w:val="00AB731E"/>
    <w:rsid w:val="00C0493C"/>
    <w:rsid w:val="00C35DDE"/>
    <w:rsid w:val="00C74A29"/>
    <w:rsid w:val="00D409F4"/>
    <w:rsid w:val="00D51657"/>
    <w:rsid w:val="00D95361"/>
    <w:rsid w:val="00E37AB6"/>
    <w:rsid w:val="00EF6F8D"/>
    <w:rsid w:val="00F06D74"/>
    <w:rsid w:val="00F40D75"/>
    <w:rsid w:val="00F64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0A762"/>
  <w15:chartTrackingRefBased/>
  <w15:docId w15:val="{7164BA29-E015-49F5-B0B0-E53CD4F4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4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4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4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4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4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4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4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4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4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4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4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4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4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4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4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4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4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4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4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4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4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4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4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4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4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4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4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4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1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295</Words>
  <Characters>1688</Characters>
  <Application>Microsoft Office Word</Application>
  <DocSecurity>0</DocSecurity>
  <Lines>14</Lines>
  <Paragraphs>3</Paragraphs>
  <ScaleCrop>false</ScaleCrop>
  <Company>Cognizant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Manipandi, Harish (Cognizant)</dc:creator>
  <cp:keywords/>
  <dc:description/>
  <cp:lastModifiedBy>Manipandi, Harish (Cognizant)</cp:lastModifiedBy>
  <cp:revision>36</cp:revision>
  <dcterms:created xsi:type="dcterms:W3CDTF">2025-09-06T12:13:00Z</dcterms:created>
  <dcterms:modified xsi:type="dcterms:W3CDTF">2025-09-06T12:40:00Z</dcterms:modified>
</cp:coreProperties>
</file>