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F7E76" w14:textId="7273ECCA" w:rsidR="000B431F" w:rsidRPr="000B431F" w:rsidRDefault="000B431F" w:rsidP="000B431F">
      <w:pPr>
        <w:jc w:val="center"/>
        <w:rPr>
          <w:rFonts w:ascii="Arial" w:hAnsi="Arial" w:cs="Arial"/>
          <w:b/>
          <w:bCs/>
          <w:i/>
          <w:iCs/>
          <w:color w:val="000000"/>
          <w:sz w:val="36"/>
          <w:szCs w:val="36"/>
        </w:rPr>
      </w:pPr>
      <w:r w:rsidRPr="000B431F">
        <w:rPr>
          <w:rFonts w:ascii="Arial" w:hAnsi="Arial" w:cs="Arial"/>
          <w:b/>
          <w:bCs/>
          <w:i/>
          <w:iCs/>
          <w:color w:val="000000"/>
          <w:sz w:val="36"/>
          <w:szCs w:val="36"/>
        </w:rPr>
        <w:t>Guvi-Task-</w:t>
      </w:r>
      <w:r w:rsidR="00383843">
        <w:rPr>
          <w:rFonts w:ascii="Arial" w:hAnsi="Arial" w:cs="Arial"/>
          <w:b/>
          <w:bCs/>
          <w:i/>
          <w:iCs/>
          <w:color w:val="000000"/>
          <w:sz w:val="36"/>
          <w:szCs w:val="36"/>
        </w:rPr>
        <w:t>2</w:t>
      </w:r>
    </w:p>
    <w:p w14:paraId="0A37F83A" w14:textId="0FFD30F2" w:rsidR="000D1E9E" w:rsidRPr="000B431F" w:rsidRDefault="000B431F" w:rsidP="000B431F">
      <w:pPr>
        <w:pStyle w:val="ListParagraph"/>
        <w:numPr>
          <w:ilvl w:val="0"/>
          <w:numId w:val="1"/>
        </w:numPr>
        <w:rPr>
          <w:rFonts w:ascii="Arial" w:hAnsi="Arial" w:cs="Arial"/>
          <w:color w:val="000000"/>
          <w:sz w:val="24"/>
          <w:szCs w:val="24"/>
        </w:rPr>
      </w:pPr>
      <w:r>
        <w:rPr>
          <w:rFonts w:ascii="Arial" w:hAnsi="Arial" w:cs="Arial"/>
          <w:color w:val="000000"/>
          <w:sz w:val="24"/>
          <w:szCs w:val="24"/>
        </w:rPr>
        <w:t xml:space="preserve">Blog on </w:t>
      </w:r>
      <w:r w:rsidRPr="000B431F">
        <w:rPr>
          <w:rFonts w:ascii="Arial" w:hAnsi="Arial" w:cs="Arial"/>
          <w:color w:val="000000"/>
          <w:sz w:val="24"/>
          <w:szCs w:val="24"/>
        </w:rPr>
        <w:t>Window object</w:t>
      </w:r>
      <w:r w:rsidRPr="000B431F">
        <w:rPr>
          <w:rFonts w:ascii="Arial" w:hAnsi="Arial" w:cs="Arial"/>
          <w:color w:val="000000"/>
          <w:sz w:val="24"/>
          <w:szCs w:val="24"/>
          <w:lang w:val="en-US"/>
        </w:rPr>
        <w:t xml:space="preserve"> &amp; Document Object</w:t>
      </w:r>
    </w:p>
    <w:p w14:paraId="0923AC04" w14:textId="1DEAA70D" w:rsidR="000B431F" w:rsidRDefault="000B431F" w:rsidP="000B431F">
      <w:pPr>
        <w:ind w:left="720"/>
        <w:rPr>
          <w:rFonts w:ascii="Arial" w:hAnsi="Arial" w:cs="Arial"/>
          <w:color w:val="000000"/>
          <w:sz w:val="24"/>
          <w:szCs w:val="24"/>
        </w:rPr>
      </w:pPr>
      <w:r>
        <w:rPr>
          <w:rFonts w:ascii="Arial" w:hAnsi="Arial" w:cs="Arial"/>
          <w:color w:val="000000"/>
          <w:sz w:val="24"/>
          <w:szCs w:val="24"/>
        </w:rPr>
        <w:t xml:space="preserve">Document object: </w:t>
      </w:r>
      <w:r>
        <w:rPr>
          <w:rFonts w:ascii="Arial" w:hAnsi="Arial" w:cs="Arial"/>
          <w:color w:val="000000"/>
          <w:sz w:val="24"/>
          <w:szCs w:val="24"/>
        </w:rPr>
        <w:br/>
        <w:t>It represents a web page that is to be loaded in the browser. Through this we can access the element in the Html page. This can add dynamic content in the web page. It can be accessed through document or window.document.</w:t>
      </w:r>
      <w:r w:rsidR="00383843">
        <w:rPr>
          <w:rFonts w:ascii="Arial" w:hAnsi="Arial" w:cs="Arial"/>
          <w:color w:val="000000"/>
          <w:sz w:val="24"/>
          <w:szCs w:val="24"/>
        </w:rPr>
        <w:t xml:space="preserve"> It </w:t>
      </w:r>
      <w:r w:rsidR="00383843" w:rsidRPr="00383843">
        <w:rPr>
          <w:rFonts w:ascii="Arial" w:hAnsi="Arial" w:cs="Arial"/>
          <w:color w:val="000000"/>
          <w:sz w:val="24"/>
          <w:szCs w:val="24"/>
        </w:rPr>
        <w:t>represents the whole html document as a tree of Objects(HTML, HEAD, BODY, and other HTML tags). It is the root element that represents the html document.</w:t>
      </w:r>
      <w:r w:rsidR="00383843">
        <w:rPr>
          <w:rFonts w:ascii="Arial" w:hAnsi="Arial" w:cs="Arial"/>
          <w:color w:val="000000"/>
          <w:sz w:val="24"/>
          <w:szCs w:val="24"/>
        </w:rPr>
        <w:t xml:space="preserve"> </w:t>
      </w:r>
      <w:r w:rsidR="00383843" w:rsidRPr="00383843">
        <w:rPr>
          <w:rFonts w:ascii="Arial" w:hAnsi="Arial" w:cs="Arial"/>
          <w:color w:val="000000"/>
          <w:sz w:val="24"/>
          <w:szCs w:val="24"/>
        </w:rPr>
        <w:t>Each HTML document that gets loaded into a window becomes a document object. The document contains the contents of the page.</w:t>
      </w:r>
    </w:p>
    <w:p w14:paraId="692F0DB5" w14:textId="77777777" w:rsidR="00383843" w:rsidRDefault="00383843" w:rsidP="000B431F">
      <w:pPr>
        <w:ind w:left="720"/>
        <w:rPr>
          <w:rFonts w:ascii="Arial" w:hAnsi="Arial" w:cs="Arial"/>
          <w:color w:val="000000"/>
          <w:sz w:val="24"/>
          <w:szCs w:val="24"/>
        </w:rPr>
      </w:pPr>
    </w:p>
    <w:p w14:paraId="7FBE0B27" w14:textId="3905CBFB" w:rsidR="000B431F" w:rsidRDefault="000B431F" w:rsidP="000B431F">
      <w:pPr>
        <w:ind w:left="720"/>
        <w:rPr>
          <w:rFonts w:ascii="Arial" w:hAnsi="Arial" w:cs="Arial"/>
          <w:color w:val="000000"/>
          <w:sz w:val="24"/>
          <w:szCs w:val="24"/>
        </w:rPr>
      </w:pPr>
      <w:r>
        <w:rPr>
          <w:rFonts w:ascii="Arial" w:hAnsi="Arial" w:cs="Arial"/>
          <w:color w:val="000000"/>
          <w:sz w:val="24"/>
          <w:szCs w:val="24"/>
        </w:rPr>
        <w:t>Some of the properties</w:t>
      </w:r>
      <w:r w:rsidR="00383843">
        <w:rPr>
          <w:rFonts w:ascii="Arial" w:hAnsi="Arial" w:cs="Arial"/>
          <w:color w:val="000000"/>
          <w:sz w:val="24"/>
          <w:szCs w:val="24"/>
        </w:rPr>
        <w:t xml:space="preserve"> of document object are:</w:t>
      </w:r>
    </w:p>
    <w:p w14:paraId="7792E2B9" w14:textId="09114578" w:rsidR="00383843" w:rsidRDefault="00383843" w:rsidP="00383843">
      <w:pPr>
        <w:pStyle w:val="ListParagraph"/>
        <w:numPr>
          <w:ilvl w:val="0"/>
          <w:numId w:val="2"/>
        </w:numPr>
        <w:rPr>
          <w:rFonts w:ascii="Arial" w:hAnsi="Arial" w:cs="Arial"/>
          <w:color w:val="000000"/>
          <w:sz w:val="24"/>
          <w:szCs w:val="24"/>
        </w:rPr>
      </w:pPr>
      <w:proofErr w:type="spellStart"/>
      <w:r>
        <w:rPr>
          <w:rFonts w:ascii="Arial" w:hAnsi="Arial" w:cs="Arial"/>
          <w:color w:val="000000"/>
          <w:sz w:val="24"/>
          <w:szCs w:val="24"/>
        </w:rPr>
        <w:t>activeElement</w:t>
      </w:r>
      <w:proofErr w:type="spellEnd"/>
    </w:p>
    <w:p w14:paraId="5A705E13" w14:textId="4C0558C9" w:rsidR="00383843" w:rsidRDefault="00383843" w:rsidP="00383843">
      <w:pPr>
        <w:pStyle w:val="ListParagraph"/>
        <w:numPr>
          <w:ilvl w:val="0"/>
          <w:numId w:val="2"/>
        </w:numPr>
        <w:rPr>
          <w:rFonts w:ascii="Arial" w:hAnsi="Arial" w:cs="Arial"/>
          <w:color w:val="000000"/>
          <w:sz w:val="24"/>
          <w:szCs w:val="24"/>
        </w:rPr>
      </w:pPr>
      <w:r>
        <w:rPr>
          <w:rFonts w:ascii="Arial" w:hAnsi="Arial" w:cs="Arial"/>
          <w:color w:val="000000"/>
          <w:sz w:val="24"/>
          <w:szCs w:val="24"/>
        </w:rPr>
        <w:t>body</w:t>
      </w:r>
    </w:p>
    <w:p w14:paraId="261CEA14" w14:textId="497B78B1" w:rsidR="00383843" w:rsidRDefault="00383843" w:rsidP="00383843">
      <w:pPr>
        <w:pStyle w:val="ListParagraph"/>
        <w:numPr>
          <w:ilvl w:val="0"/>
          <w:numId w:val="2"/>
        </w:numPr>
        <w:rPr>
          <w:rFonts w:ascii="Arial" w:hAnsi="Arial" w:cs="Arial"/>
          <w:color w:val="000000"/>
          <w:sz w:val="24"/>
          <w:szCs w:val="24"/>
        </w:rPr>
      </w:pPr>
      <w:proofErr w:type="spellStart"/>
      <w:r>
        <w:rPr>
          <w:rFonts w:ascii="Arial" w:hAnsi="Arial" w:cs="Arial"/>
          <w:color w:val="000000"/>
          <w:sz w:val="24"/>
          <w:szCs w:val="24"/>
        </w:rPr>
        <w:t>baseURL</w:t>
      </w:r>
      <w:proofErr w:type="spellEnd"/>
    </w:p>
    <w:p w14:paraId="310CBB8E" w14:textId="25ACC4F9" w:rsidR="00383843" w:rsidRDefault="00383843" w:rsidP="00383843">
      <w:pPr>
        <w:pStyle w:val="ListParagraph"/>
        <w:numPr>
          <w:ilvl w:val="0"/>
          <w:numId w:val="2"/>
        </w:numPr>
        <w:rPr>
          <w:rFonts w:ascii="Arial" w:hAnsi="Arial" w:cs="Arial"/>
          <w:color w:val="000000"/>
          <w:sz w:val="24"/>
          <w:szCs w:val="24"/>
        </w:rPr>
      </w:pPr>
      <w:r>
        <w:rPr>
          <w:rFonts w:ascii="Arial" w:hAnsi="Arial" w:cs="Arial"/>
          <w:color w:val="000000"/>
          <w:sz w:val="24"/>
          <w:szCs w:val="24"/>
        </w:rPr>
        <w:t>domain</w:t>
      </w:r>
    </w:p>
    <w:p w14:paraId="4A88AB0F" w14:textId="1B723192" w:rsidR="00383843" w:rsidRDefault="00383843" w:rsidP="00383843">
      <w:pPr>
        <w:pStyle w:val="ListParagraph"/>
        <w:numPr>
          <w:ilvl w:val="0"/>
          <w:numId w:val="2"/>
        </w:numPr>
        <w:rPr>
          <w:rFonts w:ascii="Arial" w:hAnsi="Arial" w:cs="Arial"/>
          <w:color w:val="000000"/>
          <w:sz w:val="24"/>
          <w:szCs w:val="24"/>
        </w:rPr>
      </w:pPr>
      <w:r>
        <w:rPr>
          <w:rFonts w:ascii="Arial" w:hAnsi="Arial" w:cs="Arial"/>
          <w:color w:val="000000"/>
          <w:sz w:val="24"/>
          <w:szCs w:val="24"/>
        </w:rPr>
        <w:t>doctype</w:t>
      </w:r>
    </w:p>
    <w:p w14:paraId="397C86CA" w14:textId="77777777" w:rsidR="00383843" w:rsidRDefault="00383843" w:rsidP="00383843">
      <w:pPr>
        <w:pStyle w:val="ListParagraph"/>
        <w:ind w:left="2160"/>
        <w:rPr>
          <w:rFonts w:ascii="Arial" w:hAnsi="Arial" w:cs="Arial"/>
          <w:color w:val="000000"/>
          <w:sz w:val="24"/>
          <w:szCs w:val="24"/>
        </w:rPr>
      </w:pPr>
    </w:p>
    <w:p w14:paraId="04E22695" w14:textId="45477C66" w:rsidR="00383843" w:rsidRDefault="00383843" w:rsidP="00383843">
      <w:pPr>
        <w:ind w:left="720"/>
        <w:rPr>
          <w:rFonts w:ascii="Arial" w:hAnsi="Arial" w:cs="Arial"/>
          <w:color w:val="000000"/>
          <w:sz w:val="24"/>
          <w:szCs w:val="24"/>
        </w:rPr>
      </w:pPr>
      <w:r>
        <w:rPr>
          <w:rFonts w:ascii="Arial" w:hAnsi="Arial" w:cs="Arial"/>
          <w:color w:val="000000"/>
          <w:sz w:val="24"/>
          <w:szCs w:val="24"/>
        </w:rPr>
        <w:t>Window Object:</w:t>
      </w:r>
    </w:p>
    <w:p w14:paraId="4E541911" w14:textId="5C641756" w:rsidR="00383843" w:rsidRDefault="00383843" w:rsidP="00383843">
      <w:pPr>
        <w:ind w:left="720"/>
        <w:rPr>
          <w:rFonts w:ascii="Arial" w:hAnsi="Arial" w:cs="Arial"/>
          <w:color w:val="000000"/>
          <w:sz w:val="24"/>
          <w:szCs w:val="24"/>
        </w:rPr>
      </w:pPr>
      <w:r>
        <w:rPr>
          <w:rFonts w:ascii="Arial" w:hAnsi="Arial" w:cs="Arial"/>
          <w:color w:val="000000"/>
          <w:sz w:val="24"/>
          <w:szCs w:val="24"/>
        </w:rPr>
        <w:t xml:space="preserve">It is the </w:t>
      </w:r>
      <w:r w:rsidRPr="00383843">
        <w:rPr>
          <w:rFonts w:ascii="Arial" w:hAnsi="Arial" w:cs="Arial"/>
          <w:color w:val="000000"/>
          <w:sz w:val="24"/>
          <w:szCs w:val="24"/>
        </w:rPr>
        <w:t>topmost object of the DOM hierarchy. It represents a browser window or frame that displays the contents of the webpage. When</w:t>
      </w:r>
      <w:r>
        <w:rPr>
          <w:rFonts w:ascii="Arial" w:hAnsi="Arial" w:cs="Arial"/>
          <w:color w:val="000000"/>
          <w:sz w:val="24"/>
          <w:szCs w:val="24"/>
        </w:rPr>
        <w:t xml:space="preserve"> the </w:t>
      </w:r>
      <w:r w:rsidRPr="00383843">
        <w:rPr>
          <w:rFonts w:ascii="Arial" w:hAnsi="Arial" w:cs="Arial"/>
          <w:color w:val="000000"/>
          <w:sz w:val="24"/>
          <w:szCs w:val="24"/>
        </w:rPr>
        <w:t>window appears on the screen to display the contents of the document, the window object is created.</w:t>
      </w:r>
      <w:r>
        <w:rPr>
          <w:rFonts w:ascii="Arial" w:hAnsi="Arial" w:cs="Arial"/>
          <w:color w:val="000000"/>
          <w:sz w:val="24"/>
          <w:szCs w:val="24"/>
        </w:rPr>
        <w:t xml:space="preserve"> It is the </w:t>
      </w:r>
      <w:r w:rsidRPr="00383843">
        <w:rPr>
          <w:rFonts w:ascii="Arial" w:hAnsi="Arial" w:cs="Arial"/>
          <w:color w:val="000000"/>
          <w:sz w:val="24"/>
          <w:szCs w:val="24"/>
        </w:rPr>
        <w:t>property of window object that points to the DOM document loaded in that window.</w:t>
      </w:r>
    </w:p>
    <w:p w14:paraId="2CF19CCD" w14:textId="7B40CE1B" w:rsidR="00383843" w:rsidRDefault="00383843" w:rsidP="00383843">
      <w:pPr>
        <w:ind w:left="720"/>
        <w:rPr>
          <w:rFonts w:ascii="Arial" w:hAnsi="Arial" w:cs="Arial"/>
          <w:color w:val="000000"/>
          <w:sz w:val="24"/>
          <w:szCs w:val="24"/>
        </w:rPr>
      </w:pPr>
      <w:r w:rsidRPr="00383843">
        <w:rPr>
          <w:rFonts w:ascii="Arial" w:hAnsi="Arial" w:cs="Arial"/>
          <w:color w:val="000000"/>
          <w:sz w:val="24"/>
          <w:szCs w:val="24"/>
        </w:rPr>
        <w:t xml:space="preserve">Some of the properties of </w:t>
      </w:r>
      <w:r>
        <w:rPr>
          <w:rFonts w:ascii="Arial" w:hAnsi="Arial" w:cs="Arial"/>
          <w:color w:val="000000"/>
          <w:sz w:val="24"/>
          <w:szCs w:val="24"/>
        </w:rPr>
        <w:t>window</w:t>
      </w:r>
      <w:r w:rsidRPr="00383843">
        <w:rPr>
          <w:rFonts w:ascii="Arial" w:hAnsi="Arial" w:cs="Arial"/>
          <w:color w:val="000000"/>
          <w:sz w:val="24"/>
          <w:szCs w:val="24"/>
        </w:rPr>
        <w:t xml:space="preserve"> object are</w:t>
      </w:r>
      <w:r>
        <w:rPr>
          <w:rFonts w:ascii="Arial" w:hAnsi="Arial" w:cs="Arial"/>
          <w:color w:val="000000"/>
          <w:sz w:val="24"/>
          <w:szCs w:val="24"/>
        </w:rPr>
        <w:t>:</w:t>
      </w:r>
    </w:p>
    <w:p w14:paraId="4918122A" w14:textId="2AB436E0" w:rsidR="00383843" w:rsidRDefault="00383843" w:rsidP="00383843">
      <w:pPr>
        <w:pStyle w:val="ListParagraph"/>
        <w:numPr>
          <w:ilvl w:val="0"/>
          <w:numId w:val="3"/>
        </w:numPr>
        <w:rPr>
          <w:rFonts w:ascii="Arial" w:hAnsi="Arial" w:cs="Arial"/>
          <w:color w:val="000000"/>
          <w:sz w:val="24"/>
          <w:szCs w:val="24"/>
        </w:rPr>
      </w:pPr>
      <w:r>
        <w:rPr>
          <w:rFonts w:ascii="Arial" w:hAnsi="Arial" w:cs="Arial"/>
          <w:color w:val="000000"/>
          <w:sz w:val="24"/>
          <w:szCs w:val="24"/>
        </w:rPr>
        <w:t>closed</w:t>
      </w:r>
    </w:p>
    <w:p w14:paraId="3B615DF7" w14:textId="4753A7A1" w:rsidR="00383843" w:rsidRDefault="00383843" w:rsidP="00383843">
      <w:pPr>
        <w:pStyle w:val="ListParagraph"/>
        <w:numPr>
          <w:ilvl w:val="0"/>
          <w:numId w:val="3"/>
        </w:numPr>
        <w:rPr>
          <w:rFonts w:ascii="Arial" w:hAnsi="Arial" w:cs="Arial"/>
          <w:color w:val="000000"/>
          <w:sz w:val="24"/>
          <w:szCs w:val="24"/>
        </w:rPr>
      </w:pPr>
      <w:r>
        <w:rPr>
          <w:rFonts w:ascii="Arial" w:hAnsi="Arial" w:cs="Arial"/>
          <w:color w:val="000000"/>
          <w:sz w:val="24"/>
          <w:szCs w:val="24"/>
        </w:rPr>
        <w:t>controllers</w:t>
      </w:r>
    </w:p>
    <w:p w14:paraId="50163F44" w14:textId="0F004513" w:rsidR="00383843" w:rsidRDefault="00383843" w:rsidP="00383843">
      <w:pPr>
        <w:pStyle w:val="ListParagraph"/>
        <w:numPr>
          <w:ilvl w:val="0"/>
          <w:numId w:val="3"/>
        </w:numPr>
        <w:rPr>
          <w:rFonts w:ascii="Arial" w:hAnsi="Arial" w:cs="Arial"/>
          <w:color w:val="000000"/>
          <w:sz w:val="24"/>
          <w:szCs w:val="24"/>
        </w:rPr>
      </w:pPr>
      <w:r>
        <w:rPr>
          <w:rFonts w:ascii="Arial" w:hAnsi="Arial" w:cs="Arial"/>
          <w:color w:val="000000"/>
          <w:sz w:val="24"/>
          <w:szCs w:val="24"/>
        </w:rPr>
        <w:t>console</w:t>
      </w:r>
    </w:p>
    <w:p w14:paraId="775408CE" w14:textId="77777777" w:rsidR="00383843" w:rsidRDefault="00383843" w:rsidP="00383843">
      <w:pPr>
        <w:pStyle w:val="ListParagraph"/>
        <w:numPr>
          <w:ilvl w:val="0"/>
          <w:numId w:val="3"/>
        </w:numPr>
        <w:rPr>
          <w:rFonts w:ascii="Arial" w:hAnsi="Arial" w:cs="Arial"/>
          <w:color w:val="000000"/>
          <w:sz w:val="24"/>
          <w:szCs w:val="24"/>
        </w:rPr>
      </w:pPr>
      <w:r>
        <w:rPr>
          <w:rFonts w:ascii="Arial" w:hAnsi="Arial" w:cs="Arial"/>
          <w:color w:val="000000"/>
          <w:sz w:val="24"/>
          <w:szCs w:val="24"/>
        </w:rPr>
        <w:t>crypto</w:t>
      </w:r>
    </w:p>
    <w:p w14:paraId="2F036781" w14:textId="2CD83EF5" w:rsidR="00383843" w:rsidRDefault="00383843" w:rsidP="00383843">
      <w:pPr>
        <w:pStyle w:val="ListParagraph"/>
        <w:numPr>
          <w:ilvl w:val="0"/>
          <w:numId w:val="3"/>
        </w:numPr>
        <w:rPr>
          <w:rFonts w:ascii="Arial" w:hAnsi="Arial" w:cs="Arial"/>
          <w:color w:val="000000"/>
          <w:sz w:val="24"/>
          <w:szCs w:val="24"/>
        </w:rPr>
      </w:pPr>
      <w:r>
        <w:rPr>
          <w:rFonts w:ascii="Arial" w:hAnsi="Arial" w:cs="Arial"/>
          <w:color w:val="000000"/>
          <w:sz w:val="24"/>
          <w:szCs w:val="24"/>
        </w:rPr>
        <w:t>Name</w:t>
      </w:r>
    </w:p>
    <w:p w14:paraId="34BBB7E2" w14:textId="6DE2C098" w:rsidR="00383843" w:rsidRPr="00383843" w:rsidRDefault="00383843" w:rsidP="00383843">
      <w:pPr>
        <w:pStyle w:val="ListParagraph"/>
        <w:numPr>
          <w:ilvl w:val="0"/>
          <w:numId w:val="3"/>
        </w:numPr>
        <w:rPr>
          <w:rFonts w:ascii="Arial" w:hAnsi="Arial" w:cs="Arial"/>
          <w:color w:val="000000"/>
          <w:sz w:val="24"/>
          <w:szCs w:val="24"/>
        </w:rPr>
      </w:pPr>
      <w:r>
        <w:rPr>
          <w:rFonts w:ascii="Arial" w:hAnsi="Arial" w:cs="Arial"/>
          <w:color w:val="000000"/>
          <w:sz w:val="24"/>
          <w:szCs w:val="24"/>
        </w:rPr>
        <w:t>length</w:t>
      </w:r>
    </w:p>
    <w:p w14:paraId="1141AD23" w14:textId="77777777" w:rsidR="000B431F" w:rsidRPr="000B431F" w:rsidRDefault="000B431F">
      <w:pPr>
        <w:rPr>
          <w:sz w:val="28"/>
          <w:szCs w:val="28"/>
        </w:rPr>
      </w:pPr>
    </w:p>
    <w:sectPr w:rsidR="000B431F" w:rsidRPr="000B4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A0B26"/>
    <w:multiLevelType w:val="hybridMultilevel"/>
    <w:tmpl w:val="A894C2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39232BDD"/>
    <w:multiLevelType w:val="hybridMultilevel"/>
    <w:tmpl w:val="CFA68A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70F35AB0"/>
    <w:multiLevelType w:val="hybridMultilevel"/>
    <w:tmpl w:val="2E7801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6556871">
    <w:abstractNumId w:val="2"/>
  </w:num>
  <w:num w:numId="2" w16cid:durableId="2113936175">
    <w:abstractNumId w:val="0"/>
  </w:num>
  <w:num w:numId="3" w16cid:durableId="1355959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CF0"/>
    <w:rsid w:val="000B431F"/>
    <w:rsid w:val="000D1E9E"/>
    <w:rsid w:val="00383843"/>
    <w:rsid w:val="003A7CF0"/>
    <w:rsid w:val="00D00AF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BFBA"/>
  <w15:chartTrackingRefBased/>
  <w15:docId w15:val="{B048D496-A246-4293-A664-D1090152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C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C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C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C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C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C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C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C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CF0"/>
    <w:rPr>
      <w:rFonts w:eastAsiaTheme="majorEastAsia" w:cstheme="majorBidi"/>
      <w:color w:val="272727" w:themeColor="text1" w:themeTint="D8"/>
    </w:rPr>
  </w:style>
  <w:style w:type="paragraph" w:styleId="Title">
    <w:name w:val="Title"/>
    <w:basedOn w:val="Normal"/>
    <w:next w:val="Normal"/>
    <w:link w:val="TitleChar"/>
    <w:uiPriority w:val="10"/>
    <w:qFormat/>
    <w:rsid w:val="003A7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CF0"/>
    <w:pPr>
      <w:spacing w:before="160"/>
      <w:jc w:val="center"/>
    </w:pPr>
    <w:rPr>
      <w:i/>
      <w:iCs/>
      <w:color w:val="404040" w:themeColor="text1" w:themeTint="BF"/>
    </w:rPr>
  </w:style>
  <w:style w:type="character" w:customStyle="1" w:styleId="QuoteChar">
    <w:name w:val="Quote Char"/>
    <w:basedOn w:val="DefaultParagraphFont"/>
    <w:link w:val="Quote"/>
    <w:uiPriority w:val="29"/>
    <w:rsid w:val="003A7CF0"/>
    <w:rPr>
      <w:i/>
      <w:iCs/>
      <w:color w:val="404040" w:themeColor="text1" w:themeTint="BF"/>
    </w:rPr>
  </w:style>
  <w:style w:type="paragraph" w:styleId="ListParagraph">
    <w:name w:val="List Paragraph"/>
    <w:basedOn w:val="Normal"/>
    <w:uiPriority w:val="34"/>
    <w:qFormat/>
    <w:rsid w:val="003A7CF0"/>
    <w:pPr>
      <w:ind w:left="720"/>
      <w:contextualSpacing/>
    </w:pPr>
  </w:style>
  <w:style w:type="character" w:styleId="IntenseEmphasis">
    <w:name w:val="Intense Emphasis"/>
    <w:basedOn w:val="DefaultParagraphFont"/>
    <w:uiPriority w:val="21"/>
    <w:qFormat/>
    <w:rsid w:val="003A7CF0"/>
    <w:rPr>
      <w:i/>
      <w:iCs/>
      <w:color w:val="0F4761" w:themeColor="accent1" w:themeShade="BF"/>
    </w:rPr>
  </w:style>
  <w:style w:type="paragraph" w:styleId="IntenseQuote">
    <w:name w:val="Intense Quote"/>
    <w:basedOn w:val="Normal"/>
    <w:next w:val="Normal"/>
    <w:link w:val="IntenseQuoteChar"/>
    <w:uiPriority w:val="30"/>
    <w:qFormat/>
    <w:rsid w:val="003A7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CF0"/>
    <w:rPr>
      <w:i/>
      <w:iCs/>
      <w:color w:val="0F4761" w:themeColor="accent1" w:themeShade="BF"/>
    </w:rPr>
  </w:style>
  <w:style w:type="character" w:styleId="IntenseReference">
    <w:name w:val="Intense Reference"/>
    <w:basedOn w:val="DefaultParagraphFont"/>
    <w:uiPriority w:val="32"/>
    <w:qFormat/>
    <w:rsid w:val="003A7C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dc:creator>
  <cp:keywords/>
  <dc:description/>
  <cp:lastModifiedBy>Harish S</cp:lastModifiedBy>
  <cp:revision>2</cp:revision>
  <dcterms:created xsi:type="dcterms:W3CDTF">2024-03-15T12:15:00Z</dcterms:created>
  <dcterms:modified xsi:type="dcterms:W3CDTF">2024-03-15T12:33:00Z</dcterms:modified>
</cp:coreProperties>
</file>