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7.91522026062012" w:lineRule="auto"/>
        <w:ind w:left="1470" w:right="91.284179687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5398"/>
            <wp:effectExtent b="0" l="0" r="0" t="0"/>
            <wp:docPr id="45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5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5398"/>
            <wp:effectExtent b="0" l="0" r="0" t="0"/>
            <wp:docPr id="47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5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7.91522026062012" w:lineRule="auto"/>
        <w:ind w:left="1470" w:right="91.284179687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0" w:top="1411.600341796875" w:left="0" w:right="1318.715820312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5398"/>
            <wp:effectExtent b="0" l="0" r="0" t="0"/>
            <wp:docPr id="46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5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5398"/>
            <wp:effectExtent b="0" l="0" r="0" t="0"/>
            <wp:docPr id="40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5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94.7297477722168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1411.600341796875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5398"/>
            <wp:effectExtent b="0" l="0" r="0" t="0"/>
            <wp:docPr id="39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5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7.91522026062012" w:lineRule="auto"/>
        <w:ind w:left="1470" w:right="91.284179687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1411.600341796875" w:left="0" w:right="1318.7158203125" w:header="0" w:footer="720"/>
          <w:cols w:equalWidth="0" w:num="1">
            <w:col w:space="0" w:w="10921.2841796875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5398"/>
            <wp:effectExtent b="0" l="0" r="0" t="0"/>
            <wp:docPr id="44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5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5398"/>
            <wp:effectExtent b="0" l="0" r="0" t="0"/>
            <wp:docPr id="42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5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12.7249526977539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1411.600341796875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5398"/>
            <wp:effectExtent b="0" l="0" r="0" t="0"/>
            <wp:docPr id="3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5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7.91522026062012" w:lineRule="auto"/>
        <w:ind w:left="1470" w:right="91.284179687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5398"/>
            <wp:effectExtent b="0" l="0" r="0" t="0"/>
            <wp:docPr id="34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5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5398"/>
            <wp:effectExtent b="0" l="0" r="0" t="0"/>
            <wp:docPr id="3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5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9.1423034667969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51.84000015258789"/>
          <w:szCs w:val="51.84000015258789"/>
          <w:u w:val="none"/>
          <w:shd w:fill="auto" w:val="clear"/>
          <w:vertAlign w:val="baseline"/>
          <w:rtl w:val="0"/>
        </w:rPr>
        <w:t xml:space="preserve">scanf()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: It is the major input function in C.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627197265625" w:line="391.8435573577881" w:lineRule="auto"/>
        <w:ind w:left="1453.079833984375" w:right="1361.4434814453125" w:firstLine="10.80001831054687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it is used to read the values at runtime from the user. Scanf always refers standard input device i.e. keyboard.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513427734375" w:line="240" w:lineRule="auto"/>
        <w:ind w:left="1470.719909667968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In scanf, f means formatted.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81201171875" w:line="240" w:lineRule="auto"/>
        <w:ind w:left="1463.8798522949219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it belongs to &lt;stdio.h&gt;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479736328125" w:line="240" w:lineRule="auto"/>
        <w:ind w:left="1451.6398620605469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Syntax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0809326171875" w:line="298.7962532043457" w:lineRule="auto"/>
        <w:ind w:left="1827.4366760253906" w:right="0.728759765625" w:hanging="368.2368469238281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int scanf( “conversion characters”, &amp;var, &amp;var,…..);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  <w:rtl w:val="0"/>
        </w:rPr>
        <w:t xml:space="preserve">Here scanf() returns an integer which  indicates the no of conversion  characters we have used in scanf().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  <w:rtl w:val="0"/>
        </w:rPr>
        <w:t xml:space="preserve">Generally conversion characters are the  first arguments and they should be  placed in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1.84000015258789"/>
          <w:szCs w:val="51.84000015258789"/>
          <w:u w:val="none"/>
          <w:shd w:fill="auto" w:val="clear"/>
          <w:vertAlign w:val="baseline"/>
          <w:rtl w:val="0"/>
        </w:rPr>
        <w:t xml:space="preserve">“ 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10394287109375" w:line="282.037353515625" w:lineRule="auto"/>
        <w:ind w:left="2183.8096618652344" w:right="3.936767578125" w:hanging="356.37298583984375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  <w:rtl w:val="0"/>
        </w:rPr>
        <w:t xml:space="preserve">Space is optional in between the  conversion characters. When comma /  any character is entered in between  conversion characters, at run time also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1.6005325317383" w:lineRule="auto"/>
        <w:ind w:left="2199.8800659179688" w:right="9.173583984375" w:hanging="25.4016113281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  <w:rtl w:val="0"/>
        </w:rPr>
        <w:t xml:space="preserve">we have to enter the same letter in  between the values.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770751953125" w:line="281.44612312316895" w:lineRule="auto"/>
        <w:ind w:left="2179.6624755859375" w:right="0" w:hanging="352.2257995605469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1.84000015258789"/>
          <w:szCs w:val="51.84000015258789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  <w:rtl w:val="0"/>
        </w:rPr>
        <w:t xml:space="preserve">indicates address of variable.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1.84000015258789"/>
          <w:szCs w:val="51.84000015258789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  <w:rtl w:val="0"/>
        </w:rPr>
        <w:t xml:space="preserve">is  mandatory for all data types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1.84000015258789"/>
          <w:szCs w:val="51.84000015258789"/>
          <w:u w:val="none"/>
          <w:shd w:fill="auto" w:val="clear"/>
          <w:vertAlign w:val="baseline"/>
          <w:rtl w:val="0"/>
        </w:rPr>
        <w:t xml:space="preserve">except  string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  <w:rtl w:val="0"/>
        </w:rPr>
        <w:t xml:space="preserve">type variables.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2.5042724609375" w:line="277.2223091125488" w:lineRule="auto"/>
        <w:ind w:left="1459.1998291015625" w:right="189.5263671875" w:firstLine="6.119995117187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36"/>
          <w:szCs w:val="36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36"/>
          <w:szCs w:val="36"/>
          <w:highlight w:val="yellow"/>
          <w:u w:val="none"/>
          <w:vertAlign w:val="baseline"/>
          <w:rtl w:val="0"/>
        </w:rPr>
        <w:t xml:space="preserve">Eg: Write a C program to find the no of conversion characters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36"/>
          <w:szCs w:val="36"/>
          <w:highlight w:val="yellow"/>
          <w:u w:val="none"/>
          <w:vertAlign w:val="baseline"/>
          <w:rtl w:val="0"/>
        </w:rPr>
        <w:t xml:space="preserve">in scanf().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7.91522026062012" w:lineRule="auto"/>
        <w:ind w:left="1470" w:right="91.2841796875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36"/>
          <w:szCs w:val="36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36"/>
          <w:szCs w:val="36"/>
          <w:highlight w:val="yellow"/>
          <w:u w:val="none"/>
          <w:vertAlign w:val="baseline"/>
        </w:rPr>
        <w:drawing>
          <wp:inline distB="19050" distT="19050" distL="19050" distR="19050">
            <wp:extent cx="5943600" cy="3565398"/>
            <wp:effectExtent b="0" l="0" r="0" t="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5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36"/>
          <w:szCs w:val="36"/>
          <w:highlight w:val="yellow"/>
          <w:u w:val="none"/>
          <w:vertAlign w:val="baseline"/>
        </w:rPr>
        <w:drawing>
          <wp:inline distB="19050" distT="19050" distL="19050" distR="19050">
            <wp:extent cx="5943600" cy="3565398"/>
            <wp:effectExtent b="0" l="0" r="0" t="0"/>
            <wp:docPr id="35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5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7.91522026062012" w:lineRule="auto"/>
        <w:ind w:left="1470" w:right="91.2841796875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36"/>
          <w:szCs w:val="36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36"/>
          <w:szCs w:val="36"/>
          <w:highlight w:val="yellow"/>
          <w:u w:val="none"/>
          <w:vertAlign w:val="baseline"/>
        </w:rPr>
        <w:drawing>
          <wp:inline distB="19050" distT="19050" distL="19050" distR="19050">
            <wp:extent cx="5943600" cy="3565398"/>
            <wp:effectExtent b="0" l="0" r="0" t="0"/>
            <wp:docPr id="41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5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36"/>
          <w:szCs w:val="36"/>
          <w:highlight w:val="yellow"/>
          <w:u w:val="none"/>
          <w:vertAlign w:val="baseline"/>
        </w:rPr>
        <w:drawing>
          <wp:inline distB="19050" distT="19050" distL="19050" distR="19050">
            <wp:extent cx="5943600" cy="3565398"/>
            <wp:effectExtent b="0" l="0" r="0" t="0"/>
            <wp:docPr id="43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5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7.91522026062012" w:lineRule="auto"/>
        <w:ind w:left="1470" w:right="91.2841796875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36"/>
          <w:szCs w:val="36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36"/>
          <w:szCs w:val="36"/>
          <w:highlight w:val="yellow"/>
          <w:u w:val="none"/>
          <w:vertAlign w:val="baseline"/>
        </w:rPr>
        <w:drawing>
          <wp:inline distB="19050" distT="19050" distL="19050" distR="19050">
            <wp:extent cx="5943600" cy="3565398"/>
            <wp:effectExtent b="0" l="0" r="0" t="0"/>
            <wp:docPr id="38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5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36"/>
          <w:szCs w:val="36"/>
          <w:highlight w:val="yellow"/>
          <w:u w:val="none"/>
          <w:vertAlign w:val="baseline"/>
        </w:rPr>
        <w:drawing>
          <wp:inline distB="19050" distT="19050" distL="19050" distR="19050">
            <wp:extent cx="5943600" cy="3565398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5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3911600112915" w:lineRule="auto"/>
        <w:ind w:left="1470" w:right="91.2841796875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36"/>
          <w:szCs w:val="36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36"/>
          <w:szCs w:val="36"/>
          <w:highlight w:val="yellow"/>
          <w:u w:val="none"/>
          <w:vertAlign w:val="baseline"/>
        </w:rPr>
        <w:drawing>
          <wp:inline distB="19050" distT="19050" distL="19050" distR="19050">
            <wp:extent cx="5943600" cy="3565398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5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36"/>
          <w:szCs w:val="36"/>
          <w:highlight w:val="yellow"/>
          <w:u w:val="none"/>
          <w:vertAlign w:val="baseline"/>
        </w:rPr>
        <w:drawing>
          <wp:inline distB="19050" distT="19050" distL="19050" distR="19050">
            <wp:extent cx="5943600" cy="3565398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5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4.5199584960938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36"/>
          <w:szCs w:val="36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36"/>
          <w:szCs w:val="36"/>
          <w:highlight w:val="yellow"/>
          <w:u w:val="none"/>
          <w:vertAlign w:val="baseline"/>
          <w:rtl w:val="0"/>
        </w:rPr>
        <w:t xml:space="preserve">Controlling inputs in scanf():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28076171875" w:line="217.9145050048828" w:lineRule="auto"/>
        <w:ind w:left="1470" w:right="91.2841796875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36"/>
          <w:szCs w:val="36"/>
          <w:highlight w:val="yellow"/>
          <w:u w:val="none"/>
          <w:vertAlign w:val="baseline"/>
        </w:rPr>
        <w:sectPr>
          <w:type w:val="continuous"/>
          <w:pgSz w:h="15840" w:w="12240" w:orient="portrait"/>
          <w:pgMar w:bottom="0" w:top="1411.600341796875" w:left="0" w:right="1318.7158203125" w:header="0" w:footer="720"/>
          <w:cols w:equalWidth="0" w:num="1">
            <w:col w:space="0" w:w="10921.2841796875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36"/>
          <w:szCs w:val="36"/>
          <w:highlight w:val="yellow"/>
          <w:u w:val="none"/>
          <w:vertAlign w:val="baseline"/>
        </w:rPr>
        <w:drawing>
          <wp:inline distB="19050" distT="19050" distL="19050" distR="19050">
            <wp:extent cx="5943600" cy="3565398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5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36"/>
          <w:szCs w:val="36"/>
          <w:highlight w:val="yellow"/>
          <w:u w:val="none"/>
          <w:vertAlign w:val="baseline"/>
        </w:rPr>
        <w:drawing>
          <wp:inline distB="19050" distT="19050" distL="19050" distR="19050">
            <wp:extent cx="5943600" cy="3565398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5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12.7249526977539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36"/>
          <w:szCs w:val="36"/>
          <w:highlight w:val="yellow"/>
          <w:u w:val="none"/>
          <w:vertAlign w:val="baseline"/>
        </w:rPr>
        <w:sectPr>
          <w:type w:val="continuous"/>
          <w:pgSz w:h="15840" w:w="12240" w:orient="portrait"/>
          <w:pgMar w:bottom="0" w:top="1411.600341796875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36"/>
          <w:szCs w:val="36"/>
          <w:highlight w:val="yellow"/>
          <w:u w:val="none"/>
          <w:vertAlign w:val="baseline"/>
        </w:rPr>
        <w:drawing>
          <wp:inline distB="19050" distT="19050" distL="19050" distR="19050">
            <wp:extent cx="5943600" cy="3565398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5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7.91522026062012" w:lineRule="auto"/>
        <w:ind w:left="1470" w:right="91.2841796875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36"/>
          <w:szCs w:val="36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36"/>
          <w:szCs w:val="36"/>
          <w:highlight w:val="yellow"/>
          <w:u w:val="none"/>
          <w:vertAlign w:val="baseline"/>
        </w:rPr>
        <w:drawing>
          <wp:inline distB="19050" distT="19050" distL="19050" distR="19050">
            <wp:extent cx="5943600" cy="3565398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5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36"/>
          <w:szCs w:val="36"/>
          <w:highlight w:val="yellow"/>
          <w:u w:val="none"/>
          <w:vertAlign w:val="baseline"/>
        </w:rPr>
        <w:drawing>
          <wp:inline distB="19050" distT="19050" distL="19050" distR="19050">
            <wp:extent cx="5943600" cy="3565398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5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7.91522026062012" w:lineRule="auto"/>
        <w:ind w:left="1470" w:right="91.2841796875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36"/>
          <w:szCs w:val="36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36"/>
          <w:szCs w:val="36"/>
          <w:highlight w:val="yellow"/>
          <w:u w:val="none"/>
          <w:vertAlign w:val="baseline"/>
        </w:rPr>
        <w:drawing>
          <wp:inline distB="19050" distT="19050" distL="19050" distR="19050">
            <wp:extent cx="5943600" cy="3565398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5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36"/>
          <w:szCs w:val="36"/>
          <w:highlight w:val="yellow"/>
          <w:u w:val="none"/>
          <w:vertAlign w:val="baseline"/>
        </w:rPr>
        <w:drawing>
          <wp:inline distB="19050" distT="19050" distL="19050" distR="19050">
            <wp:extent cx="5943600" cy="3565398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5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7.91522026062012" w:lineRule="auto"/>
        <w:ind w:left="1470" w:right="91.2841796875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36"/>
          <w:szCs w:val="36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36"/>
          <w:szCs w:val="36"/>
          <w:highlight w:val="yellow"/>
          <w:u w:val="none"/>
          <w:vertAlign w:val="baseline"/>
        </w:rPr>
        <w:drawing>
          <wp:inline distB="19050" distT="19050" distL="19050" distR="19050">
            <wp:extent cx="5943600" cy="3565398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5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36"/>
          <w:szCs w:val="36"/>
          <w:highlight w:val="yellow"/>
          <w:u w:val="none"/>
          <w:vertAlign w:val="baseline"/>
        </w:rPr>
        <w:drawing>
          <wp:inline distB="19050" distT="19050" distL="19050" distR="19050">
            <wp:extent cx="5943600" cy="3565398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5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7.91522026062012" w:lineRule="auto"/>
        <w:ind w:left="1470" w:right="91.2841796875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36"/>
          <w:szCs w:val="36"/>
          <w:highlight w:val="yellow"/>
          <w:u w:val="none"/>
          <w:vertAlign w:val="baseline"/>
        </w:rPr>
        <w:sectPr>
          <w:type w:val="continuous"/>
          <w:pgSz w:h="15840" w:w="12240" w:orient="portrait"/>
          <w:pgMar w:bottom="0" w:top="1411.600341796875" w:left="0" w:right="1318.7158203125" w:header="0" w:footer="720"/>
          <w:cols w:equalWidth="0" w:num="1">
            <w:col w:space="0" w:w="10921.2841796875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36"/>
          <w:szCs w:val="36"/>
          <w:highlight w:val="yellow"/>
          <w:u w:val="none"/>
          <w:vertAlign w:val="baseline"/>
        </w:rPr>
        <w:drawing>
          <wp:inline distB="19050" distT="19050" distL="19050" distR="19050">
            <wp:extent cx="5943600" cy="3565398"/>
            <wp:effectExtent b="0" l="0" r="0" t="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5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36"/>
          <w:szCs w:val="36"/>
          <w:highlight w:val="yellow"/>
          <w:u w:val="none"/>
          <w:vertAlign w:val="baseline"/>
        </w:rPr>
        <w:drawing>
          <wp:inline distB="19050" distT="19050" distL="19050" distR="19050">
            <wp:extent cx="5943600" cy="3565398"/>
            <wp:effectExtent b="0" l="0" r="0" t="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5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94.7297477722168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36"/>
          <w:szCs w:val="36"/>
          <w:highlight w:val="yellow"/>
          <w:u w:val="none"/>
          <w:vertAlign w:val="baseline"/>
        </w:rPr>
        <w:sectPr>
          <w:type w:val="continuous"/>
          <w:pgSz w:h="15840" w:w="12240" w:orient="portrait"/>
          <w:pgMar w:bottom="0" w:top="1411.600341796875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36"/>
          <w:szCs w:val="36"/>
          <w:highlight w:val="yellow"/>
          <w:u w:val="none"/>
          <w:vertAlign w:val="baseline"/>
        </w:rPr>
        <w:drawing>
          <wp:inline distB="19050" distT="19050" distL="19050" distR="19050">
            <wp:extent cx="5943600" cy="3565398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5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7.91522026062012" w:lineRule="auto"/>
        <w:ind w:left="1470" w:right="91.2841796875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36"/>
          <w:szCs w:val="36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36"/>
          <w:szCs w:val="36"/>
          <w:highlight w:val="yellow"/>
          <w:u w:val="none"/>
          <w:vertAlign w:val="baseline"/>
        </w:rPr>
        <w:drawing>
          <wp:inline distB="19050" distT="19050" distL="19050" distR="19050">
            <wp:extent cx="5943600" cy="3565398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5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36"/>
          <w:szCs w:val="36"/>
          <w:highlight w:val="yellow"/>
          <w:u w:val="none"/>
          <w:vertAlign w:val="baseline"/>
        </w:rPr>
        <w:drawing>
          <wp:inline distB="19050" distT="19050" distL="19050" distR="19050">
            <wp:extent cx="5943600" cy="3565398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5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65.3198242187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36"/>
          <w:szCs w:val="36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36"/>
          <w:szCs w:val="36"/>
          <w:highlight w:val="yellow"/>
          <w:u w:val="none"/>
          <w:vertAlign w:val="baseline"/>
          <w:rtl w:val="0"/>
        </w:rPr>
        <w:t xml:space="preserve">Eg. Finding simple interest and net.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8.880615234375" w:line="217.91519165039062" w:lineRule="auto"/>
        <w:ind w:left="1470" w:right="91.2841796875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36"/>
          <w:szCs w:val="36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36"/>
          <w:szCs w:val="36"/>
          <w:highlight w:val="yellow"/>
          <w:u w:val="none"/>
          <w:vertAlign w:val="baseline"/>
        </w:rPr>
        <w:drawing>
          <wp:inline distB="19050" distT="19050" distL="19050" distR="19050">
            <wp:extent cx="5943600" cy="356539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5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36"/>
          <w:szCs w:val="36"/>
          <w:highlight w:val="yellow"/>
          <w:u w:val="none"/>
          <w:vertAlign w:val="baseline"/>
        </w:rPr>
        <w:drawing>
          <wp:inline distB="19050" distT="19050" distL="19050" distR="19050">
            <wp:extent cx="5943600" cy="3565398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5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65.3198242187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36"/>
          <w:szCs w:val="36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36"/>
          <w:szCs w:val="36"/>
          <w:highlight w:val="yellow"/>
          <w:u w:val="none"/>
          <w:vertAlign w:val="baseline"/>
          <w:rtl w:val="0"/>
        </w:rPr>
        <w:t xml:space="preserve">Finding area and circumference of a circle.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8.880615234375" w:line="209.391131401062" w:lineRule="auto"/>
        <w:ind w:left="1470" w:right="91.2841796875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36"/>
          <w:szCs w:val="36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36"/>
          <w:szCs w:val="36"/>
          <w:highlight w:val="yellow"/>
          <w:u w:val="none"/>
          <w:vertAlign w:val="baseline"/>
        </w:rPr>
        <w:drawing>
          <wp:inline distB="19050" distT="19050" distL="19050" distR="19050">
            <wp:extent cx="5943600" cy="3565398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5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36"/>
          <w:szCs w:val="36"/>
          <w:highlight w:val="yellow"/>
          <w:u w:val="none"/>
          <w:vertAlign w:val="baseline"/>
        </w:rPr>
        <w:drawing>
          <wp:inline distB="19050" distT="19050" distL="19050" distR="19050">
            <wp:extent cx="5943600" cy="3565398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5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7.91522026062012" w:lineRule="auto"/>
        <w:ind w:left="1470" w:right="91.2841796875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36"/>
          <w:szCs w:val="36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36"/>
          <w:szCs w:val="36"/>
          <w:highlight w:val="yellow"/>
          <w:u w:val="none"/>
          <w:vertAlign w:val="baseline"/>
        </w:rPr>
        <w:drawing>
          <wp:inline distB="19050" distT="19050" distL="19050" distR="19050">
            <wp:extent cx="5943600" cy="3565398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5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36"/>
          <w:szCs w:val="36"/>
          <w:highlight w:val="yellow"/>
          <w:u w:val="none"/>
          <w:vertAlign w:val="baseline"/>
        </w:rPr>
        <w:drawing>
          <wp:inline distB="19050" distT="19050" distL="19050" distR="19050">
            <wp:extent cx="5943600" cy="3565398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5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391131401062" w:lineRule="auto"/>
        <w:ind w:left="1470" w:right="91.2841796875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36"/>
          <w:szCs w:val="36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36"/>
          <w:szCs w:val="36"/>
          <w:highlight w:val="yellow"/>
          <w:u w:val="none"/>
          <w:vertAlign w:val="baseline"/>
        </w:rPr>
        <w:drawing>
          <wp:inline distB="19050" distT="19050" distL="19050" distR="19050">
            <wp:extent cx="5943600" cy="3565398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5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36"/>
          <w:szCs w:val="36"/>
          <w:highlight w:val="yellow"/>
          <w:u w:val="none"/>
          <w:vertAlign w:val="baseline"/>
        </w:rPr>
        <w:drawing>
          <wp:inline distB="19050" distT="19050" distL="19050" distR="19050">
            <wp:extent cx="5943600" cy="3565398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5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59360694885254" w:lineRule="auto"/>
        <w:ind w:left="1454.5199584960938" w:right="91.2841796875" w:firstLine="15.480041503906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36"/>
          <w:szCs w:val="36"/>
          <w:highlight w:val="yellow"/>
          <w:u w:val="none"/>
          <w:vertAlign w:val="baseline"/>
        </w:rPr>
        <w:drawing>
          <wp:inline distB="19050" distT="19050" distL="19050" distR="19050">
            <wp:extent cx="5943600" cy="3565398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5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36"/>
          <w:szCs w:val="36"/>
          <w:u w:val="none"/>
          <w:shd w:fill="auto" w:val="clear"/>
          <w:vertAlign w:val="baseline"/>
          <w:rtl w:val="0"/>
        </w:rPr>
        <w:t xml:space="preserve">Celsius to Fahrenheit conversion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36"/>
          <w:szCs w:val="3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6806640625" w:line="240" w:lineRule="auto"/>
        <w:ind w:left="1470.719909667968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1411.600341796875" w:left="0" w:right="1318.7158203125" w:header="0" w:footer="720"/>
          <w:cols w:equalWidth="0" w:num="1">
            <w:col w:space="0" w:w="10921.2841796875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36"/>
          <w:szCs w:val="36"/>
          <w:u w:val="none"/>
          <w:shd w:fill="auto" w:val="clear"/>
          <w:vertAlign w:val="baseline"/>
          <w:rtl w:val="0"/>
        </w:rPr>
        <w:t xml:space="preserve">F=C*1.8+32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.36247634887695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1411.600341796875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5398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5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5398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5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4.30310249328613" w:lineRule="auto"/>
        <w:ind w:left="1465.31982421875" w:right="91.2841796875" w:firstLine="4.6801757812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5398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5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5398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5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36"/>
          <w:szCs w:val="36"/>
          <w:u w:val="none"/>
          <w:shd w:fill="auto" w:val="clear"/>
          <w:vertAlign w:val="baseline"/>
          <w:rtl w:val="0"/>
        </w:rPr>
        <w:t xml:space="preserve">Fahrenheit to Celsius: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55496215820312" w:line="240" w:lineRule="auto"/>
        <w:ind w:left="1457.399902343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1411.600341796875" w:left="0" w:right="1318.7158203125" w:header="0" w:footer="720"/>
          <w:cols w:equalWidth="0" w:num="1">
            <w:col w:space="0" w:w="10921.2841796875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36"/>
          <w:szCs w:val="36"/>
          <w:u w:val="none"/>
          <w:shd w:fill="auto" w:val="clear"/>
          <w:vertAlign w:val="baseline"/>
          <w:rtl w:val="0"/>
        </w:rPr>
        <w:t xml:space="preserve">C = (f-32)*(5/9)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.36247634887695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5398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5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5398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5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0" w:top="1411.600341796875" w:left="1440" w:right="1440" w:header="0" w:footer="720"/>
      <w:cols w:equalWidth="0" w:num="1">
        <w:col w:space="0" w:w="936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8.png"/><Relationship Id="rId42" Type="http://schemas.openxmlformats.org/officeDocument/2006/relationships/image" Target="media/image5.png"/><Relationship Id="rId41" Type="http://schemas.openxmlformats.org/officeDocument/2006/relationships/image" Target="media/image9.png"/><Relationship Id="rId44" Type="http://schemas.openxmlformats.org/officeDocument/2006/relationships/image" Target="media/image13.png"/><Relationship Id="rId43" Type="http://schemas.openxmlformats.org/officeDocument/2006/relationships/image" Target="media/image7.png"/><Relationship Id="rId46" Type="http://schemas.openxmlformats.org/officeDocument/2006/relationships/image" Target="media/image16.png"/><Relationship Id="rId45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6.png"/><Relationship Id="rId48" Type="http://schemas.openxmlformats.org/officeDocument/2006/relationships/image" Target="media/image23.png"/><Relationship Id="rId47" Type="http://schemas.openxmlformats.org/officeDocument/2006/relationships/image" Target="media/image21.png"/><Relationship Id="rId49" Type="http://schemas.openxmlformats.org/officeDocument/2006/relationships/image" Target="media/image18.png"/><Relationship Id="rId5" Type="http://schemas.openxmlformats.org/officeDocument/2006/relationships/styles" Target="styles.xml"/><Relationship Id="rId6" Type="http://schemas.openxmlformats.org/officeDocument/2006/relationships/image" Target="media/image47.png"/><Relationship Id="rId7" Type="http://schemas.openxmlformats.org/officeDocument/2006/relationships/image" Target="media/image45.png"/><Relationship Id="rId8" Type="http://schemas.openxmlformats.org/officeDocument/2006/relationships/image" Target="media/image42.png"/><Relationship Id="rId31" Type="http://schemas.openxmlformats.org/officeDocument/2006/relationships/image" Target="media/image24.png"/><Relationship Id="rId30" Type="http://schemas.openxmlformats.org/officeDocument/2006/relationships/image" Target="media/image28.png"/><Relationship Id="rId33" Type="http://schemas.openxmlformats.org/officeDocument/2006/relationships/image" Target="media/image31.png"/><Relationship Id="rId32" Type="http://schemas.openxmlformats.org/officeDocument/2006/relationships/image" Target="media/image25.png"/><Relationship Id="rId35" Type="http://schemas.openxmlformats.org/officeDocument/2006/relationships/image" Target="media/image30.png"/><Relationship Id="rId34" Type="http://schemas.openxmlformats.org/officeDocument/2006/relationships/image" Target="media/image32.png"/><Relationship Id="rId37" Type="http://schemas.openxmlformats.org/officeDocument/2006/relationships/image" Target="media/image4.png"/><Relationship Id="rId36" Type="http://schemas.openxmlformats.org/officeDocument/2006/relationships/image" Target="media/image3.png"/><Relationship Id="rId39" Type="http://schemas.openxmlformats.org/officeDocument/2006/relationships/image" Target="media/image2.png"/><Relationship Id="rId38" Type="http://schemas.openxmlformats.org/officeDocument/2006/relationships/image" Target="media/image1.png"/><Relationship Id="rId20" Type="http://schemas.openxmlformats.org/officeDocument/2006/relationships/image" Target="media/image39.png"/><Relationship Id="rId22" Type="http://schemas.openxmlformats.org/officeDocument/2006/relationships/image" Target="media/image12.png"/><Relationship Id="rId21" Type="http://schemas.openxmlformats.org/officeDocument/2006/relationships/image" Target="media/image6.png"/><Relationship Id="rId24" Type="http://schemas.openxmlformats.org/officeDocument/2006/relationships/image" Target="media/image10.png"/><Relationship Id="rId23" Type="http://schemas.openxmlformats.org/officeDocument/2006/relationships/image" Target="media/image14.png"/><Relationship Id="rId26" Type="http://schemas.openxmlformats.org/officeDocument/2006/relationships/image" Target="media/image22.png"/><Relationship Id="rId25" Type="http://schemas.openxmlformats.org/officeDocument/2006/relationships/image" Target="media/image11.png"/><Relationship Id="rId28" Type="http://schemas.openxmlformats.org/officeDocument/2006/relationships/image" Target="media/image19.png"/><Relationship Id="rId27" Type="http://schemas.openxmlformats.org/officeDocument/2006/relationships/image" Target="media/image17.png"/><Relationship Id="rId29" Type="http://schemas.openxmlformats.org/officeDocument/2006/relationships/image" Target="media/image26.png"/><Relationship Id="rId51" Type="http://schemas.openxmlformats.org/officeDocument/2006/relationships/image" Target="media/image27.png"/><Relationship Id="rId50" Type="http://schemas.openxmlformats.org/officeDocument/2006/relationships/image" Target="media/image20.png"/><Relationship Id="rId52" Type="http://schemas.openxmlformats.org/officeDocument/2006/relationships/image" Target="media/image29.png"/><Relationship Id="rId11" Type="http://schemas.openxmlformats.org/officeDocument/2006/relationships/image" Target="media/image41.png"/><Relationship Id="rId10" Type="http://schemas.openxmlformats.org/officeDocument/2006/relationships/image" Target="media/image38.png"/><Relationship Id="rId13" Type="http://schemas.openxmlformats.org/officeDocument/2006/relationships/image" Target="media/image36.png"/><Relationship Id="rId12" Type="http://schemas.openxmlformats.org/officeDocument/2006/relationships/image" Target="media/image44.png"/><Relationship Id="rId15" Type="http://schemas.openxmlformats.org/officeDocument/2006/relationships/image" Target="media/image37.png"/><Relationship Id="rId14" Type="http://schemas.openxmlformats.org/officeDocument/2006/relationships/image" Target="media/image35.png"/><Relationship Id="rId17" Type="http://schemas.openxmlformats.org/officeDocument/2006/relationships/image" Target="media/image34.png"/><Relationship Id="rId16" Type="http://schemas.openxmlformats.org/officeDocument/2006/relationships/image" Target="media/image33.png"/><Relationship Id="rId19" Type="http://schemas.openxmlformats.org/officeDocument/2006/relationships/image" Target="media/image43.png"/><Relationship Id="rId18" Type="http://schemas.openxmlformats.org/officeDocument/2006/relationships/image" Target="media/image4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