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E7E34" w14:textId="19D369EA" w:rsidR="00655782" w:rsidRDefault="00DF3431" w:rsidP="00DF3431">
      <w:pPr>
        <w:jc w:val="center"/>
        <w:rPr>
          <w:rFonts w:ascii="Times New Roman" w:hAnsi="Times New Roman" w:cs="Times New Roman"/>
          <w:sz w:val="28"/>
          <w:szCs w:val="28"/>
        </w:rPr>
      </w:pPr>
      <w:r w:rsidRPr="00DF3431">
        <w:rPr>
          <w:rFonts w:ascii="Times New Roman" w:hAnsi="Times New Roman" w:cs="Times New Roman"/>
          <w:sz w:val="28"/>
          <w:szCs w:val="28"/>
        </w:rPr>
        <w:t>SQL Handouts</w:t>
      </w:r>
    </w:p>
    <w:p w14:paraId="05E16102" w14:textId="77777777" w:rsidR="00DF3431" w:rsidRDefault="00DF3431" w:rsidP="00DF34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7BFB09" w14:textId="087BC492" w:rsidR="00DF3431" w:rsidRDefault="00DF3431" w:rsidP="00DF34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E.R Harish</w:t>
      </w:r>
    </w:p>
    <w:p w14:paraId="5C896D22" w14:textId="77777777" w:rsidR="00DF3431" w:rsidRPr="00DF3431" w:rsidRDefault="00DF3431" w:rsidP="00DF3431">
      <w:pPr>
        <w:rPr>
          <w:rFonts w:ascii="Times New Roman" w:hAnsi="Times New Roman" w:cs="Times New Roman"/>
          <w:sz w:val="28"/>
          <w:szCs w:val="28"/>
        </w:rPr>
      </w:pPr>
    </w:p>
    <w:p w14:paraId="2A5A58AB" w14:textId="0E0C6423" w:rsidR="00DF3431" w:rsidRPr="00DF3431" w:rsidRDefault="00DF3431" w:rsidP="00DF3431">
      <w:pPr>
        <w:rPr>
          <w:rFonts w:ascii="Times New Roman" w:hAnsi="Times New Roman" w:cs="Times New Roman"/>
          <w:sz w:val="28"/>
          <w:szCs w:val="28"/>
        </w:rPr>
      </w:pPr>
      <w:r w:rsidRPr="00DF3431">
        <w:rPr>
          <w:rFonts w:ascii="Times New Roman" w:hAnsi="Times New Roman" w:cs="Times New Roman"/>
          <w:sz w:val="28"/>
          <w:szCs w:val="28"/>
        </w:rPr>
        <w:t>1. Introduction to Databases</w:t>
      </w:r>
    </w:p>
    <w:p w14:paraId="67086E23" w14:textId="74B254BD" w:rsidR="00DF3431" w:rsidRPr="00DF3431" w:rsidRDefault="00DF3431" w:rsidP="00DF3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3431">
        <w:rPr>
          <w:rFonts w:ascii="Times New Roman" w:hAnsi="Times New Roman" w:cs="Times New Roman"/>
          <w:sz w:val="28"/>
          <w:szCs w:val="28"/>
        </w:rPr>
        <w:t>SQL/NoSQL: SQL databases use structured schemas; NoSQL databases are flexible with unstructured data.</w:t>
      </w:r>
    </w:p>
    <w:p w14:paraId="497622A2" w14:textId="0BAD38C4" w:rsidR="00DF3431" w:rsidRPr="00DF3431" w:rsidRDefault="00DF3431" w:rsidP="00DF3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3431">
        <w:rPr>
          <w:rFonts w:ascii="Times New Roman" w:hAnsi="Times New Roman" w:cs="Times New Roman"/>
          <w:sz w:val="28"/>
          <w:szCs w:val="28"/>
        </w:rPr>
        <w:t>Advantages &amp; Disadvantages: SQL offers reliability and ACID compliance, while NoSQL excels with scalability and flexibility.</w:t>
      </w:r>
    </w:p>
    <w:p w14:paraId="72B2C984" w14:textId="2E33E31E" w:rsidR="00DF3431" w:rsidRDefault="00DF3431" w:rsidP="00DF3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3431">
        <w:rPr>
          <w:rFonts w:ascii="Times New Roman" w:hAnsi="Times New Roman" w:cs="Times New Roman"/>
          <w:sz w:val="28"/>
          <w:szCs w:val="28"/>
        </w:rPr>
        <w:t>Managing Databases: Understanding SQL Server's system databases is key for managing configurations and metadata.</w:t>
      </w:r>
    </w:p>
    <w:p w14:paraId="7516E020" w14:textId="77777777" w:rsidR="00DF3431" w:rsidRPr="00DF3431" w:rsidRDefault="00DF3431" w:rsidP="00DF3431">
      <w:pPr>
        <w:pStyle w:val="ListParagraph"/>
        <w:ind w:left="570"/>
        <w:rPr>
          <w:rFonts w:ascii="Times New Roman" w:hAnsi="Times New Roman" w:cs="Times New Roman"/>
          <w:sz w:val="28"/>
          <w:szCs w:val="28"/>
        </w:rPr>
      </w:pPr>
    </w:p>
    <w:p w14:paraId="4FE9C164" w14:textId="030AA495" w:rsidR="00DF3431" w:rsidRPr="00DF3431" w:rsidRDefault="00DF3431" w:rsidP="00DF3431">
      <w:pPr>
        <w:rPr>
          <w:rFonts w:ascii="Times New Roman" w:hAnsi="Times New Roman" w:cs="Times New Roman"/>
          <w:sz w:val="28"/>
          <w:szCs w:val="28"/>
        </w:rPr>
      </w:pPr>
      <w:r w:rsidRPr="00DF3431">
        <w:rPr>
          <w:rFonts w:ascii="Times New Roman" w:hAnsi="Times New Roman" w:cs="Times New Roman"/>
          <w:sz w:val="28"/>
          <w:szCs w:val="28"/>
        </w:rPr>
        <w:t>2. Normalization</w:t>
      </w:r>
    </w:p>
    <w:p w14:paraId="55ACFDA8" w14:textId="3D66E7C7" w:rsidR="00DF3431" w:rsidRPr="00DF3431" w:rsidRDefault="00DF3431" w:rsidP="00DF3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3431">
        <w:rPr>
          <w:rFonts w:ascii="Times New Roman" w:hAnsi="Times New Roman" w:cs="Times New Roman"/>
          <w:sz w:val="28"/>
          <w:szCs w:val="28"/>
        </w:rPr>
        <w:t>1NF: Ensures atomicity; no repeating groups.</w:t>
      </w:r>
    </w:p>
    <w:p w14:paraId="688BF82F" w14:textId="2FD69FE6" w:rsidR="00DF3431" w:rsidRPr="00DF3431" w:rsidRDefault="00DF3431" w:rsidP="00DF3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3431">
        <w:rPr>
          <w:rFonts w:ascii="Times New Roman" w:hAnsi="Times New Roman" w:cs="Times New Roman"/>
          <w:sz w:val="28"/>
          <w:szCs w:val="28"/>
        </w:rPr>
        <w:t>2NF: Meets 1NF and removes partial dependencies.</w:t>
      </w:r>
    </w:p>
    <w:p w14:paraId="5CBD2154" w14:textId="57C115E4" w:rsidR="00DF3431" w:rsidRPr="00DF3431" w:rsidRDefault="00DF3431" w:rsidP="00DF3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3431">
        <w:rPr>
          <w:rFonts w:ascii="Times New Roman" w:hAnsi="Times New Roman" w:cs="Times New Roman"/>
          <w:sz w:val="28"/>
          <w:szCs w:val="28"/>
        </w:rPr>
        <w:t>3NF: Removes transitive dependencies from 2NF.</w:t>
      </w:r>
    </w:p>
    <w:p w14:paraId="7B333EB6" w14:textId="1F294F4C" w:rsidR="00DF3431" w:rsidRPr="00DF3431" w:rsidRDefault="00DF3431" w:rsidP="00DF3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3431">
        <w:rPr>
          <w:rFonts w:ascii="Times New Roman" w:hAnsi="Times New Roman" w:cs="Times New Roman"/>
          <w:sz w:val="28"/>
          <w:szCs w:val="28"/>
        </w:rPr>
        <w:t>BCNF: A stricter form of 3NF, handling anomalies in composite keys.</w:t>
      </w:r>
    </w:p>
    <w:p w14:paraId="77F9CD11" w14:textId="77777777" w:rsidR="00DF3431" w:rsidRPr="00DF3431" w:rsidRDefault="00DF3431" w:rsidP="00DF3431">
      <w:pPr>
        <w:rPr>
          <w:rFonts w:ascii="Times New Roman" w:hAnsi="Times New Roman" w:cs="Times New Roman"/>
          <w:sz w:val="28"/>
          <w:szCs w:val="28"/>
        </w:rPr>
      </w:pPr>
    </w:p>
    <w:p w14:paraId="453CF63E" w14:textId="6F1081A2" w:rsidR="00DF3431" w:rsidRPr="00DF3431" w:rsidRDefault="00DF3431" w:rsidP="00DF3431">
      <w:pPr>
        <w:rPr>
          <w:rFonts w:ascii="Times New Roman" w:hAnsi="Times New Roman" w:cs="Times New Roman"/>
          <w:sz w:val="28"/>
          <w:szCs w:val="28"/>
        </w:rPr>
      </w:pPr>
      <w:r w:rsidRPr="00DF3431">
        <w:rPr>
          <w:rFonts w:ascii="Times New Roman" w:hAnsi="Times New Roman" w:cs="Times New Roman"/>
          <w:sz w:val="28"/>
          <w:szCs w:val="28"/>
        </w:rPr>
        <w:t>3. Managing Databases</w:t>
      </w:r>
    </w:p>
    <w:p w14:paraId="4EBF861C" w14:textId="1D2F45E3" w:rsidR="00DF3431" w:rsidRPr="00DF3431" w:rsidRDefault="00DF3431" w:rsidP="00DF3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3431">
        <w:rPr>
          <w:rFonts w:ascii="Times New Roman" w:hAnsi="Times New Roman" w:cs="Times New Roman"/>
          <w:sz w:val="28"/>
          <w:szCs w:val="28"/>
        </w:rPr>
        <w:t>System Databases in SQL Server: Databases like `master`, `model`, `</w:t>
      </w:r>
      <w:proofErr w:type="spellStart"/>
      <w:r w:rsidRPr="00DF3431">
        <w:rPr>
          <w:rFonts w:ascii="Times New Roman" w:hAnsi="Times New Roman" w:cs="Times New Roman"/>
          <w:sz w:val="28"/>
          <w:szCs w:val="28"/>
        </w:rPr>
        <w:t>msdb</w:t>
      </w:r>
      <w:proofErr w:type="spellEnd"/>
      <w:r w:rsidRPr="00DF3431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DF3431">
        <w:rPr>
          <w:rFonts w:ascii="Times New Roman" w:hAnsi="Times New Roman" w:cs="Times New Roman"/>
          <w:sz w:val="28"/>
          <w:szCs w:val="28"/>
        </w:rPr>
        <w:t>tempdb</w:t>
      </w:r>
      <w:proofErr w:type="spellEnd"/>
      <w:r w:rsidRPr="00DF3431">
        <w:rPr>
          <w:rFonts w:ascii="Times New Roman" w:hAnsi="Times New Roman" w:cs="Times New Roman"/>
          <w:sz w:val="28"/>
          <w:szCs w:val="28"/>
        </w:rPr>
        <w:t>` are integral to SQL Server.</w:t>
      </w:r>
    </w:p>
    <w:p w14:paraId="2B943F6E" w14:textId="4B99E907" w:rsidR="00DF3431" w:rsidRPr="00DF3431" w:rsidRDefault="00DF3431" w:rsidP="00DF3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3431">
        <w:rPr>
          <w:rFonts w:ascii="Times New Roman" w:hAnsi="Times New Roman" w:cs="Times New Roman"/>
          <w:sz w:val="28"/>
          <w:szCs w:val="28"/>
        </w:rPr>
        <w:t>User-Defined Databases: Creation, renaming, and deletion processes for custom databases.</w:t>
      </w:r>
    </w:p>
    <w:p w14:paraId="44930280" w14:textId="77777777" w:rsidR="00DF3431" w:rsidRPr="00DF3431" w:rsidRDefault="00DF3431" w:rsidP="00DF3431">
      <w:pPr>
        <w:rPr>
          <w:rFonts w:ascii="Times New Roman" w:hAnsi="Times New Roman" w:cs="Times New Roman"/>
          <w:sz w:val="28"/>
          <w:szCs w:val="28"/>
        </w:rPr>
      </w:pPr>
    </w:p>
    <w:p w14:paraId="56D3BAFF" w14:textId="515A4C19" w:rsidR="00DF3431" w:rsidRPr="00DF3431" w:rsidRDefault="00DF3431" w:rsidP="00DF3431">
      <w:pPr>
        <w:rPr>
          <w:rFonts w:ascii="Times New Roman" w:hAnsi="Times New Roman" w:cs="Times New Roman"/>
          <w:sz w:val="28"/>
          <w:szCs w:val="28"/>
        </w:rPr>
      </w:pPr>
      <w:r w:rsidRPr="00DF3431">
        <w:rPr>
          <w:rFonts w:ascii="Times New Roman" w:hAnsi="Times New Roman" w:cs="Times New Roman"/>
          <w:sz w:val="28"/>
          <w:szCs w:val="28"/>
        </w:rPr>
        <w:t>4. Managing Tables</w:t>
      </w:r>
    </w:p>
    <w:p w14:paraId="13B9A1F4" w14:textId="2579F2C1" w:rsidR="00DF3431" w:rsidRPr="00DF3431" w:rsidRDefault="00DF3431" w:rsidP="00DF3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3431">
        <w:rPr>
          <w:rFonts w:ascii="Times New Roman" w:hAnsi="Times New Roman" w:cs="Times New Roman"/>
          <w:sz w:val="28"/>
          <w:szCs w:val="28"/>
        </w:rPr>
        <w:t>Data Types: SQL supports various types like INT, VARCHAR, DATE.</w:t>
      </w:r>
    </w:p>
    <w:p w14:paraId="5386D4E6" w14:textId="2193363E" w:rsidR="00DF3431" w:rsidRPr="00DF3431" w:rsidRDefault="00DF3431" w:rsidP="00DF3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3431">
        <w:rPr>
          <w:rFonts w:ascii="Times New Roman" w:hAnsi="Times New Roman" w:cs="Times New Roman"/>
          <w:sz w:val="28"/>
          <w:szCs w:val="28"/>
        </w:rPr>
        <w:t>Creating/Modifying Tables: Defining or changing table structures.</w:t>
      </w:r>
    </w:p>
    <w:p w14:paraId="76A24B6D" w14:textId="4C49EE91" w:rsidR="00DF3431" w:rsidRPr="00DF3431" w:rsidRDefault="00DF3431" w:rsidP="00DF3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3431">
        <w:rPr>
          <w:rFonts w:ascii="Times New Roman" w:hAnsi="Times New Roman" w:cs="Times New Roman"/>
          <w:sz w:val="28"/>
          <w:szCs w:val="28"/>
        </w:rPr>
        <w:t>Renaming/Dropping Tables: Renaming or permanently removing tables as needed.</w:t>
      </w:r>
    </w:p>
    <w:p w14:paraId="61AC0379" w14:textId="77777777" w:rsidR="00DF3431" w:rsidRDefault="00DF3431" w:rsidP="00DF3431">
      <w:pPr>
        <w:rPr>
          <w:rFonts w:ascii="Times New Roman" w:hAnsi="Times New Roman" w:cs="Times New Roman"/>
          <w:sz w:val="28"/>
          <w:szCs w:val="28"/>
        </w:rPr>
      </w:pPr>
    </w:p>
    <w:p w14:paraId="284FDA43" w14:textId="77777777" w:rsidR="00DF3431" w:rsidRDefault="00DF3431" w:rsidP="00DF3431">
      <w:pPr>
        <w:rPr>
          <w:rFonts w:ascii="Times New Roman" w:hAnsi="Times New Roman" w:cs="Times New Roman"/>
          <w:sz w:val="28"/>
          <w:szCs w:val="28"/>
        </w:rPr>
      </w:pPr>
    </w:p>
    <w:p w14:paraId="14B3647F" w14:textId="77777777" w:rsidR="00DF3431" w:rsidRPr="00DF3431" w:rsidRDefault="00DF3431" w:rsidP="00DF3431">
      <w:pPr>
        <w:rPr>
          <w:rFonts w:ascii="Times New Roman" w:hAnsi="Times New Roman" w:cs="Times New Roman"/>
          <w:sz w:val="28"/>
          <w:szCs w:val="28"/>
        </w:rPr>
      </w:pPr>
    </w:p>
    <w:p w14:paraId="1F0E2EF9" w14:textId="7A102694" w:rsidR="00DF3431" w:rsidRPr="00DF3431" w:rsidRDefault="00DF3431" w:rsidP="00DF3431">
      <w:pPr>
        <w:rPr>
          <w:rFonts w:ascii="Times New Roman" w:hAnsi="Times New Roman" w:cs="Times New Roman"/>
          <w:sz w:val="28"/>
          <w:szCs w:val="28"/>
        </w:rPr>
      </w:pPr>
      <w:r w:rsidRPr="00DF3431">
        <w:rPr>
          <w:rFonts w:ascii="Times New Roman" w:hAnsi="Times New Roman" w:cs="Times New Roman"/>
          <w:sz w:val="28"/>
          <w:szCs w:val="28"/>
        </w:rPr>
        <w:lastRenderedPageBreak/>
        <w:t>5. Manipulating Data with DML Statements</w:t>
      </w:r>
    </w:p>
    <w:p w14:paraId="7E2CBD27" w14:textId="0798DB4D" w:rsidR="00DF3431" w:rsidRPr="00DF3431" w:rsidRDefault="00DF3431" w:rsidP="00DF3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3431">
        <w:rPr>
          <w:rFonts w:ascii="Times New Roman" w:hAnsi="Times New Roman" w:cs="Times New Roman"/>
          <w:sz w:val="28"/>
          <w:szCs w:val="28"/>
        </w:rPr>
        <w:t xml:space="preserve">Insert, Update, </w:t>
      </w:r>
      <w:proofErr w:type="gramStart"/>
      <w:r w:rsidRPr="00DF3431">
        <w:rPr>
          <w:rFonts w:ascii="Times New Roman" w:hAnsi="Times New Roman" w:cs="Times New Roman"/>
          <w:sz w:val="28"/>
          <w:szCs w:val="28"/>
        </w:rPr>
        <w:t>Delete</w:t>
      </w:r>
      <w:proofErr w:type="gramEnd"/>
      <w:r w:rsidRPr="00DF3431">
        <w:rPr>
          <w:rFonts w:ascii="Times New Roman" w:hAnsi="Times New Roman" w:cs="Times New Roman"/>
          <w:sz w:val="28"/>
          <w:szCs w:val="28"/>
        </w:rPr>
        <w:t>: Basic operations for adding, changing, or removing data.</w:t>
      </w:r>
    </w:p>
    <w:p w14:paraId="156171F0" w14:textId="6307D7B6" w:rsidR="00DF3431" w:rsidRPr="00DF3431" w:rsidRDefault="00DF3431" w:rsidP="00DF3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3431">
        <w:rPr>
          <w:rFonts w:ascii="Times New Roman" w:hAnsi="Times New Roman" w:cs="Times New Roman"/>
          <w:sz w:val="28"/>
          <w:szCs w:val="28"/>
        </w:rPr>
        <w:t>Data Retrieval: Selecting specific columns and rows, filtering with `WHERE`, `IN`, `DISTINCT`, `LIKE`, etc.</w:t>
      </w:r>
    </w:p>
    <w:p w14:paraId="565CC5E6" w14:textId="6E8519D5" w:rsidR="00DF3431" w:rsidRPr="00DF3431" w:rsidRDefault="00DF3431" w:rsidP="00DF3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3431">
        <w:rPr>
          <w:rFonts w:ascii="Times New Roman" w:hAnsi="Times New Roman" w:cs="Times New Roman"/>
          <w:sz w:val="28"/>
          <w:szCs w:val="28"/>
        </w:rPr>
        <w:t>Demo: Practical applications of inserting, updating, and retrieving data.</w:t>
      </w:r>
    </w:p>
    <w:p w14:paraId="413B2872" w14:textId="77777777" w:rsidR="00DF3431" w:rsidRPr="00DF3431" w:rsidRDefault="00DF3431" w:rsidP="00DF3431">
      <w:pPr>
        <w:rPr>
          <w:rFonts w:ascii="Times New Roman" w:hAnsi="Times New Roman" w:cs="Times New Roman"/>
          <w:sz w:val="28"/>
          <w:szCs w:val="28"/>
        </w:rPr>
      </w:pPr>
    </w:p>
    <w:p w14:paraId="158B7E99" w14:textId="6320CFCF" w:rsidR="00DF3431" w:rsidRPr="00DF3431" w:rsidRDefault="00DF3431" w:rsidP="00DF3431">
      <w:pPr>
        <w:rPr>
          <w:rFonts w:ascii="Times New Roman" w:hAnsi="Times New Roman" w:cs="Times New Roman"/>
          <w:sz w:val="28"/>
          <w:szCs w:val="28"/>
        </w:rPr>
      </w:pPr>
      <w:r w:rsidRPr="00DF3431">
        <w:rPr>
          <w:rFonts w:ascii="Times New Roman" w:hAnsi="Times New Roman" w:cs="Times New Roman"/>
          <w:sz w:val="28"/>
          <w:szCs w:val="28"/>
        </w:rPr>
        <w:t>6. Data Integrity and Functions in DML</w:t>
      </w:r>
    </w:p>
    <w:p w14:paraId="23847D9D" w14:textId="1698A750" w:rsidR="00DF3431" w:rsidRPr="00DF3431" w:rsidRDefault="00DF3431" w:rsidP="00DF3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3431">
        <w:rPr>
          <w:rFonts w:ascii="Times New Roman" w:hAnsi="Times New Roman" w:cs="Times New Roman"/>
          <w:sz w:val="28"/>
          <w:szCs w:val="28"/>
        </w:rPr>
        <w:t>Data Integrity: Enforcing rules for valid data (constraints, keys).</w:t>
      </w:r>
    </w:p>
    <w:p w14:paraId="2CD3B532" w14:textId="5F9BB469" w:rsidR="00DF3431" w:rsidRPr="00DF3431" w:rsidRDefault="00DF3431" w:rsidP="00DF3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3431">
        <w:rPr>
          <w:rFonts w:ascii="Times New Roman" w:hAnsi="Times New Roman" w:cs="Times New Roman"/>
          <w:sz w:val="28"/>
          <w:szCs w:val="28"/>
        </w:rPr>
        <w:t>Functions: Customize outputs using string, date, math, and system functions.</w:t>
      </w:r>
    </w:p>
    <w:p w14:paraId="50DB0BBD" w14:textId="42A34BDD" w:rsidR="00DF3431" w:rsidRPr="00DF3431" w:rsidRDefault="00DF3431" w:rsidP="00DF3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3431">
        <w:rPr>
          <w:rFonts w:ascii="Times New Roman" w:hAnsi="Times New Roman" w:cs="Times New Roman"/>
          <w:sz w:val="28"/>
          <w:szCs w:val="28"/>
        </w:rPr>
        <w:t>Grouping: Summarize data with aggregate functions and grouping operations.</w:t>
      </w:r>
    </w:p>
    <w:p w14:paraId="760D0CBA" w14:textId="77777777" w:rsidR="00DF3431" w:rsidRPr="00DF3431" w:rsidRDefault="00DF3431" w:rsidP="00DF3431">
      <w:pPr>
        <w:rPr>
          <w:rFonts w:ascii="Times New Roman" w:hAnsi="Times New Roman" w:cs="Times New Roman"/>
          <w:sz w:val="28"/>
          <w:szCs w:val="28"/>
        </w:rPr>
      </w:pPr>
    </w:p>
    <w:p w14:paraId="6DAE3733" w14:textId="082B3BC3" w:rsidR="00DF3431" w:rsidRPr="00DF3431" w:rsidRDefault="00DF3431" w:rsidP="00DF3431">
      <w:pPr>
        <w:rPr>
          <w:rFonts w:ascii="Times New Roman" w:hAnsi="Times New Roman" w:cs="Times New Roman"/>
          <w:sz w:val="28"/>
          <w:szCs w:val="28"/>
        </w:rPr>
      </w:pPr>
      <w:r w:rsidRPr="00DF3431">
        <w:rPr>
          <w:rFonts w:ascii="Times New Roman" w:hAnsi="Times New Roman" w:cs="Times New Roman"/>
          <w:sz w:val="28"/>
          <w:szCs w:val="28"/>
        </w:rPr>
        <w:t>7. Querying Data with Joins</w:t>
      </w:r>
    </w:p>
    <w:p w14:paraId="4F88A007" w14:textId="126A6105" w:rsidR="00DF3431" w:rsidRPr="00DF3431" w:rsidRDefault="00DF3431" w:rsidP="00DF3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3431">
        <w:rPr>
          <w:rFonts w:ascii="Times New Roman" w:hAnsi="Times New Roman" w:cs="Times New Roman"/>
          <w:sz w:val="28"/>
          <w:szCs w:val="28"/>
        </w:rPr>
        <w:t>Inner Join: Retrieves common records between tables.</w:t>
      </w:r>
    </w:p>
    <w:p w14:paraId="47701A2A" w14:textId="7FC3BE9C" w:rsidR="00DF3431" w:rsidRPr="00DF3431" w:rsidRDefault="00DF3431" w:rsidP="00DF3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3431">
        <w:rPr>
          <w:rFonts w:ascii="Times New Roman" w:hAnsi="Times New Roman" w:cs="Times New Roman"/>
          <w:sz w:val="28"/>
          <w:szCs w:val="28"/>
        </w:rPr>
        <w:t>Left/Right Join: Retrieves all records from the left/right table, and matched ones from the other.</w:t>
      </w:r>
    </w:p>
    <w:p w14:paraId="32A88D22" w14:textId="50DB4EC2" w:rsidR="00DF3431" w:rsidRPr="00DF3431" w:rsidRDefault="00DF3431" w:rsidP="00DF3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3431">
        <w:rPr>
          <w:rFonts w:ascii="Times New Roman" w:hAnsi="Times New Roman" w:cs="Times New Roman"/>
          <w:sz w:val="28"/>
          <w:szCs w:val="28"/>
        </w:rPr>
        <w:t>Full Outer Join: Retrieves all records when there is a match in either table.</w:t>
      </w:r>
    </w:p>
    <w:p w14:paraId="073B1CF5" w14:textId="21657553" w:rsidR="00DF3431" w:rsidRPr="00DF3431" w:rsidRDefault="00DF3431" w:rsidP="00DF3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3431">
        <w:rPr>
          <w:rFonts w:ascii="Times New Roman" w:hAnsi="Times New Roman" w:cs="Times New Roman"/>
          <w:sz w:val="28"/>
          <w:szCs w:val="28"/>
        </w:rPr>
        <w:t>Cross Join: Creates a Cartesian product.</w:t>
      </w:r>
    </w:p>
    <w:p w14:paraId="01D2A10C" w14:textId="70E2F784" w:rsidR="00DF3431" w:rsidRPr="00DF3431" w:rsidRDefault="00DF3431" w:rsidP="00DF3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3431">
        <w:rPr>
          <w:rFonts w:ascii="Times New Roman" w:hAnsi="Times New Roman" w:cs="Times New Roman"/>
          <w:sz w:val="28"/>
          <w:szCs w:val="28"/>
        </w:rPr>
        <w:t>Demo: Demonstrates join usage in data analysis.</w:t>
      </w:r>
    </w:p>
    <w:p w14:paraId="01438797" w14:textId="77777777" w:rsidR="00DF3431" w:rsidRPr="00DF3431" w:rsidRDefault="00DF3431" w:rsidP="00DF3431">
      <w:pPr>
        <w:rPr>
          <w:rFonts w:ascii="Times New Roman" w:hAnsi="Times New Roman" w:cs="Times New Roman"/>
          <w:sz w:val="28"/>
          <w:szCs w:val="28"/>
        </w:rPr>
      </w:pPr>
    </w:p>
    <w:p w14:paraId="16B56178" w14:textId="0C6DBF8E" w:rsidR="00DF3431" w:rsidRPr="00DF3431" w:rsidRDefault="00DF3431" w:rsidP="00DF3431">
      <w:pPr>
        <w:rPr>
          <w:rFonts w:ascii="Times New Roman" w:hAnsi="Times New Roman" w:cs="Times New Roman"/>
          <w:sz w:val="28"/>
          <w:szCs w:val="28"/>
        </w:rPr>
      </w:pPr>
      <w:r w:rsidRPr="00DF3431">
        <w:rPr>
          <w:rFonts w:ascii="Times New Roman" w:hAnsi="Times New Roman" w:cs="Times New Roman"/>
          <w:sz w:val="28"/>
          <w:szCs w:val="28"/>
        </w:rPr>
        <w:t>8. Joins and Subqueries</w:t>
      </w:r>
    </w:p>
    <w:p w14:paraId="4768FDDE" w14:textId="7B60D9FF" w:rsidR="00DF3431" w:rsidRPr="00DF3431" w:rsidRDefault="00DF3431" w:rsidP="00DF3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3431">
        <w:rPr>
          <w:rFonts w:ascii="Times New Roman" w:hAnsi="Times New Roman" w:cs="Times New Roman"/>
          <w:sz w:val="28"/>
          <w:szCs w:val="28"/>
        </w:rPr>
        <w:t>Equi Join: Uses equality operator to match columns.</w:t>
      </w:r>
    </w:p>
    <w:p w14:paraId="21DFFD00" w14:textId="584E1E13" w:rsidR="00DF3431" w:rsidRPr="00DF3431" w:rsidRDefault="00DF3431" w:rsidP="00DF3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3431">
        <w:rPr>
          <w:rFonts w:ascii="Times New Roman" w:hAnsi="Times New Roman" w:cs="Times New Roman"/>
          <w:sz w:val="28"/>
          <w:szCs w:val="28"/>
        </w:rPr>
        <w:t>Self Join</w:t>
      </w:r>
      <w:proofErr w:type="spellEnd"/>
      <w:r w:rsidRPr="00DF3431">
        <w:rPr>
          <w:rFonts w:ascii="Times New Roman" w:hAnsi="Times New Roman" w:cs="Times New Roman"/>
          <w:sz w:val="28"/>
          <w:szCs w:val="28"/>
        </w:rPr>
        <w:t>: Joins a table to itself.</w:t>
      </w:r>
    </w:p>
    <w:p w14:paraId="28F9AA30" w14:textId="1252CF9E" w:rsidR="00DF3431" w:rsidRPr="00DF3431" w:rsidRDefault="00DF3431" w:rsidP="00DF3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3431">
        <w:rPr>
          <w:rFonts w:ascii="Times New Roman" w:hAnsi="Times New Roman" w:cs="Times New Roman"/>
          <w:sz w:val="28"/>
          <w:szCs w:val="28"/>
        </w:rPr>
        <w:t>Advanced Grouping: Grouping with sets, `HAVING` clause.</w:t>
      </w:r>
    </w:p>
    <w:p w14:paraId="0D02CE54" w14:textId="57E44EF3" w:rsidR="00DF3431" w:rsidRPr="00DF3431" w:rsidRDefault="00DF3431" w:rsidP="00DF3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3431">
        <w:rPr>
          <w:rFonts w:ascii="Times New Roman" w:hAnsi="Times New Roman" w:cs="Times New Roman"/>
          <w:sz w:val="28"/>
          <w:szCs w:val="28"/>
        </w:rPr>
        <w:t>Demo: Practical use of joins and grouping for complex queries.</w:t>
      </w:r>
    </w:p>
    <w:p w14:paraId="7B4C18D3" w14:textId="77777777" w:rsidR="00DF3431" w:rsidRPr="00DF3431" w:rsidRDefault="00DF3431" w:rsidP="00DF3431">
      <w:pPr>
        <w:rPr>
          <w:rFonts w:ascii="Times New Roman" w:hAnsi="Times New Roman" w:cs="Times New Roman"/>
          <w:sz w:val="28"/>
          <w:szCs w:val="28"/>
        </w:rPr>
      </w:pPr>
    </w:p>
    <w:p w14:paraId="31613DD4" w14:textId="32853792" w:rsidR="00DF3431" w:rsidRPr="00DF3431" w:rsidRDefault="00DF3431" w:rsidP="00DF3431">
      <w:pPr>
        <w:rPr>
          <w:rFonts w:ascii="Times New Roman" w:hAnsi="Times New Roman" w:cs="Times New Roman"/>
          <w:sz w:val="28"/>
          <w:szCs w:val="28"/>
        </w:rPr>
      </w:pPr>
      <w:r w:rsidRPr="00DF3431">
        <w:rPr>
          <w:rFonts w:ascii="Times New Roman" w:hAnsi="Times New Roman" w:cs="Times New Roman"/>
          <w:sz w:val="28"/>
          <w:szCs w:val="28"/>
        </w:rPr>
        <w:t>9. Subqueries and Set Operations</w:t>
      </w:r>
    </w:p>
    <w:p w14:paraId="7A8DCC7F" w14:textId="2343F140" w:rsidR="00DF3431" w:rsidRPr="00DF3431" w:rsidRDefault="00DF3431" w:rsidP="00DF3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3431">
        <w:rPr>
          <w:rFonts w:ascii="Times New Roman" w:hAnsi="Times New Roman" w:cs="Times New Roman"/>
          <w:sz w:val="28"/>
          <w:szCs w:val="28"/>
        </w:rPr>
        <w:t>Subqueries: Nested queries providing intermediate results.</w:t>
      </w:r>
    </w:p>
    <w:p w14:paraId="2CEB2637" w14:textId="58FD2061" w:rsidR="00DF3431" w:rsidRPr="00DF3431" w:rsidRDefault="00DF3431" w:rsidP="00DF3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3431">
        <w:rPr>
          <w:rFonts w:ascii="Times New Roman" w:hAnsi="Times New Roman" w:cs="Times New Roman"/>
          <w:sz w:val="28"/>
          <w:szCs w:val="28"/>
        </w:rPr>
        <w:t>EXISTS, ANY, ALL: Test subquery results for specific conditions.</w:t>
      </w:r>
    </w:p>
    <w:p w14:paraId="5425CC0B" w14:textId="6DAA7364" w:rsidR="00DF3431" w:rsidRPr="00DF3431" w:rsidRDefault="00DF3431" w:rsidP="00DF34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3431">
        <w:rPr>
          <w:rFonts w:ascii="Times New Roman" w:hAnsi="Times New Roman" w:cs="Times New Roman"/>
          <w:sz w:val="28"/>
          <w:szCs w:val="28"/>
        </w:rPr>
        <w:t>UNION, INTERSECT, EXCEPT, MERGE: Combine results from multiple queries.</w:t>
      </w:r>
    </w:p>
    <w:sectPr w:rsidR="00DF3431" w:rsidRPr="00DF3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F0C0D"/>
    <w:multiLevelType w:val="hybridMultilevel"/>
    <w:tmpl w:val="09E05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03E4A"/>
    <w:multiLevelType w:val="hybridMultilevel"/>
    <w:tmpl w:val="D94CB1DA"/>
    <w:lvl w:ilvl="0" w:tplc="440CEC2A">
      <w:numFmt w:val="bullet"/>
      <w:lvlText w:val="-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F3383"/>
    <w:multiLevelType w:val="hybridMultilevel"/>
    <w:tmpl w:val="BD0AAA1C"/>
    <w:lvl w:ilvl="0" w:tplc="440CEC2A">
      <w:numFmt w:val="bullet"/>
      <w:lvlText w:val="-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E38B6"/>
    <w:multiLevelType w:val="hybridMultilevel"/>
    <w:tmpl w:val="E09C52F8"/>
    <w:lvl w:ilvl="0" w:tplc="440CEC2A">
      <w:numFmt w:val="bullet"/>
      <w:lvlText w:val="-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1571A"/>
    <w:multiLevelType w:val="hybridMultilevel"/>
    <w:tmpl w:val="A596D4B8"/>
    <w:lvl w:ilvl="0" w:tplc="440CEC2A">
      <w:numFmt w:val="bullet"/>
      <w:lvlText w:val="-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D2D68"/>
    <w:multiLevelType w:val="hybridMultilevel"/>
    <w:tmpl w:val="614C3204"/>
    <w:lvl w:ilvl="0" w:tplc="440CEC2A">
      <w:numFmt w:val="bullet"/>
      <w:lvlText w:val="-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606A8"/>
    <w:multiLevelType w:val="hybridMultilevel"/>
    <w:tmpl w:val="31D624C8"/>
    <w:lvl w:ilvl="0" w:tplc="440CEC2A">
      <w:numFmt w:val="bullet"/>
      <w:lvlText w:val="-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D5A3A"/>
    <w:multiLevelType w:val="hybridMultilevel"/>
    <w:tmpl w:val="542E02CA"/>
    <w:lvl w:ilvl="0" w:tplc="440CEC2A">
      <w:numFmt w:val="bullet"/>
      <w:lvlText w:val="-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814E9"/>
    <w:multiLevelType w:val="hybridMultilevel"/>
    <w:tmpl w:val="A3AA2CA2"/>
    <w:lvl w:ilvl="0" w:tplc="440CEC2A">
      <w:numFmt w:val="bullet"/>
      <w:lvlText w:val="-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9" w15:restartNumberingAfterBreak="0">
    <w:nsid w:val="7CD9517F"/>
    <w:multiLevelType w:val="hybridMultilevel"/>
    <w:tmpl w:val="74601C18"/>
    <w:lvl w:ilvl="0" w:tplc="440CEC2A">
      <w:numFmt w:val="bullet"/>
      <w:lvlText w:val="-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330274">
    <w:abstractNumId w:val="0"/>
  </w:num>
  <w:num w:numId="2" w16cid:durableId="1682047813">
    <w:abstractNumId w:val="8"/>
  </w:num>
  <w:num w:numId="3" w16cid:durableId="1087310365">
    <w:abstractNumId w:val="5"/>
  </w:num>
  <w:num w:numId="4" w16cid:durableId="375587876">
    <w:abstractNumId w:val="3"/>
  </w:num>
  <w:num w:numId="5" w16cid:durableId="444614091">
    <w:abstractNumId w:val="6"/>
  </w:num>
  <w:num w:numId="6" w16cid:durableId="1682387306">
    <w:abstractNumId w:val="7"/>
  </w:num>
  <w:num w:numId="7" w16cid:durableId="860821878">
    <w:abstractNumId w:val="1"/>
  </w:num>
  <w:num w:numId="8" w16cid:durableId="685252216">
    <w:abstractNumId w:val="2"/>
  </w:num>
  <w:num w:numId="9" w16cid:durableId="1870872166">
    <w:abstractNumId w:val="9"/>
  </w:num>
  <w:num w:numId="10" w16cid:durableId="8219659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43"/>
    <w:rsid w:val="00090ED0"/>
    <w:rsid w:val="00655782"/>
    <w:rsid w:val="00CB4243"/>
    <w:rsid w:val="00DF3431"/>
    <w:rsid w:val="00F7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5AF8"/>
  <w15:chartTrackingRefBased/>
  <w15:docId w15:val="{B3C3BA2E-64A6-4222-BC3D-642EB9AE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ER</dc:creator>
  <cp:keywords/>
  <dc:description/>
  <cp:lastModifiedBy>Harish ER</cp:lastModifiedBy>
  <cp:revision>2</cp:revision>
  <dcterms:created xsi:type="dcterms:W3CDTF">2024-11-04T11:31:00Z</dcterms:created>
  <dcterms:modified xsi:type="dcterms:W3CDTF">2024-11-04T11:38:00Z</dcterms:modified>
</cp:coreProperties>
</file>