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AB65" w14:textId="77777777" w:rsidR="004517EE" w:rsidRDefault="004517EE" w:rsidP="004517EE">
      <w:pPr>
        <w:pStyle w:val="Heading1"/>
        <w:pageBreakBefore/>
        <w:spacing w:before="200" w:after="300"/>
        <w:jc w:val="center"/>
      </w:pPr>
      <w:r>
        <w:rPr>
          <w:b/>
          <w:bCs/>
          <w:color w:val="000000"/>
        </w:rPr>
        <w:t>DECLARATION</w:t>
      </w:r>
    </w:p>
    <w:p w14:paraId="11FA16F7" w14:textId="77777777" w:rsidR="004517EE" w:rsidRDefault="004517EE" w:rsidP="004517EE">
      <w:pPr>
        <w:spacing w:after="120" w:line="360" w:lineRule="auto"/>
        <w:jc w:val="both"/>
      </w:pPr>
      <w:r>
        <w:rPr>
          <w:sz w:val="24"/>
          <w:szCs w:val="24"/>
        </w:rPr>
        <w:t xml:space="preserve">      I, [</w:t>
      </w:r>
      <w:proofErr w:type="spellStart"/>
      <w:r>
        <w:rPr>
          <w:sz w:val="24"/>
          <w:szCs w:val="24"/>
        </w:rPr>
        <w:t>Manoj.C</w:t>
      </w:r>
      <w:proofErr w:type="spellEnd"/>
      <w:r>
        <w:rPr>
          <w:sz w:val="24"/>
          <w:szCs w:val="24"/>
        </w:rPr>
        <w:t>], bearing Register Number [25508874], hereby declare that this project report titled "Design and Configuration of a Secure Banking Network (</w:t>
      </w:r>
      <w:proofErr w:type="spellStart"/>
      <w:r>
        <w:rPr>
          <w:sz w:val="24"/>
          <w:szCs w:val="24"/>
        </w:rPr>
        <w:t>SecureBank</w:t>
      </w:r>
      <w:proofErr w:type="spellEnd"/>
      <w:r>
        <w:rPr>
          <w:sz w:val="24"/>
          <w:szCs w:val="24"/>
        </w:rPr>
        <w:t>)" is my own original work, carried out using Cisco Packet Tracer, and has not been submitted elsewhere for the award of any degree or diploma.</w:t>
      </w:r>
    </w:p>
    <w:p w14:paraId="424FA9F8" w14:textId="77777777" w:rsidR="004517EE" w:rsidRDefault="004517EE" w:rsidP="004517EE">
      <w:pPr>
        <w:spacing w:after="120" w:line="360" w:lineRule="auto"/>
      </w:pPr>
      <w:r>
        <w:rPr>
          <w:sz w:val="24"/>
          <w:szCs w:val="24"/>
        </w:rPr>
        <w:t>Place: [Mylapore]</w:t>
      </w:r>
    </w:p>
    <w:p w14:paraId="05385754" w14:textId="77777777" w:rsidR="004517EE" w:rsidRDefault="004517EE" w:rsidP="004517EE">
      <w:pPr>
        <w:spacing w:after="120" w:line="360" w:lineRule="auto"/>
      </w:pPr>
      <w:r>
        <w:rPr>
          <w:sz w:val="24"/>
          <w:szCs w:val="24"/>
        </w:rPr>
        <w:t xml:space="preserve">Date: [                       </w:t>
      </w:r>
      <w:proofErr w:type="gramStart"/>
      <w:r>
        <w:rPr>
          <w:sz w:val="24"/>
          <w:szCs w:val="24"/>
        </w:rPr>
        <w:t xml:space="preserve">  ]</w:t>
      </w:r>
      <w:proofErr w:type="gramEnd"/>
    </w:p>
    <w:p w14:paraId="5D7AE8E3" w14:textId="77777777" w:rsidR="004517EE" w:rsidRDefault="004517EE" w:rsidP="004517EE">
      <w:pPr>
        <w:spacing w:after="120" w:line="360" w:lineRule="auto"/>
      </w:pPr>
      <w:r>
        <w:rPr>
          <w:sz w:val="24"/>
          <w:szCs w:val="24"/>
        </w:rPr>
        <w:t>Signature of Student</w:t>
      </w:r>
    </w:p>
    <w:p w14:paraId="67A0C144" w14:textId="77777777" w:rsidR="005C6858" w:rsidRDefault="005C6858">
      <w:pPr>
        <w:spacing w:after="800"/>
      </w:pPr>
    </w:p>
    <w:p w14:paraId="1AA3AC4E" w14:textId="77777777" w:rsidR="005C6858" w:rsidRDefault="008C6A7E">
      <w:pPr>
        <w:pStyle w:val="Heading1"/>
        <w:pageBreakBefore/>
        <w:spacing w:before="200" w:after="300"/>
        <w:jc w:val="center"/>
      </w:pPr>
      <w:r>
        <w:rPr>
          <w:b/>
          <w:bCs/>
          <w:color w:val="000000"/>
        </w:rPr>
        <w:lastRenderedPageBreak/>
        <w:t>ACKNOWLEDGEMENT</w:t>
      </w:r>
    </w:p>
    <w:p w14:paraId="1415E01D" w14:textId="53F72EAF" w:rsidR="005C6858" w:rsidRDefault="008C6A7E">
      <w:pPr>
        <w:spacing w:after="120" w:line="360" w:lineRule="auto"/>
        <w:ind w:firstLine="720"/>
        <w:jc w:val="both"/>
      </w:pPr>
      <w:r>
        <w:rPr>
          <w:sz w:val="24"/>
          <w:szCs w:val="24"/>
        </w:rPr>
        <w:t>I take this opportunity to express my sincere gratitude to [</w:t>
      </w:r>
      <w:proofErr w:type="spellStart"/>
      <w:r w:rsidR="002313C9">
        <w:rPr>
          <w:sz w:val="24"/>
          <w:szCs w:val="24"/>
        </w:rPr>
        <w:t>Sugumaran.M</w:t>
      </w:r>
      <w:proofErr w:type="spellEnd"/>
      <w:r>
        <w:rPr>
          <w:sz w:val="24"/>
          <w:szCs w:val="24"/>
        </w:rPr>
        <w:t>], Principal, [</w:t>
      </w:r>
      <w:r w:rsidR="002313C9">
        <w:rPr>
          <w:sz w:val="24"/>
          <w:szCs w:val="24"/>
        </w:rPr>
        <w:t>Ramakrishna Mission Polytechnic College</w:t>
      </w:r>
      <w:r>
        <w:rPr>
          <w:sz w:val="24"/>
          <w:szCs w:val="24"/>
        </w:rPr>
        <w:t>], for granting permission and extending the necessary facilities for this project.</w:t>
      </w:r>
    </w:p>
    <w:p w14:paraId="26437FB8" w14:textId="4C7D9067" w:rsidR="005C6858" w:rsidRDefault="008C6A7E">
      <w:pPr>
        <w:spacing w:after="120" w:line="360" w:lineRule="auto"/>
        <w:ind w:firstLine="720"/>
        <w:jc w:val="both"/>
      </w:pPr>
      <w:r>
        <w:rPr>
          <w:sz w:val="24"/>
          <w:szCs w:val="24"/>
        </w:rPr>
        <w:t>I am deeply thankful to [</w:t>
      </w:r>
      <w:proofErr w:type="spellStart"/>
      <w:r w:rsidR="002313C9">
        <w:rPr>
          <w:sz w:val="24"/>
          <w:szCs w:val="24"/>
        </w:rPr>
        <w:t>Dhilipkumaar.D</w:t>
      </w:r>
      <w:proofErr w:type="spellEnd"/>
      <w:r>
        <w:rPr>
          <w:sz w:val="24"/>
          <w:szCs w:val="24"/>
        </w:rPr>
        <w:t>], Head of the Department of Computer Engineering, and my Faculty Guide, [</w:t>
      </w:r>
      <w:proofErr w:type="spellStart"/>
      <w:r w:rsidR="002313C9">
        <w:rPr>
          <w:sz w:val="24"/>
          <w:szCs w:val="24"/>
        </w:rPr>
        <w:t>Mugun</w:t>
      </w:r>
      <w:r w:rsidR="008D781F">
        <w:rPr>
          <w:sz w:val="24"/>
          <w:szCs w:val="24"/>
        </w:rPr>
        <w:t>d</w:t>
      </w:r>
      <w:r w:rsidR="002313C9">
        <w:rPr>
          <w:sz w:val="24"/>
          <w:szCs w:val="24"/>
        </w:rPr>
        <w:t>han.M</w:t>
      </w:r>
      <w:proofErr w:type="spellEnd"/>
      <w:r>
        <w:rPr>
          <w:sz w:val="24"/>
          <w:szCs w:val="24"/>
        </w:rPr>
        <w:t>], for their continuous guidance, valuable suggestions and encouragement throughout the design and implementation of this network.</w:t>
      </w:r>
    </w:p>
    <w:p w14:paraId="06877EC1" w14:textId="77777777" w:rsidR="005C6858" w:rsidRDefault="008C6A7E">
      <w:pPr>
        <w:spacing w:after="120" w:line="360" w:lineRule="auto"/>
        <w:ind w:firstLine="720"/>
        <w:jc w:val="both"/>
      </w:pPr>
      <w:r>
        <w:rPr>
          <w:sz w:val="24"/>
          <w:szCs w:val="24"/>
        </w:rPr>
        <w:t>I also thank my parents, friends and classmates for their constant support and encouragement throughout this project.</w:t>
      </w:r>
    </w:p>
    <w:p w14:paraId="17165B7A" w14:textId="77777777" w:rsidR="005C6858" w:rsidRDefault="008C6A7E">
      <w:pPr>
        <w:pStyle w:val="Heading1"/>
        <w:pageBreakBefore/>
        <w:spacing w:before="200" w:after="300"/>
        <w:jc w:val="center"/>
      </w:pPr>
      <w:r>
        <w:rPr>
          <w:b/>
          <w:bCs/>
          <w:color w:val="000000"/>
        </w:rPr>
        <w:lastRenderedPageBreak/>
        <w:t>TABLE OF CONTENTS</w:t>
      </w:r>
    </w:p>
    <w:p w14:paraId="4FC014FC" w14:textId="77777777" w:rsidR="005C6858" w:rsidRDefault="008C6A7E">
      <w:pPr>
        <w:tabs>
          <w:tab w:val="right" w:leader="dot" w:pos="9026"/>
        </w:tabs>
        <w:spacing w:after="140" w:line="360" w:lineRule="auto"/>
      </w:pPr>
      <w:r>
        <w:rPr>
          <w:sz w:val="24"/>
          <w:szCs w:val="24"/>
        </w:rPr>
        <w:t>Chapter 1 — Introduction</w:t>
      </w:r>
      <w:r>
        <w:rPr>
          <w:sz w:val="24"/>
          <w:szCs w:val="24"/>
        </w:rPr>
        <w:tab/>
        <w:t>1</w:t>
      </w:r>
    </w:p>
    <w:p w14:paraId="16F1F432" w14:textId="77777777" w:rsidR="005C6858" w:rsidRDefault="008C6A7E">
      <w:pPr>
        <w:tabs>
          <w:tab w:val="right" w:leader="dot" w:pos="9026"/>
        </w:tabs>
        <w:spacing w:after="140" w:line="360" w:lineRule="auto"/>
      </w:pPr>
      <w:r>
        <w:rPr>
          <w:sz w:val="24"/>
          <w:szCs w:val="24"/>
        </w:rPr>
        <w:t>Chapter 2 — Project Overview</w:t>
      </w:r>
      <w:r>
        <w:rPr>
          <w:sz w:val="24"/>
          <w:szCs w:val="24"/>
        </w:rPr>
        <w:tab/>
        <w:t>3</w:t>
      </w:r>
    </w:p>
    <w:p w14:paraId="5B31E42D" w14:textId="77777777" w:rsidR="005C6858" w:rsidRDefault="008C6A7E">
      <w:pPr>
        <w:tabs>
          <w:tab w:val="right" w:leader="dot" w:pos="9026"/>
        </w:tabs>
        <w:spacing w:after="140" w:line="360" w:lineRule="auto"/>
      </w:pPr>
      <w:r>
        <w:rPr>
          <w:sz w:val="24"/>
          <w:szCs w:val="24"/>
        </w:rPr>
        <w:t>Chapter 3 — Network Design</w:t>
      </w:r>
      <w:r>
        <w:rPr>
          <w:sz w:val="24"/>
          <w:szCs w:val="24"/>
        </w:rPr>
        <w:tab/>
        <w:t>5</w:t>
      </w:r>
    </w:p>
    <w:p w14:paraId="240B6D2A" w14:textId="77777777" w:rsidR="005C6858" w:rsidRDefault="008C6A7E">
      <w:pPr>
        <w:tabs>
          <w:tab w:val="right" w:leader="dot" w:pos="9026"/>
        </w:tabs>
        <w:spacing w:after="140" w:line="360" w:lineRule="auto"/>
      </w:pPr>
      <w:r>
        <w:rPr>
          <w:sz w:val="24"/>
          <w:szCs w:val="24"/>
        </w:rPr>
        <w:t>Chapter 4 — Configuration Procedure</w:t>
      </w:r>
      <w:r>
        <w:rPr>
          <w:sz w:val="24"/>
          <w:szCs w:val="24"/>
        </w:rPr>
        <w:tab/>
        <w:t>7</w:t>
      </w:r>
    </w:p>
    <w:p w14:paraId="65679D6D" w14:textId="77777777" w:rsidR="005C6858" w:rsidRDefault="008C6A7E">
      <w:pPr>
        <w:tabs>
          <w:tab w:val="right" w:leader="dot" w:pos="9026"/>
        </w:tabs>
        <w:spacing w:after="140" w:line="360" w:lineRule="auto"/>
      </w:pPr>
      <w:r>
        <w:rPr>
          <w:sz w:val="24"/>
          <w:szCs w:val="24"/>
        </w:rPr>
        <w:t>Chapter 5 — Testing, Screenshots &amp; Results</w:t>
      </w:r>
      <w:r>
        <w:rPr>
          <w:sz w:val="24"/>
          <w:szCs w:val="24"/>
        </w:rPr>
        <w:tab/>
        <w:t>10</w:t>
      </w:r>
    </w:p>
    <w:p w14:paraId="530F4F24" w14:textId="77777777" w:rsidR="005C6858" w:rsidRDefault="008C6A7E">
      <w:pPr>
        <w:tabs>
          <w:tab w:val="right" w:leader="dot" w:pos="9026"/>
        </w:tabs>
        <w:spacing w:after="140" w:line="360" w:lineRule="auto"/>
      </w:pPr>
      <w:r>
        <w:rPr>
          <w:sz w:val="24"/>
          <w:szCs w:val="24"/>
        </w:rPr>
        <w:t>Chapter 6 — Challenges &amp; Learning Outcomes</w:t>
      </w:r>
      <w:r>
        <w:rPr>
          <w:sz w:val="24"/>
          <w:szCs w:val="24"/>
        </w:rPr>
        <w:tab/>
        <w:t>14</w:t>
      </w:r>
    </w:p>
    <w:p w14:paraId="0D5BEB2D" w14:textId="77777777" w:rsidR="005C6858" w:rsidRDefault="008C6A7E">
      <w:pPr>
        <w:tabs>
          <w:tab w:val="right" w:leader="dot" w:pos="9026"/>
        </w:tabs>
        <w:spacing w:after="140" w:line="360" w:lineRule="auto"/>
      </w:pPr>
      <w:r>
        <w:rPr>
          <w:sz w:val="24"/>
          <w:szCs w:val="24"/>
        </w:rPr>
        <w:t>Chapter 7 — Conclusion &amp; Future Scope</w:t>
      </w:r>
      <w:r>
        <w:rPr>
          <w:sz w:val="24"/>
          <w:szCs w:val="24"/>
        </w:rPr>
        <w:tab/>
        <w:t>15</w:t>
      </w:r>
    </w:p>
    <w:p w14:paraId="1A59E1AF" w14:textId="77777777" w:rsidR="005C6858" w:rsidRDefault="008C6A7E">
      <w:pPr>
        <w:tabs>
          <w:tab w:val="right" w:leader="dot" w:pos="9026"/>
        </w:tabs>
        <w:spacing w:after="140" w:line="360" w:lineRule="auto"/>
      </w:pPr>
      <w:r>
        <w:rPr>
          <w:sz w:val="24"/>
          <w:szCs w:val="24"/>
        </w:rPr>
        <w:t>References</w:t>
      </w:r>
      <w:r>
        <w:rPr>
          <w:sz w:val="24"/>
          <w:szCs w:val="24"/>
        </w:rPr>
        <w:tab/>
        <w:t>16</w:t>
      </w:r>
    </w:p>
    <w:p w14:paraId="2DD55AF1" w14:textId="77777777" w:rsidR="005C6858" w:rsidRDefault="008C6A7E">
      <w:pPr>
        <w:pStyle w:val="Heading1"/>
        <w:pageBreakBefore/>
        <w:spacing w:before="200" w:after="300"/>
        <w:jc w:val="center"/>
      </w:pPr>
      <w:r>
        <w:rPr>
          <w:b/>
          <w:bCs/>
          <w:color w:val="000000"/>
        </w:rPr>
        <w:lastRenderedPageBreak/>
        <w:t>LIST OF FIGURES</w:t>
      </w:r>
    </w:p>
    <w:p w14:paraId="6D0EA557" w14:textId="77777777" w:rsidR="005C6858" w:rsidRDefault="008C6A7E">
      <w:pPr>
        <w:tabs>
          <w:tab w:val="right" w:leader="dot" w:pos="9026"/>
        </w:tabs>
        <w:spacing w:after="140" w:line="360" w:lineRule="auto"/>
      </w:pPr>
      <w:r>
        <w:rPr>
          <w:sz w:val="24"/>
          <w:szCs w:val="24"/>
        </w:rPr>
        <w:t>Fig 1 — Overall Network Topology (Head Office, Branch 1 &amp; Branch 2)</w:t>
      </w:r>
      <w:r>
        <w:rPr>
          <w:sz w:val="24"/>
          <w:szCs w:val="24"/>
        </w:rPr>
        <w:tab/>
        <w:t>6</w:t>
      </w:r>
    </w:p>
    <w:p w14:paraId="65E9F9FB" w14:textId="77777777" w:rsidR="005C6858" w:rsidRDefault="008C6A7E">
      <w:pPr>
        <w:tabs>
          <w:tab w:val="right" w:leader="dot" w:pos="9026"/>
        </w:tabs>
        <w:spacing w:after="140" w:line="360" w:lineRule="auto"/>
      </w:pPr>
      <w:r>
        <w:rPr>
          <w:sz w:val="24"/>
          <w:szCs w:val="24"/>
        </w:rPr>
        <w:t>Fig 2 — Static IP Configuration at Branch 1 (BR1-PC1)</w:t>
      </w:r>
      <w:r>
        <w:rPr>
          <w:sz w:val="24"/>
          <w:szCs w:val="24"/>
        </w:rPr>
        <w:tab/>
        <w:t>9</w:t>
      </w:r>
    </w:p>
    <w:p w14:paraId="5C280A4B" w14:textId="77777777" w:rsidR="005C6858" w:rsidRDefault="008C6A7E">
      <w:pPr>
        <w:tabs>
          <w:tab w:val="right" w:leader="dot" w:pos="9026"/>
        </w:tabs>
        <w:spacing w:after="140" w:line="360" w:lineRule="auto"/>
      </w:pPr>
      <w:r>
        <w:rPr>
          <w:sz w:val="24"/>
          <w:szCs w:val="24"/>
        </w:rPr>
        <w:t>Fig 3 — Static IP Configuration at Branch 2 (PC7)</w:t>
      </w:r>
      <w:r>
        <w:rPr>
          <w:sz w:val="24"/>
          <w:szCs w:val="24"/>
        </w:rPr>
        <w:tab/>
        <w:t>10</w:t>
      </w:r>
    </w:p>
    <w:p w14:paraId="071FBF9C" w14:textId="77777777" w:rsidR="005C6858" w:rsidRDefault="008C6A7E">
      <w:pPr>
        <w:tabs>
          <w:tab w:val="right" w:leader="dot" w:pos="9026"/>
        </w:tabs>
        <w:spacing w:after="140" w:line="360" w:lineRule="auto"/>
      </w:pPr>
      <w:r>
        <w:rPr>
          <w:sz w:val="24"/>
          <w:szCs w:val="24"/>
        </w:rPr>
        <w:t>Fig 4 — DNS Server IP Configuration (DNS-Server)</w:t>
      </w:r>
      <w:r>
        <w:rPr>
          <w:sz w:val="24"/>
          <w:szCs w:val="24"/>
        </w:rPr>
        <w:tab/>
        <w:t>8</w:t>
      </w:r>
    </w:p>
    <w:p w14:paraId="68066769" w14:textId="77777777" w:rsidR="005C6858" w:rsidRDefault="008C6A7E">
      <w:pPr>
        <w:tabs>
          <w:tab w:val="right" w:leader="dot" w:pos="9026"/>
        </w:tabs>
        <w:spacing w:after="140" w:line="360" w:lineRule="auto"/>
      </w:pPr>
      <w:r>
        <w:rPr>
          <w:sz w:val="24"/>
          <w:szCs w:val="24"/>
        </w:rPr>
        <w:t>Fig 5 — DNS Resource Record Configuration (A Record — www.banking.local)</w:t>
      </w:r>
      <w:r>
        <w:rPr>
          <w:sz w:val="24"/>
          <w:szCs w:val="24"/>
        </w:rPr>
        <w:tab/>
        <w:t>8</w:t>
      </w:r>
    </w:p>
    <w:p w14:paraId="58BA19A2" w14:textId="77777777" w:rsidR="005C6858" w:rsidRDefault="008C6A7E">
      <w:pPr>
        <w:tabs>
          <w:tab w:val="right" w:leader="dot" w:pos="9026"/>
        </w:tabs>
        <w:spacing w:after="140" w:line="360" w:lineRule="auto"/>
      </w:pPr>
      <w:r>
        <w:rPr>
          <w:sz w:val="24"/>
          <w:szCs w:val="24"/>
        </w:rPr>
        <w:t>Fig 6 — FTP Server IP Configuration (FTP-server)</w:t>
      </w:r>
      <w:r>
        <w:rPr>
          <w:sz w:val="24"/>
          <w:szCs w:val="24"/>
        </w:rPr>
        <w:tab/>
        <w:t>9</w:t>
      </w:r>
    </w:p>
    <w:p w14:paraId="76764AAB" w14:textId="77777777" w:rsidR="005C6858" w:rsidRDefault="008C6A7E">
      <w:pPr>
        <w:tabs>
          <w:tab w:val="right" w:leader="dot" w:pos="9026"/>
        </w:tabs>
        <w:spacing w:after="140" w:line="360" w:lineRule="auto"/>
      </w:pPr>
      <w:r>
        <w:rPr>
          <w:sz w:val="24"/>
          <w:szCs w:val="24"/>
        </w:rPr>
        <w:t>Fig 7 — Mail Service Verification (POP3 Mail Browser)</w:t>
      </w:r>
      <w:r>
        <w:rPr>
          <w:sz w:val="24"/>
          <w:szCs w:val="24"/>
        </w:rPr>
        <w:tab/>
        <w:t>11</w:t>
      </w:r>
    </w:p>
    <w:p w14:paraId="331B74C3" w14:textId="24DC6398" w:rsidR="005C6858" w:rsidRDefault="008C6A7E">
      <w:pPr>
        <w:tabs>
          <w:tab w:val="right" w:leader="dot" w:pos="9026"/>
        </w:tabs>
        <w:spacing w:after="140" w:line="360" w:lineRule="auto"/>
      </w:pPr>
      <w:r>
        <w:rPr>
          <w:sz w:val="24"/>
          <w:szCs w:val="24"/>
        </w:rPr>
        <w:t>Fig 8 — Web Service Verification (Secure</w:t>
      </w:r>
      <w:r w:rsidR="008F132C">
        <w:rPr>
          <w:sz w:val="24"/>
          <w:szCs w:val="24"/>
        </w:rPr>
        <w:t xml:space="preserve"> </w:t>
      </w:r>
      <w:r>
        <w:rPr>
          <w:sz w:val="24"/>
          <w:szCs w:val="24"/>
        </w:rPr>
        <w:t>Bank Portal)</w:t>
      </w:r>
      <w:r>
        <w:rPr>
          <w:sz w:val="24"/>
          <w:szCs w:val="24"/>
        </w:rPr>
        <w:tab/>
        <w:t>12</w:t>
      </w:r>
    </w:p>
    <w:p w14:paraId="3F5B3362" w14:textId="77777777" w:rsidR="005C6858" w:rsidRDefault="008C6A7E">
      <w:pPr>
        <w:tabs>
          <w:tab w:val="right" w:leader="dot" w:pos="9026"/>
        </w:tabs>
        <w:spacing w:after="140" w:line="360" w:lineRule="auto"/>
      </w:pPr>
      <w:r>
        <w:rPr>
          <w:sz w:val="24"/>
          <w:szCs w:val="24"/>
        </w:rPr>
        <w:t>Fig 9 — FTP Service Verification from Branch 2 (PC7 Command Line)</w:t>
      </w:r>
      <w:r>
        <w:rPr>
          <w:sz w:val="24"/>
          <w:szCs w:val="24"/>
        </w:rPr>
        <w:tab/>
        <w:t>13</w:t>
      </w:r>
    </w:p>
    <w:p w14:paraId="28CF0893" w14:textId="35E5755E" w:rsidR="005C6858" w:rsidRDefault="008C6A7E">
      <w:pPr>
        <w:pStyle w:val="Heading1"/>
        <w:pageBreakBefore/>
        <w:spacing w:before="200" w:after="300"/>
        <w:jc w:val="center"/>
      </w:pPr>
      <w:r>
        <w:rPr>
          <w:b/>
          <w:bCs/>
          <w:color w:val="000000"/>
        </w:rPr>
        <w:lastRenderedPageBreak/>
        <w:t>CHAPTER 1</w:t>
      </w:r>
      <w:r w:rsidR="008F132C">
        <w:rPr>
          <w:b/>
          <w:bCs/>
          <w:color w:val="000000"/>
        </w:rPr>
        <w:t>:</w:t>
      </w:r>
      <w:r>
        <w:rPr>
          <w:b/>
          <w:bCs/>
          <w:color w:val="000000"/>
        </w:rPr>
        <w:t xml:space="preserve"> INTRODUCTION</w:t>
      </w:r>
    </w:p>
    <w:p w14:paraId="2988BE4E" w14:textId="77777777" w:rsidR="005C6858" w:rsidRDefault="008C6A7E">
      <w:pPr>
        <w:pStyle w:val="Heading3"/>
        <w:spacing w:before="180" w:after="120"/>
      </w:pPr>
      <w:r>
        <w:rPr>
          <w:b/>
          <w:bCs/>
          <w:color w:val="000000"/>
        </w:rPr>
        <w:t>1.1 Introduction to the Project</w:t>
      </w:r>
    </w:p>
    <w:p w14:paraId="7DF97413" w14:textId="77777777" w:rsidR="005C6858" w:rsidRDefault="008C6A7E">
      <w:pPr>
        <w:spacing w:after="120" w:line="360" w:lineRule="auto"/>
        <w:ind w:firstLine="720"/>
        <w:jc w:val="both"/>
      </w:pPr>
      <w:r>
        <w:rPr>
          <w:sz w:val="24"/>
          <w:szCs w:val="24"/>
        </w:rPr>
        <w:t xml:space="preserve">Modern banking institutions operate across a Head Office and multiple Branch Offices that must remain securely and reliably </w:t>
      </w:r>
      <w:proofErr w:type="gramStart"/>
      <w:r>
        <w:rPr>
          <w:sz w:val="24"/>
          <w:szCs w:val="24"/>
        </w:rPr>
        <w:t>interconnected at all times</w:t>
      </w:r>
      <w:proofErr w:type="gramEnd"/>
      <w:r>
        <w:rPr>
          <w:sz w:val="24"/>
          <w:szCs w:val="24"/>
        </w:rPr>
        <w:t>. Employees need access to shared services such as email, internal websites, file transfer and centralized logging, regardless of which branch they work from. This project, titled "</w:t>
      </w:r>
      <w:proofErr w:type="spellStart"/>
      <w:r>
        <w:rPr>
          <w:sz w:val="24"/>
          <w:szCs w:val="24"/>
        </w:rPr>
        <w:t>SecureBank</w:t>
      </w:r>
      <w:proofErr w:type="spellEnd"/>
      <w:r>
        <w:rPr>
          <w:sz w:val="24"/>
          <w:szCs w:val="24"/>
        </w:rPr>
        <w:t>," simulates such a multi-site banking network using Cisco Packet Tracer, demonstrating how a Head Office and two Branch Offices can be interconnected and provided with essential enterprise network services.</w:t>
      </w:r>
    </w:p>
    <w:p w14:paraId="65E6F084" w14:textId="77777777" w:rsidR="005C6858" w:rsidRDefault="008C6A7E">
      <w:pPr>
        <w:pStyle w:val="Heading3"/>
        <w:spacing w:before="180" w:after="120"/>
      </w:pPr>
      <w:r>
        <w:rPr>
          <w:b/>
          <w:bCs/>
          <w:color w:val="000000"/>
        </w:rPr>
        <w:t>1.2 Why Cisco Packet Tracer</w:t>
      </w:r>
    </w:p>
    <w:p w14:paraId="67A5DC48" w14:textId="77777777" w:rsidR="005C6858" w:rsidRDefault="008C6A7E">
      <w:pPr>
        <w:spacing w:after="120" w:line="360" w:lineRule="auto"/>
        <w:ind w:firstLine="720"/>
        <w:jc w:val="both"/>
      </w:pPr>
      <w:r>
        <w:rPr>
          <w:sz w:val="24"/>
          <w:szCs w:val="24"/>
        </w:rPr>
        <w:t>Cisco Packet Tracer is a network simulation tool developed by Cisco Systems that allows learners to design, configure, and troubleshoot complete network topologies in a risk-free virtual environment. It supports routers, switches, end devices and application-layer servers (DNS, HTTP, Mail, FTP, Syslog), making it well suited to modelling a realistic banking network without needing physical hardware.</w:t>
      </w:r>
    </w:p>
    <w:p w14:paraId="61009850" w14:textId="77777777" w:rsidR="005C6858" w:rsidRDefault="008C6A7E">
      <w:pPr>
        <w:pStyle w:val="Heading3"/>
        <w:spacing w:before="180" w:after="120"/>
      </w:pPr>
      <w:r>
        <w:rPr>
          <w:b/>
          <w:bCs/>
          <w:color w:val="000000"/>
        </w:rPr>
        <w:t>1.3 Objectives of the Project</w:t>
      </w:r>
    </w:p>
    <w:p w14:paraId="6EE00CF3" w14:textId="77777777" w:rsidR="005C6858" w:rsidRDefault="008C6A7E">
      <w:pPr>
        <w:pStyle w:val="ListParagraph"/>
        <w:numPr>
          <w:ilvl w:val="0"/>
          <w:numId w:val="1"/>
        </w:numPr>
        <w:spacing w:after="100" w:line="360" w:lineRule="auto"/>
        <w:jc w:val="both"/>
      </w:pPr>
      <w:r>
        <w:rPr>
          <w:sz w:val="24"/>
          <w:szCs w:val="24"/>
        </w:rPr>
        <w:t>To design a three-site network consisting of a Head Office and two Branch Offices.</w:t>
      </w:r>
    </w:p>
    <w:p w14:paraId="245DC8F4" w14:textId="77777777" w:rsidR="005C6858" w:rsidRDefault="008C6A7E">
      <w:pPr>
        <w:pStyle w:val="ListParagraph"/>
        <w:numPr>
          <w:ilvl w:val="0"/>
          <w:numId w:val="1"/>
        </w:numPr>
        <w:spacing w:after="100" w:line="360" w:lineRule="auto"/>
        <w:jc w:val="both"/>
      </w:pPr>
      <w:r>
        <w:rPr>
          <w:sz w:val="24"/>
          <w:szCs w:val="24"/>
        </w:rPr>
        <w:t>To assign a structured, non-overlapping IP addressing scheme to each site.</w:t>
      </w:r>
    </w:p>
    <w:p w14:paraId="3CF30A17" w14:textId="77777777" w:rsidR="005C6858" w:rsidRDefault="008C6A7E">
      <w:pPr>
        <w:pStyle w:val="ListParagraph"/>
        <w:numPr>
          <w:ilvl w:val="0"/>
          <w:numId w:val="1"/>
        </w:numPr>
        <w:spacing w:after="100" w:line="360" w:lineRule="auto"/>
        <w:jc w:val="both"/>
      </w:pPr>
      <w:r>
        <w:rPr>
          <w:sz w:val="24"/>
          <w:szCs w:val="24"/>
        </w:rPr>
        <w:t>To interconnect the Head Office with both branches so that all sites can communicate.</w:t>
      </w:r>
    </w:p>
    <w:p w14:paraId="52D6D8D7" w14:textId="77777777" w:rsidR="005C6858" w:rsidRDefault="008C6A7E">
      <w:pPr>
        <w:pStyle w:val="ListParagraph"/>
        <w:numPr>
          <w:ilvl w:val="0"/>
          <w:numId w:val="1"/>
        </w:numPr>
        <w:spacing w:after="100" w:line="360" w:lineRule="auto"/>
        <w:jc w:val="both"/>
      </w:pPr>
      <w:r>
        <w:rPr>
          <w:sz w:val="24"/>
          <w:szCs w:val="24"/>
        </w:rPr>
        <w:t>To host centralized DNS, Web, Mail, FTP and Syslog services at the Head Office.</w:t>
      </w:r>
    </w:p>
    <w:p w14:paraId="17498AB2" w14:textId="77777777" w:rsidR="005C6858" w:rsidRDefault="008C6A7E">
      <w:pPr>
        <w:pStyle w:val="ListParagraph"/>
        <w:numPr>
          <w:ilvl w:val="0"/>
          <w:numId w:val="1"/>
        </w:numPr>
        <w:spacing w:after="100" w:line="360" w:lineRule="auto"/>
        <w:jc w:val="both"/>
      </w:pPr>
      <w:r>
        <w:rPr>
          <w:sz w:val="24"/>
          <w:szCs w:val="24"/>
        </w:rPr>
        <w:t>To configure and verify DNS name resolution and FTP file-transfer access from the branch offices.</w:t>
      </w:r>
    </w:p>
    <w:p w14:paraId="7B5A994A" w14:textId="77777777" w:rsidR="005C6858" w:rsidRDefault="008C6A7E">
      <w:pPr>
        <w:pStyle w:val="ListParagraph"/>
        <w:numPr>
          <w:ilvl w:val="0"/>
          <w:numId w:val="1"/>
        </w:numPr>
        <w:spacing w:after="100" w:line="360" w:lineRule="auto"/>
        <w:jc w:val="both"/>
      </w:pPr>
      <w:r>
        <w:rPr>
          <w:sz w:val="24"/>
          <w:szCs w:val="24"/>
        </w:rPr>
        <w:t>To verify that branch-office users can access the head-office web portal and exchange mail across sites.</w:t>
      </w:r>
    </w:p>
    <w:p w14:paraId="5DB7A8C9" w14:textId="77777777" w:rsidR="005C6858" w:rsidRDefault="008C6A7E">
      <w:pPr>
        <w:pStyle w:val="ListParagraph"/>
        <w:numPr>
          <w:ilvl w:val="0"/>
          <w:numId w:val="1"/>
        </w:numPr>
        <w:spacing w:after="100" w:line="360" w:lineRule="auto"/>
        <w:jc w:val="both"/>
      </w:pPr>
      <w:r>
        <w:rPr>
          <w:sz w:val="24"/>
          <w:szCs w:val="24"/>
        </w:rPr>
        <w:t>To document the design, configuration and testing process in a structured project report.</w:t>
      </w:r>
    </w:p>
    <w:p w14:paraId="69D31F6D" w14:textId="25871899" w:rsidR="005C6858" w:rsidRDefault="008C6A7E">
      <w:pPr>
        <w:pStyle w:val="Heading1"/>
        <w:pageBreakBefore/>
        <w:spacing w:before="200" w:after="300"/>
        <w:jc w:val="center"/>
      </w:pPr>
      <w:r>
        <w:rPr>
          <w:b/>
          <w:bCs/>
          <w:color w:val="000000"/>
        </w:rPr>
        <w:lastRenderedPageBreak/>
        <w:t>CHAPTER 2</w:t>
      </w:r>
      <w:r w:rsidR="00686882">
        <w:rPr>
          <w:b/>
          <w:bCs/>
          <w:color w:val="000000"/>
        </w:rPr>
        <w:t>:</w:t>
      </w:r>
      <w:r>
        <w:rPr>
          <w:b/>
          <w:bCs/>
          <w:color w:val="000000"/>
        </w:rPr>
        <w:t xml:space="preserve"> PROJECT OVERVIEW</w:t>
      </w:r>
    </w:p>
    <w:p w14:paraId="636994D4" w14:textId="77777777" w:rsidR="005C6858" w:rsidRDefault="008C6A7E">
      <w:pPr>
        <w:pStyle w:val="Heading3"/>
        <w:spacing w:before="180" w:after="120"/>
      </w:pPr>
      <w:r>
        <w:rPr>
          <w:b/>
          <w:bCs/>
          <w:color w:val="000000"/>
        </w:rPr>
        <w:t>2.1 Project Title</w:t>
      </w:r>
    </w:p>
    <w:p w14:paraId="647F68FF" w14:textId="77777777" w:rsidR="005C6858" w:rsidRDefault="008C6A7E">
      <w:pPr>
        <w:spacing w:after="200"/>
        <w:jc w:val="center"/>
      </w:pPr>
      <w:r>
        <w:rPr>
          <w:b/>
          <w:bCs/>
          <w:i/>
          <w:iCs/>
          <w:sz w:val="24"/>
          <w:szCs w:val="24"/>
        </w:rPr>
        <w:t>Design and Configuration of a Secure Banking Network — "</w:t>
      </w:r>
      <w:proofErr w:type="spellStart"/>
      <w:r>
        <w:rPr>
          <w:b/>
          <w:bCs/>
          <w:i/>
          <w:iCs/>
          <w:sz w:val="24"/>
          <w:szCs w:val="24"/>
        </w:rPr>
        <w:t>SecureBank</w:t>
      </w:r>
      <w:proofErr w:type="spellEnd"/>
      <w:r>
        <w:rPr>
          <w:b/>
          <w:bCs/>
          <w:i/>
          <w:iCs/>
          <w:sz w:val="24"/>
          <w:szCs w:val="24"/>
        </w:rPr>
        <w:t>" (Head Office &amp; Branch Connectivity)</w:t>
      </w:r>
    </w:p>
    <w:p w14:paraId="06EBF2A1" w14:textId="77777777" w:rsidR="005C6858" w:rsidRDefault="008C6A7E">
      <w:pPr>
        <w:pStyle w:val="Heading3"/>
        <w:spacing w:before="180" w:after="120"/>
      </w:pPr>
      <w:r>
        <w:rPr>
          <w:b/>
          <w:bCs/>
          <w:color w:val="000000"/>
        </w:rPr>
        <w:t>2.2 Problem Statement</w:t>
      </w:r>
    </w:p>
    <w:p w14:paraId="24C7C4DC" w14:textId="77777777" w:rsidR="005C6858" w:rsidRDefault="008C6A7E">
      <w:pPr>
        <w:spacing w:after="120" w:line="360" w:lineRule="auto"/>
        <w:ind w:firstLine="720"/>
        <w:jc w:val="both"/>
      </w:pPr>
      <w:r>
        <w:rPr>
          <w:sz w:val="24"/>
          <w:szCs w:val="24"/>
        </w:rPr>
        <w:t>A bank operates a Head Office along with two remote Branch Offices. Each site has its own local users and devices, but critical services — internal DNS resolution, the corporate website, staff email, file transfer and centralized system logging — are hosted only at the Head Office. The network must be designed so that users at every branch can reliably reach these Head-Office-hosted services, while each site's local network remains logically separated using its own IP subnet.</w:t>
      </w:r>
    </w:p>
    <w:p w14:paraId="1ED7F282" w14:textId="77777777" w:rsidR="005C6858" w:rsidRDefault="008C6A7E">
      <w:pPr>
        <w:pStyle w:val="Heading3"/>
        <w:spacing w:before="180" w:after="120"/>
      </w:pPr>
      <w:r>
        <w:rPr>
          <w:b/>
          <w:bCs/>
          <w:color w:val="000000"/>
        </w:rPr>
        <w:t>2.3 Scope of the Project</w:t>
      </w:r>
    </w:p>
    <w:p w14:paraId="5D7F1CBF" w14:textId="77777777" w:rsidR="005C6858" w:rsidRDefault="008C6A7E">
      <w:pPr>
        <w:pStyle w:val="ListParagraph"/>
        <w:numPr>
          <w:ilvl w:val="0"/>
          <w:numId w:val="1"/>
        </w:numPr>
        <w:spacing w:after="100" w:line="360" w:lineRule="auto"/>
        <w:jc w:val="both"/>
      </w:pPr>
      <w:r>
        <w:rPr>
          <w:sz w:val="24"/>
          <w:szCs w:val="24"/>
        </w:rPr>
        <w:t>Head Office (HQ) LAN with administrative PCs and a server farm.</w:t>
      </w:r>
    </w:p>
    <w:p w14:paraId="707EBC14" w14:textId="77777777" w:rsidR="005C6858" w:rsidRDefault="008C6A7E">
      <w:pPr>
        <w:pStyle w:val="ListParagraph"/>
        <w:numPr>
          <w:ilvl w:val="0"/>
          <w:numId w:val="1"/>
        </w:numPr>
        <w:spacing w:after="100" w:line="360" w:lineRule="auto"/>
        <w:jc w:val="both"/>
      </w:pPr>
      <w:r>
        <w:rPr>
          <w:sz w:val="24"/>
          <w:szCs w:val="24"/>
        </w:rPr>
        <w:t>Branch 1 LAN with three end-user PCs.</w:t>
      </w:r>
    </w:p>
    <w:p w14:paraId="49022C4C" w14:textId="77777777" w:rsidR="005C6858" w:rsidRDefault="008C6A7E">
      <w:pPr>
        <w:pStyle w:val="ListParagraph"/>
        <w:numPr>
          <w:ilvl w:val="0"/>
          <w:numId w:val="1"/>
        </w:numPr>
        <w:spacing w:after="100" w:line="360" w:lineRule="auto"/>
        <w:jc w:val="both"/>
      </w:pPr>
      <w:r>
        <w:rPr>
          <w:sz w:val="24"/>
          <w:szCs w:val="24"/>
        </w:rPr>
        <w:t>Branch 2 LAN with three end-user PCs.</w:t>
      </w:r>
    </w:p>
    <w:p w14:paraId="736A4223" w14:textId="77777777" w:rsidR="005C6858" w:rsidRDefault="008C6A7E">
      <w:pPr>
        <w:pStyle w:val="ListParagraph"/>
        <w:numPr>
          <w:ilvl w:val="0"/>
          <w:numId w:val="1"/>
        </w:numPr>
        <w:spacing w:after="100" w:line="360" w:lineRule="auto"/>
        <w:jc w:val="both"/>
      </w:pPr>
      <w:r>
        <w:rPr>
          <w:sz w:val="24"/>
          <w:szCs w:val="24"/>
        </w:rPr>
        <w:t>Point-to-point links from the Head Office router to each branch router.</w:t>
      </w:r>
    </w:p>
    <w:p w14:paraId="4E783372" w14:textId="77777777" w:rsidR="005C6858" w:rsidRDefault="008C6A7E">
      <w:pPr>
        <w:pStyle w:val="ListParagraph"/>
        <w:numPr>
          <w:ilvl w:val="0"/>
          <w:numId w:val="1"/>
        </w:numPr>
        <w:spacing w:after="100" w:line="360" w:lineRule="auto"/>
        <w:jc w:val="both"/>
      </w:pPr>
      <w:r>
        <w:rPr>
          <w:sz w:val="24"/>
          <w:szCs w:val="24"/>
        </w:rPr>
        <w:t>Centralized DNS, Web, Mail (POP3/SMTP), FTP and Syslog servers at the Head Office.</w:t>
      </w:r>
    </w:p>
    <w:p w14:paraId="745A8AA1" w14:textId="77777777" w:rsidR="005C6858" w:rsidRDefault="008C6A7E">
      <w:pPr>
        <w:pStyle w:val="ListParagraph"/>
        <w:numPr>
          <w:ilvl w:val="0"/>
          <w:numId w:val="1"/>
        </w:numPr>
        <w:spacing w:after="100" w:line="360" w:lineRule="auto"/>
        <w:jc w:val="both"/>
      </w:pPr>
      <w:r>
        <w:rPr>
          <w:sz w:val="24"/>
          <w:szCs w:val="24"/>
        </w:rPr>
        <w:t>End-to-end verification of connectivity, DNS resolution, web access, FTP access and mail exchange between sites.</w:t>
      </w:r>
    </w:p>
    <w:p w14:paraId="50854A1C" w14:textId="77777777" w:rsidR="005C6858" w:rsidRDefault="008C6A7E">
      <w:pPr>
        <w:pStyle w:val="Heading3"/>
        <w:spacing w:before="180" w:after="120"/>
      </w:pPr>
      <w:r>
        <w:rPr>
          <w:b/>
          <w:bCs/>
          <w:color w:val="000000"/>
        </w:rPr>
        <w:t>2.4 Hardware / Devices Used (in Packet Tracer)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126"/>
      </w:tblGrid>
      <w:tr w:rsidR="005C6858" w14:paraId="5860E223" w14:textId="77777777" w:rsidTr="000E585C">
        <w:tc>
          <w:tcPr>
            <w:tcW w:w="3200" w:type="dxa"/>
            <w:shd w:val="clear" w:color="auto" w:fill="D9D9D9"/>
            <w:tcMar>
              <w:top w:w="80" w:type="dxa"/>
              <w:left w:w="100" w:type="dxa"/>
              <w:bottom w:w="80" w:type="dxa"/>
              <w:right w:w="100" w:type="dxa"/>
            </w:tcMar>
            <w:vAlign w:val="center"/>
          </w:tcPr>
          <w:p w14:paraId="2478E552" w14:textId="77777777" w:rsidR="005C6858" w:rsidRDefault="008C6A7E">
            <w:r>
              <w:rPr>
                <w:b/>
                <w:bCs/>
              </w:rPr>
              <w:t>Device</w:t>
            </w:r>
          </w:p>
        </w:tc>
        <w:tc>
          <w:tcPr>
            <w:tcW w:w="1600" w:type="dxa"/>
            <w:shd w:val="clear" w:color="auto" w:fill="D9D9D9"/>
            <w:tcMar>
              <w:top w:w="80" w:type="dxa"/>
              <w:left w:w="100" w:type="dxa"/>
              <w:bottom w:w="80" w:type="dxa"/>
              <w:right w:w="100" w:type="dxa"/>
            </w:tcMar>
            <w:vAlign w:val="center"/>
          </w:tcPr>
          <w:p w14:paraId="4D0249C3" w14:textId="77777777" w:rsidR="005C6858" w:rsidRDefault="008C6A7E">
            <w:r>
              <w:rPr>
                <w:b/>
                <w:bCs/>
              </w:rPr>
              <w:t>Quantity</w:t>
            </w:r>
          </w:p>
        </w:tc>
        <w:tc>
          <w:tcPr>
            <w:tcW w:w="4126" w:type="dxa"/>
            <w:shd w:val="clear" w:color="auto" w:fill="D9D9D9"/>
            <w:tcMar>
              <w:top w:w="80" w:type="dxa"/>
              <w:left w:w="100" w:type="dxa"/>
              <w:bottom w:w="80" w:type="dxa"/>
              <w:right w:w="100" w:type="dxa"/>
            </w:tcMar>
            <w:vAlign w:val="center"/>
          </w:tcPr>
          <w:p w14:paraId="6BD4A8E9" w14:textId="77777777" w:rsidR="005C6858" w:rsidRDefault="008C6A7E">
            <w:r>
              <w:rPr>
                <w:b/>
                <w:bCs/>
              </w:rPr>
              <w:t>Role</w:t>
            </w:r>
          </w:p>
        </w:tc>
      </w:tr>
      <w:tr w:rsidR="005C6858" w14:paraId="22B44593" w14:textId="77777777" w:rsidTr="000E585C">
        <w:tc>
          <w:tcPr>
            <w:tcW w:w="3200" w:type="dxa"/>
            <w:tcMar>
              <w:top w:w="80" w:type="dxa"/>
              <w:left w:w="100" w:type="dxa"/>
              <w:bottom w:w="80" w:type="dxa"/>
              <w:right w:w="100" w:type="dxa"/>
            </w:tcMar>
            <w:vAlign w:val="center"/>
          </w:tcPr>
          <w:p w14:paraId="17D03D59" w14:textId="77777777" w:rsidR="005C6858" w:rsidRDefault="008C6A7E">
            <w:r>
              <w:t>Router (Router-PT)</w:t>
            </w:r>
          </w:p>
        </w:tc>
        <w:tc>
          <w:tcPr>
            <w:tcW w:w="1600" w:type="dxa"/>
            <w:tcMar>
              <w:top w:w="80" w:type="dxa"/>
              <w:left w:w="100" w:type="dxa"/>
              <w:bottom w:w="80" w:type="dxa"/>
              <w:right w:w="100" w:type="dxa"/>
            </w:tcMar>
            <w:vAlign w:val="center"/>
          </w:tcPr>
          <w:p w14:paraId="2ACE30A3" w14:textId="77777777" w:rsidR="005C6858" w:rsidRDefault="008C6A7E">
            <w:r>
              <w:t>3</w:t>
            </w:r>
          </w:p>
        </w:tc>
        <w:tc>
          <w:tcPr>
            <w:tcW w:w="4126" w:type="dxa"/>
            <w:tcMar>
              <w:top w:w="80" w:type="dxa"/>
              <w:left w:w="100" w:type="dxa"/>
              <w:bottom w:w="80" w:type="dxa"/>
              <w:right w:w="100" w:type="dxa"/>
            </w:tcMar>
            <w:vAlign w:val="center"/>
          </w:tcPr>
          <w:p w14:paraId="432CA49F" w14:textId="77777777" w:rsidR="005C6858" w:rsidRDefault="008C6A7E">
            <w:r>
              <w:t>Inter-site connectivity — R1-HQ, R2-BR1, Router2 (BR2)</w:t>
            </w:r>
          </w:p>
        </w:tc>
      </w:tr>
      <w:tr w:rsidR="005C6858" w14:paraId="4B7529CC" w14:textId="77777777" w:rsidTr="000E585C">
        <w:tc>
          <w:tcPr>
            <w:tcW w:w="3200" w:type="dxa"/>
            <w:tcMar>
              <w:top w:w="80" w:type="dxa"/>
              <w:left w:w="100" w:type="dxa"/>
              <w:bottom w:w="80" w:type="dxa"/>
              <w:right w:w="100" w:type="dxa"/>
            </w:tcMar>
            <w:vAlign w:val="center"/>
          </w:tcPr>
          <w:p w14:paraId="78DDDBC2" w14:textId="77777777" w:rsidR="005C6858" w:rsidRDefault="008C6A7E">
            <w:r>
              <w:t>Switch (Switch-PT)</w:t>
            </w:r>
          </w:p>
        </w:tc>
        <w:tc>
          <w:tcPr>
            <w:tcW w:w="1600" w:type="dxa"/>
            <w:tcMar>
              <w:top w:w="80" w:type="dxa"/>
              <w:left w:w="100" w:type="dxa"/>
              <w:bottom w:w="80" w:type="dxa"/>
              <w:right w:w="100" w:type="dxa"/>
            </w:tcMar>
            <w:vAlign w:val="center"/>
          </w:tcPr>
          <w:p w14:paraId="7244ACFE" w14:textId="77777777" w:rsidR="005C6858" w:rsidRDefault="008C6A7E">
            <w:r>
              <w:t>3</w:t>
            </w:r>
          </w:p>
        </w:tc>
        <w:tc>
          <w:tcPr>
            <w:tcW w:w="4126" w:type="dxa"/>
            <w:tcMar>
              <w:top w:w="80" w:type="dxa"/>
              <w:left w:w="100" w:type="dxa"/>
              <w:bottom w:w="80" w:type="dxa"/>
              <w:right w:w="100" w:type="dxa"/>
            </w:tcMar>
            <w:vAlign w:val="center"/>
          </w:tcPr>
          <w:p w14:paraId="4FAD6E81" w14:textId="77777777" w:rsidR="005C6858" w:rsidRDefault="008C6A7E">
            <w:r>
              <w:t>Local LAN switching — SW1-HQ, SW2-BR1, Switch2</w:t>
            </w:r>
          </w:p>
        </w:tc>
      </w:tr>
      <w:tr w:rsidR="005C6858" w14:paraId="6FF4E6BD" w14:textId="77777777" w:rsidTr="000E585C">
        <w:tc>
          <w:tcPr>
            <w:tcW w:w="3200" w:type="dxa"/>
            <w:tcMar>
              <w:top w:w="80" w:type="dxa"/>
              <w:left w:w="100" w:type="dxa"/>
              <w:bottom w:w="80" w:type="dxa"/>
              <w:right w:w="100" w:type="dxa"/>
            </w:tcMar>
            <w:vAlign w:val="center"/>
          </w:tcPr>
          <w:p w14:paraId="68D15644" w14:textId="77777777" w:rsidR="005C6858" w:rsidRDefault="008C6A7E">
            <w:r>
              <w:t>PC (PC-PT)</w:t>
            </w:r>
          </w:p>
        </w:tc>
        <w:tc>
          <w:tcPr>
            <w:tcW w:w="1600" w:type="dxa"/>
            <w:tcMar>
              <w:top w:w="80" w:type="dxa"/>
              <w:left w:w="100" w:type="dxa"/>
              <w:bottom w:w="80" w:type="dxa"/>
              <w:right w:w="100" w:type="dxa"/>
            </w:tcMar>
            <w:vAlign w:val="center"/>
          </w:tcPr>
          <w:p w14:paraId="41E762C4" w14:textId="77777777" w:rsidR="005C6858" w:rsidRDefault="008C6A7E">
            <w:r>
              <w:t>10</w:t>
            </w:r>
          </w:p>
        </w:tc>
        <w:tc>
          <w:tcPr>
            <w:tcW w:w="4126" w:type="dxa"/>
            <w:tcMar>
              <w:top w:w="80" w:type="dxa"/>
              <w:left w:w="100" w:type="dxa"/>
              <w:bottom w:w="80" w:type="dxa"/>
              <w:right w:w="100" w:type="dxa"/>
            </w:tcMar>
            <w:vAlign w:val="center"/>
          </w:tcPr>
          <w:p w14:paraId="64C4E0E7" w14:textId="77777777" w:rsidR="005C6858" w:rsidRDefault="008C6A7E">
            <w:r>
              <w:t>End-user workstations across HQ, Branch 1 and Branch 2</w:t>
            </w:r>
          </w:p>
        </w:tc>
      </w:tr>
      <w:tr w:rsidR="005C6858" w14:paraId="1D7C97D0" w14:textId="77777777" w:rsidTr="000E585C">
        <w:tc>
          <w:tcPr>
            <w:tcW w:w="3200" w:type="dxa"/>
            <w:tcMar>
              <w:top w:w="80" w:type="dxa"/>
              <w:left w:w="100" w:type="dxa"/>
              <w:bottom w:w="80" w:type="dxa"/>
              <w:right w:w="100" w:type="dxa"/>
            </w:tcMar>
            <w:vAlign w:val="center"/>
          </w:tcPr>
          <w:p w14:paraId="2144E549" w14:textId="77777777" w:rsidR="005C6858" w:rsidRDefault="008C6A7E">
            <w:r>
              <w:t>Server (Server-PT)</w:t>
            </w:r>
          </w:p>
        </w:tc>
        <w:tc>
          <w:tcPr>
            <w:tcW w:w="1600" w:type="dxa"/>
            <w:tcMar>
              <w:top w:w="80" w:type="dxa"/>
              <w:left w:w="100" w:type="dxa"/>
              <w:bottom w:w="80" w:type="dxa"/>
              <w:right w:w="100" w:type="dxa"/>
            </w:tcMar>
            <w:vAlign w:val="center"/>
          </w:tcPr>
          <w:p w14:paraId="6B1CE879" w14:textId="77777777" w:rsidR="005C6858" w:rsidRDefault="008C6A7E">
            <w:r>
              <w:t>5</w:t>
            </w:r>
          </w:p>
        </w:tc>
        <w:tc>
          <w:tcPr>
            <w:tcW w:w="4126" w:type="dxa"/>
            <w:tcMar>
              <w:top w:w="80" w:type="dxa"/>
              <w:left w:w="100" w:type="dxa"/>
              <w:bottom w:w="80" w:type="dxa"/>
              <w:right w:w="100" w:type="dxa"/>
            </w:tcMar>
            <w:vAlign w:val="center"/>
          </w:tcPr>
          <w:p w14:paraId="4F0F6AAF" w14:textId="77777777" w:rsidR="005C6858" w:rsidRDefault="008C6A7E">
            <w:r>
              <w:t>DNS, Web, Mail, FTP and Syslog services at HQ</w:t>
            </w:r>
          </w:p>
        </w:tc>
      </w:tr>
    </w:tbl>
    <w:p w14:paraId="4BD85B9A" w14:textId="77777777" w:rsidR="005C6858" w:rsidRDefault="008C6A7E">
      <w:pPr>
        <w:pStyle w:val="Heading3"/>
        <w:spacing w:before="180" w:after="120"/>
      </w:pPr>
      <w:r>
        <w:rPr>
          <w:b/>
          <w:bCs/>
          <w:color w:val="000000"/>
        </w:rPr>
        <w:t>2.5 Software Requirements</w:t>
      </w:r>
    </w:p>
    <w:p w14:paraId="463EFD29" w14:textId="77777777" w:rsidR="005C6858" w:rsidRDefault="008C6A7E">
      <w:pPr>
        <w:pStyle w:val="ListParagraph"/>
        <w:numPr>
          <w:ilvl w:val="0"/>
          <w:numId w:val="1"/>
        </w:numPr>
        <w:spacing w:after="100" w:line="360" w:lineRule="auto"/>
        <w:jc w:val="both"/>
      </w:pPr>
      <w:r>
        <w:rPr>
          <w:sz w:val="24"/>
          <w:szCs w:val="24"/>
        </w:rPr>
        <w:t>Cisco Packet Tracer (network design and simulation)</w:t>
      </w:r>
    </w:p>
    <w:p w14:paraId="7982DC0B" w14:textId="77777777" w:rsidR="005C6858" w:rsidRDefault="008C6A7E">
      <w:pPr>
        <w:pStyle w:val="ListParagraph"/>
        <w:numPr>
          <w:ilvl w:val="0"/>
          <w:numId w:val="1"/>
        </w:numPr>
        <w:spacing w:after="100" w:line="360" w:lineRule="auto"/>
        <w:jc w:val="both"/>
      </w:pPr>
      <w:r>
        <w:rPr>
          <w:sz w:val="24"/>
          <w:szCs w:val="24"/>
        </w:rPr>
        <w:t>Microsoft Word (project documentation)</w:t>
      </w:r>
    </w:p>
    <w:p w14:paraId="2C407D25" w14:textId="033F8900" w:rsidR="005C6858" w:rsidRDefault="008C6A7E">
      <w:pPr>
        <w:pStyle w:val="Heading1"/>
        <w:pageBreakBefore/>
        <w:spacing w:before="200" w:after="300"/>
        <w:jc w:val="center"/>
      </w:pPr>
      <w:r>
        <w:rPr>
          <w:b/>
          <w:bCs/>
          <w:color w:val="000000"/>
        </w:rPr>
        <w:lastRenderedPageBreak/>
        <w:t>CHAPTER 3</w:t>
      </w:r>
      <w:r w:rsidR="004517EE">
        <w:rPr>
          <w:b/>
          <w:bCs/>
          <w:color w:val="000000"/>
        </w:rPr>
        <w:t xml:space="preserve">: </w:t>
      </w:r>
      <w:r>
        <w:rPr>
          <w:b/>
          <w:bCs/>
          <w:color w:val="000000"/>
        </w:rPr>
        <w:t>NETWORK DESIGN</w:t>
      </w:r>
    </w:p>
    <w:p w14:paraId="410DC4B1" w14:textId="77777777" w:rsidR="005C6858" w:rsidRDefault="008C6A7E">
      <w:pPr>
        <w:pStyle w:val="Heading3"/>
        <w:spacing w:before="180" w:after="120"/>
      </w:pPr>
      <w:r>
        <w:rPr>
          <w:b/>
          <w:bCs/>
          <w:color w:val="000000"/>
        </w:rPr>
        <w:t>3.1 Network Topology</w:t>
      </w:r>
    </w:p>
    <w:p w14:paraId="483F8262" w14:textId="77777777" w:rsidR="005C6858" w:rsidRDefault="008C6A7E">
      <w:pPr>
        <w:spacing w:after="120" w:line="360" w:lineRule="auto"/>
        <w:ind w:firstLine="720"/>
        <w:jc w:val="both"/>
      </w:pPr>
      <w:r>
        <w:rPr>
          <w:sz w:val="24"/>
          <w:szCs w:val="24"/>
        </w:rPr>
        <w:t>The network is built as a hub-and-spoke topology, with the Head Office router (R1-HQ) acting as the central hub connected by dedicated point-to-point links to the Branch 1 router (R2-BR1) and the Branch 2 router (Router2). Each site has its own switch aggregating local end devices, keeping every site's LAN traffic locally switched while inter-site traffic is routed through the Head Office.</w:t>
      </w:r>
    </w:p>
    <w:p w14:paraId="4779B966" w14:textId="77777777" w:rsidR="005C6858" w:rsidRDefault="008C6A7E">
      <w:pPr>
        <w:spacing w:before="200" w:after="60"/>
        <w:jc w:val="center"/>
      </w:pPr>
      <w:r>
        <w:rPr>
          <w:noProof/>
        </w:rPr>
        <w:drawing>
          <wp:inline distT="0" distB="0" distL="0" distR="0" wp14:anchorId="6A1578A2" wp14:editId="54C1CE0B">
            <wp:extent cx="5303520"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3520" cy="2788920"/>
                    </a:xfrm>
                    <a:prstGeom prst="rect">
                      <a:avLst/>
                    </a:prstGeom>
                  </pic:spPr>
                </pic:pic>
              </a:graphicData>
            </a:graphic>
          </wp:inline>
        </w:drawing>
      </w:r>
    </w:p>
    <w:p w14:paraId="23CA690E" w14:textId="77777777" w:rsidR="005C6858" w:rsidRDefault="008C6A7E">
      <w:pPr>
        <w:spacing w:before="100" w:after="240"/>
        <w:jc w:val="center"/>
      </w:pPr>
      <w:r>
        <w:rPr>
          <w:i/>
          <w:iCs/>
        </w:rPr>
        <w:t>Fig 1 — Overall network topology — Head Office, Branch 1 and Branch 2</w:t>
      </w:r>
    </w:p>
    <w:p w14:paraId="272D0040" w14:textId="77777777" w:rsidR="005C6858" w:rsidRDefault="008C6A7E">
      <w:pPr>
        <w:pStyle w:val="Heading3"/>
        <w:spacing w:before="180" w:after="120"/>
      </w:pPr>
      <w:r>
        <w:rPr>
          <w:b/>
          <w:bCs/>
          <w:color w:val="000000"/>
        </w:rPr>
        <w:t>3.2 Site-wise Device Layout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3867"/>
      </w:tblGrid>
      <w:tr w:rsidR="005C6858" w14:paraId="518890FB" w14:textId="77777777" w:rsidTr="000E585C">
        <w:tc>
          <w:tcPr>
            <w:tcW w:w="2200" w:type="dxa"/>
            <w:shd w:val="clear" w:color="auto" w:fill="D9D9D9"/>
            <w:tcMar>
              <w:top w:w="80" w:type="dxa"/>
              <w:left w:w="100" w:type="dxa"/>
              <w:bottom w:w="80" w:type="dxa"/>
              <w:right w:w="100" w:type="dxa"/>
            </w:tcMar>
            <w:vAlign w:val="center"/>
          </w:tcPr>
          <w:p w14:paraId="046F59A4" w14:textId="77777777" w:rsidR="005C6858" w:rsidRDefault="008C6A7E">
            <w:r>
              <w:rPr>
                <w:b/>
                <w:bCs/>
              </w:rPr>
              <w:t>Site</w:t>
            </w:r>
          </w:p>
        </w:tc>
        <w:tc>
          <w:tcPr>
            <w:tcW w:w="1500" w:type="dxa"/>
            <w:shd w:val="clear" w:color="auto" w:fill="D9D9D9"/>
            <w:tcMar>
              <w:top w:w="80" w:type="dxa"/>
              <w:left w:w="100" w:type="dxa"/>
              <w:bottom w:w="80" w:type="dxa"/>
              <w:right w:w="100" w:type="dxa"/>
            </w:tcMar>
            <w:vAlign w:val="center"/>
          </w:tcPr>
          <w:p w14:paraId="3ECE9982" w14:textId="77777777" w:rsidR="005C6858" w:rsidRDefault="008C6A7E">
            <w:r>
              <w:rPr>
                <w:b/>
                <w:bCs/>
              </w:rPr>
              <w:t>Router</w:t>
            </w:r>
          </w:p>
        </w:tc>
        <w:tc>
          <w:tcPr>
            <w:tcW w:w="1500" w:type="dxa"/>
            <w:shd w:val="clear" w:color="auto" w:fill="D9D9D9"/>
            <w:tcMar>
              <w:top w:w="80" w:type="dxa"/>
              <w:left w:w="100" w:type="dxa"/>
              <w:bottom w:w="80" w:type="dxa"/>
              <w:right w:w="100" w:type="dxa"/>
            </w:tcMar>
            <w:vAlign w:val="center"/>
          </w:tcPr>
          <w:p w14:paraId="16E3DB28" w14:textId="77777777" w:rsidR="005C6858" w:rsidRDefault="008C6A7E">
            <w:r>
              <w:rPr>
                <w:b/>
                <w:bCs/>
              </w:rPr>
              <w:t>Switch</w:t>
            </w:r>
          </w:p>
        </w:tc>
        <w:tc>
          <w:tcPr>
            <w:tcW w:w="3867" w:type="dxa"/>
            <w:shd w:val="clear" w:color="auto" w:fill="D9D9D9"/>
            <w:tcMar>
              <w:top w:w="80" w:type="dxa"/>
              <w:left w:w="100" w:type="dxa"/>
              <w:bottom w:w="80" w:type="dxa"/>
              <w:right w:w="100" w:type="dxa"/>
            </w:tcMar>
            <w:vAlign w:val="center"/>
          </w:tcPr>
          <w:p w14:paraId="3E5B5995" w14:textId="77777777" w:rsidR="005C6858" w:rsidRDefault="008C6A7E">
            <w:r>
              <w:rPr>
                <w:b/>
                <w:bCs/>
              </w:rPr>
              <w:t>End Devices</w:t>
            </w:r>
          </w:p>
        </w:tc>
      </w:tr>
      <w:tr w:rsidR="005C6858" w14:paraId="782E341A" w14:textId="77777777" w:rsidTr="000E585C">
        <w:tc>
          <w:tcPr>
            <w:tcW w:w="2200" w:type="dxa"/>
            <w:tcMar>
              <w:top w:w="80" w:type="dxa"/>
              <w:left w:w="100" w:type="dxa"/>
              <w:bottom w:w="80" w:type="dxa"/>
              <w:right w:w="100" w:type="dxa"/>
            </w:tcMar>
            <w:vAlign w:val="center"/>
          </w:tcPr>
          <w:p w14:paraId="7F2EBD94" w14:textId="77777777" w:rsidR="005C6858" w:rsidRDefault="008C6A7E">
            <w:r>
              <w:t>Head Office (HQ)</w:t>
            </w:r>
          </w:p>
        </w:tc>
        <w:tc>
          <w:tcPr>
            <w:tcW w:w="1500" w:type="dxa"/>
            <w:tcMar>
              <w:top w:w="80" w:type="dxa"/>
              <w:left w:w="100" w:type="dxa"/>
              <w:bottom w:w="80" w:type="dxa"/>
              <w:right w:w="100" w:type="dxa"/>
            </w:tcMar>
            <w:vAlign w:val="center"/>
          </w:tcPr>
          <w:p w14:paraId="3F2BD326" w14:textId="77777777" w:rsidR="005C6858" w:rsidRDefault="008C6A7E">
            <w:r>
              <w:t>R1-HQ</w:t>
            </w:r>
          </w:p>
        </w:tc>
        <w:tc>
          <w:tcPr>
            <w:tcW w:w="1500" w:type="dxa"/>
            <w:tcMar>
              <w:top w:w="80" w:type="dxa"/>
              <w:left w:w="100" w:type="dxa"/>
              <w:bottom w:w="80" w:type="dxa"/>
              <w:right w:w="100" w:type="dxa"/>
            </w:tcMar>
            <w:vAlign w:val="center"/>
          </w:tcPr>
          <w:p w14:paraId="0F50205D" w14:textId="77777777" w:rsidR="005C6858" w:rsidRDefault="008C6A7E">
            <w:r>
              <w:t>SW1-HQ</w:t>
            </w:r>
          </w:p>
        </w:tc>
        <w:tc>
          <w:tcPr>
            <w:tcW w:w="3867" w:type="dxa"/>
            <w:tcMar>
              <w:top w:w="80" w:type="dxa"/>
              <w:left w:w="100" w:type="dxa"/>
              <w:bottom w:w="80" w:type="dxa"/>
              <w:right w:w="100" w:type="dxa"/>
            </w:tcMar>
            <w:vAlign w:val="center"/>
          </w:tcPr>
          <w:p w14:paraId="0FF6552C" w14:textId="77777777" w:rsidR="005C6858" w:rsidRDefault="008C6A7E">
            <w:r>
              <w:t>Admin-PC, Accounts-PC, IT-PC, Manager-PC + Mail, DNS, Web, Syslog, FTP Servers</w:t>
            </w:r>
          </w:p>
        </w:tc>
      </w:tr>
      <w:tr w:rsidR="005C6858" w14:paraId="0FB46EB5" w14:textId="77777777" w:rsidTr="000E585C">
        <w:tc>
          <w:tcPr>
            <w:tcW w:w="2200" w:type="dxa"/>
            <w:tcMar>
              <w:top w:w="80" w:type="dxa"/>
              <w:left w:w="100" w:type="dxa"/>
              <w:bottom w:w="80" w:type="dxa"/>
              <w:right w:w="100" w:type="dxa"/>
            </w:tcMar>
            <w:vAlign w:val="center"/>
          </w:tcPr>
          <w:p w14:paraId="1F91AF5A" w14:textId="77777777" w:rsidR="005C6858" w:rsidRDefault="008C6A7E">
            <w:r>
              <w:t>Branch 1</w:t>
            </w:r>
          </w:p>
        </w:tc>
        <w:tc>
          <w:tcPr>
            <w:tcW w:w="1500" w:type="dxa"/>
            <w:tcMar>
              <w:top w:w="80" w:type="dxa"/>
              <w:left w:w="100" w:type="dxa"/>
              <w:bottom w:w="80" w:type="dxa"/>
              <w:right w:w="100" w:type="dxa"/>
            </w:tcMar>
            <w:vAlign w:val="center"/>
          </w:tcPr>
          <w:p w14:paraId="3300C45F" w14:textId="77777777" w:rsidR="005C6858" w:rsidRDefault="008C6A7E">
            <w:r>
              <w:t>R2-BR1</w:t>
            </w:r>
          </w:p>
        </w:tc>
        <w:tc>
          <w:tcPr>
            <w:tcW w:w="1500" w:type="dxa"/>
            <w:tcMar>
              <w:top w:w="80" w:type="dxa"/>
              <w:left w:w="100" w:type="dxa"/>
              <w:bottom w:w="80" w:type="dxa"/>
              <w:right w:w="100" w:type="dxa"/>
            </w:tcMar>
            <w:vAlign w:val="center"/>
          </w:tcPr>
          <w:p w14:paraId="3F7A3E96" w14:textId="77777777" w:rsidR="005C6858" w:rsidRDefault="008C6A7E">
            <w:r>
              <w:t>SW2-BR1</w:t>
            </w:r>
          </w:p>
        </w:tc>
        <w:tc>
          <w:tcPr>
            <w:tcW w:w="3867" w:type="dxa"/>
            <w:tcMar>
              <w:top w:w="80" w:type="dxa"/>
              <w:left w:w="100" w:type="dxa"/>
              <w:bottom w:w="80" w:type="dxa"/>
              <w:right w:w="100" w:type="dxa"/>
            </w:tcMar>
            <w:vAlign w:val="center"/>
          </w:tcPr>
          <w:p w14:paraId="4FBFE4AC" w14:textId="77777777" w:rsidR="005C6858" w:rsidRDefault="008C6A7E">
            <w:r>
              <w:t>BR1-PC1, BR1-PC2, BR1-PC3</w:t>
            </w:r>
          </w:p>
        </w:tc>
      </w:tr>
      <w:tr w:rsidR="005C6858" w14:paraId="5A4FDFCE" w14:textId="77777777" w:rsidTr="000E585C">
        <w:tc>
          <w:tcPr>
            <w:tcW w:w="2200" w:type="dxa"/>
            <w:tcMar>
              <w:top w:w="80" w:type="dxa"/>
              <w:left w:w="100" w:type="dxa"/>
              <w:bottom w:w="80" w:type="dxa"/>
              <w:right w:w="100" w:type="dxa"/>
            </w:tcMar>
            <w:vAlign w:val="center"/>
          </w:tcPr>
          <w:p w14:paraId="1807CF87" w14:textId="77777777" w:rsidR="005C6858" w:rsidRDefault="008C6A7E">
            <w:r>
              <w:t>Branch 2</w:t>
            </w:r>
          </w:p>
        </w:tc>
        <w:tc>
          <w:tcPr>
            <w:tcW w:w="1500" w:type="dxa"/>
            <w:tcMar>
              <w:top w:w="80" w:type="dxa"/>
              <w:left w:w="100" w:type="dxa"/>
              <w:bottom w:w="80" w:type="dxa"/>
              <w:right w:w="100" w:type="dxa"/>
            </w:tcMar>
            <w:vAlign w:val="center"/>
          </w:tcPr>
          <w:p w14:paraId="7EB1233D" w14:textId="77777777" w:rsidR="005C6858" w:rsidRDefault="008C6A7E">
            <w:r>
              <w:t>Router2</w:t>
            </w:r>
          </w:p>
        </w:tc>
        <w:tc>
          <w:tcPr>
            <w:tcW w:w="1500" w:type="dxa"/>
            <w:tcMar>
              <w:top w:w="80" w:type="dxa"/>
              <w:left w:w="100" w:type="dxa"/>
              <w:bottom w:w="80" w:type="dxa"/>
              <w:right w:w="100" w:type="dxa"/>
            </w:tcMar>
            <w:vAlign w:val="center"/>
          </w:tcPr>
          <w:p w14:paraId="6CA1DA03" w14:textId="77777777" w:rsidR="005C6858" w:rsidRDefault="008C6A7E">
            <w:r>
              <w:t>Switch2</w:t>
            </w:r>
          </w:p>
        </w:tc>
        <w:tc>
          <w:tcPr>
            <w:tcW w:w="3867" w:type="dxa"/>
            <w:tcMar>
              <w:top w:w="80" w:type="dxa"/>
              <w:left w:w="100" w:type="dxa"/>
              <w:bottom w:w="80" w:type="dxa"/>
              <w:right w:w="100" w:type="dxa"/>
            </w:tcMar>
            <w:vAlign w:val="center"/>
          </w:tcPr>
          <w:p w14:paraId="183592DD" w14:textId="77777777" w:rsidR="005C6858" w:rsidRDefault="008C6A7E">
            <w:r>
              <w:t>PC7, PC8, PC9</w:t>
            </w:r>
          </w:p>
        </w:tc>
      </w:tr>
    </w:tbl>
    <w:p w14:paraId="4549D287" w14:textId="77777777" w:rsidR="005C6858" w:rsidRDefault="005C6858">
      <w:pPr>
        <w:spacing w:after="200"/>
      </w:pPr>
    </w:p>
    <w:p w14:paraId="3C1E6613" w14:textId="77777777" w:rsidR="005C6858" w:rsidRDefault="008C6A7E">
      <w:pPr>
        <w:pStyle w:val="Heading3"/>
        <w:spacing w:before="180" w:after="120"/>
      </w:pPr>
      <w:r>
        <w:rPr>
          <w:b/>
          <w:bCs/>
          <w:color w:val="000000"/>
        </w:rPr>
        <w:t>3.3 IP Addressing Table</w:t>
      </w:r>
    </w:p>
    <w:p w14:paraId="753EC95B" w14:textId="77777777" w:rsidR="005C6858" w:rsidRDefault="008C6A7E">
      <w:pPr>
        <w:spacing w:after="120" w:line="360" w:lineRule="auto"/>
        <w:ind w:firstLine="720"/>
        <w:jc w:val="both"/>
      </w:pPr>
      <w:r>
        <w:rPr>
          <w:sz w:val="24"/>
          <w:szCs w:val="24"/>
        </w:rPr>
        <w:t>Each site is assigned a distinct /24 subnet, keeping the addressing scheme simple, structured and easy to route between sites.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100"/>
        <w:gridCol w:w="1800"/>
        <w:gridCol w:w="1567"/>
      </w:tblGrid>
      <w:tr w:rsidR="005C6858" w14:paraId="773763EE" w14:textId="77777777" w:rsidTr="000E585C">
        <w:tc>
          <w:tcPr>
            <w:tcW w:w="1700" w:type="dxa"/>
            <w:shd w:val="clear" w:color="auto" w:fill="D9D9D9"/>
            <w:tcMar>
              <w:top w:w="80" w:type="dxa"/>
              <w:left w:w="100" w:type="dxa"/>
              <w:bottom w:w="80" w:type="dxa"/>
              <w:right w:w="100" w:type="dxa"/>
            </w:tcMar>
            <w:vAlign w:val="center"/>
          </w:tcPr>
          <w:p w14:paraId="04BF9BD4" w14:textId="77777777" w:rsidR="005C6858" w:rsidRDefault="008C6A7E">
            <w:r>
              <w:rPr>
                <w:b/>
                <w:bCs/>
              </w:rPr>
              <w:t>Site</w:t>
            </w:r>
          </w:p>
        </w:tc>
        <w:tc>
          <w:tcPr>
            <w:tcW w:w="1900" w:type="dxa"/>
            <w:shd w:val="clear" w:color="auto" w:fill="D9D9D9"/>
            <w:tcMar>
              <w:top w:w="80" w:type="dxa"/>
              <w:left w:w="100" w:type="dxa"/>
              <w:bottom w:w="80" w:type="dxa"/>
              <w:right w:w="100" w:type="dxa"/>
            </w:tcMar>
            <w:vAlign w:val="center"/>
          </w:tcPr>
          <w:p w14:paraId="45C9B98E" w14:textId="77777777" w:rsidR="005C6858" w:rsidRDefault="008C6A7E">
            <w:r>
              <w:rPr>
                <w:b/>
                <w:bCs/>
              </w:rPr>
              <w:t>Network</w:t>
            </w:r>
          </w:p>
        </w:tc>
        <w:tc>
          <w:tcPr>
            <w:tcW w:w="2100" w:type="dxa"/>
            <w:shd w:val="clear" w:color="auto" w:fill="D9D9D9"/>
            <w:tcMar>
              <w:top w:w="80" w:type="dxa"/>
              <w:left w:w="100" w:type="dxa"/>
              <w:bottom w:w="80" w:type="dxa"/>
              <w:right w:w="100" w:type="dxa"/>
            </w:tcMar>
            <w:vAlign w:val="center"/>
          </w:tcPr>
          <w:p w14:paraId="66E0567F" w14:textId="77777777" w:rsidR="005C6858" w:rsidRDefault="008C6A7E">
            <w:r>
              <w:rPr>
                <w:b/>
                <w:bCs/>
              </w:rPr>
              <w:t>Sample Host</w:t>
            </w:r>
          </w:p>
        </w:tc>
        <w:tc>
          <w:tcPr>
            <w:tcW w:w="1800" w:type="dxa"/>
            <w:shd w:val="clear" w:color="auto" w:fill="D9D9D9"/>
            <w:tcMar>
              <w:top w:w="80" w:type="dxa"/>
              <w:left w:w="100" w:type="dxa"/>
              <w:bottom w:w="80" w:type="dxa"/>
              <w:right w:w="100" w:type="dxa"/>
            </w:tcMar>
            <w:vAlign w:val="center"/>
          </w:tcPr>
          <w:p w14:paraId="47634524" w14:textId="77777777" w:rsidR="005C6858" w:rsidRDefault="008C6A7E">
            <w:r>
              <w:rPr>
                <w:b/>
                <w:bCs/>
              </w:rPr>
              <w:t>IP Address</w:t>
            </w:r>
          </w:p>
        </w:tc>
        <w:tc>
          <w:tcPr>
            <w:tcW w:w="1567" w:type="dxa"/>
            <w:shd w:val="clear" w:color="auto" w:fill="D9D9D9"/>
            <w:tcMar>
              <w:top w:w="80" w:type="dxa"/>
              <w:left w:w="100" w:type="dxa"/>
              <w:bottom w:w="80" w:type="dxa"/>
              <w:right w:w="100" w:type="dxa"/>
            </w:tcMar>
            <w:vAlign w:val="center"/>
          </w:tcPr>
          <w:p w14:paraId="46604B59" w14:textId="77777777" w:rsidR="005C6858" w:rsidRDefault="008C6A7E">
            <w:r>
              <w:rPr>
                <w:b/>
                <w:bCs/>
              </w:rPr>
              <w:t>Gateway</w:t>
            </w:r>
          </w:p>
        </w:tc>
      </w:tr>
      <w:tr w:rsidR="005C6858" w14:paraId="0E440C61" w14:textId="77777777" w:rsidTr="000E585C">
        <w:tc>
          <w:tcPr>
            <w:tcW w:w="1700" w:type="dxa"/>
            <w:tcMar>
              <w:top w:w="80" w:type="dxa"/>
              <w:left w:w="100" w:type="dxa"/>
              <w:bottom w:w="80" w:type="dxa"/>
              <w:right w:w="100" w:type="dxa"/>
            </w:tcMar>
            <w:vAlign w:val="center"/>
          </w:tcPr>
          <w:p w14:paraId="2301900F" w14:textId="77777777" w:rsidR="005C6858" w:rsidRDefault="008C6A7E">
            <w:r>
              <w:t>Head Office</w:t>
            </w:r>
          </w:p>
        </w:tc>
        <w:tc>
          <w:tcPr>
            <w:tcW w:w="1900" w:type="dxa"/>
            <w:tcMar>
              <w:top w:w="80" w:type="dxa"/>
              <w:left w:w="100" w:type="dxa"/>
              <w:bottom w:w="80" w:type="dxa"/>
              <w:right w:w="100" w:type="dxa"/>
            </w:tcMar>
            <w:vAlign w:val="center"/>
          </w:tcPr>
          <w:p w14:paraId="0E0046D3" w14:textId="77777777" w:rsidR="005C6858" w:rsidRDefault="008C6A7E">
            <w:r>
              <w:t>192.168.10.0/24</w:t>
            </w:r>
          </w:p>
        </w:tc>
        <w:tc>
          <w:tcPr>
            <w:tcW w:w="2100" w:type="dxa"/>
            <w:tcMar>
              <w:top w:w="80" w:type="dxa"/>
              <w:left w:w="100" w:type="dxa"/>
              <w:bottom w:w="80" w:type="dxa"/>
              <w:right w:w="100" w:type="dxa"/>
            </w:tcMar>
            <w:vAlign w:val="center"/>
          </w:tcPr>
          <w:p w14:paraId="3BA9C90C" w14:textId="77777777" w:rsidR="005C6858" w:rsidRDefault="008C6A7E">
            <w:r>
              <w:t>Web Server</w:t>
            </w:r>
          </w:p>
        </w:tc>
        <w:tc>
          <w:tcPr>
            <w:tcW w:w="1800" w:type="dxa"/>
            <w:tcMar>
              <w:top w:w="80" w:type="dxa"/>
              <w:left w:w="100" w:type="dxa"/>
              <w:bottom w:w="80" w:type="dxa"/>
              <w:right w:w="100" w:type="dxa"/>
            </w:tcMar>
            <w:vAlign w:val="center"/>
          </w:tcPr>
          <w:p w14:paraId="7B929444" w14:textId="77777777" w:rsidR="005C6858" w:rsidRDefault="008C6A7E">
            <w:r>
              <w:t>192.168.10.3</w:t>
            </w:r>
          </w:p>
        </w:tc>
        <w:tc>
          <w:tcPr>
            <w:tcW w:w="1567" w:type="dxa"/>
            <w:tcMar>
              <w:top w:w="80" w:type="dxa"/>
              <w:left w:w="100" w:type="dxa"/>
              <w:bottom w:w="80" w:type="dxa"/>
              <w:right w:w="100" w:type="dxa"/>
            </w:tcMar>
            <w:vAlign w:val="center"/>
          </w:tcPr>
          <w:p w14:paraId="414EFCC6" w14:textId="77777777" w:rsidR="005C6858" w:rsidRDefault="008C6A7E">
            <w:r>
              <w:t>192.168.10.1</w:t>
            </w:r>
          </w:p>
        </w:tc>
      </w:tr>
      <w:tr w:rsidR="005C6858" w14:paraId="786BC95C" w14:textId="77777777" w:rsidTr="000E585C">
        <w:tc>
          <w:tcPr>
            <w:tcW w:w="1700" w:type="dxa"/>
            <w:tcMar>
              <w:top w:w="80" w:type="dxa"/>
              <w:left w:w="100" w:type="dxa"/>
              <w:bottom w:w="80" w:type="dxa"/>
              <w:right w:w="100" w:type="dxa"/>
            </w:tcMar>
            <w:vAlign w:val="center"/>
          </w:tcPr>
          <w:p w14:paraId="639B8D8C" w14:textId="77777777" w:rsidR="005C6858" w:rsidRDefault="008C6A7E">
            <w:r>
              <w:t>Head Office</w:t>
            </w:r>
          </w:p>
        </w:tc>
        <w:tc>
          <w:tcPr>
            <w:tcW w:w="1900" w:type="dxa"/>
            <w:tcMar>
              <w:top w:w="80" w:type="dxa"/>
              <w:left w:w="100" w:type="dxa"/>
              <w:bottom w:w="80" w:type="dxa"/>
              <w:right w:w="100" w:type="dxa"/>
            </w:tcMar>
            <w:vAlign w:val="center"/>
          </w:tcPr>
          <w:p w14:paraId="6192296C" w14:textId="77777777" w:rsidR="005C6858" w:rsidRDefault="008C6A7E">
            <w:r>
              <w:t>192.168.10.0/24</w:t>
            </w:r>
          </w:p>
        </w:tc>
        <w:tc>
          <w:tcPr>
            <w:tcW w:w="2100" w:type="dxa"/>
            <w:tcMar>
              <w:top w:w="80" w:type="dxa"/>
              <w:left w:w="100" w:type="dxa"/>
              <w:bottom w:w="80" w:type="dxa"/>
              <w:right w:w="100" w:type="dxa"/>
            </w:tcMar>
            <w:vAlign w:val="center"/>
          </w:tcPr>
          <w:p w14:paraId="3F4BEDD9" w14:textId="77777777" w:rsidR="005C6858" w:rsidRDefault="008C6A7E">
            <w:r>
              <w:t>DNS Server</w:t>
            </w:r>
          </w:p>
        </w:tc>
        <w:tc>
          <w:tcPr>
            <w:tcW w:w="1800" w:type="dxa"/>
            <w:tcMar>
              <w:top w:w="80" w:type="dxa"/>
              <w:left w:w="100" w:type="dxa"/>
              <w:bottom w:w="80" w:type="dxa"/>
              <w:right w:w="100" w:type="dxa"/>
            </w:tcMar>
            <w:vAlign w:val="center"/>
          </w:tcPr>
          <w:p w14:paraId="5EF080F6" w14:textId="77777777" w:rsidR="005C6858" w:rsidRDefault="008C6A7E">
            <w:r>
              <w:t>192.168.10.2</w:t>
            </w:r>
          </w:p>
        </w:tc>
        <w:tc>
          <w:tcPr>
            <w:tcW w:w="1567" w:type="dxa"/>
            <w:tcMar>
              <w:top w:w="80" w:type="dxa"/>
              <w:left w:w="100" w:type="dxa"/>
              <w:bottom w:w="80" w:type="dxa"/>
              <w:right w:w="100" w:type="dxa"/>
            </w:tcMar>
            <w:vAlign w:val="center"/>
          </w:tcPr>
          <w:p w14:paraId="4B90431F" w14:textId="77777777" w:rsidR="005C6858" w:rsidRDefault="008C6A7E">
            <w:r>
              <w:t>192.168.10.1</w:t>
            </w:r>
          </w:p>
        </w:tc>
      </w:tr>
      <w:tr w:rsidR="005C6858" w14:paraId="440D5666" w14:textId="77777777" w:rsidTr="000E585C">
        <w:tc>
          <w:tcPr>
            <w:tcW w:w="1700" w:type="dxa"/>
            <w:tcMar>
              <w:top w:w="80" w:type="dxa"/>
              <w:left w:w="100" w:type="dxa"/>
              <w:bottom w:w="80" w:type="dxa"/>
              <w:right w:w="100" w:type="dxa"/>
            </w:tcMar>
            <w:vAlign w:val="center"/>
          </w:tcPr>
          <w:p w14:paraId="5A18CB1A" w14:textId="77777777" w:rsidR="005C6858" w:rsidRDefault="008C6A7E">
            <w:r>
              <w:t>Head Office</w:t>
            </w:r>
          </w:p>
        </w:tc>
        <w:tc>
          <w:tcPr>
            <w:tcW w:w="1900" w:type="dxa"/>
            <w:tcMar>
              <w:top w:w="80" w:type="dxa"/>
              <w:left w:w="100" w:type="dxa"/>
              <w:bottom w:w="80" w:type="dxa"/>
              <w:right w:w="100" w:type="dxa"/>
            </w:tcMar>
            <w:vAlign w:val="center"/>
          </w:tcPr>
          <w:p w14:paraId="043487E1" w14:textId="77777777" w:rsidR="005C6858" w:rsidRDefault="008C6A7E">
            <w:r>
              <w:t>192.168.10.0/24</w:t>
            </w:r>
          </w:p>
        </w:tc>
        <w:tc>
          <w:tcPr>
            <w:tcW w:w="2100" w:type="dxa"/>
            <w:tcMar>
              <w:top w:w="80" w:type="dxa"/>
              <w:left w:w="100" w:type="dxa"/>
              <w:bottom w:w="80" w:type="dxa"/>
              <w:right w:w="100" w:type="dxa"/>
            </w:tcMar>
            <w:vAlign w:val="center"/>
          </w:tcPr>
          <w:p w14:paraId="6E4D77A3" w14:textId="77777777" w:rsidR="005C6858" w:rsidRDefault="008C6A7E">
            <w:r>
              <w:t>Mail (POP3) Server</w:t>
            </w:r>
          </w:p>
        </w:tc>
        <w:tc>
          <w:tcPr>
            <w:tcW w:w="1800" w:type="dxa"/>
            <w:tcMar>
              <w:top w:w="80" w:type="dxa"/>
              <w:left w:w="100" w:type="dxa"/>
              <w:bottom w:w="80" w:type="dxa"/>
              <w:right w:w="100" w:type="dxa"/>
            </w:tcMar>
            <w:vAlign w:val="center"/>
          </w:tcPr>
          <w:p w14:paraId="2CF38B32" w14:textId="77777777" w:rsidR="005C6858" w:rsidRDefault="008C6A7E">
            <w:r>
              <w:t>192.168.10.4</w:t>
            </w:r>
          </w:p>
        </w:tc>
        <w:tc>
          <w:tcPr>
            <w:tcW w:w="1567" w:type="dxa"/>
            <w:tcMar>
              <w:top w:w="80" w:type="dxa"/>
              <w:left w:w="100" w:type="dxa"/>
              <w:bottom w:w="80" w:type="dxa"/>
              <w:right w:w="100" w:type="dxa"/>
            </w:tcMar>
            <w:vAlign w:val="center"/>
          </w:tcPr>
          <w:p w14:paraId="162FD50F" w14:textId="77777777" w:rsidR="005C6858" w:rsidRDefault="008C6A7E">
            <w:r>
              <w:t>192.168.10.1</w:t>
            </w:r>
          </w:p>
        </w:tc>
      </w:tr>
      <w:tr w:rsidR="005C6858" w14:paraId="791E8F7C" w14:textId="77777777" w:rsidTr="000E585C">
        <w:tc>
          <w:tcPr>
            <w:tcW w:w="1700" w:type="dxa"/>
            <w:tcMar>
              <w:top w:w="80" w:type="dxa"/>
              <w:left w:w="100" w:type="dxa"/>
              <w:bottom w:w="80" w:type="dxa"/>
              <w:right w:w="100" w:type="dxa"/>
            </w:tcMar>
            <w:vAlign w:val="center"/>
          </w:tcPr>
          <w:p w14:paraId="4EB85880" w14:textId="77777777" w:rsidR="005C6858" w:rsidRDefault="008C6A7E">
            <w:r>
              <w:lastRenderedPageBreak/>
              <w:t>Head Office</w:t>
            </w:r>
          </w:p>
        </w:tc>
        <w:tc>
          <w:tcPr>
            <w:tcW w:w="1900" w:type="dxa"/>
            <w:tcMar>
              <w:top w:w="80" w:type="dxa"/>
              <w:left w:w="100" w:type="dxa"/>
              <w:bottom w:w="80" w:type="dxa"/>
              <w:right w:w="100" w:type="dxa"/>
            </w:tcMar>
            <w:vAlign w:val="center"/>
          </w:tcPr>
          <w:p w14:paraId="1128115A" w14:textId="77777777" w:rsidR="005C6858" w:rsidRDefault="008C6A7E">
            <w:r>
              <w:t>192.168.10.0/24</w:t>
            </w:r>
          </w:p>
        </w:tc>
        <w:tc>
          <w:tcPr>
            <w:tcW w:w="2100" w:type="dxa"/>
            <w:tcMar>
              <w:top w:w="80" w:type="dxa"/>
              <w:left w:w="100" w:type="dxa"/>
              <w:bottom w:w="80" w:type="dxa"/>
              <w:right w:w="100" w:type="dxa"/>
            </w:tcMar>
            <w:vAlign w:val="center"/>
          </w:tcPr>
          <w:p w14:paraId="492E5DEC" w14:textId="77777777" w:rsidR="005C6858" w:rsidRDefault="008C6A7E">
            <w:r>
              <w:t>FTP Server</w:t>
            </w:r>
          </w:p>
        </w:tc>
        <w:tc>
          <w:tcPr>
            <w:tcW w:w="1800" w:type="dxa"/>
            <w:tcMar>
              <w:top w:w="80" w:type="dxa"/>
              <w:left w:w="100" w:type="dxa"/>
              <w:bottom w:w="80" w:type="dxa"/>
              <w:right w:w="100" w:type="dxa"/>
            </w:tcMar>
            <w:vAlign w:val="center"/>
          </w:tcPr>
          <w:p w14:paraId="12D5F15E" w14:textId="77777777" w:rsidR="005C6858" w:rsidRDefault="008C6A7E">
            <w:r>
              <w:t>192.168.10.5</w:t>
            </w:r>
          </w:p>
        </w:tc>
        <w:tc>
          <w:tcPr>
            <w:tcW w:w="1567" w:type="dxa"/>
            <w:tcMar>
              <w:top w:w="80" w:type="dxa"/>
              <w:left w:w="100" w:type="dxa"/>
              <w:bottom w:w="80" w:type="dxa"/>
              <w:right w:w="100" w:type="dxa"/>
            </w:tcMar>
            <w:vAlign w:val="center"/>
          </w:tcPr>
          <w:p w14:paraId="34995354" w14:textId="77777777" w:rsidR="005C6858" w:rsidRDefault="008C6A7E">
            <w:r>
              <w:t>192.168.10.1</w:t>
            </w:r>
          </w:p>
        </w:tc>
      </w:tr>
      <w:tr w:rsidR="005C6858" w14:paraId="0C2EC749" w14:textId="77777777" w:rsidTr="000E585C">
        <w:tc>
          <w:tcPr>
            <w:tcW w:w="1700" w:type="dxa"/>
            <w:tcMar>
              <w:top w:w="80" w:type="dxa"/>
              <w:left w:w="100" w:type="dxa"/>
              <w:bottom w:w="80" w:type="dxa"/>
              <w:right w:w="100" w:type="dxa"/>
            </w:tcMar>
            <w:vAlign w:val="center"/>
          </w:tcPr>
          <w:p w14:paraId="24737D50" w14:textId="77777777" w:rsidR="005C6858" w:rsidRDefault="008C6A7E">
            <w:r>
              <w:t>Branch 1</w:t>
            </w:r>
          </w:p>
        </w:tc>
        <w:tc>
          <w:tcPr>
            <w:tcW w:w="1900" w:type="dxa"/>
            <w:tcMar>
              <w:top w:w="80" w:type="dxa"/>
              <w:left w:w="100" w:type="dxa"/>
              <w:bottom w:w="80" w:type="dxa"/>
              <w:right w:w="100" w:type="dxa"/>
            </w:tcMar>
            <w:vAlign w:val="center"/>
          </w:tcPr>
          <w:p w14:paraId="7D9B23E0" w14:textId="77777777" w:rsidR="005C6858" w:rsidRDefault="008C6A7E">
            <w:r>
              <w:t>192.168.20.0/24</w:t>
            </w:r>
          </w:p>
        </w:tc>
        <w:tc>
          <w:tcPr>
            <w:tcW w:w="2100" w:type="dxa"/>
            <w:tcMar>
              <w:top w:w="80" w:type="dxa"/>
              <w:left w:w="100" w:type="dxa"/>
              <w:bottom w:w="80" w:type="dxa"/>
              <w:right w:w="100" w:type="dxa"/>
            </w:tcMar>
            <w:vAlign w:val="center"/>
          </w:tcPr>
          <w:p w14:paraId="43BC42F5" w14:textId="77777777" w:rsidR="005C6858" w:rsidRDefault="008C6A7E">
            <w:r>
              <w:t>BR1-PC1</w:t>
            </w:r>
          </w:p>
        </w:tc>
        <w:tc>
          <w:tcPr>
            <w:tcW w:w="1800" w:type="dxa"/>
            <w:tcMar>
              <w:top w:w="80" w:type="dxa"/>
              <w:left w:w="100" w:type="dxa"/>
              <w:bottom w:w="80" w:type="dxa"/>
              <w:right w:w="100" w:type="dxa"/>
            </w:tcMar>
            <w:vAlign w:val="center"/>
          </w:tcPr>
          <w:p w14:paraId="28619123" w14:textId="77777777" w:rsidR="005C6858" w:rsidRDefault="008C6A7E">
            <w:r>
              <w:t>192.168.20.10</w:t>
            </w:r>
          </w:p>
        </w:tc>
        <w:tc>
          <w:tcPr>
            <w:tcW w:w="1567" w:type="dxa"/>
            <w:tcMar>
              <w:top w:w="80" w:type="dxa"/>
              <w:left w:w="100" w:type="dxa"/>
              <w:bottom w:w="80" w:type="dxa"/>
              <w:right w:w="100" w:type="dxa"/>
            </w:tcMar>
            <w:vAlign w:val="center"/>
          </w:tcPr>
          <w:p w14:paraId="4209C747" w14:textId="77777777" w:rsidR="005C6858" w:rsidRDefault="008C6A7E">
            <w:r>
              <w:t>192.168.20.1</w:t>
            </w:r>
          </w:p>
        </w:tc>
      </w:tr>
      <w:tr w:rsidR="005C6858" w14:paraId="0F690D7E" w14:textId="77777777" w:rsidTr="000E585C">
        <w:tc>
          <w:tcPr>
            <w:tcW w:w="1700" w:type="dxa"/>
            <w:tcMar>
              <w:top w:w="80" w:type="dxa"/>
              <w:left w:w="100" w:type="dxa"/>
              <w:bottom w:w="80" w:type="dxa"/>
              <w:right w:w="100" w:type="dxa"/>
            </w:tcMar>
            <w:vAlign w:val="center"/>
          </w:tcPr>
          <w:p w14:paraId="79A002D9" w14:textId="77777777" w:rsidR="005C6858" w:rsidRDefault="008C6A7E">
            <w:r>
              <w:t>Branch 2</w:t>
            </w:r>
          </w:p>
        </w:tc>
        <w:tc>
          <w:tcPr>
            <w:tcW w:w="1900" w:type="dxa"/>
            <w:tcMar>
              <w:top w:w="80" w:type="dxa"/>
              <w:left w:w="100" w:type="dxa"/>
              <w:bottom w:w="80" w:type="dxa"/>
              <w:right w:w="100" w:type="dxa"/>
            </w:tcMar>
            <w:vAlign w:val="center"/>
          </w:tcPr>
          <w:p w14:paraId="0A9A3C0A" w14:textId="77777777" w:rsidR="005C6858" w:rsidRDefault="008C6A7E">
            <w:r>
              <w:t>192.168.30.0/24</w:t>
            </w:r>
          </w:p>
        </w:tc>
        <w:tc>
          <w:tcPr>
            <w:tcW w:w="2100" w:type="dxa"/>
            <w:tcMar>
              <w:top w:w="80" w:type="dxa"/>
              <w:left w:w="100" w:type="dxa"/>
              <w:bottom w:w="80" w:type="dxa"/>
              <w:right w:w="100" w:type="dxa"/>
            </w:tcMar>
            <w:vAlign w:val="center"/>
          </w:tcPr>
          <w:p w14:paraId="59FE1330" w14:textId="77777777" w:rsidR="005C6858" w:rsidRDefault="008C6A7E">
            <w:r>
              <w:t>PC7</w:t>
            </w:r>
          </w:p>
        </w:tc>
        <w:tc>
          <w:tcPr>
            <w:tcW w:w="1800" w:type="dxa"/>
            <w:tcMar>
              <w:top w:w="80" w:type="dxa"/>
              <w:left w:w="100" w:type="dxa"/>
              <w:bottom w:w="80" w:type="dxa"/>
              <w:right w:w="100" w:type="dxa"/>
            </w:tcMar>
            <w:vAlign w:val="center"/>
          </w:tcPr>
          <w:p w14:paraId="03330430" w14:textId="77777777" w:rsidR="005C6858" w:rsidRDefault="008C6A7E">
            <w:r>
              <w:t>192.168.30.10</w:t>
            </w:r>
          </w:p>
        </w:tc>
        <w:tc>
          <w:tcPr>
            <w:tcW w:w="1567" w:type="dxa"/>
            <w:tcMar>
              <w:top w:w="80" w:type="dxa"/>
              <w:left w:w="100" w:type="dxa"/>
              <w:bottom w:w="80" w:type="dxa"/>
              <w:right w:w="100" w:type="dxa"/>
            </w:tcMar>
            <w:vAlign w:val="center"/>
          </w:tcPr>
          <w:p w14:paraId="5734608E" w14:textId="77777777" w:rsidR="005C6858" w:rsidRDefault="008C6A7E">
            <w:r>
              <w:t>192.168.30.1</w:t>
            </w:r>
          </w:p>
        </w:tc>
      </w:tr>
    </w:tbl>
    <w:p w14:paraId="4C376673" w14:textId="77777777" w:rsidR="005C6858" w:rsidRDefault="005C6858">
      <w:pPr>
        <w:spacing w:after="200"/>
      </w:pPr>
    </w:p>
    <w:p w14:paraId="04623527" w14:textId="77777777" w:rsidR="005C6858" w:rsidRDefault="008C6A7E">
      <w:pPr>
        <w:spacing w:after="120" w:line="360" w:lineRule="auto"/>
        <w:ind w:firstLine="720"/>
        <w:jc w:val="both"/>
      </w:pPr>
      <w:r>
        <w:rPr>
          <w:sz w:val="24"/>
          <w:szCs w:val="24"/>
        </w:rPr>
        <w:t xml:space="preserve">All end devices across the three sites are configured to use 192.168.10.2 (the Head-Office DNS server) as their DNS resolver, allowing every branch to resolve internal hostnames such as the </w:t>
      </w:r>
      <w:proofErr w:type="spellStart"/>
      <w:r>
        <w:rPr>
          <w:sz w:val="24"/>
          <w:szCs w:val="24"/>
        </w:rPr>
        <w:t>SecureBank</w:t>
      </w:r>
      <w:proofErr w:type="spellEnd"/>
      <w:r>
        <w:rPr>
          <w:sz w:val="24"/>
          <w:szCs w:val="24"/>
        </w:rPr>
        <w:t xml:space="preserve"> web portal (www.banking.local) centrally.</w:t>
      </w:r>
    </w:p>
    <w:p w14:paraId="469DD7CF" w14:textId="33C76377" w:rsidR="005C6858" w:rsidRDefault="008C6A7E">
      <w:pPr>
        <w:pStyle w:val="Heading1"/>
        <w:pageBreakBefore/>
        <w:spacing w:before="200" w:after="300"/>
        <w:jc w:val="center"/>
      </w:pPr>
      <w:r>
        <w:rPr>
          <w:b/>
          <w:bCs/>
          <w:color w:val="000000"/>
        </w:rPr>
        <w:lastRenderedPageBreak/>
        <w:t>CHAPTER 4</w:t>
      </w:r>
      <w:r w:rsidR="00724FFC">
        <w:rPr>
          <w:b/>
          <w:bCs/>
          <w:color w:val="000000"/>
        </w:rPr>
        <w:t>:</w:t>
      </w:r>
      <w:r w:rsidR="004517EE">
        <w:rPr>
          <w:b/>
          <w:bCs/>
          <w:color w:val="000000"/>
        </w:rPr>
        <w:t xml:space="preserve"> </w:t>
      </w:r>
      <w:r>
        <w:rPr>
          <w:b/>
          <w:bCs/>
          <w:color w:val="000000"/>
        </w:rPr>
        <w:t>CONFIGURATION PROCEDURE</w:t>
      </w:r>
    </w:p>
    <w:p w14:paraId="306CF458" w14:textId="77777777" w:rsidR="005C6858" w:rsidRDefault="008C6A7E">
      <w:pPr>
        <w:pStyle w:val="Heading3"/>
        <w:spacing w:before="180" w:after="120"/>
      </w:pPr>
      <w:r>
        <w:rPr>
          <w:b/>
          <w:bCs/>
          <w:color w:val="000000"/>
        </w:rPr>
        <w:t>4.1 Router &amp; WAN Link Configuration</w:t>
      </w:r>
    </w:p>
    <w:p w14:paraId="5EE6AD22" w14:textId="77777777" w:rsidR="005C6858" w:rsidRDefault="008C6A7E">
      <w:pPr>
        <w:spacing w:after="120" w:line="360" w:lineRule="auto"/>
        <w:ind w:firstLine="720"/>
        <w:jc w:val="both"/>
      </w:pPr>
      <w:r>
        <w:rPr>
          <w:sz w:val="24"/>
          <w:szCs w:val="24"/>
        </w:rPr>
        <w:t>R1-HQ was configured with two point-to-point links — one to R2-BR1 and one to Router2 — establishing a hub-and-spoke WAN. Appropriate routing (static or dynamic, as per the routing table on each router) was configured so that every subnet — Head Office, Branch 1 and Branch 2 — is reachable from every other site.</w:t>
      </w:r>
    </w:p>
    <w:p w14:paraId="528CD109" w14:textId="77777777" w:rsidR="005C6858" w:rsidRDefault="008C6A7E">
      <w:pPr>
        <w:pStyle w:val="Heading3"/>
        <w:spacing w:before="180" w:after="120"/>
      </w:pPr>
      <w:r>
        <w:rPr>
          <w:b/>
          <w:bCs/>
          <w:color w:val="000000"/>
        </w:rPr>
        <w:t>4.2 Switch Configuration</w:t>
      </w:r>
    </w:p>
    <w:p w14:paraId="7F3C1E62" w14:textId="77777777" w:rsidR="005C6858" w:rsidRDefault="008C6A7E">
      <w:pPr>
        <w:spacing w:after="120" w:line="360" w:lineRule="auto"/>
        <w:ind w:firstLine="720"/>
        <w:jc w:val="both"/>
      </w:pPr>
      <w:r>
        <w:rPr>
          <w:sz w:val="24"/>
          <w:szCs w:val="24"/>
        </w:rPr>
        <w:t>SW1-HQ, SW2-BR1 and Switch2 operate as access-layer switches, connecting all local PCs and, at the Head Office, the server farm, to their respective site router. All ports were left in their default access-switching mode, since each site uses a single flat LAN.</w:t>
      </w:r>
    </w:p>
    <w:p w14:paraId="406686D2" w14:textId="77777777" w:rsidR="005C6858" w:rsidRDefault="008C6A7E">
      <w:pPr>
        <w:pStyle w:val="Heading3"/>
        <w:spacing w:before="180" w:after="120"/>
      </w:pPr>
      <w:r>
        <w:rPr>
          <w:b/>
          <w:bCs/>
          <w:color w:val="000000"/>
        </w:rPr>
        <w:t>4.3 End-Device (PC) Configuration</w:t>
      </w:r>
    </w:p>
    <w:p w14:paraId="384EEB73" w14:textId="77777777" w:rsidR="005C6858" w:rsidRDefault="008C6A7E">
      <w:pPr>
        <w:spacing w:after="120" w:line="360" w:lineRule="auto"/>
        <w:ind w:firstLine="720"/>
        <w:jc w:val="both"/>
      </w:pPr>
      <w:r>
        <w:rPr>
          <w:sz w:val="24"/>
          <w:szCs w:val="24"/>
        </w:rPr>
        <w:t>Every PC at every site was assigned a static IPv4 address, subnet mask, default gateway and DNS server through the Desktop → IP Configuration utility in Packet Tracer, rather than relying on DHCP, giving predictable and easily verifiable addressing across the whole bank network.</w:t>
      </w:r>
    </w:p>
    <w:p w14:paraId="46AB675B" w14:textId="77777777" w:rsidR="005C6858" w:rsidRDefault="008C6A7E">
      <w:pPr>
        <w:spacing w:before="200" w:after="60"/>
        <w:jc w:val="center"/>
      </w:pPr>
      <w:r>
        <w:rPr>
          <w:noProof/>
        </w:rPr>
        <w:drawing>
          <wp:inline distT="0" distB="0" distL="0" distR="0" wp14:anchorId="2A0A6B1E" wp14:editId="6CBC1FAF">
            <wp:extent cx="2834640" cy="2743200"/>
            <wp:effectExtent l="0" t="0" r="0" b="0"/>
            <wp:docPr id="1942939717" name="Picture 19429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34640" cy="2743200"/>
                    </a:xfrm>
                    <a:prstGeom prst="rect">
                      <a:avLst/>
                    </a:prstGeom>
                  </pic:spPr>
                </pic:pic>
              </a:graphicData>
            </a:graphic>
          </wp:inline>
        </w:drawing>
      </w:r>
    </w:p>
    <w:p w14:paraId="38A8D9F6" w14:textId="77777777" w:rsidR="005C6858" w:rsidRDefault="008C6A7E">
      <w:pPr>
        <w:spacing w:before="100" w:after="240"/>
        <w:jc w:val="center"/>
      </w:pPr>
      <w:r>
        <w:rPr>
          <w:i/>
          <w:iCs/>
        </w:rPr>
        <w:t>Fig 2 — Static IP configuration on BR1-PC1 (Branch 1) — 192.168.20.10 /24, gateway 192.168.20.1, DNS 192.168.10.2</w:t>
      </w:r>
    </w:p>
    <w:p w14:paraId="40BE8C48" w14:textId="77777777" w:rsidR="005C6858" w:rsidRDefault="008C6A7E">
      <w:pPr>
        <w:pStyle w:val="Heading3"/>
        <w:spacing w:before="180" w:after="120"/>
      </w:pPr>
      <w:r>
        <w:rPr>
          <w:b/>
          <w:bCs/>
          <w:color w:val="000000"/>
        </w:rPr>
        <w:t>4.4 Server Configuration (Head Office)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4626"/>
      </w:tblGrid>
      <w:tr w:rsidR="005C6858" w14:paraId="460EF069" w14:textId="77777777" w:rsidTr="000E585C">
        <w:tc>
          <w:tcPr>
            <w:tcW w:w="2000" w:type="dxa"/>
            <w:shd w:val="clear" w:color="auto" w:fill="D9D9D9"/>
            <w:tcMar>
              <w:top w:w="80" w:type="dxa"/>
              <w:left w:w="100" w:type="dxa"/>
              <w:bottom w:w="80" w:type="dxa"/>
              <w:right w:w="100" w:type="dxa"/>
            </w:tcMar>
            <w:vAlign w:val="center"/>
          </w:tcPr>
          <w:p w14:paraId="69187ECB" w14:textId="77777777" w:rsidR="005C6858" w:rsidRDefault="008C6A7E">
            <w:r>
              <w:rPr>
                <w:b/>
                <w:bCs/>
              </w:rPr>
              <w:t>Server</w:t>
            </w:r>
          </w:p>
        </w:tc>
        <w:tc>
          <w:tcPr>
            <w:tcW w:w="2300" w:type="dxa"/>
            <w:shd w:val="clear" w:color="auto" w:fill="D9D9D9"/>
            <w:tcMar>
              <w:top w:w="80" w:type="dxa"/>
              <w:left w:w="100" w:type="dxa"/>
              <w:bottom w:w="80" w:type="dxa"/>
              <w:right w:w="100" w:type="dxa"/>
            </w:tcMar>
            <w:vAlign w:val="center"/>
          </w:tcPr>
          <w:p w14:paraId="6BC52D60" w14:textId="77777777" w:rsidR="005C6858" w:rsidRDefault="008C6A7E">
            <w:r>
              <w:rPr>
                <w:b/>
                <w:bCs/>
              </w:rPr>
              <w:t>Service Configured</w:t>
            </w:r>
          </w:p>
        </w:tc>
        <w:tc>
          <w:tcPr>
            <w:tcW w:w="4626" w:type="dxa"/>
            <w:shd w:val="clear" w:color="auto" w:fill="D9D9D9"/>
            <w:tcMar>
              <w:top w:w="80" w:type="dxa"/>
              <w:left w:w="100" w:type="dxa"/>
              <w:bottom w:w="80" w:type="dxa"/>
              <w:right w:w="100" w:type="dxa"/>
            </w:tcMar>
            <w:vAlign w:val="center"/>
          </w:tcPr>
          <w:p w14:paraId="066AB0D8" w14:textId="77777777" w:rsidR="005C6858" w:rsidRDefault="008C6A7E">
            <w:r>
              <w:rPr>
                <w:b/>
                <w:bCs/>
              </w:rPr>
              <w:t>Purpose</w:t>
            </w:r>
          </w:p>
        </w:tc>
      </w:tr>
      <w:tr w:rsidR="005C6858" w14:paraId="349866ED" w14:textId="77777777" w:rsidTr="000E585C">
        <w:tc>
          <w:tcPr>
            <w:tcW w:w="2000" w:type="dxa"/>
            <w:tcMar>
              <w:top w:w="80" w:type="dxa"/>
              <w:left w:w="100" w:type="dxa"/>
              <w:bottom w:w="80" w:type="dxa"/>
              <w:right w:w="100" w:type="dxa"/>
            </w:tcMar>
            <w:vAlign w:val="center"/>
          </w:tcPr>
          <w:p w14:paraId="4629D0D9" w14:textId="77777777" w:rsidR="005C6858" w:rsidRDefault="008C6A7E">
            <w:r>
              <w:t>DNS-Server</w:t>
            </w:r>
          </w:p>
        </w:tc>
        <w:tc>
          <w:tcPr>
            <w:tcW w:w="2300" w:type="dxa"/>
            <w:tcMar>
              <w:top w:w="80" w:type="dxa"/>
              <w:left w:w="100" w:type="dxa"/>
              <w:bottom w:w="80" w:type="dxa"/>
              <w:right w:w="100" w:type="dxa"/>
            </w:tcMar>
            <w:vAlign w:val="center"/>
          </w:tcPr>
          <w:p w14:paraId="4D3DF377" w14:textId="77777777" w:rsidR="005C6858" w:rsidRDefault="008C6A7E">
            <w:r>
              <w:t>DNS</w:t>
            </w:r>
          </w:p>
        </w:tc>
        <w:tc>
          <w:tcPr>
            <w:tcW w:w="4626" w:type="dxa"/>
            <w:tcMar>
              <w:top w:w="80" w:type="dxa"/>
              <w:left w:w="100" w:type="dxa"/>
              <w:bottom w:w="80" w:type="dxa"/>
              <w:right w:w="100" w:type="dxa"/>
            </w:tcMar>
            <w:vAlign w:val="center"/>
          </w:tcPr>
          <w:p w14:paraId="5CB205E1" w14:textId="77777777" w:rsidR="005C6858" w:rsidRDefault="008C6A7E">
            <w:r>
              <w:t xml:space="preserve">Resolves internal hostnames (e.g. the </w:t>
            </w:r>
            <w:proofErr w:type="spellStart"/>
            <w:r>
              <w:t>SecureBank</w:t>
            </w:r>
            <w:proofErr w:type="spellEnd"/>
            <w:r>
              <w:t xml:space="preserve"> portal) for all sites</w:t>
            </w:r>
          </w:p>
        </w:tc>
      </w:tr>
      <w:tr w:rsidR="005C6858" w14:paraId="5D5720ED" w14:textId="77777777" w:rsidTr="000E585C">
        <w:tc>
          <w:tcPr>
            <w:tcW w:w="2000" w:type="dxa"/>
            <w:tcMar>
              <w:top w:w="80" w:type="dxa"/>
              <w:left w:w="100" w:type="dxa"/>
              <w:bottom w:w="80" w:type="dxa"/>
              <w:right w:w="100" w:type="dxa"/>
            </w:tcMar>
            <w:vAlign w:val="center"/>
          </w:tcPr>
          <w:p w14:paraId="55B151F0" w14:textId="77777777" w:rsidR="005C6858" w:rsidRDefault="008C6A7E">
            <w:proofErr w:type="gramStart"/>
            <w:r>
              <w:lastRenderedPageBreak/>
              <w:t>Web-Server</w:t>
            </w:r>
            <w:proofErr w:type="gramEnd"/>
          </w:p>
        </w:tc>
        <w:tc>
          <w:tcPr>
            <w:tcW w:w="2300" w:type="dxa"/>
            <w:tcMar>
              <w:top w:w="80" w:type="dxa"/>
              <w:left w:w="100" w:type="dxa"/>
              <w:bottom w:w="80" w:type="dxa"/>
              <w:right w:w="100" w:type="dxa"/>
            </w:tcMar>
            <w:vAlign w:val="center"/>
          </w:tcPr>
          <w:p w14:paraId="0EA134BD" w14:textId="77777777" w:rsidR="005C6858" w:rsidRDefault="008C6A7E">
            <w:r>
              <w:t>HTTP</w:t>
            </w:r>
          </w:p>
        </w:tc>
        <w:tc>
          <w:tcPr>
            <w:tcW w:w="4626" w:type="dxa"/>
            <w:tcMar>
              <w:top w:w="80" w:type="dxa"/>
              <w:left w:w="100" w:type="dxa"/>
              <w:bottom w:w="80" w:type="dxa"/>
              <w:right w:w="100" w:type="dxa"/>
            </w:tcMar>
            <w:vAlign w:val="center"/>
          </w:tcPr>
          <w:p w14:paraId="5970F440" w14:textId="77777777" w:rsidR="005C6858" w:rsidRDefault="008C6A7E">
            <w:r>
              <w:t>Hosts the internal "</w:t>
            </w:r>
            <w:proofErr w:type="spellStart"/>
            <w:r>
              <w:t>SecureBank</w:t>
            </w:r>
            <w:proofErr w:type="spellEnd"/>
            <w:r>
              <w:t>" banking portal page</w:t>
            </w:r>
          </w:p>
        </w:tc>
      </w:tr>
      <w:tr w:rsidR="005C6858" w14:paraId="4B9093A6" w14:textId="77777777" w:rsidTr="000E585C">
        <w:tc>
          <w:tcPr>
            <w:tcW w:w="2000" w:type="dxa"/>
            <w:tcMar>
              <w:top w:w="80" w:type="dxa"/>
              <w:left w:w="100" w:type="dxa"/>
              <w:bottom w:w="80" w:type="dxa"/>
              <w:right w:w="100" w:type="dxa"/>
            </w:tcMar>
            <w:vAlign w:val="center"/>
          </w:tcPr>
          <w:p w14:paraId="72971097" w14:textId="77777777" w:rsidR="005C6858" w:rsidRDefault="008C6A7E">
            <w:r>
              <w:t>Mail-Server</w:t>
            </w:r>
          </w:p>
        </w:tc>
        <w:tc>
          <w:tcPr>
            <w:tcW w:w="2300" w:type="dxa"/>
            <w:tcMar>
              <w:top w:w="80" w:type="dxa"/>
              <w:left w:w="100" w:type="dxa"/>
              <w:bottom w:w="80" w:type="dxa"/>
              <w:right w:w="100" w:type="dxa"/>
            </w:tcMar>
            <w:vAlign w:val="center"/>
          </w:tcPr>
          <w:p w14:paraId="286471A9" w14:textId="77777777" w:rsidR="005C6858" w:rsidRDefault="008C6A7E">
            <w:r>
              <w:t>POP3 / SMTP</w:t>
            </w:r>
          </w:p>
        </w:tc>
        <w:tc>
          <w:tcPr>
            <w:tcW w:w="4626" w:type="dxa"/>
            <w:tcMar>
              <w:top w:w="80" w:type="dxa"/>
              <w:left w:w="100" w:type="dxa"/>
              <w:bottom w:w="80" w:type="dxa"/>
              <w:right w:w="100" w:type="dxa"/>
            </w:tcMar>
            <w:vAlign w:val="center"/>
          </w:tcPr>
          <w:p w14:paraId="30691D2A" w14:textId="77777777" w:rsidR="005C6858" w:rsidRDefault="008C6A7E">
            <w:r>
              <w:t>Provides staff email accounts (e.g. br1pc1@banking.com)</w:t>
            </w:r>
          </w:p>
        </w:tc>
      </w:tr>
      <w:tr w:rsidR="005C6858" w14:paraId="0B5586DB" w14:textId="77777777" w:rsidTr="000E585C">
        <w:tc>
          <w:tcPr>
            <w:tcW w:w="2000" w:type="dxa"/>
            <w:tcMar>
              <w:top w:w="80" w:type="dxa"/>
              <w:left w:w="100" w:type="dxa"/>
              <w:bottom w:w="80" w:type="dxa"/>
              <w:right w:w="100" w:type="dxa"/>
            </w:tcMar>
            <w:vAlign w:val="center"/>
          </w:tcPr>
          <w:p w14:paraId="047D1469" w14:textId="77777777" w:rsidR="005C6858" w:rsidRDefault="008C6A7E">
            <w:r>
              <w:t>FTP-server</w:t>
            </w:r>
          </w:p>
        </w:tc>
        <w:tc>
          <w:tcPr>
            <w:tcW w:w="2300" w:type="dxa"/>
            <w:tcMar>
              <w:top w:w="80" w:type="dxa"/>
              <w:left w:w="100" w:type="dxa"/>
              <w:bottom w:w="80" w:type="dxa"/>
              <w:right w:w="100" w:type="dxa"/>
            </w:tcMar>
            <w:vAlign w:val="center"/>
          </w:tcPr>
          <w:p w14:paraId="4D84B019" w14:textId="77777777" w:rsidR="005C6858" w:rsidRDefault="008C6A7E">
            <w:r>
              <w:t>FTP</w:t>
            </w:r>
          </w:p>
        </w:tc>
        <w:tc>
          <w:tcPr>
            <w:tcW w:w="4626" w:type="dxa"/>
            <w:tcMar>
              <w:top w:w="80" w:type="dxa"/>
              <w:left w:w="100" w:type="dxa"/>
              <w:bottom w:w="80" w:type="dxa"/>
              <w:right w:w="100" w:type="dxa"/>
            </w:tcMar>
            <w:vAlign w:val="center"/>
          </w:tcPr>
          <w:p w14:paraId="76649282" w14:textId="77777777" w:rsidR="005C6858" w:rsidRDefault="008C6A7E">
            <w:r>
              <w:t>Centralized file transfer / storage for HQ and branch staff</w:t>
            </w:r>
          </w:p>
        </w:tc>
      </w:tr>
      <w:tr w:rsidR="005C6858" w14:paraId="0323DBAA" w14:textId="77777777" w:rsidTr="000E585C">
        <w:tc>
          <w:tcPr>
            <w:tcW w:w="2000" w:type="dxa"/>
            <w:tcMar>
              <w:top w:w="80" w:type="dxa"/>
              <w:left w:w="100" w:type="dxa"/>
              <w:bottom w:w="80" w:type="dxa"/>
              <w:right w:w="100" w:type="dxa"/>
            </w:tcMar>
            <w:vAlign w:val="center"/>
          </w:tcPr>
          <w:p w14:paraId="6B233C53" w14:textId="77777777" w:rsidR="005C6858" w:rsidRDefault="008C6A7E">
            <w:r>
              <w:t>syslog server</w:t>
            </w:r>
          </w:p>
        </w:tc>
        <w:tc>
          <w:tcPr>
            <w:tcW w:w="2300" w:type="dxa"/>
            <w:tcMar>
              <w:top w:w="80" w:type="dxa"/>
              <w:left w:w="100" w:type="dxa"/>
              <w:bottom w:w="80" w:type="dxa"/>
              <w:right w:w="100" w:type="dxa"/>
            </w:tcMar>
            <w:vAlign w:val="center"/>
          </w:tcPr>
          <w:p w14:paraId="41CE21E8" w14:textId="77777777" w:rsidR="005C6858" w:rsidRDefault="008C6A7E">
            <w:r>
              <w:t>Syslog</w:t>
            </w:r>
          </w:p>
        </w:tc>
        <w:tc>
          <w:tcPr>
            <w:tcW w:w="4626" w:type="dxa"/>
            <w:tcMar>
              <w:top w:w="80" w:type="dxa"/>
              <w:left w:w="100" w:type="dxa"/>
              <w:bottom w:w="80" w:type="dxa"/>
              <w:right w:w="100" w:type="dxa"/>
            </w:tcMar>
            <w:vAlign w:val="center"/>
          </w:tcPr>
          <w:p w14:paraId="1BF78E89" w14:textId="77777777" w:rsidR="005C6858" w:rsidRDefault="008C6A7E">
            <w:r>
              <w:t>Centralized logging of network device events</w:t>
            </w:r>
          </w:p>
        </w:tc>
      </w:tr>
    </w:tbl>
    <w:p w14:paraId="11AEBD96" w14:textId="77777777" w:rsidR="005C6858" w:rsidRDefault="005C6858">
      <w:pPr>
        <w:spacing w:after="200"/>
      </w:pPr>
    </w:p>
    <w:p w14:paraId="77ABD924" w14:textId="77777777" w:rsidR="005C6858" w:rsidRDefault="008C6A7E">
      <w:pPr>
        <w:pStyle w:val="Heading3"/>
        <w:spacing w:before="180" w:after="120"/>
      </w:pPr>
      <w:r>
        <w:rPr>
          <w:b/>
          <w:bCs/>
          <w:color w:val="000000"/>
        </w:rPr>
        <w:t>4.4.1 DNS Server Configuration</w:t>
      </w:r>
    </w:p>
    <w:p w14:paraId="16B62D05" w14:textId="77777777" w:rsidR="005C6858" w:rsidRDefault="008C6A7E">
      <w:pPr>
        <w:spacing w:after="120" w:line="360" w:lineRule="auto"/>
        <w:ind w:firstLine="720"/>
        <w:jc w:val="both"/>
      </w:pPr>
      <w:r>
        <w:rPr>
          <w:sz w:val="24"/>
          <w:szCs w:val="24"/>
        </w:rPr>
        <w:t xml:space="preserve">The DNS-Server was assigned the static IP address 192.168.10.2 /24 with default gateway 192.168.10.1, as shown in Fig 4. Under Services → DNS, an A-record was created mapping the hostname www.banking.local to the Web-Server address 192.168.10.3, so that all branch users can reach the </w:t>
      </w:r>
      <w:proofErr w:type="spellStart"/>
      <w:r>
        <w:rPr>
          <w:sz w:val="24"/>
          <w:szCs w:val="24"/>
        </w:rPr>
        <w:t>SecureBank</w:t>
      </w:r>
      <w:proofErr w:type="spellEnd"/>
      <w:r>
        <w:rPr>
          <w:sz w:val="24"/>
          <w:szCs w:val="24"/>
        </w:rPr>
        <w:t xml:space="preserve"> portal by name instead of by IP address.</w:t>
      </w:r>
    </w:p>
    <w:p w14:paraId="65E9E4DE" w14:textId="77777777" w:rsidR="005C6858" w:rsidRDefault="008C6A7E">
      <w:pPr>
        <w:spacing w:before="200" w:after="60"/>
        <w:jc w:val="center"/>
      </w:pPr>
      <w:r>
        <w:rPr>
          <w:noProof/>
        </w:rPr>
        <w:drawing>
          <wp:inline distT="0" distB="0" distL="0" distR="0" wp14:anchorId="081868D9" wp14:editId="2B7B1271">
            <wp:extent cx="2834640" cy="2395728"/>
            <wp:effectExtent l="0" t="0" r="0" b="0"/>
            <wp:docPr id="2116881730" name="Picture 211688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4640" cy="2395728"/>
                    </a:xfrm>
                    <a:prstGeom prst="rect">
                      <a:avLst/>
                    </a:prstGeom>
                  </pic:spPr>
                </pic:pic>
              </a:graphicData>
            </a:graphic>
          </wp:inline>
        </w:drawing>
      </w:r>
    </w:p>
    <w:p w14:paraId="58FE007F" w14:textId="77777777" w:rsidR="005C6858" w:rsidRDefault="008C6A7E">
      <w:pPr>
        <w:spacing w:before="100" w:after="240"/>
        <w:jc w:val="center"/>
      </w:pPr>
      <w:r>
        <w:rPr>
          <w:i/>
          <w:iCs/>
        </w:rPr>
        <w:t>Fig 4 — DNS-Server IP configuration — 192.168.10.2 /24, gateway 192.168.10.1</w:t>
      </w:r>
    </w:p>
    <w:p w14:paraId="2365FEE6" w14:textId="77777777" w:rsidR="005C6858" w:rsidRDefault="008C6A7E">
      <w:pPr>
        <w:spacing w:before="200" w:after="60"/>
        <w:jc w:val="center"/>
      </w:pPr>
      <w:r>
        <w:rPr>
          <w:noProof/>
        </w:rPr>
        <w:drawing>
          <wp:inline distT="0" distB="0" distL="0" distR="0" wp14:anchorId="2B7F4913" wp14:editId="4D233771">
            <wp:extent cx="3108960" cy="1901952"/>
            <wp:effectExtent l="0" t="0" r="0" b="0"/>
            <wp:docPr id="1666244114" name="Picture 166624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8960" cy="1901952"/>
                    </a:xfrm>
                    <a:prstGeom prst="rect">
                      <a:avLst/>
                    </a:prstGeom>
                  </pic:spPr>
                </pic:pic>
              </a:graphicData>
            </a:graphic>
          </wp:inline>
        </w:drawing>
      </w:r>
    </w:p>
    <w:p w14:paraId="1AF09393" w14:textId="77777777" w:rsidR="005C6858" w:rsidRDefault="008C6A7E">
      <w:pPr>
        <w:spacing w:before="100" w:after="240"/>
        <w:jc w:val="center"/>
      </w:pPr>
      <w:r>
        <w:rPr>
          <w:i/>
          <w:iCs/>
        </w:rPr>
        <w:t>Fig 5 — DNS resource record configuration — A record: www.banking.local → 192.168.10.3</w:t>
      </w:r>
    </w:p>
    <w:p w14:paraId="1C7CF434" w14:textId="77777777" w:rsidR="00724FFC" w:rsidRDefault="00724FFC">
      <w:pPr>
        <w:pStyle w:val="Heading3"/>
        <w:spacing w:before="180" w:after="120"/>
        <w:rPr>
          <w:b/>
          <w:bCs/>
          <w:color w:val="000000"/>
        </w:rPr>
      </w:pPr>
    </w:p>
    <w:p w14:paraId="2660A33F" w14:textId="77777777" w:rsidR="00724FFC" w:rsidRDefault="00724FFC">
      <w:pPr>
        <w:pStyle w:val="Heading3"/>
        <w:spacing w:before="180" w:after="120"/>
        <w:rPr>
          <w:b/>
          <w:bCs/>
          <w:color w:val="000000"/>
        </w:rPr>
      </w:pPr>
    </w:p>
    <w:p w14:paraId="1A5A35F6" w14:textId="00B1218C" w:rsidR="005C6858" w:rsidRDefault="008C6A7E">
      <w:pPr>
        <w:pStyle w:val="Heading3"/>
        <w:spacing w:before="180" w:after="120"/>
      </w:pPr>
      <w:r>
        <w:rPr>
          <w:b/>
          <w:bCs/>
          <w:color w:val="000000"/>
        </w:rPr>
        <w:lastRenderedPageBreak/>
        <w:t>4.4.2 FTP Server Configuration</w:t>
      </w:r>
    </w:p>
    <w:p w14:paraId="11D4E3C1" w14:textId="77777777" w:rsidR="005C6858" w:rsidRDefault="008C6A7E">
      <w:pPr>
        <w:spacing w:after="120" w:line="360" w:lineRule="auto"/>
        <w:ind w:firstLine="720"/>
        <w:jc w:val="both"/>
      </w:pPr>
      <w:r>
        <w:rPr>
          <w:sz w:val="24"/>
          <w:szCs w:val="24"/>
        </w:rPr>
        <w:t>The FTP-server was assigned the static IP address 192.168.10.5 /24, with default gateway 192.168.10.1 and DNS server 192.168.10.2, enabling authenticated file-transfer access for HQ and branch users, as shown in Fig 6.</w:t>
      </w:r>
    </w:p>
    <w:p w14:paraId="2F321E3C" w14:textId="77777777" w:rsidR="005C6858" w:rsidRDefault="008C6A7E">
      <w:pPr>
        <w:spacing w:before="200" w:after="60"/>
        <w:jc w:val="center"/>
      </w:pPr>
      <w:r>
        <w:rPr>
          <w:noProof/>
        </w:rPr>
        <w:drawing>
          <wp:inline distT="0" distB="0" distL="0" distR="0" wp14:anchorId="5B12C636" wp14:editId="7A4AEF7D">
            <wp:extent cx="2834640" cy="2377440"/>
            <wp:effectExtent l="0" t="0" r="0" b="0"/>
            <wp:docPr id="77338881" name="Picture 7733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34640" cy="2377440"/>
                    </a:xfrm>
                    <a:prstGeom prst="rect">
                      <a:avLst/>
                    </a:prstGeom>
                  </pic:spPr>
                </pic:pic>
              </a:graphicData>
            </a:graphic>
          </wp:inline>
        </w:drawing>
      </w:r>
    </w:p>
    <w:p w14:paraId="30BEA356" w14:textId="77777777" w:rsidR="005C6858" w:rsidRDefault="008C6A7E">
      <w:pPr>
        <w:spacing w:before="100" w:after="240"/>
        <w:jc w:val="center"/>
      </w:pPr>
      <w:r>
        <w:rPr>
          <w:i/>
          <w:iCs/>
        </w:rPr>
        <w:t>Fig 6 — FTP-server IP configuration — 192.168.10.5 /24, gateway 192.168.10.1</w:t>
      </w:r>
    </w:p>
    <w:p w14:paraId="1C8CF548" w14:textId="6FEB5FCE" w:rsidR="005C6858" w:rsidRDefault="008C6A7E">
      <w:pPr>
        <w:pStyle w:val="Heading1"/>
        <w:pageBreakBefore/>
        <w:spacing w:before="200" w:after="300"/>
        <w:jc w:val="center"/>
      </w:pPr>
      <w:r>
        <w:rPr>
          <w:b/>
          <w:bCs/>
          <w:color w:val="000000"/>
        </w:rPr>
        <w:lastRenderedPageBreak/>
        <w:t>CHAPTER 5</w:t>
      </w:r>
      <w:r w:rsidR="00724FFC">
        <w:rPr>
          <w:b/>
          <w:bCs/>
          <w:color w:val="000000"/>
        </w:rPr>
        <w:t>:</w:t>
      </w:r>
      <w:r w:rsidR="004517EE">
        <w:rPr>
          <w:b/>
          <w:bCs/>
          <w:color w:val="000000"/>
        </w:rPr>
        <w:t xml:space="preserve"> </w:t>
      </w:r>
      <w:r>
        <w:rPr>
          <w:b/>
          <w:bCs/>
          <w:color w:val="000000"/>
        </w:rPr>
        <w:t>TESTING, SCREENSHOTS &amp; RESULTS</w:t>
      </w:r>
    </w:p>
    <w:p w14:paraId="66AA993B" w14:textId="77777777" w:rsidR="005C6858" w:rsidRDefault="008C6A7E">
      <w:pPr>
        <w:pStyle w:val="Heading3"/>
        <w:spacing w:before="180" w:after="120"/>
      </w:pPr>
      <w:r>
        <w:rPr>
          <w:b/>
          <w:bCs/>
          <w:color w:val="000000"/>
        </w:rPr>
        <w:t>5.1 Connectivity Testing</w:t>
      </w:r>
    </w:p>
    <w:p w14:paraId="39C5509D" w14:textId="77777777" w:rsidR="005C6858" w:rsidRDefault="008C6A7E">
      <w:pPr>
        <w:spacing w:after="120" w:line="360" w:lineRule="auto"/>
        <w:ind w:firstLine="720"/>
        <w:jc w:val="both"/>
      </w:pPr>
      <w:r>
        <w:rPr>
          <w:sz w:val="24"/>
          <w:szCs w:val="24"/>
        </w:rPr>
        <w:t>End-to-end reachability between the Head Office and both branches was verified so that every host could ping across sites and reach the Head-Office-hosted services, confirming that the hub-and-spoke routing design was functioning correctly.</w:t>
      </w:r>
    </w:p>
    <w:p w14:paraId="61B26B41" w14:textId="77777777" w:rsidR="005C6858" w:rsidRDefault="008C6A7E">
      <w:pPr>
        <w:pStyle w:val="Heading3"/>
        <w:spacing w:before="180" w:after="120"/>
      </w:pPr>
      <w:r>
        <w:rPr>
          <w:b/>
          <w:bCs/>
          <w:color w:val="000000"/>
        </w:rPr>
        <w:t>5.2 Branch IP Configuration Verification</w:t>
      </w:r>
    </w:p>
    <w:p w14:paraId="14C97CC0" w14:textId="77777777" w:rsidR="005C6858" w:rsidRDefault="008C6A7E">
      <w:pPr>
        <w:spacing w:after="120" w:line="360" w:lineRule="auto"/>
        <w:ind w:firstLine="720"/>
        <w:jc w:val="both"/>
      </w:pPr>
      <w:r>
        <w:rPr>
          <w:sz w:val="24"/>
          <w:szCs w:val="24"/>
        </w:rPr>
        <w:t>The static addressing applied at each branch was verified directly on the end devices, confirming each PC held the correct IP address, subnet mask, gateway and DNS server for its site.</w:t>
      </w:r>
    </w:p>
    <w:p w14:paraId="10C386F4" w14:textId="77777777" w:rsidR="005C6858" w:rsidRDefault="008C6A7E">
      <w:pPr>
        <w:spacing w:before="200" w:after="60"/>
        <w:jc w:val="center"/>
      </w:pPr>
      <w:r>
        <w:rPr>
          <w:noProof/>
        </w:rPr>
        <w:drawing>
          <wp:inline distT="0" distB="0" distL="0" distR="0" wp14:anchorId="27D28180" wp14:editId="51BEE557">
            <wp:extent cx="2834640" cy="2478024"/>
            <wp:effectExtent l="0" t="0" r="0" b="0"/>
            <wp:docPr id="1445789908" name="Picture 144578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34640" cy="2478024"/>
                    </a:xfrm>
                    <a:prstGeom prst="rect">
                      <a:avLst/>
                    </a:prstGeom>
                  </pic:spPr>
                </pic:pic>
              </a:graphicData>
            </a:graphic>
          </wp:inline>
        </w:drawing>
      </w:r>
    </w:p>
    <w:p w14:paraId="381CF0C5" w14:textId="77777777" w:rsidR="005C6858" w:rsidRDefault="008C6A7E">
      <w:pPr>
        <w:spacing w:before="100" w:after="240"/>
        <w:jc w:val="center"/>
      </w:pPr>
      <w:r>
        <w:rPr>
          <w:i/>
          <w:iCs/>
        </w:rPr>
        <w:t>Fig 3 — Static IP configuration on PC7 (Branch 2) — 192.168.30.10 /24, gateway 192.168.30.1, DNS 192.168.10.2</w:t>
      </w:r>
    </w:p>
    <w:p w14:paraId="494D7CE6" w14:textId="77777777" w:rsidR="005C6858" w:rsidRDefault="008C6A7E">
      <w:pPr>
        <w:pStyle w:val="Heading3"/>
        <w:spacing w:before="180" w:after="120"/>
      </w:pPr>
      <w:r>
        <w:rPr>
          <w:b/>
          <w:bCs/>
          <w:color w:val="000000"/>
        </w:rPr>
        <w:t>5.3 Mail Service Testing</w:t>
      </w:r>
    </w:p>
    <w:p w14:paraId="3CBD5A66" w14:textId="77777777" w:rsidR="005C6858" w:rsidRDefault="008C6A7E">
      <w:pPr>
        <w:spacing w:after="120" w:line="360" w:lineRule="auto"/>
        <w:ind w:firstLine="720"/>
        <w:jc w:val="both"/>
      </w:pPr>
      <w:r>
        <w:rPr>
          <w:sz w:val="24"/>
          <w:szCs w:val="24"/>
        </w:rPr>
        <w:t>Email exchange across sites was tested using the built-in Mail Browser on a Branch 2 PC. Mail was successfully retrieved from the Head-Office POP3 server (192.168.10.4), including a message sent from a Branch 1 user (br1pc1@banking.com), confirming that the centralized mail service is reachable from every branch.</w:t>
      </w:r>
    </w:p>
    <w:p w14:paraId="4741C289" w14:textId="77777777" w:rsidR="005C6858" w:rsidRDefault="008C6A7E">
      <w:pPr>
        <w:spacing w:before="200" w:after="60"/>
        <w:jc w:val="center"/>
      </w:pPr>
      <w:r>
        <w:rPr>
          <w:noProof/>
        </w:rPr>
        <w:lastRenderedPageBreak/>
        <w:drawing>
          <wp:inline distT="0" distB="0" distL="0" distR="0" wp14:anchorId="23710C48" wp14:editId="6F28BD6A">
            <wp:extent cx="3131389" cy="3255229"/>
            <wp:effectExtent l="0" t="0" r="0" b="2540"/>
            <wp:docPr id="1198096743" name="Picture 119809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33286" cy="3257201"/>
                    </a:xfrm>
                    <a:prstGeom prst="rect">
                      <a:avLst/>
                    </a:prstGeom>
                  </pic:spPr>
                </pic:pic>
              </a:graphicData>
            </a:graphic>
          </wp:inline>
        </w:drawing>
      </w:r>
    </w:p>
    <w:p w14:paraId="40D0E68C" w14:textId="77777777" w:rsidR="005C6858" w:rsidRDefault="008C6A7E">
      <w:pPr>
        <w:spacing w:before="100" w:after="240"/>
        <w:jc w:val="center"/>
      </w:pPr>
      <w:r>
        <w:rPr>
          <w:i/>
          <w:iCs/>
        </w:rPr>
        <w:t>Fig 7 — Mail Browser on PC7 — mail successfully received from POP3 server 192.168.10.4, sent by br1pc1@banking.com</w:t>
      </w:r>
    </w:p>
    <w:p w14:paraId="29296E77" w14:textId="77777777" w:rsidR="005C6858" w:rsidRDefault="008C6A7E">
      <w:pPr>
        <w:pStyle w:val="Heading3"/>
        <w:spacing w:before="180" w:after="120"/>
      </w:pPr>
      <w:r>
        <w:rPr>
          <w:b/>
          <w:bCs/>
          <w:color w:val="000000"/>
        </w:rPr>
        <w:t>5.4 Web Service Testing</w:t>
      </w:r>
    </w:p>
    <w:p w14:paraId="357F8A65" w14:textId="77777777" w:rsidR="005C6858" w:rsidRDefault="008C6A7E">
      <w:pPr>
        <w:spacing w:after="120" w:line="360" w:lineRule="auto"/>
        <w:ind w:firstLine="720"/>
        <w:jc w:val="both"/>
      </w:pPr>
      <w:r>
        <w:rPr>
          <w:sz w:val="24"/>
          <w:szCs w:val="24"/>
        </w:rPr>
        <w:t>The internal "</w:t>
      </w:r>
      <w:proofErr w:type="spellStart"/>
      <w:r>
        <w:rPr>
          <w:sz w:val="24"/>
          <w:szCs w:val="24"/>
        </w:rPr>
        <w:t>SecureBank</w:t>
      </w:r>
      <w:proofErr w:type="spellEnd"/>
      <w:r>
        <w:rPr>
          <w:sz w:val="24"/>
          <w:szCs w:val="24"/>
        </w:rPr>
        <w:t>" banking portal, hosted on the Head-Office Web-Server (192.168.10.3), was accessed from a Branch 1 PC using the built-in Web Browser. The page loaded successfully, confirming that HTTP traffic from the branch is correctly routed to the Head Office.</w:t>
      </w:r>
    </w:p>
    <w:p w14:paraId="78ED233F" w14:textId="77777777" w:rsidR="005C6858" w:rsidRDefault="008C6A7E">
      <w:pPr>
        <w:spacing w:before="200" w:after="60"/>
        <w:jc w:val="center"/>
      </w:pPr>
      <w:r>
        <w:rPr>
          <w:noProof/>
        </w:rPr>
        <w:drawing>
          <wp:inline distT="0" distB="0" distL="0" distR="0" wp14:anchorId="2CC8AE4D" wp14:editId="29D38BBA">
            <wp:extent cx="3236976" cy="3392424"/>
            <wp:effectExtent l="0" t="0" r="0" b="0"/>
            <wp:docPr id="2118310031" name="Picture 211831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6976" cy="3392424"/>
                    </a:xfrm>
                    <a:prstGeom prst="rect">
                      <a:avLst/>
                    </a:prstGeom>
                  </pic:spPr>
                </pic:pic>
              </a:graphicData>
            </a:graphic>
          </wp:inline>
        </w:drawing>
      </w:r>
    </w:p>
    <w:p w14:paraId="3C6E30EE" w14:textId="7C2402EB" w:rsidR="005C6858" w:rsidRDefault="008C6A7E">
      <w:pPr>
        <w:spacing w:before="100" w:after="240"/>
        <w:jc w:val="center"/>
      </w:pPr>
      <w:r>
        <w:rPr>
          <w:i/>
          <w:iCs/>
        </w:rPr>
        <w:t>Fig 8 — Secure</w:t>
      </w:r>
      <w:r w:rsidR="00925F44">
        <w:rPr>
          <w:i/>
          <w:iCs/>
        </w:rPr>
        <w:t xml:space="preserve"> </w:t>
      </w:r>
      <w:r>
        <w:rPr>
          <w:i/>
          <w:iCs/>
        </w:rPr>
        <w:t>Bank web portal (http://192.168.10.3) accessed successfully from a Branch 1 PC</w:t>
      </w:r>
    </w:p>
    <w:p w14:paraId="6A57FCD7" w14:textId="77777777" w:rsidR="005C6858" w:rsidRDefault="008C6A7E">
      <w:pPr>
        <w:pStyle w:val="Heading3"/>
        <w:spacing w:before="180" w:after="120"/>
      </w:pPr>
      <w:r>
        <w:rPr>
          <w:b/>
          <w:bCs/>
          <w:color w:val="000000"/>
        </w:rPr>
        <w:lastRenderedPageBreak/>
        <w:t>5.5 DNS Resolution Testing</w:t>
      </w:r>
    </w:p>
    <w:p w14:paraId="4C8BB0E7" w14:textId="77777777" w:rsidR="005C6858" w:rsidRDefault="008C6A7E">
      <w:pPr>
        <w:spacing w:after="120" w:line="360" w:lineRule="auto"/>
        <w:ind w:firstLine="720"/>
        <w:jc w:val="both"/>
      </w:pPr>
      <w:r>
        <w:rPr>
          <w:sz w:val="24"/>
          <w:szCs w:val="24"/>
        </w:rPr>
        <w:t>Since every end device across the three sites is configured with 192.168.10.2 as its DNS server, branch PCs were able to resolve the hostname www.banking.local to the Web-Server's IP address 192.168.10.3 (Fig 5), confirming that centralized name resolution is functioning correctly for the whole bank network.</w:t>
      </w:r>
    </w:p>
    <w:p w14:paraId="260E5DDE" w14:textId="77777777" w:rsidR="005C6858" w:rsidRDefault="008C6A7E">
      <w:pPr>
        <w:pStyle w:val="Heading3"/>
        <w:spacing w:before="180" w:after="120"/>
      </w:pPr>
      <w:r>
        <w:rPr>
          <w:b/>
          <w:bCs/>
          <w:color w:val="000000"/>
        </w:rPr>
        <w:t>5.6 FTP Service Testing</w:t>
      </w:r>
    </w:p>
    <w:p w14:paraId="1033E039" w14:textId="77777777" w:rsidR="005C6858" w:rsidRDefault="008C6A7E">
      <w:pPr>
        <w:spacing w:after="120" w:line="360" w:lineRule="auto"/>
        <w:ind w:firstLine="720"/>
        <w:jc w:val="both"/>
      </w:pPr>
      <w:r>
        <w:rPr>
          <w:sz w:val="24"/>
          <w:szCs w:val="24"/>
        </w:rPr>
        <w:t>FTP access to the Head-Office FTP-server (192.168.10.5) was tested from PC7 at Branch 2 using the Command Prompt. The FTP session connected successfully, the admin credentials were accepted, and the client logged in with passive mode enabled, confirming that centralized file-transfer access is reachable from a remote branch.</w:t>
      </w:r>
    </w:p>
    <w:p w14:paraId="312DA4A1" w14:textId="77777777" w:rsidR="005C6858" w:rsidRDefault="008C6A7E">
      <w:pPr>
        <w:spacing w:before="200" w:after="60"/>
        <w:jc w:val="center"/>
      </w:pPr>
      <w:r>
        <w:rPr>
          <w:noProof/>
        </w:rPr>
        <w:drawing>
          <wp:inline distT="0" distB="0" distL="0" distR="0" wp14:anchorId="33A42A8C" wp14:editId="3C011DBE">
            <wp:extent cx="3840480" cy="1993392"/>
            <wp:effectExtent l="0" t="0" r="0" b="0"/>
            <wp:docPr id="1813398154" name="Picture 181339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40480" cy="1993392"/>
                    </a:xfrm>
                    <a:prstGeom prst="rect">
                      <a:avLst/>
                    </a:prstGeom>
                  </pic:spPr>
                </pic:pic>
              </a:graphicData>
            </a:graphic>
          </wp:inline>
        </w:drawing>
      </w:r>
    </w:p>
    <w:p w14:paraId="3F1177A0" w14:textId="77777777" w:rsidR="005C6858" w:rsidRDefault="008C6A7E">
      <w:pPr>
        <w:spacing w:before="100" w:after="240"/>
        <w:jc w:val="center"/>
      </w:pPr>
      <w:r>
        <w:rPr>
          <w:i/>
          <w:iCs/>
        </w:rPr>
        <w:t>Fig 9 — FTP service verified from PC7 (Branch 2) — successful connection and login to FTP-server 192.168.10.5</w:t>
      </w:r>
    </w:p>
    <w:p w14:paraId="1C270560" w14:textId="77777777" w:rsidR="005C6858" w:rsidRDefault="008C6A7E">
      <w:pPr>
        <w:pStyle w:val="Heading3"/>
        <w:spacing w:before="180" w:after="120"/>
      </w:pPr>
      <w:r>
        <w:rPr>
          <w:b/>
          <w:bCs/>
          <w:color w:val="000000"/>
        </w:rPr>
        <w:t>5.7 Results</w:t>
      </w:r>
    </w:p>
    <w:p w14:paraId="2005FBF5" w14:textId="77777777" w:rsidR="005C6858" w:rsidRDefault="008C6A7E">
      <w:pPr>
        <w:pStyle w:val="ListParagraph"/>
        <w:numPr>
          <w:ilvl w:val="0"/>
          <w:numId w:val="1"/>
        </w:numPr>
        <w:spacing w:after="100" w:line="360" w:lineRule="auto"/>
        <w:jc w:val="both"/>
      </w:pPr>
      <w:r>
        <w:rPr>
          <w:sz w:val="24"/>
          <w:szCs w:val="24"/>
        </w:rPr>
        <w:t>All three sites (Head Office, Branch 1, Branch 2) successfully communicate with one another.</w:t>
      </w:r>
    </w:p>
    <w:p w14:paraId="209FB5CE" w14:textId="77777777" w:rsidR="005C6858" w:rsidRDefault="008C6A7E">
      <w:pPr>
        <w:pStyle w:val="ListParagraph"/>
        <w:numPr>
          <w:ilvl w:val="0"/>
          <w:numId w:val="1"/>
        </w:numPr>
        <w:spacing w:after="100" w:line="360" w:lineRule="auto"/>
        <w:jc w:val="both"/>
      </w:pPr>
      <w:r>
        <w:rPr>
          <w:sz w:val="24"/>
          <w:szCs w:val="24"/>
        </w:rPr>
        <w:t>Every branch PC correctly resolves and reaches the Head-Office-hosted web portal.</w:t>
      </w:r>
    </w:p>
    <w:p w14:paraId="2A0E6479" w14:textId="77777777" w:rsidR="005C6858" w:rsidRDefault="008C6A7E">
      <w:pPr>
        <w:pStyle w:val="ListParagraph"/>
        <w:numPr>
          <w:ilvl w:val="0"/>
          <w:numId w:val="1"/>
        </w:numPr>
        <w:spacing w:after="100" w:line="360" w:lineRule="auto"/>
        <w:jc w:val="both"/>
      </w:pPr>
      <w:r>
        <w:rPr>
          <w:sz w:val="24"/>
          <w:szCs w:val="24"/>
        </w:rPr>
        <w:t>Cross-branch email exchange through the centralized Mail Server works as expected.</w:t>
      </w:r>
    </w:p>
    <w:p w14:paraId="0531381F" w14:textId="77777777" w:rsidR="005C6858" w:rsidRDefault="008C6A7E">
      <w:pPr>
        <w:pStyle w:val="ListParagraph"/>
        <w:numPr>
          <w:ilvl w:val="0"/>
          <w:numId w:val="1"/>
        </w:numPr>
        <w:spacing w:after="100" w:line="360" w:lineRule="auto"/>
        <w:jc w:val="both"/>
      </w:pPr>
      <w:r>
        <w:rPr>
          <w:sz w:val="24"/>
          <w:szCs w:val="24"/>
        </w:rPr>
        <w:t>Centralized DNS resolution (www.banking.local → 192.168.10.3) is functional for all sites.</w:t>
      </w:r>
    </w:p>
    <w:p w14:paraId="4C42BFA6" w14:textId="77777777" w:rsidR="005C6858" w:rsidRDefault="008C6A7E">
      <w:pPr>
        <w:pStyle w:val="ListParagraph"/>
        <w:numPr>
          <w:ilvl w:val="0"/>
          <w:numId w:val="1"/>
        </w:numPr>
        <w:spacing w:after="100" w:line="360" w:lineRule="auto"/>
        <w:jc w:val="both"/>
      </w:pPr>
      <w:r>
        <w:rPr>
          <w:sz w:val="24"/>
          <w:szCs w:val="24"/>
        </w:rPr>
        <w:t>Branch users can successfully authenticate and connect to the centralized FTP server.</w:t>
      </w:r>
    </w:p>
    <w:p w14:paraId="396C2A83" w14:textId="02C9F7FE" w:rsidR="005C6858" w:rsidRDefault="008C6A7E">
      <w:pPr>
        <w:pStyle w:val="Heading1"/>
        <w:pageBreakBefore/>
        <w:spacing w:before="200" w:after="300"/>
        <w:jc w:val="center"/>
      </w:pPr>
      <w:r>
        <w:rPr>
          <w:b/>
          <w:bCs/>
          <w:color w:val="000000"/>
        </w:rPr>
        <w:lastRenderedPageBreak/>
        <w:t>CHAPTER 6</w:t>
      </w:r>
      <w:r w:rsidR="00724FFC">
        <w:rPr>
          <w:b/>
          <w:bCs/>
          <w:color w:val="000000"/>
        </w:rPr>
        <w:t>:</w:t>
      </w:r>
      <w:r>
        <w:rPr>
          <w:b/>
          <w:bCs/>
          <w:color w:val="000000"/>
        </w:rPr>
        <w:t xml:space="preserve"> CHALLENGES &amp; LEARNING OUTCOMES</w:t>
      </w:r>
    </w:p>
    <w:p w14:paraId="05A7AFA5" w14:textId="77777777" w:rsidR="005C6858" w:rsidRDefault="008C6A7E">
      <w:pPr>
        <w:pStyle w:val="Heading3"/>
        <w:spacing w:before="180" w:after="120"/>
      </w:pPr>
      <w:r>
        <w:rPr>
          <w:b/>
          <w:bCs/>
          <w:color w:val="000000"/>
        </w:rPr>
        <w:t>6.1 Challenges Faced</w:t>
      </w:r>
    </w:p>
    <w:p w14:paraId="0D0A0E6F" w14:textId="77777777" w:rsidR="005C6858" w:rsidRDefault="008C6A7E">
      <w:pPr>
        <w:spacing w:before="100" w:after="60"/>
      </w:pPr>
      <w:r>
        <w:rPr>
          <w:b/>
          <w:bCs/>
          <w:i/>
          <w:iCs/>
          <w:sz w:val="24"/>
          <w:szCs w:val="24"/>
        </w:rPr>
        <w:t>Addressing Planning</w:t>
      </w:r>
    </w:p>
    <w:p w14:paraId="55D8625C" w14:textId="77777777" w:rsidR="005C6858" w:rsidRDefault="008C6A7E">
      <w:pPr>
        <w:spacing w:after="120" w:line="360" w:lineRule="auto"/>
        <w:ind w:firstLine="720"/>
        <w:jc w:val="both"/>
      </w:pPr>
      <w:r>
        <w:rPr>
          <w:sz w:val="24"/>
          <w:szCs w:val="24"/>
        </w:rPr>
        <w:t>Keeping the Head Office, Branch 1 and Branch 2 subnets non-overlapping while still allowing every site to route to the Head-Office server farm required careful up-front IP planning before any device was configured.</w:t>
      </w:r>
    </w:p>
    <w:p w14:paraId="69423970" w14:textId="77777777" w:rsidR="005C6858" w:rsidRDefault="008C6A7E">
      <w:pPr>
        <w:spacing w:before="100" w:after="60"/>
      </w:pPr>
      <w:r>
        <w:rPr>
          <w:b/>
          <w:bCs/>
          <w:i/>
          <w:iCs/>
          <w:sz w:val="24"/>
          <w:szCs w:val="24"/>
        </w:rPr>
        <w:t>Service Reachability</w:t>
      </w:r>
    </w:p>
    <w:p w14:paraId="2CA26B9C" w14:textId="77777777" w:rsidR="005C6858" w:rsidRDefault="008C6A7E">
      <w:pPr>
        <w:spacing w:after="120" w:line="360" w:lineRule="auto"/>
        <w:ind w:firstLine="720"/>
        <w:jc w:val="both"/>
      </w:pPr>
      <w:r>
        <w:rPr>
          <w:sz w:val="24"/>
          <w:szCs w:val="24"/>
        </w:rPr>
        <w:t>Initial testing showed branch PCs could not resolve or reach the Head-Office web and mail services until the DNS server address and default gateway were correctly set on every end device, highlighting how a single misconfigured field can silently break an otherwise correctly routed network.</w:t>
      </w:r>
    </w:p>
    <w:p w14:paraId="6E07050E" w14:textId="77777777" w:rsidR="005C6858" w:rsidRDefault="008C6A7E">
      <w:pPr>
        <w:spacing w:before="100" w:after="60"/>
      </w:pPr>
      <w:r>
        <w:rPr>
          <w:b/>
          <w:bCs/>
          <w:i/>
          <w:iCs/>
          <w:sz w:val="24"/>
          <w:szCs w:val="24"/>
        </w:rPr>
        <w:t>FTP Authentication</w:t>
      </w:r>
    </w:p>
    <w:p w14:paraId="1E59CB92" w14:textId="77777777" w:rsidR="005C6858" w:rsidRDefault="008C6A7E">
      <w:pPr>
        <w:spacing w:after="120" w:line="360" w:lineRule="auto"/>
        <w:ind w:firstLine="720"/>
        <w:jc w:val="both"/>
      </w:pPr>
      <w:r>
        <w:rPr>
          <w:sz w:val="24"/>
          <w:szCs w:val="24"/>
        </w:rPr>
        <w:t>Verifying FTP access from a branch PC required confirming that valid credentials and passive-mode settings were used, since an incorrect username or password on the client would silently fail the connection rather than reach the server.</w:t>
      </w:r>
    </w:p>
    <w:p w14:paraId="75E35FA6" w14:textId="77777777" w:rsidR="005C6858" w:rsidRDefault="008C6A7E">
      <w:pPr>
        <w:pStyle w:val="Heading3"/>
        <w:spacing w:before="180" w:after="120"/>
      </w:pPr>
      <w:r>
        <w:rPr>
          <w:b/>
          <w:bCs/>
          <w:color w:val="000000"/>
        </w:rPr>
        <w:t>6.2 Learning Outcomes</w:t>
      </w:r>
    </w:p>
    <w:p w14:paraId="2ED96BAD" w14:textId="77777777" w:rsidR="005C6858" w:rsidRDefault="008C6A7E">
      <w:pPr>
        <w:pStyle w:val="ListParagraph"/>
        <w:numPr>
          <w:ilvl w:val="0"/>
          <w:numId w:val="1"/>
        </w:numPr>
        <w:spacing w:after="100" w:line="360" w:lineRule="auto"/>
        <w:jc w:val="both"/>
      </w:pPr>
      <w:r>
        <w:rPr>
          <w:sz w:val="24"/>
          <w:szCs w:val="24"/>
        </w:rPr>
        <w:t>Practical understanding of designing a multi-site (hub-and-spoke) enterprise network.</w:t>
      </w:r>
    </w:p>
    <w:p w14:paraId="660495CD" w14:textId="77777777" w:rsidR="005C6858" w:rsidRDefault="008C6A7E">
      <w:pPr>
        <w:pStyle w:val="ListParagraph"/>
        <w:numPr>
          <w:ilvl w:val="0"/>
          <w:numId w:val="1"/>
        </w:numPr>
        <w:spacing w:after="100" w:line="360" w:lineRule="auto"/>
        <w:jc w:val="both"/>
      </w:pPr>
      <w:r>
        <w:rPr>
          <w:sz w:val="24"/>
          <w:szCs w:val="24"/>
        </w:rPr>
        <w:t>Hands-on experience assigning and verifying structured, site-wise IP addressing.</w:t>
      </w:r>
    </w:p>
    <w:p w14:paraId="58F3BE06" w14:textId="77777777" w:rsidR="005C6858" w:rsidRDefault="008C6A7E">
      <w:pPr>
        <w:pStyle w:val="ListParagraph"/>
        <w:numPr>
          <w:ilvl w:val="0"/>
          <w:numId w:val="1"/>
        </w:numPr>
        <w:spacing w:after="100" w:line="360" w:lineRule="auto"/>
        <w:jc w:val="both"/>
      </w:pPr>
      <w:r>
        <w:rPr>
          <w:sz w:val="24"/>
          <w:szCs w:val="24"/>
        </w:rPr>
        <w:t>Working knowledge of hosting and testing DNS, HTTP, Mail, FTP and Syslog services in Packet Tracer.</w:t>
      </w:r>
    </w:p>
    <w:p w14:paraId="19CDE33E" w14:textId="77777777" w:rsidR="005C6858" w:rsidRDefault="008C6A7E">
      <w:pPr>
        <w:pStyle w:val="ListParagraph"/>
        <w:numPr>
          <w:ilvl w:val="0"/>
          <w:numId w:val="1"/>
        </w:numPr>
        <w:spacing w:after="100" w:line="360" w:lineRule="auto"/>
        <w:jc w:val="both"/>
      </w:pPr>
      <w:r>
        <w:rPr>
          <w:sz w:val="24"/>
          <w:szCs w:val="24"/>
        </w:rPr>
        <w:t>Improved ability to systematically verify a network using built-in client utilities (IP Configuration, Web Browser, Mail Browser, Command Line FTP client).</w:t>
      </w:r>
    </w:p>
    <w:p w14:paraId="0A938D0E" w14:textId="77777777" w:rsidR="005C6858" w:rsidRDefault="008C6A7E">
      <w:pPr>
        <w:pStyle w:val="ListParagraph"/>
        <w:numPr>
          <w:ilvl w:val="0"/>
          <w:numId w:val="1"/>
        </w:numPr>
        <w:spacing w:after="100" w:line="360" w:lineRule="auto"/>
        <w:jc w:val="both"/>
      </w:pPr>
      <w:r>
        <w:rPr>
          <w:sz w:val="24"/>
          <w:szCs w:val="24"/>
        </w:rPr>
        <w:t>Better appreciation of how centralized services in a Head Office affect design decisions for remote branches.</w:t>
      </w:r>
    </w:p>
    <w:p w14:paraId="59970928" w14:textId="37778464" w:rsidR="005C6858" w:rsidRDefault="008C6A7E">
      <w:pPr>
        <w:pStyle w:val="Heading1"/>
        <w:pageBreakBefore/>
        <w:spacing w:before="200" w:after="300"/>
        <w:jc w:val="center"/>
      </w:pPr>
      <w:r>
        <w:rPr>
          <w:b/>
          <w:bCs/>
          <w:color w:val="000000"/>
        </w:rPr>
        <w:lastRenderedPageBreak/>
        <w:t>CHAPTER 7</w:t>
      </w:r>
      <w:r w:rsidR="00724FFC">
        <w:rPr>
          <w:b/>
          <w:bCs/>
          <w:color w:val="000000"/>
        </w:rPr>
        <w:t>:</w:t>
      </w:r>
      <w:r w:rsidR="004517EE">
        <w:rPr>
          <w:b/>
          <w:bCs/>
          <w:color w:val="000000"/>
        </w:rPr>
        <w:t xml:space="preserve"> </w:t>
      </w:r>
      <w:r>
        <w:rPr>
          <w:b/>
          <w:bCs/>
          <w:color w:val="000000"/>
        </w:rPr>
        <w:t>CONCLUSION &amp; FUTURE SCOPE</w:t>
      </w:r>
    </w:p>
    <w:p w14:paraId="124730C8" w14:textId="77777777" w:rsidR="005C6858" w:rsidRDefault="008C6A7E">
      <w:pPr>
        <w:pStyle w:val="Heading3"/>
        <w:spacing w:before="180" w:after="120"/>
      </w:pPr>
      <w:r>
        <w:rPr>
          <w:b/>
          <w:bCs/>
          <w:color w:val="000000"/>
        </w:rPr>
        <w:t>7.1 Conclusion</w:t>
      </w:r>
    </w:p>
    <w:p w14:paraId="502715B0" w14:textId="59DC744E" w:rsidR="005C6858" w:rsidRDefault="008C6A7E">
      <w:pPr>
        <w:spacing w:after="120" w:line="360" w:lineRule="auto"/>
        <w:ind w:firstLine="720"/>
        <w:jc w:val="both"/>
      </w:pPr>
      <w:r>
        <w:rPr>
          <w:sz w:val="24"/>
          <w:szCs w:val="24"/>
        </w:rPr>
        <w:t>The Secure</w:t>
      </w:r>
      <w:r w:rsidR="00724FFC">
        <w:rPr>
          <w:sz w:val="24"/>
          <w:szCs w:val="24"/>
        </w:rPr>
        <w:t xml:space="preserve"> </w:t>
      </w:r>
      <w:r>
        <w:rPr>
          <w:sz w:val="24"/>
          <w:szCs w:val="24"/>
        </w:rPr>
        <w:t>Bank project successfully demonstrates the design, configuration and verification of a realistic multi-site banking network in Cisco Packet Tracer. A Head Office and two Branch Offices were interconnected in a hub-and-spoke topology, each site was assigned a clean, non-overlapping IP addressing scheme, and centralized DNS, Web, Mail, FTP and Syslog services were hosted at the Head Office and successfully accessed from both branches. Testing confirmed reliable connectivity, correct DNS resolution, working cross-branch email, successful FTP file-transfer access, and successful access to the internal banking portal from a remote branch — meeting all the objectives set out at the start of the project.</w:t>
      </w:r>
    </w:p>
    <w:p w14:paraId="0677E126" w14:textId="77777777" w:rsidR="005C6858" w:rsidRDefault="008C6A7E">
      <w:pPr>
        <w:pStyle w:val="Heading3"/>
        <w:spacing w:before="180" w:after="120"/>
      </w:pPr>
      <w:r>
        <w:rPr>
          <w:b/>
          <w:bCs/>
          <w:color w:val="000000"/>
        </w:rPr>
        <w:t>7.2 Future Scope</w:t>
      </w:r>
    </w:p>
    <w:p w14:paraId="40052AF9" w14:textId="77777777" w:rsidR="005C6858" w:rsidRDefault="008C6A7E">
      <w:pPr>
        <w:pStyle w:val="ListParagraph"/>
        <w:numPr>
          <w:ilvl w:val="0"/>
          <w:numId w:val="1"/>
        </w:numPr>
        <w:spacing w:after="100" w:line="360" w:lineRule="auto"/>
        <w:jc w:val="both"/>
      </w:pPr>
      <w:r>
        <w:rPr>
          <w:sz w:val="24"/>
          <w:szCs w:val="24"/>
        </w:rPr>
        <w:t>Introduce VLAN segmentation within each site (e.g. separating Admin, Accounts and Manager traffic).</w:t>
      </w:r>
    </w:p>
    <w:p w14:paraId="214E66D4" w14:textId="77777777" w:rsidR="005C6858" w:rsidRDefault="008C6A7E">
      <w:pPr>
        <w:pStyle w:val="ListParagraph"/>
        <w:numPr>
          <w:ilvl w:val="0"/>
          <w:numId w:val="1"/>
        </w:numPr>
        <w:spacing w:after="100" w:line="360" w:lineRule="auto"/>
        <w:jc w:val="both"/>
      </w:pPr>
      <w:r>
        <w:rPr>
          <w:sz w:val="24"/>
          <w:szCs w:val="24"/>
        </w:rPr>
        <w:t>Add Access Control Lists (ACLs) to restrict which branch hosts may reach sensitive HQ servers.</w:t>
      </w:r>
    </w:p>
    <w:p w14:paraId="57CB9AB9" w14:textId="77777777" w:rsidR="005C6858" w:rsidRDefault="008C6A7E">
      <w:pPr>
        <w:pStyle w:val="ListParagraph"/>
        <w:numPr>
          <w:ilvl w:val="0"/>
          <w:numId w:val="1"/>
        </w:numPr>
        <w:spacing w:after="100" w:line="360" w:lineRule="auto"/>
        <w:jc w:val="both"/>
      </w:pPr>
      <w:r>
        <w:rPr>
          <w:sz w:val="24"/>
          <w:szCs w:val="24"/>
        </w:rPr>
        <w:t>Implement NAT/PAT for shared external internet access from each branch.</w:t>
      </w:r>
    </w:p>
    <w:p w14:paraId="38FB7E87" w14:textId="77777777" w:rsidR="005C6858" w:rsidRDefault="008C6A7E">
      <w:pPr>
        <w:pStyle w:val="ListParagraph"/>
        <w:numPr>
          <w:ilvl w:val="0"/>
          <w:numId w:val="1"/>
        </w:numPr>
        <w:spacing w:after="100" w:line="360" w:lineRule="auto"/>
        <w:jc w:val="both"/>
      </w:pPr>
      <w:r>
        <w:rPr>
          <w:sz w:val="24"/>
          <w:szCs w:val="24"/>
        </w:rPr>
        <w:t>Add a backup/secondary WAN link for redundancy between the Head Office and each branch.</w:t>
      </w:r>
    </w:p>
    <w:p w14:paraId="2331DA49" w14:textId="77777777" w:rsidR="005C6858" w:rsidRDefault="008C6A7E">
      <w:pPr>
        <w:pStyle w:val="ListParagraph"/>
        <w:numPr>
          <w:ilvl w:val="0"/>
          <w:numId w:val="1"/>
        </w:numPr>
        <w:spacing w:after="100" w:line="360" w:lineRule="auto"/>
        <w:jc w:val="both"/>
      </w:pPr>
      <w:r>
        <w:rPr>
          <w:sz w:val="24"/>
          <w:szCs w:val="24"/>
        </w:rPr>
        <w:t>Extend the design with dynamic routing protocols (OSPF/EIGRP) for easier scalability to additional branches.</w:t>
      </w:r>
    </w:p>
    <w:p w14:paraId="4A8FE2CF" w14:textId="77777777" w:rsidR="005C6858" w:rsidRDefault="008C6A7E">
      <w:pPr>
        <w:pStyle w:val="ListParagraph"/>
        <w:numPr>
          <w:ilvl w:val="0"/>
          <w:numId w:val="1"/>
        </w:numPr>
        <w:spacing w:after="100" w:line="360" w:lineRule="auto"/>
        <w:jc w:val="both"/>
      </w:pPr>
      <w:r>
        <w:rPr>
          <w:sz w:val="24"/>
          <w:szCs w:val="24"/>
        </w:rPr>
        <w:t>Secure the FTP and Mail services further with stronger authentication and encrypted transfer (FTPS/SFTP).</w:t>
      </w:r>
    </w:p>
    <w:p w14:paraId="0CFCF333" w14:textId="77777777" w:rsidR="005C6858" w:rsidRDefault="008C6A7E">
      <w:pPr>
        <w:pStyle w:val="Heading1"/>
        <w:pageBreakBefore/>
        <w:spacing w:before="200" w:after="300"/>
        <w:jc w:val="center"/>
      </w:pPr>
      <w:r>
        <w:rPr>
          <w:b/>
          <w:bCs/>
          <w:color w:val="000000"/>
        </w:rPr>
        <w:lastRenderedPageBreak/>
        <w:t>REFERENCES</w:t>
      </w:r>
    </w:p>
    <w:p w14:paraId="5F0A9064" w14:textId="77777777" w:rsidR="005C6858" w:rsidRDefault="008C6A7E">
      <w:pPr>
        <w:pStyle w:val="ListParagraph"/>
        <w:numPr>
          <w:ilvl w:val="0"/>
          <w:numId w:val="1"/>
        </w:numPr>
        <w:spacing w:after="100" w:line="360" w:lineRule="auto"/>
        <w:jc w:val="both"/>
      </w:pPr>
      <w:r>
        <w:rPr>
          <w:sz w:val="24"/>
          <w:szCs w:val="24"/>
        </w:rPr>
        <w:t>Cisco Networking Academy — Introduction to Networks (CCNA v7).</w:t>
      </w:r>
    </w:p>
    <w:p w14:paraId="33523441" w14:textId="77777777" w:rsidR="005C6858" w:rsidRDefault="008C6A7E">
      <w:pPr>
        <w:pStyle w:val="ListParagraph"/>
        <w:numPr>
          <w:ilvl w:val="0"/>
          <w:numId w:val="1"/>
        </w:numPr>
        <w:spacing w:after="100" w:line="360" w:lineRule="auto"/>
        <w:jc w:val="both"/>
      </w:pPr>
      <w:r>
        <w:rPr>
          <w:sz w:val="24"/>
          <w:szCs w:val="24"/>
        </w:rPr>
        <w:t>Cisco Packet Tracer — Official User Guide, Cisco Systems Inc.</w:t>
      </w:r>
    </w:p>
    <w:p w14:paraId="73AB78FA" w14:textId="77777777" w:rsidR="005C6858" w:rsidRDefault="008C6A7E">
      <w:pPr>
        <w:pStyle w:val="ListParagraph"/>
        <w:numPr>
          <w:ilvl w:val="0"/>
          <w:numId w:val="1"/>
        </w:numPr>
        <w:spacing w:after="100" w:line="360" w:lineRule="auto"/>
        <w:jc w:val="both"/>
      </w:pPr>
      <w:r>
        <w:rPr>
          <w:sz w:val="24"/>
          <w:szCs w:val="24"/>
        </w:rPr>
        <w:t xml:space="preserve">Todd Lammle, "CCNA Routing and Switching Study Guide," </w:t>
      </w:r>
      <w:proofErr w:type="spellStart"/>
      <w:r>
        <w:rPr>
          <w:sz w:val="24"/>
          <w:szCs w:val="24"/>
        </w:rPr>
        <w:t>Sybex</w:t>
      </w:r>
      <w:proofErr w:type="spellEnd"/>
      <w:r>
        <w:rPr>
          <w:sz w:val="24"/>
          <w:szCs w:val="24"/>
        </w:rPr>
        <w:t>.</w:t>
      </w:r>
    </w:p>
    <w:p w14:paraId="144D0715" w14:textId="77777777" w:rsidR="005C6858" w:rsidRDefault="008C6A7E">
      <w:pPr>
        <w:pStyle w:val="ListParagraph"/>
        <w:numPr>
          <w:ilvl w:val="0"/>
          <w:numId w:val="1"/>
        </w:numPr>
        <w:spacing w:after="100" w:line="360" w:lineRule="auto"/>
        <w:jc w:val="both"/>
      </w:pPr>
      <w:r>
        <w:rPr>
          <w:sz w:val="24"/>
          <w:szCs w:val="24"/>
        </w:rPr>
        <w:t>Cisco Systems — IOS Command Reference Documentation, cisco.com.</w:t>
      </w:r>
    </w:p>
    <w:sectPr w:rsidR="005C6858" w:rsidSect="002313C9">
      <w:footerReference w:type="default" r:id="rId16"/>
      <w:pgSz w:w="11906" w:h="16838"/>
      <w:pgMar w:top="1440" w:right="1440" w:bottom="1440" w:left="216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C33D9" w14:textId="77777777" w:rsidR="00012C87" w:rsidRDefault="00012C87">
      <w:r>
        <w:separator/>
      </w:r>
    </w:p>
  </w:endnote>
  <w:endnote w:type="continuationSeparator" w:id="0">
    <w:p w14:paraId="628B70FD" w14:textId="77777777" w:rsidR="00012C87" w:rsidRDefault="00012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31D5" w14:textId="77777777" w:rsidR="005C6858" w:rsidRDefault="008C6A7E">
    <w:pPr>
      <w:jc w:val="center"/>
    </w:pPr>
    <w:r>
      <w:fldChar w:fldCharType="begin"/>
    </w:r>
    <w:r>
      <w:instrText>PAGE</w:instrText>
    </w:r>
    <w:r>
      <w:fldChar w:fldCharType="separate"/>
    </w:r>
    <w:r w:rsidR="002313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17DF" w14:textId="77777777" w:rsidR="00012C87" w:rsidRDefault="00012C87">
      <w:r>
        <w:separator/>
      </w:r>
    </w:p>
  </w:footnote>
  <w:footnote w:type="continuationSeparator" w:id="0">
    <w:p w14:paraId="5335EC06" w14:textId="77777777" w:rsidR="00012C87" w:rsidRDefault="00012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20B93"/>
    <w:multiLevelType w:val="hybridMultilevel"/>
    <w:tmpl w:val="8572C9D0"/>
    <w:lvl w:ilvl="0" w:tplc="C9C08258">
      <w:start w:val="1"/>
      <w:numFmt w:val="bullet"/>
      <w:lvlText w:val="●"/>
      <w:lvlJc w:val="left"/>
      <w:pPr>
        <w:ind w:left="720" w:hanging="360"/>
      </w:pPr>
    </w:lvl>
    <w:lvl w:ilvl="1" w:tplc="D206D8B6">
      <w:start w:val="1"/>
      <w:numFmt w:val="bullet"/>
      <w:lvlText w:val="○"/>
      <w:lvlJc w:val="left"/>
      <w:pPr>
        <w:ind w:left="1440" w:hanging="360"/>
      </w:pPr>
    </w:lvl>
    <w:lvl w:ilvl="2" w:tplc="692E6296">
      <w:start w:val="1"/>
      <w:numFmt w:val="bullet"/>
      <w:lvlText w:val="■"/>
      <w:lvlJc w:val="left"/>
      <w:pPr>
        <w:ind w:left="2160" w:hanging="360"/>
      </w:pPr>
    </w:lvl>
    <w:lvl w:ilvl="3" w:tplc="A7085762">
      <w:start w:val="1"/>
      <w:numFmt w:val="bullet"/>
      <w:lvlText w:val="●"/>
      <w:lvlJc w:val="left"/>
      <w:pPr>
        <w:ind w:left="2880" w:hanging="360"/>
      </w:pPr>
    </w:lvl>
    <w:lvl w:ilvl="4" w:tplc="A6B878AE">
      <w:start w:val="1"/>
      <w:numFmt w:val="bullet"/>
      <w:lvlText w:val="○"/>
      <w:lvlJc w:val="left"/>
      <w:pPr>
        <w:ind w:left="3600" w:hanging="360"/>
      </w:pPr>
    </w:lvl>
    <w:lvl w:ilvl="5" w:tplc="223803E4">
      <w:start w:val="1"/>
      <w:numFmt w:val="bullet"/>
      <w:lvlText w:val="■"/>
      <w:lvlJc w:val="left"/>
      <w:pPr>
        <w:ind w:left="4320" w:hanging="360"/>
      </w:pPr>
    </w:lvl>
    <w:lvl w:ilvl="6" w:tplc="A3C09936">
      <w:start w:val="1"/>
      <w:numFmt w:val="bullet"/>
      <w:lvlText w:val="●"/>
      <w:lvlJc w:val="left"/>
      <w:pPr>
        <w:ind w:left="5040" w:hanging="360"/>
      </w:pPr>
    </w:lvl>
    <w:lvl w:ilvl="7" w:tplc="22325D98">
      <w:start w:val="1"/>
      <w:numFmt w:val="bullet"/>
      <w:lvlText w:val="●"/>
      <w:lvlJc w:val="left"/>
      <w:pPr>
        <w:ind w:left="5760" w:hanging="360"/>
      </w:pPr>
    </w:lvl>
    <w:lvl w:ilvl="8" w:tplc="1BF60D08">
      <w:start w:val="1"/>
      <w:numFmt w:val="bullet"/>
      <w:lvlText w:val="●"/>
      <w:lvlJc w:val="left"/>
      <w:pPr>
        <w:ind w:left="6480" w:hanging="360"/>
      </w:pPr>
    </w:lvl>
  </w:abstractNum>
  <w:num w:numId="1" w16cid:durableId="751246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858"/>
    <w:rsid w:val="00012C87"/>
    <w:rsid w:val="000E585C"/>
    <w:rsid w:val="001E7497"/>
    <w:rsid w:val="002313C9"/>
    <w:rsid w:val="00266E02"/>
    <w:rsid w:val="002E1A3E"/>
    <w:rsid w:val="004517EE"/>
    <w:rsid w:val="004F512F"/>
    <w:rsid w:val="005C6858"/>
    <w:rsid w:val="00686882"/>
    <w:rsid w:val="00724FFC"/>
    <w:rsid w:val="00730B4A"/>
    <w:rsid w:val="00844836"/>
    <w:rsid w:val="008C6A7E"/>
    <w:rsid w:val="008D781F"/>
    <w:rsid w:val="008F132C"/>
    <w:rsid w:val="00925F44"/>
    <w:rsid w:val="00A57DB8"/>
    <w:rsid w:val="00B90AB2"/>
    <w:rsid w:val="00D64DEC"/>
    <w:rsid w:val="00DA5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C0D0"/>
  <w15:docId w15:val="{52190011-E4BD-43A6-8C6F-7F14A0742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517EE"/>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2222</Words>
  <Characters>12672</Characters>
  <Application>Microsoft Office Word</Application>
  <DocSecurity>0</DocSecurity>
  <Lines>105</Lines>
  <Paragraphs>29</Paragraphs>
  <ScaleCrop>false</ScaleCrop>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S0772587</cp:lastModifiedBy>
  <cp:revision>13</cp:revision>
  <dcterms:created xsi:type="dcterms:W3CDTF">2026-08-08T07:58:00Z</dcterms:created>
  <dcterms:modified xsi:type="dcterms:W3CDTF">2026-09-09T03:54:00Z</dcterms:modified>
</cp:coreProperties>
</file>