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464D" w:rsidRPr="0059699B" w:rsidRDefault="008D464D" w:rsidP="008D464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2.</w:t>
      </w:r>
      <w:r w:rsidRPr="0059699B">
        <w:rPr>
          <w:color w:val="000000"/>
          <w:sz w:val="40"/>
          <w:szCs w:val="40"/>
        </w:rPr>
        <w:t>Difference between HTTP1.1 vs HTTP2</w:t>
      </w:r>
    </w:p>
    <w:p w:rsidR="008D464D" w:rsidRPr="0059699B" w:rsidRDefault="008D464D" w:rsidP="008D464D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      </w:t>
      </w:r>
    </w:p>
    <w:p w:rsidR="008D464D" w:rsidRPr="008D464D" w:rsidRDefault="008D464D" w:rsidP="008D464D">
      <w:pPr>
        <w:rPr>
          <w:sz w:val="36"/>
          <w:szCs w:val="36"/>
        </w:rPr>
      </w:pPr>
      <w:r w:rsidRPr="008D464D">
        <w:rPr>
          <w:sz w:val="36"/>
          <w:szCs w:val="36"/>
        </w:rPr>
        <w:t xml:space="preserve">                     HTTP1.1</w:t>
      </w:r>
    </w:p>
    <w:p w:rsidR="008D464D" w:rsidRPr="008D464D" w:rsidRDefault="008D464D" w:rsidP="008D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D464D">
        <w:rPr>
          <w:rFonts w:ascii="Times New Roman" w:hAnsi="Times New Roman" w:cs="Times New Roman"/>
          <w:sz w:val="32"/>
          <w:szCs w:val="32"/>
        </w:rPr>
        <w:t>Hyper text</w:t>
      </w:r>
      <w:proofErr w:type="spellEnd"/>
      <w:r w:rsidRPr="008D464D">
        <w:rPr>
          <w:rFonts w:ascii="Times New Roman" w:hAnsi="Times New Roman" w:cs="Times New Roman"/>
          <w:sz w:val="32"/>
          <w:szCs w:val="32"/>
        </w:rPr>
        <w:t xml:space="preserve"> transfer protocol</w:t>
      </w:r>
    </w:p>
    <w:p w:rsidR="008D464D" w:rsidRPr="008D464D" w:rsidRDefault="008D464D" w:rsidP="008D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>The World wide web application protocol that runs on top of the Internet's TCP/IP suite of protocols.</w:t>
      </w:r>
    </w:p>
    <w:p w:rsidR="008D464D" w:rsidRPr="008D464D" w:rsidRDefault="008D464D" w:rsidP="008D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> HTTP 1.1 provides faster delivery of Web pages than the original HTTP and reduces Web traffic.</w:t>
      </w:r>
    </w:p>
    <w:p w:rsidR="008D464D" w:rsidRPr="008D464D" w:rsidRDefault="008D464D" w:rsidP="008D46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>HTTP/1.1 provided support for chunk transfers that allowed streaming of content dynamically as chunks and for additional headers to be sent after the message body.</w:t>
      </w:r>
    </w:p>
    <w:p w:rsidR="008D464D" w:rsidRDefault="008D464D" w:rsidP="008D464D">
      <w:pPr>
        <w:pStyle w:val="ListParagraph"/>
        <w:ind w:left="1935"/>
        <w:rPr>
          <w:rFonts w:ascii="Times New Roman" w:hAnsi="Times New Roman" w:cs="Times New Roman"/>
        </w:rPr>
      </w:pPr>
    </w:p>
    <w:p w:rsidR="008D464D" w:rsidRPr="008D464D" w:rsidRDefault="008D464D" w:rsidP="008D464D">
      <w:pPr>
        <w:rPr>
          <w:rFonts w:ascii="Times New Roman" w:hAnsi="Times New Roman" w:cs="Times New Roman"/>
          <w:sz w:val="36"/>
          <w:szCs w:val="36"/>
        </w:rPr>
      </w:pPr>
      <w:r w:rsidRPr="008D464D">
        <w:rPr>
          <w:rFonts w:ascii="Times New Roman" w:hAnsi="Times New Roman" w:cs="Times New Roman"/>
          <w:sz w:val="36"/>
          <w:szCs w:val="36"/>
        </w:rPr>
        <w:t xml:space="preserve">                    HTTP2</w:t>
      </w:r>
    </w:p>
    <w:p w:rsidR="008D464D" w:rsidRPr="008D464D" w:rsidRDefault="008D464D" w:rsidP="008D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>HTTP/2 protocol is </w:t>
      </w:r>
      <w:r w:rsidRPr="008D464D">
        <w:rPr>
          <w:rFonts w:ascii="Times New Roman" w:hAnsi="Times New Roman" w:cs="Times New Roman"/>
          <w:b/>
          <w:bCs/>
          <w:sz w:val="32"/>
          <w:szCs w:val="32"/>
        </w:rPr>
        <w:t>the second version of HTTP</w:t>
      </w:r>
      <w:r w:rsidRPr="008D464D">
        <w:rPr>
          <w:rFonts w:ascii="Times New Roman" w:hAnsi="Times New Roman" w:cs="Times New Roman"/>
          <w:sz w:val="32"/>
          <w:szCs w:val="32"/>
        </w:rPr>
        <w:t xml:space="preserve">, a network protocol used to define the format and transmission of data. </w:t>
      </w:r>
    </w:p>
    <w:p w:rsidR="008D464D" w:rsidRPr="008D464D" w:rsidRDefault="008D464D" w:rsidP="008D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 xml:space="preserve">The HTTP/2 protocol was released by the Internet Engineering Task Force in 2015. </w:t>
      </w:r>
    </w:p>
    <w:p w:rsidR="008D464D" w:rsidRPr="008D464D" w:rsidRDefault="008D464D" w:rsidP="008D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>HTTP and HTTP/2 are both application protocols commonly used over the internet.</w:t>
      </w:r>
    </w:p>
    <w:p w:rsidR="008D464D" w:rsidRPr="008D464D" w:rsidRDefault="008D464D" w:rsidP="008D46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>HTTP/2 </w:t>
      </w:r>
      <w:r w:rsidRPr="008D464D">
        <w:rPr>
          <w:rFonts w:ascii="Times New Roman" w:hAnsi="Times New Roman" w:cs="Times New Roman"/>
          <w:b/>
          <w:bCs/>
          <w:sz w:val="32"/>
          <w:szCs w:val="32"/>
        </w:rPr>
        <w:t>allows for multiplexing</w:t>
      </w:r>
      <w:r w:rsidRPr="008D464D">
        <w:rPr>
          <w:rFonts w:ascii="Times New Roman" w:hAnsi="Times New Roman" w:cs="Times New Roman"/>
          <w:sz w:val="32"/>
          <w:szCs w:val="32"/>
        </w:rPr>
        <w:t> (requesting multiple files at the same time</w:t>
      </w:r>
    </w:p>
    <w:p w:rsidR="008D464D" w:rsidRDefault="008D464D" w:rsidP="008D464D">
      <w:pPr>
        <w:rPr>
          <w:rFonts w:ascii="Times New Roman" w:hAnsi="Times New Roman" w:cs="Times New Roman"/>
          <w:sz w:val="32"/>
          <w:szCs w:val="32"/>
        </w:rPr>
      </w:pPr>
    </w:p>
    <w:p w:rsidR="008D464D" w:rsidRDefault="008D464D" w:rsidP="008D464D">
      <w:pPr>
        <w:rPr>
          <w:rFonts w:ascii="Times New Roman" w:hAnsi="Times New Roman" w:cs="Times New Roman"/>
          <w:sz w:val="32"/>
          <w:szCs w:val="32"/>
        </w:rPr>
      </w:pPr>
    </w:p>
    <w:p w:rsidR="008D464D" w:rsidRDefault="008D464D" w:rsidP="008D464D">
      <w:pPr>
        <w:rPr>
          <w:rFonts w:ascii="Times New Roman" w:hAnsi="Times New Roman" w:cs="Times New Roman"/>
          <w:color w:val="000000"/>
          <w:sz w:val="40"/>
          <w:szCs w:val="40"/>
        </w:rPr>
      </w:pPr>
      <w:r w:rsidRPr="00536684">
        <w:rPr>
          <w:rFonts w:ascii="Times New Roman" w:hAnsi="Times New Roman" w:cs="Times New Roman"/>
          <w:color w:val="000000"/>
          <w:sz w:val="40"/>
          <w:szCs w:val="40"/>
        </w:rPr>
        <w:t>3.blog about objects and its internal representation in Javascript</w:t>
      </w:r>
    </w:p>
    <w:p w:rsidR="008D464D" w:rsidRPr="008D464D" w:rsidRDefault="008D464D" w:rsidP="008D464D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8D464D">
        <w:rPr>
          <w:rFonts w:ascii="Times New Roman" w:hAnsi="Times New Roman" w:cs="Times New Roman"/>
          <w:color w:val="000000"/>
          <w:sz w:val="36"/>
          <w:szCs w:val="36"/>
        </w:rPr>
        <w:t xml:space="preserve">         Objects</w:t>
      </w:r>
    </w:p>
    <w:p w:rsidR="00A157FA" w:rsidRPr="008D464D" w:rsidRDefault="008D464D" w:rsidP="008D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lastRenderedPageBreak/>
        <w:t xml:space="preserve">Objects, in JavaScript, is </w:t>
      </w:r>
      <w:proofErr w:type="gramStart"/>
      <w:r w:rsidRPr="008D464D">
        <w:rPr>
          <w:rFonts w:ascii="Times New Roman" w:hAnsi="Times New Roman" w:cs="Times New Roman"/>
          <w:sz w:val="32"/>
          <w:szCs w:val="32"/>
        </w:rPr>
        <w:t>it’s</w:t>
      </w:r>
      <w:proofErr w:type="gramEnd"/>
      <w:r w:rsidRPr="008D464D">
        <w:rPr>
          <w:rFonts w:ascii="Times New Roman" w:hAnsi="Times New Roman" w:cs="Times New Roman"/>
          <w:sz w:val="32"/>
          <w:szCs w:val="32"/>
        </w:rPr>
        <w:t xml:space="preserve"> most important data-type and forms the building blocks for modern JavaScript.</w:t>
      </w:r>
    </w:p>
    <w:p w:rsidR="008D464D" w:rsidRPr="008D464D" w:rsidRDefault="008D464D" w:rsidP="008D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>Objects are more complex and each object may contain any combination of these primitive data-types as well as reference data-types.</w:t>
      </w:r>
    </w:p>
    <w:p w:rsidR="008D464D" w:rsidRPr="008D464D" w:rsidRDefault="008D464D" w:rsidP="008D464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>These objects are quite different from JavaScript’s primitive data-types Number, String, Boolean.</w:t>
      </w:r>
    </w:p>
    <w:p w:rsidR="008D464D" w:rsidRPr="008D464D" w:rsidRDefault="008D464D" w:rsidP="008D464D">
      <w:pPr>
        <w:rPr>
          <w:rFonts w:ascii="Times New Roman" w:hAnsi="Times New Roman" w:cs="Times New Roman"/>
          <w:sz w:val="36"/>
          <w:szCs w:val="36"/>
        </w:rPr>
      </w:pPr>
    </w:p>
    <w:p w:rsidR="008D464D" w:rsidRPr="008D464D" w:rsidRDefault="008D464D" w:rsidP="008D464D">
      <w:pPr>
        <w:rPr>
          <w:rFonts w:ascii="Times New Roman" w:hAnsi="Times New Roman" w:cs="Times New Roman"/>
          <w:color w:val="000000"/>
          <w:sz w:val="36"/>
          <w:szCs w:val="36"/>
        </w:rPr>
      </w:pPr>
      <w:r w:rsidRPr="008D464D">
        <w:rPr>
          <w:rFonts w:ascii="Times New Roman" w:hAnsi="Times New Roman" w:cs="Times New Roman"/>
          <w:sz w:val="36"/>
          <w:szCs w:val="36"/>
        </w:rPr>
        <w:t xml:space="preserve">      </w:t>
      </w:r>
      <w:r w:rsidR="00EB4AB0">
        <w:rPr>
          <w:rFonts w:ascii="Times New Roman" w:hAnsi="Times New Roman" w:cs="Times New Roman"/>
          <w:color w:val="000000"/>
          <w:sz w:val="36"/>
          <w:szCs w:val="36"/>
        </w:rPr>
        <w:t>I</w:t>
      </w:r>
      <w:r w:rsidRPr="008D464D">
        <w:rPr>
          <w:rFonts w:ascii="Times New Roman" w:hAnsi="Times New Roman" w:cs="Times New Roman"/>
          <w:color w:val="000000"/>
          <w:sz w:val="36"/>
          <w:szCs w:val="36"/>
        </w:rPr>
        <w:t>nternal representation in Javascript</w:t>
      </w:r>
    </w:p>
    <w:p w:rsidR="008D464D" w:rsidRPr="008D464D" w:rsidRDefault="008D464D" w:rsidP="008D4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>An object, is a </w:t>
      </w:r>
      <w:r w:rsidRPr="008D464D">
        <w:rPr>
          <w:rFonts w:ascii="Times New Roman" w:hAnsi="Times New Roman" w:cs="Times New Roman"/>
          <w:b/>
          <w:bCs/>
          <w:sz w:val="32"/>
          <w:szCs w:val="32"/>
        </w:rPr>
        <w:t>reference data type</w:t>
      </w:r>
      <w:r w:rsidRPr="008D464D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8D464D" w:rsidRPr="008D464D" w:rsidRDefault="008D464D" w:rsidP="008D4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 xml:space="preserve">Variables that are assigned a reference value are given a reference or a pointer to that value. </w:t>
      </w:r>
    </w:p>
    <w:p w:rsidR="008D464D" w:rsidRPr="008D464D" w:rsidRDefault="008D464D" w:rsidP="008D4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8D464D">
        <w:rPr>
          <w:rFonts w:ascii="Times New Roman" w:hAnsi="Times New Roman" w:cs="Times New Roman"/>
          <w:sz w:val="32"/>
          <w:szCs w:val="32"/>
        </w:rPr>
        <w:t xml:space="preserve">That reference or pointer points to the location in memory where the object is stored. </w:t>
      </w:r>
    </w:p>
    <w:p w:rsidR="008D464D" w:rsidRPr="008D464D" w:rsidRDefault="008D464D" w:rsidP="008D4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8D464D">
        <w:rPr>
          <w:rFonts w:ascii="Times New Roman" w:hAnsi="Times New Roman" w:cs="Times New Roman"/>
          <w:sz w:val="32"/>
          <w:szCs w:val="32"/>
        </w:rPr>
        <w:t>The variables don't actually store the value.</w:t>
      </w:r>
      <w:bookmarkEnd w:id="0"/>
    </w:p>
    <w:sectPr w:rsidR="008D464D" w:rsidRPr="008D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D02E7"/>
    <w:multiLevelType w:val="hybridMultilevel"/>
    <w:tmpl w:val="2984F6A4"/>
    <w:lvl w:ilvl="0" w:tplc="0809000B">
      <w:start w:val="1"/>
      <w:numFmt w:val="bullet"/>
      <w:lvlText w:val=""/>
      <w:lvlJc w:val="left"/>
      <w:pPr>
        <w:ind w:left="203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7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9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95" w:hanging="360"/>
      </w:pPr>
      <w:rPr>
        <w:rFonts w:ascii="Wingdings" w:hAnsi="Wingdings" w:hint="default"/>
      </w:rPr>
    </w:lvl>
  </w:abstractNum>
  <w:abstractNum w:abstractNumId="1" w15:restartNumberingAfterBreak="0">
    <w:nsid w:val="266363A8"/>
    <w:multiLevelType w:val="hybridMultilevel"/>
    <w:tmpl w:val="EBB62322"/>
    <w:lvl w:ilvl="0" w:tplc="08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" w15:restartNumberingAfterBreak="0">
    <w:nsid w:val="63CA1BB3"/>
    <w:multiLevelType w:val="hybridMultilevel"/>
    <w:tmpl w:val="9B9078B4"/>
    <w:lvl w:ilvl="0" w:tplc="0809000B">
      <w:start w:val="1"/>
      <w:numFmt w:val="bullet"/>
      <w:lvlText w:val=""/>
      <w:lvlJc w:val="left"/>
      <w:pPr>
        <w:ind w:left="231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75" w:hanging="360"/>
      </w:pPr>
      <w:rPr>
        <w:rFonts w:ascii="Wingdings" w:hAnsi="Wingdings" w:hint="default"/>
      </w:rPr>
    </w:lvl>
  </w:abstractNum>
  <w:abstractNum w:abstractNumId="3" w15:restartNumberingAfterBreak="0">
    <w:nsid w:val="6F2D4DD8"/>
    <w:multiLevelType w:val="hybridMultilevel"/>
    <w:tmpl w:val="30244104"/>
    <w:lvl w:ilvl="0" w:tplc="0809000B">
      <w:start w:val="1"/>
      <w:numFmt w:val="bullet"/>
      <w:lvlText w:val=""/>
      <w:lvlJc w:val="left"/>
      <w:pPr>
        <w:ind w:left="240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1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66" w:hanging="360"/>
      </w:pPr>
      <w:rPr>
        <w:rFonts w:ascii="Wingdings" w:hAnsi="Wingdings" w:hint="default"/>
      </w:rPr>
    </w:lvl>
  </w:abstractNum>
  <w:abstractNum w:abstractNumId="4" w15:restartNumberingAfterBreak="0">
    <w:nsid w:val="71906300"/>
    <w:multiLevelType w:val="hybridMultilevel"/>
    <w:tmpl w:val="7B2CD9DC"/>
    <w:lvl w:ilvl="0" w:tplc="0809000B">
      <w:start w:val="1"/>
      <w:numFmt w:val="bullet"/>
      <w:lvlText w:val=""/>
      <w:lvlJc w:val="left"/>
      <w:pPr>
        <w:ind w:left="193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4D"/>
    <w:rsid w:val="00086484"/>
    <w:rsid w:val="008606D7"/>
    <w:rsid w:val="008D464D"/>
    <w:rsid w:val="00A157FA"/>
    <w:rsid w:val="00EB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74ACF"/>
  <w15:chartTrackingRefBased/>
  <w15:docId w15:val="{DDE4E439-73BC-4D1E-A8ED-308CD92AC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64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6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8D4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HARISH</dc:creator>
  <cp:keywords/>
  <dc:description/>
  <cp:lastModifiedBy>Rio HARISH</cp:lastModifiedBy>
  <cp:revision>2</cp:revision>
  <dcterms:created xsi:type="dcterms:W3CDTF">2021-11-02T13:53:00Z</dcterms:created>
  <dcterms:modified xsi:type="dcterms:W3CDTF">2021-11-02T13:53:00Z</dcterms:modified>
</cp:coreProperties>
</file>