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jc w:val="center"/>
      </w:pPr>
      <w:r>
        <w:rPr>
          <w:b/>
          <w:bCs/>
          <w:color w:val="2E75B6"/>
          <w:sz w:val="48"/>
          <w:szCs w:val="48"/>
        </w:rPr>
        <w:t xml:space="preserve">FITHUB CRM</w:t>
      </w:r>
    </w:p>
    <w:p>
      <w:pPr>
        <w:spacing w:after="100"/>
        <w:jc w:val="center"/>
      </w:pPr>
      <w:r>
        <w:rPr>
          <w:color w:val="404040"/>
          <w:sz w:val="28"/>
          <w:szCs w:val="28"/>
        </w:rPr>
        <w:t xml:space="preserve">Fitness Center Management System</w:t>
      </w:r>
    </w:p>
    <w:p>
      <w:pPr>
        <w:spacing w:after="400" w:before="400"/>
        <w:jc w:val="center"/>
      </w:pPr>
      <w:r>
        <w:rPr>
          <w:b/>
          <w:bCs/>
          <w:color w:val="2E75B6"/>
          <w:sz w:val="26"/>
          <w:szCs w:val="26"/>
        </w:rPr>
        <w:t xml:space="preserve">Phase 1: Requirements Analysis &amp; System Design</w:t>
      </w:r>
    </w:p>
    <w:p>
      <w:pPr>
        <w:spacing w:after="40" w:before="200"/>
        <w:jc w:val="center"/>
      </w:pPr>
      <w:r>
        <w:rPr>
          <w:sz w:val="22"/>
          <w:szCs w:val="22"/>
        </w:rPr>
        <w:t xml:space="preserve">Document Version: 1.0</w:t>
      </w:r>
    </w:p>
    <w:p>
      <w:pPr>
        <w:spacing w:after="40"/>
        <w:jc w:val="center"/>
      </w:pPr>
      <w:r>
        <w:rPr>
          <w:sz w:val="22"/>
          <w:szCs w:val="22"/>
        </w:rPr>
        <w:t xml:space="preserve">Platform: Salesforce Lightning</w:t>
      </w:r>
    </w:p>
    <w:p>
      <w:pPr>
        <w:spacing w:after="200"/>
        <w:jc w:val="center"/>
      </w:pPr>
      <w:r>
        <w:rPr>
          <w:sz w:val="22"/>
          <w:szCs w:val="22"/>
        </w:rPr>
        <w:t xml:space="preserve">Date: 2025</w:t>
      </w:r>
    </w:p>
    <w:r>
      <w:br w:type="page"/>
    </w:r>
    <w:p>
      <w:pPr>
        <w:pStyle w:val="Heading1"/>
      </w:pPr>
      <w:r>
        <w:t xml:space="preserve">1. Executive Summary</w:t>
      </w:r>
    </w:p>
    <w:p>
      <w:pPr>
        <w:spacing w:after="120"/>
      </w:pPr>
      <w:r>
        <w:t xml:space="preserve">FitHub CRM is a cloud-based Salesforce Lightning application designed to centralize and automate fitness center operations. It addresses the critical pain points of manual member management, inconsistent class scheduling, and fragmented payment tracking by providing a unified, secure, and scalable solution.</w:t>
      </w:r>
    </w:p>
    <w:p>
      <w:pPr>
        <w:spacing w:after="200"/>
      </w:pPr>
      <w:r>
        <w:t xml:space="preserve">This document outlines the business requirements, stakeholder needs, data model design, and security architecture that form the foundation for the FitHub CRM implementation.</w:t>
      </w:r>
    </w:p>
    <w:p>
      <w:pPr>
        <w:pStyle w:val="Heading1"/>
      </w:pPr>
      <w:r>
        <w:t xml:space="preserve">2. Project Overview</w:t>
      </w:r>
    </w:p>
    <w:p>
      <w:pPr>
        <w:pStyle w:val="Heading2"/>
      </w:pPr>
      <w:r>
        <w:t xml:space="preserve">2.1 Business Context</w:t>
      </w:r>
    </w:p>
    <w:p>
      <w:pPr>
        <w:spacing w:after="120"/>
      </w:pPr>
      <w:r>
        <w:t xml:space="preserve">Modern fitness centers operate with complex member lifecycles, diverse class schedules, multiple trainer profiles, and real-time payment requirements. Traditional spreadsheet-based systems create silos of data, leading to:</w:t>
      </w:r>
    </w:p>
    <w:p>
      <w:pPr>
        <w:pStyle w:val="ListParagraph"/>
        <w:numPr>
          <w:ilvl w:val="0"/>
          <w:numId w:val="2"/>
        </w:numPr>
      </w:pPr>
      <w:r>
        <w:t xml:space="preserve">Manual data entry errors affecting member records and billing accuracy</w:t>
      </w:r>
    </w:p>
    <w:p>
      <w:pPr>
        <w:pStyle w:val="ListParagraph"/>
        <w:numPr>
          <w:ilvl w:val="0"/>
          <w:numId w:val="2"/>
        </w:numPr>
      </w:pPr>
      <w:r>
        <w:t xml:space="preserve">Inability to track class capacity, resulting in overbooking or underutilization</w:t>
      </w:r>
    </w:p>
    <w:p>
      <w:pPr>
        <w:pStyle w:val="ListParagraph"/>
        <w:numPr>
          <w:ilvl w:val="0"/>
          <w:numId w:val="2"/>
        </w:numPr>
      </w:pPr>
      <w:r>
        <w:t xml:space="preserve">Delayed membership renewal notifications leading to churn</w:t>
      </w:r>
    </w:p>
    <w:p>
      <w:pPr>
        <w:pStyle w:val="ListParagraph"/>
        <w:numPr>
          <w:ilvl w:val="0"/>
          <w:numId w:val="2"/>
        </w:numPr>
        <w:spacing w:after="120"/>
      </w:pPr>
      <w:r>
        <w:t xml:space="preserve">Lack of real-time analytics for business intelligence</w:t>
      </w:r>
    </w:p>
    <w:p>
      <w:pPr>
        <w:pStyle w:val="Heading2"/>
      </w:pPr>
      <w:r>
        <w:t xml:space="preserve">2.2 Solution Overview</w:t>
      </w:r>
    </w:p>
    <w:p>
      <w:pPr>
        <w:spacing w:after="200"/>
      </w:pPr>
      <w:r>
        <w:t xml:space="preserve">FitHub CRM leverages Salesforce's Lightning Platform to create a single source of truth for member data, trainer information, class schedules, bookings, and payments. The system implements industry best practices in data validation, security, and automation to ensure operational excellence and enhanced member experience.</w:t>
      </w:r>
    </w:p>
    <w:p>
      <w:pPr>
        <w:pStyle w:val="Heading1"/>
      </w:pPr>
      <w:r>
        <w:t xml:space="preserve">3. Stakeholder Analysis</w:t>
      </w:r>
    </w:p>
    <w:p>
      <w:pPr>
        <w:spacing w:after="120"/>
      </w:pPr>
      <w:r>
        <w:t xml:space="preserve">The following stakeholders interact with the FitHub CRM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Stakeholder</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Primary Needs</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Pain Points</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rPr>
              <w:t xml:space="preserve">Receptionist</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Quick member registration, booking management, payment tracking</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Manual calculations, duplicate entries, delayed confirmations</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rPr>
              <w:t xml:space="preserve">Trainer</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View assigned classes, member profiles, schedule clarity</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No visibility into member details, schedule conflicts</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rPr>
              <w:t xml:space="preserve">Manager</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Real-time reports, analytics, revenue tracking, member retention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Delayed reporting, incomplete data, inability to forecast</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rPr>
              <w:t xml:space="preserve">Member</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Easy booking, timely notifications, transparent billing</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No automated reminders, forgotten renewals, billing disputes</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rPr>
              <w:t xml:space="preserve">Administrator</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System configuration, user access control, data security</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Complex user management, limited audit trails</w:t>
            </w:r>
          </w:p>
        </w:tc>
      </w:tr>
    </w:tbl>
    <w:p>
      <w:pPr>
        <w:spacing w:after="200"/>
      </w:pPr>
      <w:r>
        <w:t xml:space="preserve"/>
      </w:r>
    </w:p>
    <w:p>
      <w:pPr>
        <w:pStyle w:val="Heading1"/>
      </w:pPr>
      <w:r>
        <w:t xml:space="preserve">4. Functional Requirements</w:t>
      </w:r>
    </w:p>
    <w:p>
      <w:pPr>
        <w:spacing w:after="120"/>
      </w:pPr>
      <w:r>
        <w:t xml:space="preserve">The FitHub CRM must satisfy the following functional requirements:</w:t>
      </w:r>
    </w:p>
    <w:p>
      <w:pPr>
        <w:pStyle w:val="Heading2"/>
      </w:pPr>
      <w:r>
        <w:t xml:space="preserve">4.1 Member Management</w:t>
      </w:r>
    </w:p>
    <w:p>
      <w:pPr>
        <w:pStyle w:val="ListParagraph"/>
        <w:numPr>
          <w:ilvl w:val="0"/>
          <w:numId w:val="2"/>
        </w:numPr>
      </w:pPr>
      <w:r>
        <w:t xml:space="preserve">FR-1: Register new members with personal details (name, email, phone, DOB, address)</w:t>
      </w:r>
    </w:p>
    <w:p>
      <w:pPr>
        <w:pStyle w:val="ListParagraph"/>
        <w:numPr>
          <w:ilvl w:val="0"/>
          <w:numId w:val="2"/>
        </w:numPr>
      </w:pPr>
      <w:r>
        <w:t xml:space="preserve">FR-2: Assign membership tiers (Basic, Standard, Premium) with tiered pricing</w:t>
      </w:r>
    </w:p>
    <w:p>
      <w:pPr>
        <w:pStyle w:val="ListParagraph"/>
        <w:numPr>
          <w:ilvl w:val="0"/>
          <w:numId w:val="2"/>
        </w:numPr>
      </w:pPr>
      <w:r>
        <w:t xml:space="preserve">FR-3: Track membership status (Active, Inactive, Suspended) with automatic expiry detection</w:t>
      </w:r>
    </w:p>
    <w:p>
      <w:pPr>
        <w:pStyle w:val="ListParagraph"/>
        <w:numPr>
          <w:ilvl w:val="0"/>
          <w:numId w:val="2"/>
        </w:numPr>
        <w:spacing w:after="120"/>
      </w:pPr>
      <w:r>
        <w:t xml:space="preserve">FR-4: Enable member self-service for profile updates and booking history</w:t>
      </w:r>
    </w:p>
    <w:p>
      <w:pPr>
        <w:pStyle w:val="Heading2"/>
      </w:pPr>
      <w:r>
        <w:t xml:space="preserve">4.2 Class &amp; Trainer Management</w:t>
      </w:r>
    </w:p>
    <w:p>
      <w:pPr>
        <w:pStyle w:val="ListParagraph"/>
        <w:numPr>
          <w:ilvl w:val="0"/>
          <w:numId w:val="2"/>
        </w:numPr>
      </w:pPr>
      <w:r>
        <w:t xml:space="preserve">FR-5: Schedule classes with date, time, capacity, and trainer assignment</w:t>
      </w:r>
    </w:p>
    <w:p>
      <w:pPr>
        <w:pStyle w:val="ListParagraph"/>
        <w:numPr>
          <w:ilvl w:val="0"/>
          <w:numId w:val="2"/>
        </w:numPr>
      </w:pPr>
      <w:r>
        <w:t xml:space="preserve">FR-6: Classify classes by type (Yoga, Cardio, Strength, Pilates, Zumba, CrossFit)</w:t>
      </w:r>
    </w:p>
    <w:p>
      <w:pPr>
        <w:pStyle w:val="ListParagraph"/>
        <w:numPr>
          <w:ilvl w:val="0"/>
          <w:numId w:val="2"/>
        </w:numPr>
      </w:pPr>
      <w:r>
        <w:t xml:space="preserve">FR-7: Maintain trainer profiles with specializations and availability status</w:t>
      </w:r>
    </w:p>
    <w:p>
      <w:pPr>
        <w:pStyle w:val="ListParagraph"/>
        <w:numPr>
          <w:ilvl w:val="0"/>
          <w:numId w:val="2"/>
        </w:numPr>
        <w:spacing w:after="120"/>
      </w:pPr>
      <w:r>
        <w:t xml:space="preserve">FR-8: Assign trainers to classes and track trainer-to-class relationships</w:t>
      </w:r>
    </w:p>
    <w:p>
      <w:pPr>
        <w:pStyle w:val="Heading2"/>
      </w:pPr>
      <w:r>
        <w:t xml:space="preserve">4.3 Booking &amp; Payment Management</w:t>
      </w:r>
    </w:p>
    <w:p>
      <w:pPr>
        <w:pStyle w:val="ListParagraph"/>
        <w:numPr>
          <w:ilvl w:val="0"/>
          <w:numId w:val="2"/>
        </w:numPr>
      </w:pPr>
      <w:r>
        <w:t xml:space="preserve">FR-9: Allow members to book available classes with real-time capacity validation</w:t>
      </w:r>
    </w:p>
    <w:p>
      <w:pPr>
        <w:pStyle w:val="ListParagraph"/>
        <w:numPr>
          <w:ilvl w:val="0"/>
          <w:numId w:val="2"/>
        </w:numPr>
      </w:pPr>
      <w:r>
        <w:t xml:space="preserve">FR-10: Enforce class capacity limits to prevent overbooking via Apex Triggers</w:t>
      </w:r>
    </w:p>
    <w:p>
      <w:pPr>
        <w:pStyle w:val="ListParagraph"/>
        <w:numPr>
          <w:ilvl w:val="0"/>
          <w:numId w:val="2"/>
        </w:numPr>
      </w:pPr>
      <w:r>
        <w:t xml:space="preserve">FR-11: Validate payments before confirming bookings (Unpaid → Completed → Confirmed)</w:t>
      </w:r>
    </w:p>
    <w:p>
      <w:pPr>
        <w:pStyle w:val="ListParagraph"/>
        <w:numPr>
          <w:ilvl w:val="0"/>
          <w:numId w:val="2"/>
        </w:numPr>
        <w:spacing w:after="120"/>
      </w:pPr>
      <w:r>
        <w:t xml:space="preserve">FR-12: Track payment history with transaction IDs and refund support</w:t>
      </w:r>
    </w:p>
    <w:p>
      <w:pPr>
        <w:pStyle w:val="Heading2"/>
      </w:pPr>
      <w:r>
        <w:t xml:space="preserve">4.4 Automation &amp; Notifications</w:t>
      </w:r>
    </w:p>
    <w:p>
      <w:pPr>
        <w:pStyle w:val="ListParagraph"/>
        <w:numPr>
          <w:ilvl w:val="0"/>
          <w:numId w:val="2"/>
        </w:numPr>
      </w:pPr>
      <w:r>
        <w:t xml:space="preserve">FR-13: Send automated welcome emails on member registration</w:t>
      </w:r>
    </w:p>
    <w:p>
      <w:pPr>
        <w:pStyle w:val="ListParagraph"/>
        <w:numPr>
          <w:ilvl w:val="0"/>
          <w:numId w:val="2"/>
        </w:numPr>
      </w:pPr>
      <w:r>
        <w:t xml:space="preserve">FR-14: Send membership expiry reminders 7 days before expiration</w:t>
      </w:r>
    </w:p>
    <w:p>
      <w:pPr>
        <w:pStyle w:val="ListParagraph"/>
        <w:numPr>
          <w:ilvl w:val="0"/>
          <w:numId w:val="2"/>
        </w:numPr>
      </w:pPr>
      <w:r>
        <w:t xml:space="preserve">FR-15: Send booking confirmation emails upon payment completion</w:t>
      </w:r>
    </w:p>
    <w:p>
      <w:pPr>
        <w:pStyle w:val="ListParagraph"/>
        <w:numPr>
          <w:ilvl w:val="0"/>
          <w:numId w:val="2"/>
        </w:numPr>
        <w:spacing w:after="120"/>
      </w:pPr>
      <w:r>
        <w:t xml:space="preserve">FR-16: Auto-renew memberships if Auto-Renew flag is enabled</w:t>
      </w:r>
    </w:p>
    <w:p>
      <w:pPr>
        <w:pStyle w:val="Heading2"/>
      </w:pPr>
      <w:r>
        <w:t xml:space="preserve">4.5 Reporting &amp; Analytics</w:t>
      </w:r>
    </w:p>
    <w:p>
      <w:pPr>
        <w:pStyle w:val="ListParagraph"/>
        <w:numPr>
          <w:ilvl w:val="0"/>
          <w:numId w:val="2"/>
        </w:numPr>
      </w:pPr>
      <w:r>
        <w:t xml:space="preserve">FR-17: Generate Monthly Class Attendance Report grouped by class and booking status</w:t>
      </w:r>
    </w:p>
    <w:p>
      <w:pPr>
        <w:pStyle w:val="ListParagraph"/>
        <w:numPr>
          <w:ilvl w:val="0"/>
          <w:numId w:val="2"/>
        </w:numPr>
      </w:pPr>
      <w:r>
        <w:t xml:space="preserve">FR-18: Generate Membership Revenue Report with plan type and time-based analysis</w:t>
      </w:r>
    </w:p>
    <w:p>
      <w:pPr>
        <w:pStyle w:val="ListParagraph"/>
        <w:numPr>
          <w:ilvl w:val="0"/>
          <w:numId w:val="2"/>
        </w:numPr>
      </w:pPr>
      <w:r>
        <w:t xml:space="preserve">FR-19: Create Active vs Expired Memberships Report for retention analysis</w:t>
      </w:r>
    </w:p>
    <w:p>
      <w:pPr>
        <w:pStyle w:val="ListParagraph"/>
        <w:numPr>
          <w:ilvl w:val="0"/>
          <w:numId w:val="2"/>
        </w:numPr>
        <w:spacing w:after="200"/>
      </w:pPr>
      <w:r>
        <w:t xml:space="preserve">FR-20: Display real-time dashboards with KPI metrics (active members, monthly revenue, class utilization)</w:t>
      </w:r>
    </w:p>
    <w:p>
      <w:pPr>
        <w:pStyle w:val="Heading1"/>
      </w:pPr>
      <w:r>
        <w:t xml:space="preserve">5. Non-Functional Requirements</w:t>
      </w:r>
    </w:p>
    <w:p>
      <w:pPr>
        <w:pStyle w:val="Heading2"/>
      </w:pPr>
      <w:r>
        <w:t xml:space="preserve">5.1 Security</w:t>
      </w:r>
    </w:p>
    <w:p>
      <w:pPr>
        <w:spacing w:after="120"/>
      </w:pPr>
      <w:r>
        <w:t xml:space="preserve">The system must protect member and business data through role-based access control (RBAC), Salesforce authentication, and encryption of sensitive information such as payment transaction IDs and health-related member details.</w:t>
      </w:r>
    </w:p>
    <w:p>
      <w:pPr>
        <w:pStyle w:val="Heading2"/>
      </w:pPr>
      <w:r>
        <w:t xml:space="preserve">5.2 Usability</w:t>
      </w:r>
    </w:p>
    <w:p>
      <w:pPr>
        <w:spacing w:after="120"/>
      </w:pPr>
      <w:r>
        <w:t xml:space="preserve">The system must provide an intuitive Lightning interface suitable for non-technical users (receptionists, trainers) without extensive training. Page layouts must be role-specific and customizable.</w:t>
      </w:r>
    </w:p>
    <w:p>
      <w:pPr>
        <w:pStyle w:val="Heading2"/>
      </w:pPr>
      <w:r>
        <w:t xml:space="preserve">5.3 Reliability</w:t>
      </w:r>
    </w:p>
    <w:p>
      <w:pPr>
        <w:spacing w:after="120"/>
      </w:pPr>
      <w:r>
        <w:t xml:space="preserve">The system must ensure data integrity through validation rules, error handling via Apex, and automatic backups provided by Salesforce Cloud infrastructure with guaranteed SLA compliance.</w:t>
      </w:r>
    </w:p>
    <w:p>
      <w:pPr>
        <w:pStyle w:val="Heading2"/>
      </w:pPr>
      <w:r>
        <w:t xml:space="preserve">5.4 Performance</w:t>
      </w:r>
    </w:p>
    <w:p>
      <w:pPr>
        <w:spacing w:after="120"/>
      </w:pPr>
      <w:r>
        <w:t xml:space="preserve">The system must support fast page loads (&lt; 2 seconds), quick report generation (&lt; 5 seconds), and smooth dashboard rendering under typical usage loads.</w:t>
      </w:r>
    </w:p>
    <w:p>
      <w:pPr>
        <w:pStyle w:val="Heading2"/>
      </w:pPr>
      <w:r>
        <w:t xml:space="preserve">5.5 Scalability</w:t>
      </w:r>
    </w:p>
    <w:p>
      <w:pPr>
        <w:spacing w:after="200"/>
      </w:pPr>
      <w:r>
        <w:t xml:space="preserve">The system must scale to support growth from 100 to 10,000+ members without degradation in performance through Salesforce's elastic cloud infrastructure.</w:t>
      </w:r>
    </w:p>
    <w:r>
      <w:br w:type="page"/>
    </w:r>
    <w:p>
      <w:pPr>
        <w:pStyle w:val="Heading1"/>
      </w:pPr>
      <w:r>
        <w:t xml:space="preserve">6. Data Model Design</w:t>
      </w:r>
    </w:p>
    <w:p>
      <w:pPr>
        <w:pStyle w:val="Heading2"/>
      </w:pPr>
      <w:r>
        <w:t xml:space="preserve">6.1 Core Objects</w:t>
      </w:r>
    </w:p>
    <w:p>
      <w:pPr>
        <w:spacing w:after="120"/>
      </w:pPr>
      <w:r>
        <w:t xml:space="preserve">The FitHub CRM utilizes six custom objects to represent the fitness center's business entities: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Object</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API Name</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Purpose</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rPr>
              <w:t xml:space="preserve">Fitness Member</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Fitness_Member__c</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Core member profile, personal details, membership status</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rPr>
              <w:t xml:space="preserve">Trainer</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Trainer__c</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Trainer profiles, specializations, availability status</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rPr>
              <w:t xml:space="preserve">Class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Class__c</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Scheduled fitness classes, trainer assignment, capacity limits</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rPr>
              <w:t xml:space="preserve">Booking</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Booking__c</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Member-to-class bookings, payment tracking</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rPr>
              <w:t xml:space="preserve">Membership</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Membership__c</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Membership plan details, start/end dates, renewal</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rPr>
              <w:t xml:space="preserve">Payment</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Payment__c</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Payment records, transaction validation, status tracking</w:t>
            </w:r>
          </w:p>
        </w:tc>
      </w:tr>
    </w:tbl>
    <w:p>
      <w:pPr>
        <w:spacing w:after="200"/>
      </w:pPr>
      <w:r>
        <w:t xml:space="preserve"/>
      </w:r>
    </w:p>
    <w:p>
      <w:pPr>
        <w:pStyle w:val="Heading2"/>
      </w:pPr>
      <w:r>
        <w:t xml:space="preserve">6.2 Relationship Mapping</w:t>
      </w:r>
    </w:p>
    <w:p>
      <w:pPr>
        <w:spacing w:after="120"/>
      </w:pPr>
      <w:r>
        <w:t xml:space="preserve">Key relationships between objects ensure data consistency and enable efficient queries:</w:t>
      </w:r>
    </w:p>
    <w:p>
      <w:pPr>
        <w:pStyle w:val="ListParagraph"/>
        <w:numPr>
          <w:ilvl w:val="0"/>
          <w:numId w:val="2"/>
        </w:numPr>
      </w:pPr>
      <w:r>
        <w:t xml:space="preserve">Fitness_Member__c ← Lookup → Booking__c (One member can have many bookings)</w:t>
      </w:r>
    </w:p>
    <w:p>
      <w:pPr>
        <w:pStyle w:val="ListParagraph"/>
        <w:numPr>
          <w:ilvl w:val="0"/>
          <w:numId w:val="2"/>
        </w:numPr>
      </w:pPr>
      <w:r>
        <w:t xml:space="preserve">Class__c ← Lookup → Booking__c (One class can have many bookings)</w:t>
      </w:r>
    </w:p>
    <w:p>
      <w:pPr>
        <w:pStyle w:val="ListParagraph"/>
        <w:numPr>
          <w:ilvl w:val="0"/>
          <w:numId w:val="2"/>
        </w:numPr>
      </w:pPr>
      <w:r>
        <w:t xml:space="preserve">Trainer__c ← Lookup → Class__c (One trainer can teach many classes)</w:t>
      </w:r>
    </w:p>
    <w:p>
      <w:pPr>
        <w:pStyle w:val="ListParagraph"/>
        <w:numPr>
          <w:ilvl w:val="0"/>
          <w:numId w:val="2"/>
        </w:numPr>
      </w:pPr>
      <w:r>
        <w:t xml:space="preserve">Fitness_Member__c ← Lookup → Membership__c (One member can have multiple memberships)</w:t>
      </w:r>
    </w:p>
    <w:p>
      <w:pPr>
        <w:pStyle w:val="ListParagraph"/>
        <w:numPr>
          <w:ilvl w:val="0"/>
          <w:numId w:val="2"/>
        </w:numPr>
        <w:spacing w:after="200"/>
      </w:pPr>
      <w:r>
        <w:t xml:space="preserve">Booking__c ← Lookup → Payment__c (One booking can have one or more payments)</w:t>
      </w:r>
    </w:p>
    <w:p>
      <w:pPr>
        <w:pStyle w:val="Heading1"/>
      </w:pPr>
      <w:r>
        <w:t xml:space="preserve">7. Security Model</w:t>
      </w:r>
    </w:p>
    <w:p>
      <w:pPr>
        <w:pStyle w:val="Heading2"/>
      </w:pPr>
      <w:r>
        <w:t xml:space="preserve">7.1 Role-Based Access Control (RBAC)</w:t>
      </w:r>
    </w:p>
    <w:p>
      <w:pPr>
        <w:spacing w:after="120"/>
      </w:pPr>
      <w:r>
        <w:t xml:space="preserve">The FitHub CRM implements a layered security model using Salesforce Profiles and Permission Sets to control data access: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Role</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Permissions</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Restrictions</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rPr>
              <w:t xml:space="preserve">Administrator</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Full access to all objects, reports, configurations, user management</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None (System Administrator)</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rPr>
              <w:t xml:space="preserve">Manager</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Create/Read/Update all member, class, booking, payment, reports, dashboards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Cannot delete critical records or modify user profiles</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rPr>
              <w:t xml:space="preserve">Receptionist</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Create/Read/Update members, bookings, payments; Read-only on classes, trainers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Cannot access payment configurations or reports</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rPr>
              <w:t xml:space="preserve">Trainer</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Read-only on assigned classes and member profiles in those classes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Cannot create bookings, access payment, or view other members</w:t>
            </w:r>
          </w:p>
        </w:tc>
      </w:tr>
    </w:tbl>
    <w:p>
      <w:pPr>
        <w:spacing w:after="200"/>
      </w:pPr>
      <w:r>
        <w:t xml:space="preserve"/>
      </w:r>
    </w:p>
    <w:p>
      <w:pPr>
        <w:pStyle w:val="Heading2"/>
      </w:pPr>
      <w:r>
        <w:t xml:space="preserve">7.2 Object-Level &amp; Field-Level Security</w:t>
      </w:r>
    </w:p>
    <w:p>
      <w:pPr>
        <w:pStyle w:val="ListParagraph"/>
        <w:numPr>
          <w:ilvl w:val="0"/>
          <w:numId w:val="2"/>
        </w:numPr>
      </w:pPr>
      <w:r>
        <w:t xml:space="preserve">Object-Level: Profiles restrict access to specific objects (e.g., trainers cannot access Payment records)</w:t>
      </w:r>
    </w:p>
    <w:p>
      <w:pPr>
        <w:pStyle w:val="ListParagraph"/>
        <w:numPr>
          <w:ilvl w:val="0"/>
          <w:numId w:val="2"/>
        </w:numPr>
      </w:pPr>
      <w:r>
        <w:t xml:space="preserve">Field-Level: Sensitive fields such as transaction IDs are restricted from trainer view</w:t>
      </w:r>
    </w:p>
    <w:p>
      <w:pPr>
        <w:pStyle w:val="ListParagraph"/>
        <w:numPr>
          <w:ilvl w:val="0"/>
          <w:numId w:val="2"/>
        </w:numPr>
        <w:spacing w:after="200"/>
      </w:pPr>
      <w:r>
        <w:t xml:space="preserve">Sharing Rules: Manager-level visibility of all member records; trainer visibility limited to their own classes</w:t>
      </w:r>
    </w:p>
    <w:p>
      <w:pPr>
        <w:pStyle w:val="Heading1"/>
      </w:pPr>
      <w:r>
        <w:t xml:space="preserve">8. Validation &amp; Data Quality Rules</w:t>
      </w:r>
    </w:p>
    <w:p>
      <w:pPr>
        <w:spacing w:after="120"/>
      </w:pPr>
      <w:r>
        <w:t xml:space="preserve">Validation rules ensure data integrity at the point of entry:</w:t>
      </w:r>
    </w:p>
    <w:p>
      <w:pPr>
        <w:pStyle w:val="Heading2"/>
      </w:pPr>
      <w:r>
        <w:t xml:space="preserve">8.1 Member Validations</w:t>
      </w:r>
    </w:p>
    <w:p>
      <w:pPr>
        <w:pStyle w:val="ListParagraph"/>
        <w:numPr>
          <w:ilvl w:val="0"/>
          <w:numId w:val="2"/>
        </w:numPr>
      </w:pPr>
      <w:r>
        <w:t xml:space="preserve">VR-1 Phone Number Validation: Phone must be exactly 10 digits and cannot start with 0</w:t>
      </w:r>
    </w:p>
    <w:p>
      <w:pPr>
        <w:pStyle w:val="ListParagraph"/>
        <w:numPr>
          <w:ilvl w:val="0"/>
          <w:numId w:val="2"/>
        </w:numPr>
      </w:pPr>
      <w:r>
        <w:t xml:space="preserve">VR-2 Email Uniqueness: Email field must not be duplicate (enforced via duplicate management)</w:t>
      </w:r>
    </w:p>
    <w:p>
      <w:pPr>
        <w:pStyle w:val="ListParagraph"/>
        <w:numPr>
          <w:ilvl w:val="0"/>
          <w:numId w:val="2"/>
        </w:numPr>
        <w:spacing w:after="120"/>
      </w:pPr>
      <w:r>
        <w:t xml:space="preserve">VR-3 Date of Birth: DOB must be in the past and member age &gt;= 13 years</w:t>
      </w:r>
    </w:p>
    <w:p>
      <w:pPr>
        <w:pStyle w:val="Heading2"/>
      </w:pPr>
      <w:r>
        <w:t xml:space="preserve">8.2 Booking &amp; Payment Validations</w:t>
      </w:r>
    </w:p>
    <w:p>
      <w:pPr>
        <w:pStyle w:val="ListParagraph"/>
        <w:numPr>
          <w:ilvl w:val="0"/>
          <w:numId w:val="2"/>
        </w:numPr>
      </w:pPr>
      <w:r>
        <w:t xml:space="preserve">VR-4 Booking Requires Payment: Booking cannot be Confirmed if Payment Status is Unpaid</w:t>
      </w:r>
    </w:p>
    <w:p>
      <w:pPr>
        <w:pStyle w:val="ListParagraph"/>
        <w:numPr>
          <w:ilvl w:val="0"/>
          <w:numId w:val="2"/>
        </w:numPr>
      </w:pPr>
      <w:r>
        <w:t xml:space="preserve">VR-5 Class Capacity Check: Cannot create booking if class has reached max capacity</w:t>
      </w:r>
    </w:p>
    <w:p>
      <w:pPr>
        <w:pStyle w:val="ListParagraph"/>
        <w:numPr>
          <w:ilvl w:val="0"/>
          <w:numId w:val="2"/>
        </w:numPr>
        <w:spacing w:after="120"/>
      </w:pPr>
      <w:r>
        <w:t xml:space="preserve">VR-6 Duplicate Booking Prevention: Member cannot book the same class twice</w:t>
      </w:r>
    </w:p>
    <w:p>
      <w:pPr>
        <w:pStyle w:val="Heading2"/>
      </w:pPr>
      <w:r>
        <w:t xml:space="preserve">8.3 Membership Validations</w:t>
      </w:r>
    </w:p>
    <w:p>
      <w:pPr>
        <w:pStyle w:val="ListParagraph"/>
        <w:numPr>
          <w:ilvl w:val="0"/>
          <w:numId w:val="2"/>
        </w:numPr>
      </w:pPr>
      <w:r>
        <w:t xml:space="preserve">VR-7 Valid Membership Date: End Date must be after Start Date</w:t>
      </w:r>
    </w:p>
    <w:p>
      <w:pPr>
        <w:pStyle w:val="ListParagraph"/>
        <w:numPr>
          <w:ilvl w:val="0"/>
          <w:numId w:val="2"/>
        </w:numPr>
        <w:spacing w:after="200"/>
      </w:pPr>
      <w:r>
        <w:t xml:space="preserve">VR-8 Minimum Plan Duration: Membership duration cannot be less than 30 days</w:t>
      </w:r>
    </w:p>
    <w:p>
      <w:pPr>
        <w:pStyle w:val="Heading1"/>
      </w:pPr>
      <w:r>
        <w:t xml:space="preserve">9. Conclusion</w:t>
      </w:r>
    </w:p>
    <w:p>
      <w:pPr>
        <w:spacing w:after="120"/>
      </w:pPr>
      <w:r>
        <w:t xml:space="preserve">This Phase 1 document establishes the comprehensive foundation for FitHub CRM development. Through detailed requirement analysis, stakeholder mapping, and secure data model design, the project is positioned for successful implementation on the Salesforce Lightning Platform.</w:t>
      </w:r>
    </w:p>
    <w:p>
      <w:pPr>
        <w:spacing w:after="0"/>
      </w:pPr>
      <w:r>
        <w:t xml:space="preserve">The following phases will translate these requirements into fully functional Salesforce objects, automation, and analytics capabilities.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2E75B6"/>
      <w:sz w:val="32"/>
      <w:szCs w:val="32"/>
    </w:rPr>
  </w:style>
  <w:style w:type="paragraph" w:styleId="Heading2">
    <w:name w:val="Heading 2"/>
    <w:basedOn w:val="Normal"/>
    <w:next w:val="Normal"/>
    <w:qFormat/>
    <w:pPr>
      <w:spacing w:after="100" w:before="180"/>
      <w:outlineLvl w:val="1"/>
    </w:pPr>
    <w:rPr>
      <w:rFonts w:ascii="Arial" w:cs="Arial" w:eastAsia="Arial" w:hAnsi="Arial"/>
      <w:b/>
      <w:bCs/>
      <w:color w:val="404040"/>
      <w:sz w:val="26"/>
      <w:szCs w:val="26"/>
    </w:rPr>
  </w:style>
  <w:style w:type="paragraph" w:styleId="Heading3">
    <w:name w:val="Heading 3"/>
    <w:basedOn w:val="Normal"/>
    <w:next w:val="Normal"/>
    <w:qFormat/>
    <w:pPr>
      <w:spacing w:after="80" w:before="120"/>
      <w:outlineLvl w:val="2"/>
    </w:pPr>
    <w:rPr>
      <w:rFonts w:ascii="Arial" w:cs="Arial" w:eastAsia="Arial" w:hAnsi="Arial"/>
      <w:b/>
      <w:bCs/>
      <w:color w:val="50505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2026-04-05T12:33:33.367Z</dcterms:created>
  <dcterms:modified xsi:type="dcterms:W3CDTF">2026-04-05T12:33:33.368Z</dcterms:modified>
</cp:coreProperties>
</file>

<file path=docProps/custom.xml><?xml version="1.0" encoding="utf-8"?>
<Properties xmlns="http://schemas.openxmlformats.org/officeDocument/2006/custom-properties" xmlns:vt="http://schemas.openxmlformats.org/officeDocument/2006/docPropsVTypes"/>
</file>