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555555" w:themeColor="text1"/>
          <w:sz w:val="40"/>
          <w:szCs w:val="40"/>
          <w14:textFill>
            <w14:solidFill>
              <w14:schemeClr w14:val="tx1"/>
            </w14:solidFill>
          </w14:textFill>
        </w:rPr>
      </w:pPr>
      <w:r>
        <w:rPr>
          <w:color w:val="555555" w:themeColor="text1"/>
          <w:sz w:val="40"/>
          <w:szCs w:val="40"/>
          <w14:textFill>
            <w14:solidFill>
              <w14:schemeClr w14:val="tx1"/>
            </w14:solidFill>
          </w14:textFill>
        </w:rPr>
        <w:t>PS Assignment on Error Model</w:t>
      </w:r>
    </w:p>
    <w:p>
      <w:pPr>
        <w:pStyle w:val="4"/>
        <w:wordWrap/>
        <w:jc w:val="center"/>
        <w:rPr>
          <w:color w:val="555555" w:themeColor="text1"/>
          <w14:textFill>
            <w14:solidFill>
              <w14:schemeClr w14:val="tx1"/>
            </w14:solidFill>
          </w14:textFill>
        </w:rPr>
      </w:pPr>
      <w:r>
        <w:rPr>
          <w:color w:val="555555" w:themeColor="text1"/>
          <w14:textFill>
            <w14:solidFill>
              <w14:schemeClr w14:val="tx1"/>
            </w14:solidFill>
          </w14:textFill>
        </w:rPr>
        <w:t>Harish</w:t>
      </w:r>
    </w:p>
    <w:p>
      <w:pPr>
        <w:pStyle w:val="4"/>
        <w:jc w:val="center"/>
        <w:rPr>
          <w:color w:val="555555" w:themeColor="text1"/>
          <w14:textFill>
            <w14:solidFill>
              <w14:schemeClr w14:val="tx1"/>
            </w14:solidFill>
          </w14:textFill>
        </w:rPr>
      </w:pPr>
      <w:r>
        <w:rPr>
          <w:color w:val="555555" w:themeColor="text1"/>
          <w14:textFill>
            <w14:solidFill>
              <w14:schemeClr w14:val="tx1"/>
            </w14:solidFill>
          </w14:textFill>
        </w:rPr>
        <w:t>2014010</w:t>
      </w:r>
      <w:r>
        <w:rPr>
          <w:color w:val="555555" w:themeColor="text1"/>
          <w14:textFill>
            <w14:solidFill>
              <w14:schemeClr w14:val="tx1"/>
            </w14:solidFill>
          </w14:textFill>
        </w:rPr>
        <w:t>19</w:t>
      </w:r>
    </w:p>
    <w:p>
      <w:pPr/>
      <w:bookmarkStart w:id="0" w:name="_GoBack"/>
      <w:bookmarkEnd w:id="0"/>
    </w:p>
    <w:p>
      <w:pPr>
        <w:rPr>
          <w:sz w:val="28"/>
          <w:szCs w:val="28"/>
        </w:rPr>
      </w:pPr>
      <w:r>
        <w:rPr>
          <w:sz w:val="28"/>
          <w:szCs w:val="28"/>
        </w:rPr>
        <w:t>The way errors communicate and are dealt with is an ‘Error Model’.</w:t>
      </w:r>
    </w:p>
    <w:p>
      <w:pPr>
        <w:rPr>
          <w:b/>
          <w:sz w:val="28"/>
          <w:szCs w:val="28"/>
          <w:u w:val="single"/>
        </w:rPr>
      </w:pPr>
    </w:p>
    <w:p>
      <w:pPr>
        <w:rPr>
          <w:sz w:val="28"/>
          <w:szCs w:val="28"/>
        </w:rPr>
      </w:pPr>
      <w:r>
        <w:rPr>
          <w:b/>
          <w:sz w:val="28"/>
          <w:szCs w:val="28"/>
          <w:u w:val="single"/>
        </w:rPr>
        <w:t xml:space="preserve">Reliable System: </w:t>
      </w:r>
    </w:p>
    <w:p>
      <w:pPr>
        <w:rPr>
          <w:sz w:val="28"/>
          <w:szCs w:val="28"/>
        </w:rPr>
      </w:pPr>
      <w:r>
        <w:rPr>
          <w:sz w:val="28"/>
          <w:szCs w:val="28"/>
        </w:rPr>
        <w:tab/>
      </w:r>
      <w:r>
        <w:rPr>
          <w:sz w:val="28"/>
          <w:szCs w:val="28"/>
        </w:rPr>
        <w:t>A system that never fails is a reliable one. Practically, creating such a system is impossible. Divide and conquer is the best strategy to create a system which is close to reliable one.</w:t>
      </w:r>
    </w:p>
    <w:p>
      <w:pPr>
        <w:rPr>
          <w:sz w:val="28"/>
          <w:szCs w:val="28"/>
        </w:rPr>
      </w:pPr>
    </w:p>
    <w:p>
      <w:pPr>
        <w:rPr>
          <w:b/>
          <w:sz w:val="28"/>
          <w:szCs w:val="28"/>
          <w:u w:val="single"/>
        </w:rPr>
      </w:pPr>
      <w:r>
        <w:rPr>
          <w:b/>
          <w:sz w:val="28"/>
          <w:szCs w:val="28"/>
          <w:u w:val="single"/>
        </w:rPr>
        <w:t>Error Codes:</w:t>
      </w:r>
    </w:p>
    <w:p>
      <w:pPr>
        <w:rPr>
          <w:sz w:val="28"/>
          <w:szCs w:val="28"/>
        </w:rPr>
      </w:pPr>
      <w:r>
        <w:rPr>
          <w:sz w:val="28"/>
          <w:szCs w:val="28"/>
        </w:rPr>
        <w:tab/>
      </w:r>
      <w:r>
        <w:rPr>
          <w:sz w:val="28"/>
          <w:szCs w:val="28"/>
        </w:rPr>
        <w:t>Error codes are basically return values that indicate that there was an error/failure. Even though implementation is simple, there are some issues with this model.</w:t>
      </w:r>
    </w:p>
    <w:p>
      <w:pPr>
        <w:pStyle w:val="12"/>
        <w:numPr>
          <w:numId w:val="0"/>
        </w:numPr>
        <w:ind w:left="1080" w:leftChars="0"/>
        <w:rPr>
          <w:sz w:val="28"/>
          <w:szCs w:val="28"/>
        </w:rPr>
      </w:pPr>
      <w:r>
        <w:rPr>
          <w:sz w:val="28"/>
          <w:szCs w:val="28"/>
        </w:rPr>
        <w:t>Performance: We need to return extra values as return codes, this uses extra space and registers.</w:t>
      </w:r>
    </w:p>
    <w:p>
      <w:pPr>
        <w:pStyle w:val="12"/>
        <w:numPr>
          <w:numId w:val="0"/>
        </w:numPr>
        <w:ind w:left="1080" w:leftChars="0"/>
        <w:rPr>
          <w:sz w:val="28"/>
          <w:szCs w:val="28"/>
        </w:rPr>
      </w:pPr>
      <w:r>
        <w:rPr>
          <w:sz w:val="28"/>
          <w:szCs w:val="28"/>
        </w:rPr>
        <w:t>Man made errors such as forgetting to return error codes is also possible.</w:t>
      </w:r>
    </w:p>
    <w:p>
      <w:pPr>
        <w:rPr>
          <w:b/>
          <w:sz w:val="28"/>
          <w:szCs w:val="28"/>
          <w:u w:val="single"/>
        </w:rPr>
      </w:pPr>
    </w:p>
    <w:p>
      <w:pPr>
        <w:rPr>
          <w:sz w:val="28"/>
          <w:szCs w:val="28"/>
        </w:rPr>
      </w:pPr>
      <w:r>
        <w:rPr>
          <w:b/>
          <w:sz w:val="28"/>
          <w:szCs w:val="28"/>
          <w:u w:val="single"/>
        </w:rPr>
        <w:t>Exceptions:</w:t>
      </w:r>
    </w:p>
    <w:p>
      <w:pPr>
        <w:rPr>
          <w:sz w:val="28"/>
          <w:szCs w:val="28"/>
        </w:rPr>
      </w:pPr>
      <w:r>
        <w:rPr>
          <w:sz w:val="28"/>
          <w:szCs w:val="28"/>
        </w:rPr>
        <w:tab/>
      </w:r>
      <w:r>
        <w:rPr>
          <w:sz w:val="28"/>
          <w:szCs w:val="28"/>
        </w:rPr>
        <w:t>Reliability is the most important of our requirements above when developing the Error Model. If you can’t react appropriately to failures, your system, by definition, won’t be very reliable. There are different types of exceptions:</w:t>
      </w:r>
    </w:p>
    <w:p>
      <w:pPr>
        <w:pStyle w:val="12"/>
        <w:numPr>
          <w:numId w:val="0"/>
        </w:numPr>
        <w:ind w:left="1080" w:leftChars="0"/>
        <w:rPr>
          <w:sz w:val="28"/>
          <w:szCs w:val="28"/>
        </w:rPr>
      </w:pPr>
      <w:r>
        <w:rPr>
          <w:sz w:val="28"/>
          <w:szCs w:val="28"/>
        </w:rPr>
        <w:t>Checked Exceptions: Generally we don’t know what all exceptions are possible. Different types are possible. Checked are those which we predict and write code to check.</w:t>
      </w:r>
    </w:p>
    <w:p>
      <w:pPr>
        <w:pStyle w:val="12"/>
        <w:numPr>
          <w:numId w:val="0"/>
        </w:numPr>
        <w:ind w:left="1080" w:leftChars="0"/>
        <w:rPr>
          <w:sz w:val="28"/>
          <w:szCs w:val="28"/>
        </w:rPr>
      </w:pPr>
      <w:r>
        <w:rPr>
          <w:sz w:val="28"/>
          <w:szCs w:val="28"/>
        </w:rPr>
        <w:t>Unchecked Exceptions: Exceptions that are not checked will go through some default flow and we won’t be able to control them.</w:t>
      </w:r>
    </w:p>
    <w:p>
      <w:pPr>
        <w:rPr>
          <w:b/>
          <w:sz w:val="28"/>
          <w:szCs w:val="28"/>
          <w:u w:val="single"/>
        </w:rPr>
      </w:pPr>
      <w:r>
        <w:rPr>
          <w:b/>
          <w:sz w:val="28"/>
          <w:szCs w:val="28"/>
          <w:u w:val="single"/>
        </w:rPr>
        <w:t>Bugs:</w:t>
      </w:r>
    </w:p>
    <w:p>
      <w:pPr>
        <w:rPr>
          <w:sz w:val="28"/>
          <w:szCs w:val="28"/>
        </w:rPr>
      </w:pPr>
      <w:r>
        <w:rPr>
          <w:sz w:val="28"/>
          <w:szCs w:val="28"/>
        </w:rPr>
        <w:tab/>
      </w:r>
      <w:r>
        <w:rPr>
          <w:sz w:val="28"/>
          <w:szCs w:val="28"/>
        </w:rPr>
        <w:t>Bugs are flaws in the code which occurs when code behaves in a way it is not supposed to work. Different classification of bugs are:</w:t>
      </w:r>
    </w:p>
    <w:p>
      <w:pPr>
        <w:pStyle w:val="12"/>
        <w:numPr>
          <w:numId w:val="0"/>
        </w:numPr>
        <w:ind w:left="1080" w:leftChars="0"/>
        <w:rPr>
          <w:sz w:val="28"/>
          <w:szCs w:val="28"/>
        </w:rPr>
      </w:pPr>
      <w:r>
        <w:rPr>
          <w:sz w:val="28"/>
          <w:szCs w:val="28"/>
        </w:rPr>
        <w:t>1.</w:t>
      </w:r>
      <w:r>
        <w:rPr>
          <w:sz w:val="28"/>
          <w:szCs w:val="28"/>
        </w:rPr>
        <w:t>Plain old bugs</w:t>
      </w:r>
    </w:p>
    <w:p>
      <w:pPr>
        <w:pStyle w:val="12"/>
        <w:numPr>
          <w:numId w:val="0"/>
        </w:numPr>
        <w:ind w:left="1080" w:leftChars="0"/>
        <w:rPr>
          <w:sz w:val="28"/>
          <w:szCs w:val="28"/>
        </w:rPr>
      </w:pPr>
      <w:r>
        <w:rPr>
          <w:sz w:val="28"/>
          <w:szCs w:val="28"/>
        </w:rPr>
        <w:t>2.</w:t>
      </w:r>
      <w:r>
        <w:rPr>
          <w:sz w:val="28"/>
          <w:szCs w:val="28"/>
        </w:rPr>
        <w:t xml:space="preserve">Arithmetic overflow </w:t>
      </w:r>
    </w:p>
    <w:p>
      <w:pPr>
        <w:pStyle w:val="12"/>
        <w:numPr>
          <w:numId w:val="0"/>
        </w:numPr>
        <w:ind w:left="1080" w:leftChars="0"/>
        <w:rPr>
          <w:sz w:val="28"/>
          <w:szCs w:val="28"/>
        </w:rPr>
      </w:pPr>
      <w:r>
        <w:rPr>
          <w:sz w:val="28"/>
          <w:szCs w:val="28"/>
        </w:rPr>
        <w:t>3.</w:t>
      </w:r>
      <w:r>
        <w:rPr>
          <w:sz w:val="28"/>
          <w:szCs w:val="28"/>
        </w:rPr>
        <w:t>Stack overflow</w:t>
      </w:r>
    </w:p>
    <w:p>
      <w:pPr>
        <w:pStyle w:val="12"/>
        <w:numPr>
          <w:numId w:val="0"/>
        </w:numPr>
        <w:ind w:left="1080" w:leftChars="0"/>
        <w:rPr>
          <w:sz w:val="28"/>
          <w:szCs w:val="28"/>
        </w:rPr>
      </w:pPr>
      <w:r>
        <w:rPr>
          <w:sz w:val="28"/>
          <w:szCs w:val="28"/>
        </w:rPr>
        <w:t>4.</w:t>
      </w:r>
      <w:r>
        <w:rPr>
          <w:sz w:val="28"/>
          <w:szCs w:val="28"/>
        </w:rPr>
        <w:t>Assertions</w:t>
      </w:r>
    </w:p>
    <w:p>
      <w:pPr>
        <w:pStyle w:val="12"/>
        <w:numPr>
          <w:numId w:val="0"/>
        </w:numPr>
        <w:ind w:left="1080" w:leftChars="0"/>
        <w:rPr>
          <w:sz w:val="28"/>
          <w:szCs w:val="28"/>
        </w:rPr>
      </w:pPr>
      <w:r>
        <w:rPr>
          <w:sz w:val="28"/>
          <w:szCs w:val="28"/>
        </w:rPr>
        <w:t>5.</w:t>
      </w:r>
      <w:r>
        <w:rPr>
          <w:sz w:val="28"/>
          <w:szCs w:val="28"/>
        </w:rPr>
        <w:t>Contracts:</w:t>
      </w:r>
    </w:p>
    <w:p>
      <w:pPr>
        <w:pStyle w:val="12"/>
        <w:numPr>
          <w:ilvl w:val="1"/>
          <w:numId w:val="1"/>
        </w:numPr>
        <w:rPr>
          <w:sz w:val="24"/>
          <w:szCs w:val="24"/>
        </w:rPr>
      </w:pPr>
      <w:r>
        <w:rPr>
          <w:sz w:val="24"/>
          <w:szCs w:val="24"/>
        </w:rPr>
        <w:t>Contracts and assertions were proven to be side effect free. It is the biggest area of language innovation.</w:t>
      </w:r>
    </w:p>
    <w:p>
      <w:pPr>
        <w:pStyle w:val="12"/>
        <w:numPr>
          <w:ilvl w:val="1"/>
          <w:numId w:val="1"/>
        </w:numPr>
        <w:rPr>
          <w:sz w:val="24"/>
          <w:szCs w:val="24"/>
        </w:rPr>
      </w:pPr>
      <w:r>
        <w:rPr>
          <w:sz w:val="24"/>
          <w:szCs w:val="24"/>
        </w:rPr>
        <w:t>Pre-conditions:</w:t>
      </w:r>
    </w:p>
    <w:p>
      <w:pPr>
        <w:pStyle w:val="12"/>
        <w:numPr>
          <w:ilvl w:val="2"/>
          <w:numId w:val="1"/>
        </w:numPr>
        <w:rPr>
          <w:sz w:val="24"/>
          <w:szCs w:val="24"/>
        </w:rPr>
      </w:pPr>
      <w:r>
        <w:rPr>
          <w:sz w:val="24"/>
          <w:szCs w:val="24"/>
        </w:rPr>
        <w:t>pre-conditions are the most basic form of contract. This states that what are the conditions that needs to be satisfied before a method is dispatched.</w:t>
      </w:r>
    </w:p>
    <w:p>
      <w:pPr>
        <w:pStyle w:val="12"/>
        <w:numPr>
          <w:ilvl w:val="2"/>
          <w:numId w:val="1"/>
        </w:numPr>
        <w:rPr>
          <w:sz w:val="24"/>
          <w:szCs w:val="24"/>
        </w:rPr>
      </w:pPr>
      <w:r>
        <w:rPr>
          <w:sz w:val="24"/>
          <w:szCs w:val="24"/>
        </w:rPr>
        <w:t>Post conditions are nothing but what the expectation is(What the result should be).</w:t>
      </w:r>
    </w:p>
    <w:p>
      <w:pPr>
        <w:pStyle w:val="12"/>
        <w:ind w:left="2880"/>
        <w:rPr>
          <w:sz w:val="24"/>
          <w:szCs w:val="24"/>
        </w:rPr>
      </w:pPr>
    </w:p>
    <w:p>
      <w:pPr>
        <w:pStyle w:val="12"/>
        <w:numPr>
          <w:ilvl w:val="1"/>
          <w:numId w:val="1"/>
        </w:numPr>
        <w:rPr>
          <w:sz w:val="24"/>
          <w:szCs w:val="24"/>
        </w:rPr>
      </w:pPr>
      <w:r>
        <w:rPr>
          <w:sz w:val="24"/>
          <w:szCs w:val="24"/>
        </w:rPr>
        <w:t>There are three levels of contracts they are:</w:t>
      </w:r>
    </w:p>
    <w:p>
      <w:pPr>
        <w:pStyle w:val="12"/>
        <w:numPr>
          <w:ilvl w:val="2"/>
          <w:numId w:val="1"/>
        </w:numPr>
        <w:rPr>
          <w:sz w:val="24"/>
          <w:szCs w:val="24"/>
        </w:rPr>
      </w:pPr>
      <w:r>
        <w:rPr>
          <w:sz w:val="24"/>
          <w:szCs w:val="24"/>
        </w:rPr>
        <w:t>Weak, indicated by Contract.Weak.*, meaning debug-only.</w:t>
      </w:r>
    </w:p>
    <w:p>
      <w:pPr>
        <w:pStyle w:val="12"/>
        <w:numPr>
          <w:ilvl w:val="2"/>
          <w:numId w:val="1"/>
        </w:numPr>
        <w:rPr>
          <w:sz w:val="24"/>
          <w:szCs w:val="24"/>
        </w:rPr>
      </w:pPr>
      <w:r>
        <w:rPr>
          <w:sz w:val="24"/>
          <w:szCs w:val="24"/>
        </w:rPr>
        <w:t xml:space="preserve">Normal, indicated simply by Contract.*, leaving it as an </w:t>
      </w:r>
      <w:r>
        <w:rPr>
          <w:sz w:val="24"/>
          <w:szCs w:val="24"/>
        </w:rPr>
        <w:tab/>
      </w:r>
      <w:r>
        <w:rPr>
          <w:sz w:val="24"/>
          <w:szCs w:val="24"/>
        </w:rPr>
        <w:tab/>
      </w:r>
      <w:r>
        <w:rPr>
          <w:sz w:val="24"/>
          <w:szCs w:val="24"/>
        </w:rPr>
        <w:tab/>
      </w:r>
      <w:r>
        <w:rPr>
          <w:sz w:val="24"/>
          <w:szCs w:val="24"/>
        </w:rPr>
        <w:t>implementation decision when to check them.</w:t>
      </w:r>
    </w:p>
    <w:p>
      <w:pPr>
        <w:pStyle w:val="12"/>
        <w:numPr>
          <w:ilvl w:val="2"/>
          <w:numId w:val="1"/>
        </w:numPr>
        <w:rPr>
          <w:sz w:val="24"/>
          <w:szCs w:val="24"/>
        </w:rPr>
      </w:pPr>
      <w:r>
        <w:rPr>
          <w:sz w:val="24"/>
          <w:szCs w:val="24"/>
        </w:rPr>
        <w:t>Strong, indicated by Contract.Strong.*, meaning always checked.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UnBatang">
    <w:panose1 w:val="040B0600000101010101"/>
    <w:charset w:val="88"/>
    <w:family w:val="auto"/>
    <w:pitch w:val="default"/>
    <w:sig w:usb0="900002A7" w:usb1="29D77DFB" w:usb2="00000012" w:usb3="00000000" w:csb0="603A000D" w:csb1="1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20030698">
    <w:nsid w:val="42C24FEA"/>
    <w:multiLevelType w:val="multilevel"/>
    <w:tmpl w:val="42C24FEA"/>
    <w:lvl w:ilvl="0" w:tentative="1">
      <w:start w:val="1"/>
      <w:numFmt w:val="bullet"/>
      <w:lvlText w:val=""/>
      <w:lvlJc w:val="left"/>
      <w:pPr>
        <w:ind w:left="1440" w:hanging="360"/>
      </w:pPr>
      <w:rPr>
        <w:rFonts w:hint="default" w:ascii="Wingdings" w:hAnsi="Wingdings"/>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num w:numId="1">
    <w:abstractNumId w:val="11200306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D0766B"/>
    <w:rsid w:val="003175FA"/>
    <w:rsid w:val="00D0766B"/>
    <w:rsid w:val="00DE4265"/>
    <w:rsid w:val="00DE622E"/>
    <w:rsid w:val="5BEFE67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Subtitle"/>
    <w:basedOn w:val="1"/>
    <w:next w:val="1"/>
    <w:link w:val="11"/>
    <w:qFormat/>
    <w:uiPriority w:val="11"/>
    <w:rPr>
      <w:rFonts w:asciiTheme="majorHAnsi" w:hAnsiTheme="majorHAnsi" w:eastAsiaTheme="majorEastAsia" w:cstheme="majorBidi"/>
      <w:i/>
      <w:iCs/>
      <w:color w:val="4F81BD" w:themeColor="accent1"/>
      <w:spacing w:val="15"/>
      <w:sz w:val="24"/>
      <w:szCs w:val="24"/>
    </w:rPr>
  </w:style>
  <w:style w:type="paragraph" w:styleId="5">
    <w:name w:val="Title"/>
    <w:basedOn w:val="1"/>
    <w:next w:val="1"/>
    <w:link w:val="1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8">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character" w:customStyle="1" w:styleId="9">
    <w:name w:val="Heading 2 Char"/>
    <w:basedOn w:val="6"/>
    <w:link w:val="3"/>
    <w:uiPriority w:val="9"/>
    <w:rPr>
      <w:rFonts w:asciiTheme="majorHAnsi" w:hAnsiTheme="majorHAnsi" w:eastAsiaTheme="majorEastAsia" w:cstheme="majorBidi"/>
      <w:b/>
      <w:bCs/>
      <w:color w:val="4F81BD" w:themeColor="accent1"/>
      <w:sz w:val="26"/>
      <w:szCs w:val="26"/>
    </w:rPr>
  </w:style>
  <w:style w:type="character" w:customStyle="1" w:styleId="10">
    <w:name w:val="Title Char"/>
    <w:basedOn w:val="6"/>
    <w:link w:val="5"/>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1">
    <w:name w:val="Subtitle Char"/>
    <w:basedOn w:val="6"/>
    <w:link w:val="4"/>
    <w:uiPriority w:val="11"/>
    <w:rPr>
      <w:rFonts w:asciiTheme="majorHAnsi" w:hAnsiTheme="majorHAnsi" w:eastAsiaTheme="majorEastAsia" w:cstheme="majorBidi"/>
      <w:i/>
      <w:iCs/>
      <w:color w:val="4F81BD" w:themeColor="accent1"/>
      <w:spacing w:val="15"/>
      <w:sz w:val="24"/>
      <w:szCs w:val="24"/>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307</Words>
  <Characters>1751</Characters>
  <Lines>14</Lines>
  <Paragraphs>4</Paragraphs>
  <TotalTime>0</TotalTime>
  <ScaleCrop>false</ScaleCrop>
  <LinksUpToDate>false</LinksUpToDate>
  <CharactersWithSpaces>2054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2018-02-27T10:19:00Z</dcterms:created>
  <dc:creator>Satya Prashanth</dc:creator>
  <cp:lastModifiedBy>sss</cp:lastModifiedBy>
  <dcterms:modified xsi:type="dcterms:W3CDTF">2018-03-12T10:23:00Z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