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9" w:type="dxa"/>
        <w:tblInd w:w="-34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4952"/>
        <w:gridCol w:w="4767"/>
      </w:tblGrid>
      <w:tr w:rsidR="002B21F0" w:rsidRPr="00755EE4" w14:paraId="68521403" w14:textId="77777777">
        <w:trPr>
          <w:cantSplit/>
          <w:trHeight w:val="589"/>
        </w:trPr>
        <w:tc>
          <w:tcPr>
            <w:tcW w:w="9719" w:type="dxa"/>
            <w:gridSpan w:val="2"/>
            <w:shd w:val="clear" w:color="auto" w:fill="800080"/>
            <w:vAlign w:val="center"/>
          </w:tcPr>
          <w:p w14:paraId="08560D8A" w14:textId="7EC662F1" w:rsidR="002B21F0" w:rsidRPr="00755EE4" w:rsidRDefault="002B21F0">
            <w:pPr>
              <w:pStyle w:val="Heading4"/>
              <w:rPr>
                <w:color w:val="FFFFFF"/>
              </w:rPr>
            </w:pPr>
            <w:r w:rsidRPr="00755EE4">
              <w:rPr>
                <w:color w:val="FFFFFF"/>
              </w:rPr>
              <w:t>J</w:t>
            </w:r>
            <w:r w:rsidR="00BA1EA9">
              <w:rPr>
                <w:color w:val="FFFFFF"/>
              </w:rPr>
              <w:t>ob</w:t>
            </w:r>
            <w:r w:rsidRPr="00755EE4">
              <w:rPr>
                <w:color w:val="FFFFFF"/>
              </w:rPr>
              <w:t xml:space="preserve"> </w:t>
            </w:r>
            <w:r w:rsidR="00BA1EA9">
              <w:rPr>
                <w:color w:val="FFFFFF"/>
              </w:rPr>
              <w:t>Description</w:t>
            </w:r>
          </w:p>
        </w:tc>
      </w:tr>
      <w:tr w:rsidR="0058189C" w:rsidRPr="00755EE4" w14:paraId="20EA0ECE" w14:textId="77777777">
        <w:trPr>
          <w:cantSplit/>
          <w:trHeight w:val="507"/>
        </w:trPr>
        <w:tc>
          <w:tcPr>
            <w:tcW w:w="4952" w:type="dxa"/>
            <w:vAlign w:val="center"/>
          </w:tcPr>
          <w:p w14:paraId="2FD6AFBA" w14:textId="344CBDB3" w:rsidR="00084E4C" w:rsidRPr="00755EE4" w:rsidRDefault="00084E4C" w:rsidP="005B6D51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 xml:space="preserve">Job Position: </w:t>
            </w:r>
            <w:r w:rsidR="00250DCB">
              <w:rPr>
                <w:sz w:val="20"/>
                <w:szCs w:val="20"/>
              </w:rPr>
              <w:t xml:space="preserve">SME </w:t>
            </w:r>
            <w:r w:rsidR="00A06C1A">
              <w:rPr>
                <w:sz w:val="20"/>
                <w:szCs w:val="20"/>
              </w:rPr>
              <w:t xml:space="preserve">&amp; </w:t>
            </w:r>
            <w:r w:rsidR="00F46709">
              <w:rPr>
                <w:sz w:val="20"/>
                <w:szCs w:val="20"/>
              </w:rPr>
              <w:t>DevOps</w:t>
            </w:r>
            <w:r w:rsidR="00A06C1A">
              <w:rPr>
                <w:sz w:val="20"/>
                <w:szCs w:val="20"/>
              </w:rPr>
              <w:t xml:space="preserve"> Manager</w:t>
            </w:r>
            <w:r w:rsidR="00AC7E35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A2036FB" w14:textId="7340F087" w:rsidR="00084E4C" w:rsidRPr="00755EE4" w:rsidRDefault="00084E4C" w:rsidP="0065030E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>Function:</w:t>
            </w:r>
            <w:r w:rsidR="000D1348" w:rsidRPr="00755EE4">
              <w:rPr>
                <w:color w:val="800080"/>
              </w:rPr>
              <w:t xml:space="preserve"> </w:t>
            </w:r>
            <w:r w:rsidR="001C655E">
              <w:rPr>
                <w:sz w:val="20"/>
                <w:szCs w:val="20"/>
              </w:rPr>
              <w:t>Plan COE</w:t>
            </w:r>
          </w:p>
        </w:tc>
      </w:tr>
      <w:tr w:rsidR="008A703C" w:rsidRPr="00755EE4" w14:paraId="656053E3" w14:textId="77777777">
        <w:trPr>
          <w:cantSplit/>
          <w:trHeight w:val="507"/>
        </w:trPr>
        <w:tc>
          <w:tcPr>
            <w:tcW w:w="4952" w:type="dxa"/>
            <w:vAlign w:val="center"/>
          </w:tcPr>
          <w:p w14:paraId="4E46C396" w14:textId="41C79D1D" w:rsidR="00084E4C" w:rsidRPr="00755EE4" w:rsidRDefault="00084E4C" w:rsidP="00250DCB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 xml:space="preserve">WL: </w:t>
            </w:r>
            <w:r w:rsidR="00412466">
              <w:rPr>
                <w:sz w:val="20"/>
                <w:szCs w:val="20"/>
              </w:rPr>
              <w:t>2</w:t>
            </w:r>
            <w:r w:rsidR="00A06C1A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0BCA27AA" w14:textId="6D3320A8" w:rsidR="00084E4C" w:rsidRPr="00755EE4" w:rsidRDefault="00084E4C" w:rsidP="0065030E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>Reports to:</w:t>
            </w:r>
            <w:r w:rsidR="00C62501" w:rsidRPr="00755EE4">
              <w:rPr>
                <w:color w:val="800080"/>
              </w:rPr>
              <w:t xml:space="preserve"> </w:t>
            </w:r>
            <w:r w:rsidR="00A21EE3">
              <w:rPr>
                <w:sz w:val="20"/>
                <w:szCs w:val="20"/>
              </w:rPr>
              <w:t xml:space="preserve">Global </w:t>
            </w:r>
            <w:r w:rsidR="001C655E">
              <w:rPr>
                <w:sz w:val="20"/>
                <w:szCs w:val="20"/>
              </w:rPr>
              <w:t>IT</w:t>
            </w:r>
            <w:r w:rsidR="00296CFF">
              <w:rPr>
                <w:sz w:val="20"/>
                <w:szCs w:val="20"/>
              </w:rPr>
              <w:t xml:space="preserve"> Lead</w:t>
            </w:r>
            <w:r w:rsidR="001C655E">
              <w:rPr>
                <w:sz w:val="20"/>
                <w:szCs w:val="20"/>
              </w:rPr>
              <w:t xml:space="preserve"> – FP&amp;A</w:t>
            </w:r>
            <w:r w:rsidR="00F46709">
              <w:rPr>
                <w:sz w:val="20"/>
                <w:szCs w:val="20"/>
              </w:rPr>
              <w:t>, S&amp;OP</w:t>
            </w:r>
          </w:p>
        </w:tc>
      </w:tr>
      <w:tr w:rsidR="008A703C" w:rsidRPr="00755EE4" w14:paraId="6C8BB047" w14:textId="77777777">
        <w:trPr>
          <w:cantSplit/>
          <w:trHeight w:val="507"/>
        </w:trPr>
        <w:tc>
          <w:tcPr>
            <w:tcW w:w="4952" w:type="dxa"/>
            <w:vAlign w:val="center"/>
          </w:tcPr>
          <w:p w14:paraId="3B7F0EF8" w14:textId="5D78C165" w:rsidR="00084E4C" w:rsidRPr="00755EE4" w:rsidRDefault="000D1348" w:rsidP="00084E4C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>Scope:</w:t>
            </w:r>
            <w:r w:rsidR="002E5CC7">
              <w:rPr>
                <w:color w:val="800080"/>
              </w:rPr>
              <w:t xml:space="preserve"> </w:t>
            </w:r>
            <w:r w:rsidR="0078491C">
              <w:rPr>
                <w:sz w:val="20"/>
                <w:szCs w:val="20"/>
              </w:rPr>
              <w:t>Global</w:t>
            </w:r>
            <w:r w:rsidR="00250DCB">
              <w:rPr>
                <w:sz w:val="20"/>
                <w:szCs w:val="20"/>
              </w:rPr>
              <w:t xml:space="preserve"> </w:t>
            </w:r>
            <w:r w:rsidR="00176324">
              <w:rPr>
                <w:sz w:val="20"/>
                <w:szCs w:val="20"/>
              </w:rPr>
              <w:t>SC S&amp;OP</w:t>
            </w:r>
          </w:p>
          <w:p w14:paraId="146E2254" w14:textId="77777777" w:rsidR="00084E4C" w:rsidRPr="00755EE4" w:rsidRDefault="00084E4C" w:rsidP="00084E4C">
            <w:pPr>
              <w:pStyle w:val="SubSectionHeading"/>
              <w:suppressAutoHyphens w:val="0"/>
              <w:rPr>
                <w:color w:val="800080"/>
              </w:rPr>
            </w:pPr>
          </w:p>
        </w:tc>
        <w:tc>
          <w:tcPr>
            <w:tcW w:w="0" w:type="auto"/>
            <w:vAlign w:val="center"/>
          </w:tcPr>
          <w:p w14:paraId="6027A903" w14:textId="478CC0F5" w:rsidR="00084E4C" w:rsidRPr="00755EE4" w:rsidRDefault="00084E4C" w:rsidP="00250DCB">
            <w:pPr>
              <w:pStyle w:val="SubSectionHeading"/>
              <w:suppressAutoHyphens w:val="0"/>
              <w:rPr>
                <w:color w:val="800080"/>
              </w:rPr>
            </w:pPr>
            <w:r w:rsidRPr="00755EE4">
              <w:rPr>
                <w:color w:val="800080"/>
              </w:rPr>
              <w:t>Location:</w:t>
            </w:r>
            <w:r w:rsidR="000D1348" w:rsidRPr="00755EE4">
              <w:rPr>
                <w:sz w:val="20"/>
                <w:szCs w:val="20"/>
              </w:rPr>
              <w:t xml:space="preserve"> </w:t>
            </w:r>
            <w:r w:rsidR="001C655E">
              <w:rPr>
                <w:sz w:val="20"/>
                <w:szCs w:val="20"/>
              </w:rPr>
              <w:t xml:space="preserve">Bangalore, </w:t>
            </w:r>
            <w:r w:rsidR="00F5528B" w:rsidRPr="00F5528B">
              <w:rPr>
                <w:sz w:val="20"/>
                <w:szCs w:val="20"/>
              </w:rPr>
              <w:t>India</w:t>
            </w:r>
          </w:p>
        </w:tc>
      </w:tr>
      <w:tr w:rsidR="00084E4C" w:rsidRPr="00755EE4" w14:paraId="1E64DD26" w14:textId="77777777">
        <w:trPr>
          <w:cantSplit/>
          <w:trHeight w:val="478"/>
        </w:trPr>
        <w:tc>
          <w:tcPr>
            <w:tcW w:w="9719" w:type="dxa"/>
            <w:gridSpan w:val="2"/>
            <w:shd w:val="pct12" w:color="000000" w:fill="FFFFFF"/>
            <w:vAlign w:val="center"/>
          </w:tcPr>
          <w:p w14:paraId="45F68BFA" w14:textId="77777777" w:rsidR="00084E4C" w:rsidRPr="00755EE4" w:rsidRDefault="00084E4C" w:rsidP="00084E4C">
            <w:pPr>
              <w:pStyle w:val="SubSectionHeading"/>
              <w:suppressAutoHyphens w:val="0"/>
              <w:jc w:val="center"/>
              <w:rPr>
                <w:color w:val="800080"/>
              </w:rPr>
            </w:pPr>
            <w:r w:rsidRPr="00755EE4">
              <w:rPr>
                <w:color w:val="800080"/>
              </w:rPr>
              <w:t>Business Context and Main Purpose of the Job</w:t>
            </w:r>
          </w:p>
        </w:tc>
      </w:tr>
      <w:tr w:rsidR="00084E4C" w:rsidRPr="00755EE4" w14:paraId="5F4651A3" w14:textId="77777777">
        <w:trPr>
          <w:cantSplit/>
          <w:trHeight w:val="1609"/>
        </w:trPr>
        <w:tc>
          <w:tcPr>
            <w:tcW w:w="9719" w:type="dxa"/>
            <w:gridSpan w:val="2"/>
          </w:tcPr>
          <w:p w14:paraId="1E84C0CA" w14:textId="00D7D69B" w:rsidR="00866370" w:rsidRDefault="00F60A76" w:rsidP="00634AC0">
            <w:pPr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S&amp;OP</w:t>
            </w:r>
            <w:r w:rsidR="00D86A46">
              <w:rPr>
                <w:rFonts w:ascii="Tahoma" w:hAnsi="Tahoma" w:cs="Tahoma"/>
                <w:color w:val="000000"/>
                <w:sz w:val="20"/>
              </w:rPr>
              <w:t xml:space="preserve"> function supports </w:t>
            </w:r>
            <w:r>
              <w:rPr>
                <w:rFonts w:ascii="Tahoma" w:hAnsi="Tahoma" w:cs="Tahoma"/>
                <w:color w:val="000000"/>
                <w:sz w:val="20"/>
              </w:rPr>
              <w:t>b</w:t>
            </w:r>
            <w:r w:rsidR="00866370">
              <w:rPr>
                <w:rFonts w:ascii="Tahoma" w:hAnsi="Tahoma" w:cs="Tahoma"/>
                <w:color w:val="000000"/>
                <w:sz w:val="20"/>
              </w:rPr>
              <w:t xml:space="preserve">usiness across </w:t>
            </w:r>
            <w:r w:rsidR="00CE0C06">
              <w:rPr>
                <w:rFonts w:ascii="Tahoma" w:hAnsi="Tahoma" w:cs="Tahoma"/>
                <w:color w:val="000000"/>
                <w:sz w:val="20"/>
              </w:rPr>
              <w:t>the globe</w:t>
            </w:r>
            <w:r w:rsidR="006F1AF8">
              <w:rPr>
                <w:rFonts w:ascii="Tahoma" w:hAnsi="Tahoma" w:cs="Tahoma"/>
                <w:color w:val="000000"/>
                <w:sz w:val="20"/>
              </w:rPr>
              <w:t xml:space="preserve"> covering </w:t>
            </w:r>
            <w:r w:rsidR="00866370">
              <w:rPr>
                <w:rFonts w:ascii="Tahoma" w:hAnsi="Tahoma" w:cs="Tahoma"/>
                <w:color w:val="000000"/>
                <w:sz w:val="20"/>
              </w:rPr>
              <w:t>multiple categories</w:t>
            </w:r>
            <w:r w:rsidR="00CE0C06">
              <w:rPr>
                <w:rFonts w:ascii="Tahoma" w:hAnsi="Tahoma" w:cs="Tahoma"/>
                <w:color w:val="000000"/>
                <w:sz w:val="20"/>
              </w:rPr>
              <w:t xml:space="preserve">, </w:t>
            </w:r>
            <w:proofErr w:type="gramStart"/>
            <w:r w:rsidR="00CE0C06">
              <w:rPr>
                <w:rFonts w:ascii="Tahoma" w:hAnsi="Tahoma" w:cs="Tahoma"/>
                <w:color w:val="000000"/>
                <w:sz w:val="20"/>
              </w:rPr>
              <w:t>markets</w:t>
            </w:r>
            <w:proofErr w:type="gramEnd"/>
            <w:r w:rsidR="00CE0C06">
              <w:rPr>
                <w:rFonts w:ascii="Tahoma" w:hAnsi="Tahoma" w:cs="Tahoma"/>
                <w:color w:val="000000"/>
                <w:sz w:val="20"/>
              </w:rPr>
              <w:t xml:space="preserve"> and global functions</w:t>
            </w:r>
            <w:r w:rsidR="006F1AF8">
              <w:rPr>
                <w:rFonts w:ascii="Tahoma" w:hAnsi="Tahoma" w:cs="Tahoma"/>
                <w:color w:val="000000"/>
                <w:sz w:val="20"/>
              </w:rPr>
              <w:t>.</w:t>
            </w:r>
            <w:r w:rsidR="00866370">
              <w:rPr>
                <w:rFonts w:ascii="Tahoma" w:hAnsi="Tahoma" w:cs="Tahoma"/>
                <w:color w:val="000000"/>
                <w:sz w:val="20"/>
              </w:rPr>
              <w:t xml:space="preserve"> </w:t>
            </w:r>
          </w:p>
          <w:p w14:paraId="65E4D1E2" w14:textId="77777777" w:rsidR="00866370" w:rsidRDefault="00866370" w:rsidP="00634AC0">
            <w:pPr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14:paraId="1654B667" w14:textId="77777777" w:rsidR="00634AC0" w:rsidRPr="00DB1135" w:rsidRDefault="006F1AF8" w:rsidP="00634AC0">
            <w:pPr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To support Unilever’s growing business, IT plays a very pivotal role in terms of both Innovation and predictability of running operations.</w:t>
            </w:r>
          </w:p>
          <w:p w14:paraId="4AE64517" w14:textId="77777777" w:rsidR="00634AC0" w:rsidRPr="00DB1135" w:rsidRDefault="00634AC0" w:rsidP="00634AC0">
            <w:pPr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14:paraId="7EF55B9E" w14:textId="77777777" w:rsidR="002919D9" w:rsidRDefault="00634AC0" w:rsidP="008D4CB3">
            <w:pPr>
              <w:jc w:val="both"/>
              <w:rPr>
                <w:rFonts w:ascii="Tahoma" w:hAnsi="Tahoma"/>
                <w:color w:val="000000"/>
                <w:sz w:val="20"/>
              </w:rPr>
            </w:pPr>
            <w:r w:rsidRPr="00DB1135">
              <w:rPr>
                <w:rFonts w:ascii="Tahoma" w:hAnsi="Tahoma"/>
                <w:color w:val="000000"/>
                <w:sz w:val="20"/>
              </w:rPr>
              <w:t xml:space="preserve">The </w:t>
            </w:r>
            <w:r w:rsidR="0065030E">
              <w:rPr>
                <w:rFonts w:ascii="Tahoma" w:hAnsi="Tahoma"/>
                <w:color w:val="000000"/>
                <w:sz w:val="20"/>
              </w:rPr>
              <w:t>Platform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8D4CB3">
              <w:rPr>
                <w:rFonts w:ascii="Tahoma" w:hAnsi="Tahoma"/>
                <w:color w:val="000000"/>
                <w:sz w:val="20"/>
              </w:rPr>
              <w:t>SMEs play a critical role in terms of</w:t>
            </w:r>
            <w:r w:rsidR="002919D9">
              <w:rPr>
                <w:rFonts w:ascii="Tahoma" w:hAnsi="Tahoma"/>
                <w:color w:val="000000"/>
                <w:sz w:val="20"/>
              </w:rPr>
              <w:t>:</w:t>
            </w:r>
          </w:p>
          <w:p w14:paraId="25C8BB8E" w14:textId="63B78415" w:rsidR="002919D9" w:rsidRDefault="002919D9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>R</w:t>
            </w:r>
            <w:r w:rsidR="008D4CB3" w:rsidRPr="002919D9">
              <w:rPr>
                <w:rFonts w:ascii="Tahoma" w:hAnsi="Tahoma"/>
                <w:color w:val="000000"/>
                <w:sz w:val="20"/>
              </w:rPr>
              <w:t xml:space="preserve">etaining </w:t>
            </w:r>
            <w:r w:rsidR="00300825" w:rsidRPr="002919D9">
              <w:rPr>
                <w:rFonts w:ascii="Tahoma" w:hAnsi="Tahoma"/>
                <w:color w:val="000000"/>
                <w:sz w:val="20"/>
              </w:rPr>
              <w:t>Platform</w:t>
            </w:r>
            <w:r>
              <w:rPr>
                <w:rFonts w:ascii="Tahoma" w:hAnsi="Tahoma"/>
                <w:color w:val="000000"/>
                <w:sz w:val="20"/>
              </w:rPr>
              <w:t xml:space="preserve"> specific knowledge</w:t>
            </w:r>
          </w:p>
          <w:p w14:paraId="1252FA5D" w14:textId="7B356BCE" w:rsidR="009A36B8" w:rsidRDefault="009A36B8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 xml:space="preserve">Landing Innovation to drive </w:t>
            </w:r>
            <w:r w:rsidR="00F73CDD">
              <w:rPr>
                <w:rFonts w:ascii="Tahoma" w:hAnsi="Tahoma"/>
                <w:color w:val="000000"/>
                <w:sz w:val="20"/>
              </w:rPr>
              <w:t>business value</w:t>
            </w:r>
          </w:p>
          <w:p w14:paraId="20CFF381" w14:textId="77777777" w:rsidR="002919D9" w:rsidRDefault="002919D9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>A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>cting as a template gatekeepe</w:t>
            </w:r>
            <w:r w:rsidR="006F1AF8" w:rsidRPr="002919D9">
              <w:rPr>
                <w:rFonts w:ascii="Tahoma" w:hAnsi="Tahoma"/>
                <w:color w:val="000000"/>
                <w:sz w:val="20"/>
              </w:rPr>
              <w:t>r for resilience.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</w:t>
            </w:r>
          </w:p>
          <w:p w14:paraId="64BD6930" w14:textId="77777777" w:rsidR="002919D9" w:rsidRDefault="002919D9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>P</w:t>
            </w:r>
            <w:r w:rsidR="006F1AF8" w:rsidRPr="002919D9">
              <w:rPr>
                <w:rFonts w:ascii="Tahoma" w:hAnsi="Tahoma"/>
                <w:color w:val="000000"/>
                <w:sz w:val="20"/>
              </w:rPr>
              <w:t>artner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with local and global project teams to </w:t>
            </w:r>
            <w:r>
              <w:rPr>
                <w:rFonts w:ascii="Tahoma" w:hAnsi="Tahoma"/>
                <w:color w:val="000000"/>
                <w:sz w:val="20"/>
              </w:rPr>
              <w:t xml:space="preserve">review </w:t>
            </w:r>
            <w:r w:rsidR="008B559B" w:rsidRPr="002919D9">
              <w:rPr>
                <w:rFonts w:ascii="Tahoma" w:hAnsi="Tahoma"/>
                <w:color w:val="000000"/>
                <w:sz w:val="20"/>
              </w:rPr>
              <w:t>design</w:t>
            </w:r>
          </w:p>
          <w:p w14:paraId="517941A9" w14:textId="77777777" w:rsidR="002919D9" w:rsidRDefault="00300825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 w:rsidRPr="002919D9">
              <w:rPr>
                <w:rFonts w:ascii="Tahoma" w:hAnsi="Tahoma"/>
                <w:color w:val="000000"/>
                <w:sz w:val="20"/>
              </w:rPr>
              <w:t>Platform</w:t>
            </w:r>
            <w:r w:rsidR="002919D9">
              <w:rPr>
                <w:rFonts w:ascii="Tahoma" w:hAnsi="Tahoma"/>
                <w:color w:val="000000"/>
                <w:sz w:val="20"/>
              </w:rPr>
              <w:t xml:space="preserve"> gaps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250DCB" w:rsidRPr="002919D9">
              <w:rPr>
                <w:rFonts w:ascii="Tahoma" w:hAnsi="Tahoma"/>
                <w:color w:val="000000"/>
                <w:sz w:val="20"/>
              </w:rPr>
              <w:t xml:space="preserve">worked </w:t>
            </w:r>
            <w:r w:rsidR="002919D9" w:rsidRPr="002919D9">
              <w:rPr>
                <w:rFonts w:ascii="Tahoma" w:hAnsi="Tahoma"/>
                <w:color w:val="000000"/>
                <w:sz w:val="20"/>
              </w:rPr>
              <w:t>i</w:t>
            </w:r>
            <w:r w:rsidR="00250DCB" w:rsidRPr="002919D9">
              <w:rPr>
                <w:rFonts w:ascii="Tahoma" w:hAnsi="Tahoma"/>
                <w:color w:val="000000"/>
                <w:sz w:val="20"/>
              </w:rPr>
              <w:t>n detail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and implemented, the </w:t>
            </w:r>
            <w:r w:rsidRPr="002919D9">
              <w:rPr>
                <w:rFonts w:ascii="Tahoma" w:hAnsi="Tahoma"/>
                <w:color w:val="000000"/>
                <w:sz w:val="20"/>
              </w:rPr>
              <w:t>Platform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kept well performing and healthy through functional checks</w:t>
            </w:r>
            <w:r w:rsidR="006F1AF8" w:rsidRPr="002919D9">
              <w:rPr>
                <w:rFonts w:ascii="Tahoma" w:hAnsi="Tahoma"/>
                <w:color w:val="000000"/>
                <w:sz w:val="20"/>
              </w:rPr>
              <w:t xml:space="preserve"> &amp;</w:t>
            </w:r>
            <w:r w:rsidR="00E36621" w:rsidRPr="002919D9">
              <w:rPr>
                <w:rFonts w:ascii="Tahoma" w:hAnsi="Tahoma"/>
                <w:color w:val="000000"/>
                <w:sz w:val="20"/>
              </w:rPr>
              <w:t xml:space="preserve"> continuous improvements</w:t>
            </w:r>
          </w:p>
          <w:p w14:paraId="33D8C776" w14:textId="1EB1401B" w:rsidR="00634AC0" w:rsidRPr="002919D9" w:rsidRDefault="002919D9" w:rsidP="002919D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>Manage</w:t>
            </w:r>
            <w:r w:rsidR="00250DCB" w:rsidRPr="002919D9">
              <w:rPr>
                <w:rFonts w:ascii="Tahoma" w:hAnsi="Tahoma"/>
                <w:color w:val="000000"/>
                <w:sz w:val="20"/>
              </w:rPr>
              <w:t xml:space="preserve"> escalations for complex incidents, issues to achieve target uptime </w:t>
            </w:r>
            <w:proofErr w:type="gramStart"/>
            <w:r w:rsidR="00250DCB" w:rsidRPr="002919D9">
              <w:rPr>
                <w:rFonts w:ascii="Tahoma" w:hAnsi="Tahoma"/>
                <w:color w:val="000000"/>
                <w:sz w:val="20"/>
              </w:rPr>
              <w:t>levels</w:t>
            </w:r>
            <w:proofErr w:type="gramEnd"/>
          </w:p>
          <w:p w14:paraId="1E68D642" w14:textId="77777777" w:rsidR="002919D9" w:rsidRDefault="002919D9" w:rsidP="00C8149A">
            <w:pPr>
              <w:jc w:val="both"/>
              <w:rPr>
                <w:rFonts w:ascii="Tahoma" w:hAnsi="Tahoma"/>
                <w:color w:val="000000"/>
                <w:sz w:val="20"/>
              </w:rPr>
            </w:pPr>
          </w:p>
          <w:p w14:paraId="36F05408" w14:textId="3D0E8F8F" w:rsidR="00C8149A" w:rsidRDefault="00C312B8" w:rsidP="00C8149A">
            <w:pPr>
              <w:jc w:val="both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color w:val="000000"/>
                <w:sz w:val="20"/>
              </w:rPr>
              <w:t>Product</w:t>
            </w:r>
            <w:r w:rsidR="0066130D"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250DCB">
              <w:rPr>
                <w:rFonts w:ascii="Tahoma" w:hAnsi="Tahoma"/>
                <w:color w:val="000000"/>
                <w:sz w:val="20"/>
              </w:rPr>
              <w:t>SME is</w:t>
            </w:r>
            <w:r w:rsidR="000F3CE8"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C71CAF">
              <w:rPr>
                <w:rFonts w:ascii="Tahoma" w:hAnsi="Tahoma"/>
                <w:color w:val="000000"/>
                <w:sz w:val="20"/>
              </w:rPr>
              <w:t xml:space="preserve">expected </w:t>
            </w:r>
            <w:r w:rsidR="00250DCB">
              <w:rPr>
                <w:rFonts w:ascii="Tahoma" w:hAnsi="Tahoma"/>
                <w:color w:val="000000"/>
                <w:sz w:val="20"/>
              </w:rPr>
              <w:t xml:space="preserve">to carry out the role for all </w:t>
            </w:r>
            <w:r>
              <w:rPr>
                <w:rFonts w:ascii="Tahoma" w:hAnsi="Tahoma"/>
                <w:color w:val="000000"/>
                <w:sz w:val="20"/>
              </w:rPr>
              <w:t>SC planning</w:t>
            </w:r>
            <w:r w:rsidR="005D75A4">
              <w:rPr>
                <w:rFonts w:ascii="Tahoma" w:hAnsi="Tahoma"/>
                <w:color w:val="000000"/>
                <w:sz w:val="20"/>
              </w:rPr>
              <w:t xml:space="preserve"> </w:t>
            </w:r>
            <w:r w:rsidR="0066130D">
              <w:rPr>
                <w:rFonts w:ascii="Tahoma" w:hAnsi="Tahoma"/>
                <w:color w:val="000000"/>
                <w:sz w:val="20"/>
              </w:rPr>
              <w:t>f</w:t>
            </w:r>
            <w:r w:rsidR="00250DCB">
              <w:rPr>
                <w:rFonts w:ascii="Tahoma" w:hAnsi="Tahoma"/>
                <w:color w:val="000000"/>
                <w:sz w:val="20"/>
              </w:rPr>
              <w:t>unctions</w:t>
            </w:r>
            <w:r w:rsidR="00C71CAF">
              <w:rPr>
                <w:rFonts w:ascii="Tahoma" w:hAnsi="Tahoma"/>
                <w:color w:val="000000"/>
                <w:sz w:val="20"/>
              </w:rPr>
              <w:t xml:space="preserve"> – </w:t>
            </w:r>
            <w:r>
              <w:rPr>
                <w:rFonts w:ascii="Tahoma" w:hAnsi="Tahoma"/>
                <w:color w:val="000000"/>
                <w:sz w:val="20"/>
              </w:rPr>
              <w:t xml:space="preserve">S&amp;OP, Capacity Planning, </w:t>
            </w:r>
            <w:r w:rsidR="00851A82">
              <w:rPr>
                <w:rFonts w:ascii="Tahoma" w:hAnsi="Tahoma"/>
                <w:color w:val="000000"/>
                <w:sz w:val="20"/>
              </w:rPr>
              <w:t xml:space="preserve">Growth </w:t>
            </w:r>
            <w:r w:rsidR="002930F1">
              <w:rPr>
                <w:rFonts w:ascii="Tahoma" w:hAnsi="Tahoma"/>
                <w:color w:val="000000"/>
                <w:sz w:val="20"/>
              </w:rPr>
              <w:t>Momentum</w:t>
            </w:r>
            <w:r w:rsidR="009277C2">
              <w:rPr>
                <w:rFonts w:ascii="Tahoma" w:hAnsi="Tahoma"/>
                <w:color w:val="000000"/>
                <w:sz w:val="20"/>
              </w:rPr>
              <w:t xml:space="preserve"> amongst others. </w:t>
            </w:r>
            <w:r w:rsidR="005B6D51">
              <w:rPr>
                <w:rFonts w:ascii="Tahoma" w:hAnsi="Tahoma"/>
                <w:color w:val="000000"/>
                <w:sz w:val="20"/>
              </w:rPr>
              <w:t xml:space="preserve">Candidate is also expected </w:t>
            </w:r>
            <w:r w:rsidR="0022576E">
              <w:rPr>
                <w:rFonts w:ascii="Tahoma" w:hAnsi="Tahoma"/>
                <w:color w:val="000000"/>
                <w:sz w:val="20"/>
              </w:rPr>
              <w:t xml:space="preserve">to have good appreciation of </w:t>
            </w:r>
            <w:r w:rsidR="005B6D51">
              <w:rPr>
                <w:rFonts w:ascii="Tahoma" w:hAnsi="Tahoma"/>
                <w:color w:val="000000"/>
                <w:sz w:val="20"/>
              </w:rPr>
              <w:t>integration with SAP</w:t>
            </w:r>
            <w:r w:rsidR="009277C2">
              <w:rPr>
                <w:rFonts w:ascii="Tahoma" w:hAnsi="Tahoma"/>
                <w:color w:val="000000"/>
                <w:sz w:val="20"/>
              </w:rPr>
              <w:t xml:space="preserve"> and non</w:t>
            </w:r>
            <w:r w:rsidR="00851A82">
              <w:rPr>
                <w:rFonts w:ascii="Tahoma" w:hAnsi="Tahoma"/>
                <w:color w:val="000000"/>
                <w:sz w:val="20"/>
              </w:rPr>
              <w:t>-</w:t>
            </w:r>
            <w:r w:rsidR="009277C2">
              <w:rPr>
                <w:rFonts w:ascii="Tahoma" w:hAnsi="Tahoma"/>
                <w:color w:val="000000"/>
                <w:sz w:val="20"/>
              </w:rPr>
              <w:t>SAP</w:t>
            </w:r>
            <w:r w:rsidR="005B6D51">
              <w:rPr>
                <w:rFonts w:ascii="Tahoma" w:hAnsi="Tahoma"/>
                <w:color w:val="000000"/>
                <w:sz w:val="20"/>
              </w:rPr>
              <w:t xml:space="preserve"> functions viz </w:t>
            </w:r>
            <w:r w:rsidR="0018448E">
              <w:rPr>
                <w:rFonts w:ascii="Tahoma" w:hAnsi="Tahoma"/>
                <w:color w:val="000000"/>
                <w:sz w:val="20"/>
              </w:rPr>
              <w:t xml:space="preserve">Finance, </w:t>
            </w:r>
            <w:r w:rsidR="0022576E">
              <w:rPr>
                <w:rFonts w:ascii="Tahoma" w:hAnsi="Tahoma"/>
                <w:color w:val="000000"/>
                <w:sz w:val="20"/>
              </w:rPr>
              <w:t xml:space="preserve">O2C </w:t>
            </w:r>
            <w:r w:rsidR="00AC7E35">
              <w:rPr>
                <w:rFonts w:ascii="Tahoma" w:hAnsi="Tahoma"/>
                <w:color w:val="000000"/>
                <w:sz w:val="20"/>
              </w:rPr>
              <w:t xml:space="preserve">and </w:t>
            </w:r>
            <w:r w:rsidR="00921DA9">
              <w:rPr>
                <w:rFonts w:ascii="Tahoma" w:hAnsi="Tahoma"/>
                <w:color w:val="000000"/>
                <w:sz w:val="20"/>
              </w:rPr>
              <w:t>Supply Chain</w:t>
            </w:r>
            <w:r w:rsidR="005B6D51">
              <w:rPr>
                <w:rFonts w:ascii="Tahoma" w:hAnsi="Tahoma"/>
                <w:color w:val="000000"/>
                <w:sz w:val="20"/>
              </w:rPr>
              <w:t>.</w:t>
            </w:r>
          </w:p>
          <w:p w14:paraId="7CD39F75" w14:textId="40D6060D" w:rsidR="007D1FB3" w:rsidRDefault="007D1FB3" w:rsidP="00C8149A">
            <w:pPr>
              <w:jc w:val="both"/>
              <w:rPr>
                <w:rFonts w:ascii="Tahoma" w:hAnsi="Tahoma"/>
                <w:color w:val="000000"/>
                <w:sz w:val="20"/>
              </w:rPr>
            </w:pPr>
          </w:p>
          <w:p w14:paraId="1C7CF8B9" w14:textId="77777777" w:rsidR="004B297A" w:rsidRDefault="004B297A" w:rsidP="00C8149A">
            <w:pPr>
              <w:jc w:val="both"/>
              <w:rPr>
                <w:rFonts w:ascii="Tahoma" w:hAnsi="Tahoma"/>
                <w:color w:val="000000"/>
                <w:sz w:val="20"/>
              </w:rPr>
            </w:pPr>
          </w:p>
          <w:p w14:paraId="6A80839F" w14:textId="4C8EC734" w:rsidR="007D1FB3" w:rsidRPr="00C8149A" w:rsidRDefault="007D1FB3" w:rsidP="00C8149A">
            <w:pPr>
              <w:jc w:val="both"/>
              <w:rPr>
                <w:rFonts w:ascii="Tahoma" w:hAnsi="Tahoma"/>
                <w:color w:val="000000"/>
                <w:sz w:val="20"/>
              </w:rPr>
            </w:pPr>
          </w:p>
        </w:tc>
      </w:tr>
      <w:tr w:rsidR="00084E4C" w:rsidRPr="00755EE4" w14:paraId="296814C4" w14:textId="77777777">
        <w:trPr>
          <w:cantSplit/>
          <w:trHeight w:val="568"/>
        </w:trPr>
        <w:tc>
          <w:tcPr>
            <w:tcW w:w="9719" w:type="dxa"/>
            <w:gridSpan w:val="2"/>
            <w:shd w:val="pct12" w:color="000000" w:fill="FFFFFF"/>
            <w:vAlign w:val="center"/>
          </w:tcPr>
          <w:p w14:paraId="27B6C31E" w14:textId="77777777" w:rsidR="00084E4C" w:rsidRPr="00755EE4" w:rsidRDefault="00DB1135" w:rsidP="00DB1135">
            <w:pPr>
              <w:pStyle w:val="SubSectionHeading"/>
              <w:suppressAutoHyphens w:val="0"/>
              <w:jc w:val="center"/>
              <w:rPr>
                <w:color w:val="800080"/>
              </w:rPr>
            </w:pPr>
            <w:r w:rsidRPr="00755EE4">
              <w:rPr>
                <w:color w:val="800080"/>
              </w:rPr>
              <w:t>Main Accountabilities</w:t>
            </w:r>
          </w:p>
        </w:tc>
      </w:tr>
      <w:tr w:rsidR="00AC4006" w:rsidRPr="00755EE4" w14:paraId="42C842C1" w14:textId="77777777" w:rsidTr="00AC4006">
        <w:trPr>
          <w:cantSplit/>
          <w:trHeight w:val="568"/>
        </w:trPr>
        <w:tc>
          <w:tcPr>
            <w:tcW w:w="9719" w:type="dxa"/>
            <w:gridSpan w:val="2"/>
            <w:shd w:val="clear" w:color="auto" w:fill="auto"/>
            <w:vAlign w:val="center"/>
          </w:tcPr>
          <w:p w14:paraId="4B5C1EA1" w14:textId="77777777" w:rsidR="00AC4006" w:rsidRPr="002468BE" w:rsidRDefault="00AC4006" w:rsidP="00AC4006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IT Champion in Supply Chain Planning domain</w:t>
            </w:r>
          </w:p>
          <w:p w14:paraId="280FDBD5" w14:textId="77777777" w:rsidR="00AC4006" w:rsidRPr="00A835A9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Partner with Market Supply Chain and Category leadership teams, for design, delivery &amp;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A835A9">
              <w:rPr>
                <w:rFonts w:ascii="Tahoma" w:hAnsi="Tahoma"/>
                <w:sz w:val="20"/>
                <w:szCs w:val="20"/>
              </w:rPr>
              <w:t>maintenance of Planning technologies</w:t>
            </w:r>
          </w:p>
          <w:p w14:paraId="03714FF3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Partner with Global PACE Leadership and i-Ops transformation programs</w:t>
            </w:r>
          </w:p>
          <w:p w14:paraId="2D14E163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Agile delivery of Planning tools with E2E integration</w:t>
            </w:r>
          </w:p>
          <w:p w14:paraId="15177114" w14:textId="77777777" w:rsidR="00AC4006" w:rsidRPr="00A835A9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Establish a strong external orientation &amp; industry perspective on the latest trends in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A835A9">
              <w:rPr>
                <w:rFonts w:ascii="Tahoma" w:hAnsi="Tahoma"/>
                <w:sz w:val="20"/>
                <w:szCs w:val="20"/>
              </w:rPr>
              <w:t>planning processes and integrated planning to help shape the transformation agenda.</w:t>
            </w:r>
          </w:p>
          <w:p w14:paraId="3F59C523" w14:textId="77777777" w:rsidR="00AC4006" w:rsidRPr="00A835A9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</w:t>
            </w:r>
            <w:r w:rsidRPr="002468BE">
              <w:rPr>
                <w:rFonts w:ascii="Tahoma" w:hAnsi="Tahoma"/>
                <w:sz w:val="20"/>
                <w:szCs w:val="20"/>
              </w:rPr>
              <w:t xml:space="preserve">rive right implementations across the markets, embed right </w:t>
            </w:r>
            <w:proofErr w:type="spellStart"/>
            <w:r w:rsidRPr="002468BE">
              <w:rPr>
                <w:rFonts w:ascii="Tahoma" w:hAnsi="Tahoma"/>
                <w:sz w:val="20"/>
                <w:szCs w:val="20"/>
              </w:rPr>
              <w:t>behaviors</w:t>
            </w:r>
            <w:proofErr w:type="spellEnd"/>
            <w:r w:rsidRPr="002468BE">
              <w:rPr>
                <w:rFonts w:ascii="Tahoma" w:hAnsi="Tahoma"/>
                <w:sz w:val="20"/>
                <w:szCs w:val="20"/>
              </w:rPr>
              <w:t xml:space="preserve"> and adoption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A835A9">
              <w:rPr>
                <w:rFonts w:ascii="Tahoma" w:hAnsi="Tahoma"/>
                <w:sz w:val="20"/>
                <w:szCs w:val="20"/>
              </w:rPr>
              <w:t>leading to efficiency &amp; quality outcomes.</w:t>
            </w:r>
          </w:p>
          <w:p w14:paraId="71ECA462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 xml:space="preserve">Drive adoption, scale and value realization for the investments made in </w:t>
            </w:r>
            <w:proofErr w:type="gramStart"/>
            <w:r w:rsidRPr="002468BE">
              <w:rPr>
                <w:rFonts w:ascii="Tahoma" w:hAnsi="Tahoma"/>
                <w:sz w:val="20"/>
                <w:szCs w:val="20"/>
              </w:rPr>
              <w:t>technology</w:t>
            </w:r>
            <w:proofErr w:type="gramEnd"/>
          </w:p>
          <w:p w14:paraId="1E6B272F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Continuously evolve solution stack in harmony with overall Digital Supply Chain strategy</w:t>
            </w:r>
          </w:p>
          <w:p w14:paraId="0FCAF8FD" w14:textId="77777777" w:rsidR="00AC4006" w:rsidRDefault="00AC4006" w:rsidP="00AC4006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78BEBD40" w14:textId="77777777" w:rsidR="00AC4006" w:rsidRPr="00A835A9" w:rsidRDefault="00AC4006" w:rsidP="00AC4006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A835A9">
              <w:rPr>
                <w:rFonts w:ascii="Tahoma" w:hAnsi="Tahoma"/>
                <w:sz w:val="20"/>
                <w:szCs w:val="20"/>
              </w:rPr>
              <w:t>Platform Management</w:t>
            </w:r>
          </w:p>
          <w:p w14:paraId="486F3B0F" w14:textId="77777777" w:rsidR="00AC4006" w:rsidRPr="00A835A9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Drive resilient platform operations and work with product &amp; partner teams for 99.99%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proofErr w:type="gramStart"/>
            <w:r w:rsidRPr="00A835A9">
              <w:rPr>
                <w:rFonts w:ascii="Tahoma" w:hAnsi="Tahoma"/>
                <w:sz w:val="20"/>
                <w:szCs w:val="20"/>
              </w:rPr>
              <w:t>uptime</w:t>
            </w:r>
            <w:proofErr w:type="gramEnd"/>
          </w:p>
          <w:p w14:paraId="6E397D32" w14:textId="77777777" w:rsidR="00AC4006" w:rsidRPr="00A835A9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>Ensure 100% adherence across landscape including Security compliance, KEC,</w:t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A835A9">
              <w:rPr>
                <w:rFonts w:ascii="Tahoma" w:hAnsi="Tahoma"/>
                <w:sz w:val="20"/>
                <w:szCs w:val="20"/>
              </w:rPr>
              <w:t xml:space="preserve">performance &amp; service </w:t>
            </w:r>
            <w:proofErr w:type="gramStart"/>
            <w:r w:rsidRPr="00A835A9">
              <w:rPr>
                <w:rFonts w:ascii="Tahoma" w:hAnsi="Tahoma"/>
                <w:sz w:val="20"/>
                <w:szCs w:val="20"/>
              </w:rPr>
              <w:t>operations</w:t>
            </w:r>
            <w:proofErr w:type="gramEnd"/>
          </w:p>
          <w:p w14:paraId="2E84E3B2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 xml:space="preserve">Drive projects on Aera platform being delivered through the </w:t>
            </w:r>
            <w:proofErr w:type="spellStart"/>
            <w:r w:rsidRPr="002468BE">
              <w:rPr>
                <w:rFonts w:ascii="Tahoma" w:hAnsi="Tahoma"/>
                <w:sz w:val="20"/>
                <w:szCs w:val="20"/>
              </w:rPr>
              <w:t>CoE</w:t>
            </w:r>
            <w:proofErr w:type="spellEnd"/>
            <w:r w:rsidRPr="002468BE">
              <w:rPr>
                <w:rFonts w:ascii="Tahoma" w:hAnsi="Tahoma"/>
                <w:sz w:val="20"/>
                <w:szCs w:val="20"/>
              </w:rPr>
              <w:t xml:space="preserve"> </w:t>
            </w:r>
            <w:proofErr w:type="gramStart"/>
            <w:r w:rsidRPr="002468BE">
              <w:rPr>
                <w:rFonts w:ascii="Tahoma" w:hAnsi="Tahoma"/>
                <w:sz w:val="20"/>
                <w:szCs w:val="20"/>
              </w:rPr>
              <w:t>model</w:t>
            </w:r>
            <w:proofErr w:type="gramEnd"/>
          </w:p>
          <w:p w14:paraId="3B1FF94F" w14:textId="77777777" w:rsidR="00AC4006" w:rsidRPr="002468BE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 xml:space="preserve">Continuously enhance &amp; automate platform management </w:t>
            </w:r>
            <w:proofErr w:type="gramStart"/>
            <w:r w:rsidRPr="002468BE">
              <w:rPr>
                <w:rFonts w:ascii="Tahoma" w:hAnsi="Tahoma"/>
                <w:sz w:val="20"/>
                <w:szCs w:val="20"/>
              </w:rPr>
              <w:t>operations</w:t>
            </w:r>
            <w:proofErr w:type="gramEnd"/>
          </w:p>
          <w:p w14:paraId="04B0B773" w14:textId="77777777" w:rsidR="00AC4006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2468BE">
              <w:rPr>
                <w:rFonts w:ascii="Tahoma" w:hAnsi="Tahoma"/>
                <w:sz w:val="20"/>
                <w:szCs w:val="20"/>
              </w:rPr>
              <w:t xml:space="preserve">Manage escalation and drive resolution on critical </w:t>
            </w:r>
            <w:proofErr w:type="gramStart"/>
            <w:r w:rsidRPr="002468BE">
              <w:rPr>
                <w:rFonts w:ascii="Tahoma" w:hAnsi="Tahoma"/>
                <w:sz w:val="20"/>
                <w:szCs w:val="20"/>
              </w:rPr>
              <w:t>issues</w:t>
            </w:r>
            <w:proofErr w:type="gramEnd"/>
          </w:p>
          <w:p w14:paraId="165F04DF" w14:textId="77777777" w:rsidR="00AC4006" w:rsidRDefault="00AC4006" w:rsidP="00AC400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 w:rsidRPr="00AC4006">
              <w:rPr>
                <w:rFonts w:ascii="Tahoma" w:hAnsi="Tahoma"/>
                <w:sz w:val="20"/>
                <w:szCs w:val="20"/>
              </w:rPr>
              <w:t xml:space="preserve">Continuously seek opportunities to drive reduction on IT </w:t>
            </w:r>
            <w:proofErr w:type="gramStart"/>
            <w:r w:rsidRPr="00AC4006">
              <w:rPr>
                <w:rFonts w:ascii="Tahoma" w:hAnsi="Tahoma"/>
                <w:sz w:val="20"/>
                <w:szCs w:val="20"/>
              </w:rPr>
              <w:t>costs</w:t>
            </w:r>
            <w:proofErr w:type="gramEnd"/>
          </w:p>
          <w:p w14:paraId="3AA40E60" w14:textId="0A7A7173" w:rsidR="00AC4006" w:rsidRPr="00AC4006" w:rsidRDefault="00AC4006" w:rsidP="00AC4006">
            <w:pPr>
              <w:pStyle w:val="ListParagraph"/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084E4C" w:rsidRPr="00755EE4" w14:paraId="2684E67B" w14:textId="77777777">
        <w:trPr>
          <w:cantSplit/>
          <w:trHeight w:val="1554"/>
        </w:trPr>
        <w:tc>
          <w:tcPr>
            <w:tcW w:w="9719" w:type="dxa"/>
            <w:gridSpan w:val="2"/>
          </w:tcPr>
          <w:p w14:paraId="5D4A2852" w14:textId="77777777" w:rsidR="000B63D8" w:rsidRDefault="000B63D8" w:rsidP="00BF23A7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0A350058" w14:textId="2AA028CE" w:rsidR="00BF23A7" w:rsidRDefault="00BF23A7" w:rsidP="00BF23A7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Escalations </w:t>
            </w:r>
            <w:r w:rsidR="00826D6F">
              <w:rPr>
                <w:rFonts w:ascii="Tahoma" w:hAnsi="Tahoma"/>
                <w:sz w:val="20"/>
                <w:szCs w:val="20"/>
              </w:rPr>
              <w:t>Management</w:t>
            </w:r>
          </w:p>
          <w:p w14:paraId="2E5AF01C" w14:textId="182AB595" w:rsidR="00BF23A7" w:rsidRDefault="00300825" w:rsidP="00BF23A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color w:val="000000"/>
                <w:sz w:val="20"/>
              </w:rPr>
              <w:t>Platform</w:t>
            </w:r>
            <w:r w:rsidR="00BF23A7">
              <w:rPr>
                <w:rFonts w:ascii="Tahoma" w:hAnsi="Tahoma"/>
                <w:sz w:val="20"/>
                <w:szCs w:val="20"/>
              </w:rPr>
              <w:t xml:space="preserve"> SME is the single point of contact for A</w:t>
            </w:r>
            <w:r w:rsidR="00866370">
              <w:rPr>
                <w:rFonts w:ascii="Tahoma" w:hAnsi="Tahoma"/>
                <w:sz w:val="20"/>
                <w:szCs w:val="20"/>
              </w:rPr>
              <w:t xml:space="preserve">pplication maintenance </w:t>
            </w:r>
            <w:r w:rsidR="00BF23A7">
              <w:rPr>
                <w:rFonts w:ascii="Tahoma" w:hAnsi="Tahoma"/>
                <w:sz w:val="20"/>
                <w:szCs w:val="20"/>
              </w:rPr>
              <w:t xml:space="preserve">teams for run escalations, L3 support on complex incidents, problem tickets for own area. He/she needs to coordinate resolutions of these with the vendor teams. </w:t>
            </w:r>
          </w:p>
          <w:p w14:paraId="71BA283A" w14:textId="77777777" w:rsidR="00BF23A7" w:rsidRDefault="0017132D" w:rsidP="00BF23A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He/</w:t>
            </w:r>
            <w:r w:rsidR="00B84769">
              <w:rPr>
                <w:rFonts w:ascii="Tahoma" w:hAnsi="Tahoma"/>
                <w:sz w:val="20"/>
                <w:szCs w:val="20"/>
              </w:rPr>
              <w:t>sh</w:t>
            </w:r>
            <w:r>
              <w:rPr>
                <w:rFonts w:ascii="Tahoma" w:hAnsi="Tahoma"/>
                <w:sz w:val="20"/>
                <w:szCs w:val="20"/>
              </w:rPr>
              <w:t xml:space="preserve">e should govern vendor resources to resolve L3 escalations, measure their performance and coordinate any improvements required.  </w:t>
            </w:r>
          </w:p>
          <w:p w14:paraId="0DA632E8" w14:textId="77777777" w:rsidR="0017132D" w:rsidRDefault="0017132D" w:rsidP="0017132D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3BFBAF3F" w14:textId="77777777" w:rsidR="0017132D" w:rsidRDefault="0017132D" w:rsidP="0017132D">
            <w:p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Continuous improvements </w:t>
            </w:r>
          </w:p>
          <w:p w14:paraId="417EC9DF" w14:textId="40A655CA" w:rsidR="0017132D" w:rsidRDefault="00300825" w:rsidP="0017132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color w:val="000000"/>
                <w:sz w:val="20"/>
              </w:rPr>
              <w:t>Platform</w:t>
            </w:r>
            <w:r w:rsidR="0017132D">
              <w:rPr>
                <w:rFonts w:ascii="Tahoma" w:hAnsi="Tahoma"/>
                <w:sz w:val="20"/>
                <w:szCs w:val="20"/>
              </w:rPr>
              <w:t xml:space="preserve"> SME should be part of all continuous improvements in BAU, in own area through regular checks, planned services, </w:t>
            </w:r>
            <w:r w:rsidR="00C37926">
              <w:rPr>
                <w:rFonts w:ascii="Tahoma" w:hAnsi="Tahoma"/>
                <w:sz w:val="20"/>
                <w:szCs w:val="20"/>
              </w:rPr>
              <w:t xml:space="preserve">actions </w:t>
            </w:r>
            <w:r w:rsidR="007F279A">
              <w:rPr>
                <w:rFonts w:ascii="Tahoma" w:hAnsi="Tahoma"/>
                <w:sz w:val="20"/>
                <w:szCs w:val="20"/>
              </w:rPr>
              <w:t>o</w:t>
            </w:r>
            <w:r w:rsidR="004B297A">
              <w:rPr>
                <w:rFonts w:ascii="Tahoma" w:hAnsi="Tahoma"/>
                <w:sz w:val="20"/>
                <w:szCs w:val="20"/>
              </w:rPr>
              <w:t>ut of root cause analysis.</w:t>
            </w:r>
            <w:r w:rsidR="007F279A"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14:paraId="38133C84" w14:textId="77777777" w:rsidR="007F279A" w:rsidRDefault="007F279A" w:rsidP="0017132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He/she works with relevant vendor resources, global </w:t>
            </w:r>
            <w:r w:rsidR="00866370">
              <w:rPr>
                <w:rFonts w:ascii="Tahoma" w:hAnsi="Tahoma"/>
                <w:sz w:val="20"/>
                <w:szCs w:val="20"/>
              </w:rPr>
              <w:t>functional SMEs, G</w:t>
            </w:r>
            <w:r w:rsidR="004B297A">
              <w:rPr>
                <w:rFonts w:ascii="Tahoma" w:hAnsi="Tahoma"/>
                <w:sz w:val="20"/>
                <w:szCs w:val="20"/>
              </w:rPr>
              <w:t xml:space="preserve">eography </w:t>
            </w:r>
            <w:r w:rsidR="00866370">
              <w:rPr>
                <w:rFonts w:ascii="Tahoma" w:hAnsi="Tahoma"/>
                <w:sz w:val="20"/>
                <w:szCs w:val="20"/>
              </w:rPr>
              <w:t xml:space="preserve">IT, business engagement teams </w:t>
            </w:r>
            <w:r>
              <w:rPr>
                <w:rFonts w:ascii="Tahoma" w:hAnsi="Tahoma"/>
                <w:sz w:val="20"/>
                <w:szCs w:val="20"/>
              </w:rPr>
              <w:t>and infr</w:t>
            </w:r>
            <w:r w:rsidR="00300825">
              <w:rPr>
                <w:rFonts w:ascii="Tahoma" w:hAnsi="Tahoma"/>
                <w:sz w:val="20"/>
                <w:szCs w:val="20"/>
              </w:rPr>
              <w:t>astructure</w:t>
            </w:r>
            <w:r>
              <w:rPr>
                <w:rFonts w:ascii="Tahoma" w:hAnsi="Tahoma"/>
                <w:sz w:val="20"/>
                <w:szCs w:val="20"/>
              </w:rPr>
              <w:t xml:space="preserve"> resources where relevant. </w:t>
            </w:r>
          </w:p>
          <w:p w14:paraId="550558E3" w14:textId="77777777" w:rsidR="00795262" w:rsidRPr="0017132D" w:rsidRDefault="00795262" w:rsidP="0017132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He/she co</w:t>
            </w:r>
            <w:r w:rsidR="00300825">
              <w:rPr>
                <w:rFonts w:ascii="Tahoma" w:hAnsi="Tahoma"/>
                <w:sz w:val="20"/>
                <w:szCs w:val="20"/>
              </w:rPr>
              <w:t>-</w:t>
            </w:r>
            <w:r>
              <w:rPr>
                <w:rFonts w:ascii="Tahoma" w:hAnsi="Tahoma"/>
                <w:sz w:val="20"/>
                <w:szCs w:val="20"/>
              </w:rPr>
              <w:t xml:space="preserve">ordinates improvements on the performance of the transactions / custom codes in own area with other relevant teams. </w:t>
            </w:r>
          </w:p>
          <w:p w14:paraId="492FDA80" w14:textId="4B801115" w:rsidR="0017132D" w:rsidRDefault="0017132D" w:rsidP="0017132D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14:paraId="27348FFF" w14:textId="77777777" w:rsidR="00BF23A7" w:rsidRPr="00BF23A7" w:rsidRDefault="00BF23A7" w:rsidP="000B63D8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</w:tr>
      <w:tr w:rsidR="00084E4C" w:rsidRPr="00755EE4" w14:paraId="0D6945FB" w14:textId="77777777">
        <w:trPr>
          <w:cantSplit/>
          <w:trHeight w:val="556"/>
        </w:trPr>
        <w:tc>
          <w:tcPr>
            <w:tcW w:w="9719" w:type="dxa"/>
            <w:gridSpan w:val="2"/>
            <w:tcBorders>
              <w:bottom w:val="single" w:sz="4" w:space="0" w:color="800080"/>
            </w:tcBorders>
            <w:shd w:val="pct12" w:color="000000" w:fill="FFFFFF"/>
            <w:vAlign w:val="center"/>
          </w:tcPr>
          <w:p w14:paraId="538AC30A" w14:textId="77777777" w:rsidR="00084E4C" w:rsidRPr="00BF23A7" w:rsidRDefault="00084E4C" w:rsidP="00BF23A7">
            <w:pPr>
              <w:rPr>
                <w:rFonts w:ascii="Arial" w:hAnsi="Arial"/>
                <w:b/>
                <w:color w:val="800080"/>
                <w:sz w:val="20"/>
                <w:szCs w:val="20"/>
              </w:rPr>
            </w:pPr>
          </w:p>
        </w:tc>
      </w:tr>
      <w:tr w:rsidR="008A703C" w:rsidRPr="00755EE4" w14:paraId="1962A029" w14:textId="77777777">
        <w:trPr>
          <w:cantSplit/>
          <w:trHeight w:val="556"/>
        </w:trPr>
        <w:tc>
          <w:tcPr>
            <w:tcW w:w="4952" w:type="dxa"/>
            <w:tcBorders>
              <w:top w:val="single" w:sz="4" w:space="0" w:color="800080"/>
              <w:bottom w:val="single" w:sz="6" w:space="0" w:color="800080"/>
              <w:right w:val="single" w:sz="6" w:space="0" w:color="800080"/>
            </w:tcBorders>
            <w:shd w:val="clear" w:color="auto" w:fill="800080"/>
            <w:vAlign w:val="center"/>
          </w:tcPr>
          <w:p w14:paraId="1AAE5E84" w14:textId="77777777" w:rsidR="008A703C" w:rsidRPr="00755EE4" w:rsidRDefault="008C1446" w:rsidP="008A703C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755EE4">
              <w:rPr>
                <w:rFonts w:ascii="Arial" w:hAnsi="Arial"/>
                <w:b/>
                <w:color w:val="FFFFFF"/>
              </w:rPr>
              <w:t>Direct Reports</w:t>
            </w:r>
          </w:p>
        </w:tc>
        <w:tc>
          <w:tcPr>
            <w:tcW w:w="4767" w:type="dxa"/>
            <w:tcBorders>
              <w:top w:val="single" w:sz="4" w:space="0" w:color="800080"/>
              <w:left w:val="single" w:sz="6" w:space="0" w:color="800080"/>
              <w:bottom w:val="single" w:sz="6" w:space="0" w:color="800080"/>
            </w:tcBorders>
            <w:shd w:val="clear" w:color="auto" w:fill="800080"/>
            <w:vAlign w:val="center"/>
          </w:tcPr>
          <w:p w14:paraId="2E6CA780" w14:textId="77777777" w:rsidR="008A703C" w:rsidRPr="00755EE4" w:rsidRDefault="008C1446" w:rsidP="008A703C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755EE4">
              <w:rPr>
                <w:rFonts w:ascii="Arial" w:hAnsi="Arial"/>
                <w:b/>
                <w:color w:val="FFFFFF"/>
              </w:rPr>
              <w:t>Key Interfaces</w:t>
            </w:r>
          </w:p>
        </w:tc>
      </w:tr>
      <w:tr w:rsidR="008C1446" w:rsidRPr="00755EE4" w14:paraId="01DD7DF1" w14:textId="77777777">
        <w:trPr>
          <w:cantSplit/>
        </w:trPr>
        <w:tc>
          <w:tcPr>
            <w:tcW w:w="4952" w:type="dxa"/>
            <w:tcBorders>
              <w:top w:val="single" w:sz="6" w:space="0" w:color="800080"/>
              <w:bottom w:val="single" w:sz="4" w:space="0" w:color="800080"/>
              <w:right w:val="single" w:sz="6" w:space="0" w:color="800080"/>
            </w:tcBorders>
          </w:tcPr>
          <w:p w14:paraId="77A70362" w14:textId="77777777" w:rsidR="008C1446" w:rsidRPr="00755EE4" w:rsidRDefault="008C1446" w:rsidP="00BE02C7">
            <w:pPr>
              <w:jc w:val="both"/>
              <w:rPr>
                <w:rFonts w:ascii="Arial" w:hAnsi="Arial"/>
                <w:b/>
              </w:rPr>
            </w:pPr>
          </w:p>
          <w:p w14:paraId="5D39B32C" w14:textId="48E86E3C" w:rsidR="002A0969" w:rsidRDefault="0017132D" w:rsidP="004A3617">
            <w:pPr>
              <w:ind w:left="7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Vendor AD</w:t>
            </w:r>
            <w:r w:rsidR="002C4313">
              <w:rPr>
                <w:rFonts w:ascii="Arial" w:hAnsi="Arial"/>
              </w:rPr>
              <w:t>/AM</w:t>
            </w:r>
            <w:r>
              <w:rPr>
                <w:rFonts w:ascii="Arial" w:hAnsi="Arial"/>
              </w:rPr>
              <w:t xml:space="preserve"> resources </w:t>
            </w:r>
          </w:p>
          <w:p w14:paraId="309D4D5A" w14:textId="2B30424F" w:rsidR="0017132D" w:rsidRDefault="004A3402" w:rsidP="004A3617">
            <w:pPr>
              <w:ind w:left="7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17132D">
              <w:rPr>
                <w:rFonts w:ascii="Arial" w:hAnsi="Arial"/>
              </w:rPr>
              <w:t>ubject matter experts in vendor teams</w:t>
            </w:r>
          </w:p>
          <w:p w14:paraId="099B8078" w14:textId="7AB5EEF6" w:rsidR="00490770" w:rsidRPr="00755EE4" w:rsidRDefault="00490770" w:rsidP="004A3617">
            <w:pPr>
              <w:ind w:left="720"/>
              <w:jc w:val="both"/>
              <w:rPr>
                <w:rFonts w:ascii="Arial" w:hAnsi="Arial"/>
                <w:b/>
              </w:rPr>
            </w:pPr>
          </w:p>
        </w:tc>
        <w:tc>
          <w:tcPr>
            <w:tcW w:w="4767" w:type="dxa"/>
            <w:tcBorders>
              <w:top w:val="single" w:sz="6" w:space="0" w:color="800080"/>
              <w:left w:val="single" w:sz="6" w:space="0" w:color="800080"/>
              <w:bottom w:val="single" w:sz="4" w:space="0" w:color="800080"/>
            </w:tcBorders>
          </w:tcPr>
          <w:p w14:paraId="2D9C3B22" w14:textId="77777777" w:rsidR="00CB4F55" w:rsidRPr="00755EE4" w:rsidRDefault="00CB4F55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rPr>
                <w:b w:val="0"/>
              </w:rPr>
            </w:pPr>
          </w:p>
          <w:p w14:paraId="777FF110" w14:textId="77777777" w:rsidR="00BD59B3" w:rsidRPr="00BD59B3" w:rsidRDefault="00BD59B3" w:rsidP="00BD59B3">
            <w:pPr>
              <w:rPr>
                <w:rFonts w:ascii="Arial" w:eastAsia="Arial" w:hAnsi="Arial" w:cs="Arial"/>
                <w:lang w:val="en-US"/>
              </w:rPr>
            </w:pPr>
            <w:r w:rsidRPr="00BD59B3">
              <w:rPr>
                <w:rFonts w:ascii="Arial" w:eastAsia="Arial" w:hAnsi="Arial" w:cs="Arial"/>
                <w:lang w:val="en-US"/>
              </w:rPr>
              <w:t>Multiple IT teams across Unilever (Platform Teams, Geo IT)</w:t>
            </w:r>
          </w:p>
          <w:p w14:paraId="024FE934" w14:textId="77777777" w:rsidR="00BD59B3" w:rsidRPr="00BD59B3" w:rsidRDefault="00BD59B3" w:rsidP="00BD59B3">
            <w:pPr>
              <w:rPr>
                <w:rFonts w:ascii="Arial" w:eastAsia="Arial" w:hAnsi="Arial" w:cs="Arial"/>
                <w:lang w:val="en-US"/>
              </w:rPr>
            </w:pPr>
            <w:r w:rsidRPr="00BD59B3">
              <w:rPr>
                <w:rFonts w:ascii="Arial" w:eastAsia="Arial" w:hAnsi="Arial" w:cs="Arial"/>
                <w:lang w:val="en-US"/>
              </w:rPr>
              <w:t>BG/BU Business teams and Process Excellence team</w:t>
            </w:r>
          </w:p>
          <w:p w14:paraId="079197F9" w14:textId="2F4BB655" w:rsidR="00BD59B3" w:rsidRPr="00D773B8" w:rsidRDefault="00BD59B3" w:rsidP="00BD59B3">
            <w:pPr>
              <w:rPr>
                <w:rFonts w:ascii="Arial" w:hAnsi="Arial"/>
                <w:szCs w:val="20"/>
              </w:rPr>
            </w:pPr>
            <w:r w:rsidRPr="00F403D5">
              <w:rPr>
                <w:rFonts w:ascii="Arial" w:eastAsia="Arial" w:hAnsi="Arial" w:cs="Arial"/>
                <w:lang w:val="en-US"/>
              </w:rPr>
              <w:t>Vendor Partner teams</w:t>
            </w:r>
            <w:r w:rsidR="00C15263">
              <w:rPr>
                <w:rFonts w:ascii="Arial" w:eastAsia="Arial" w:hAnsi="Arial" w:cs="Arial"/>
                <w:lang w:val="en-US"/>
              </w:rPr>
              <w:t xml:space="preserve"> (AD, AM, Product)</w:t>
            </w:r>
          </w:p>
          <w:p w14:paraId="50FC8094" w14:textId="77777777" w:rsidR="004B297A" w:rsidRPr="00755EE4" w:rsidRDefault="004B297A" w:rsidP="008C1446">
            <w:pPr>
              <w:rPr>
                <w:rFonts w:ascii="Arial" w:hAnsi="Arial"/>
                <w:sz w:val="24"/>
              </w:rPr>
            </w:pPr>
          </w:p>
        </w:tc>
      </w:tr>
      <w:tr w:rsidR="008C1446" w:rsidRPr="00755EE4" w14:paraId="50BEA679" w14:textId="77777777" w:rsidTr="00CF7D93">
        <w:trPr>
          <w:cantSplit/>
          <w:trHeight w:val="572"/>
        </w:trPr>
        <w:tc>
          <w:tcPr>
            <w:tcW w:w="4952" w:type="dxa"/>
            <w:tcBorders>
              <w:top w:val="single" w:sz="4" w:space="0" w:color="800080"/>
              <w:bottom w:val="single" w:sz="6" w:space="0" w:color="800080"/>
              <w:right w:val="single" w:sz="6" w:space="0" w:color="800080"/>
            </w:tcBorders>
            <w:shd w:val="clear" w:color="auto" w:fill="800080"/>
            <w:vAlign w:val="center"/>
          </w:tcPr>
          <w:p w14:paraId="293547AA" w14:textId="77777777" w:rsidR="008C1446" w:rsidRPr="00755EE4" w:rsidRDefault="008C1446" w:rsidP="008C1446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755EE4">
              <w:rPr>
                <w:rFonts w:ascii="Arial" w:hAnsi="Arial"/>
                <w:b/>
                <w:color w:val="FFFFFF"/>
              </w:rPr>
              <w:t>Key Skills</w:t>
            </w:r>
          </w:p>
        </w:tc>
        <w:tc>
          <w:tcPr>
            <w:tcW w:w="4767" w:type="dxa"/>
            <w:tcBorders>
              <w:top w:val="single" w:sz="4" w:space="0" w:color="800080"/>
              <w:left w:val="single" w:sz="6" w:space="0" w:color="800080"/>
              <w:bottom w:val="single" w:sz="6" w:space="0" w:color="800080"/>
            </w:tcBorders>
            <w:shd w:val="clear" w:color="auto" w:fill="800080"/>
            <w:vAlign w:val="center"/>
          </w:tcPr>
          <w:p w14:paraId="7C0B18AD" w14:textId="77777777" w:rsidR="008C1446" w:rsidRPr="00755EE4" w:rsidRDefault="008C1446" w:rsidP="008C1446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rFonts w:cs="Times New Roman"/>
                <w:bCs w:val="0"/>
                <w:color w:val="FFFFFF"/>
                <w:sz w:val="22"/>
                <w:szCs w:val="22"/>
              </w:rPr>
            </w:pPr>
            <w:r w:rsidRPr="00755EE4">
              <w:rPr>
                <w:rFonts w:cs="Times New Roman"/>
                <w:bCs w:val="0"/>
                <w:color w:val="FFFFFF"/>
                <w:sz w:val="22"/>
                <w:szCs w:val="22"/>
              </w:rPr>
              <w:t>Relevant Experience</w:t>
            </w:r>
          </w:p>
        </w:tc>
      </w:tr>
      <w:tr w:rsidR="008C1446" w:rsidRPr="00755EE4" w14:paraId="6D8D9CA6" w14:textId="77777777">
        <w:trPr>
          <w:cantSplit/>
        </w:trPr>
        <w:tc>
          <w:tcPr>
            <w:tcW w:w="4952" w:type="dxa"/>
            <w:tcBorders>
              <w:top w:val="single" w:sz="6" w:space="0" w:color="800080"/>
              <w:bottom w:val="single" w:sz="4" w:space="0" w:color="800080"/>
              <w:right w:val="single" w:sz="6" w:space="0" w:color="800080"/>
            </w:tcBorders>
          </w:tcPr>
          <w:p w14:paraId="3D055316" w14:textId="77777777" w:rsidR="00407398" w:rsidRDefault="00407398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Holding People Accountable</w:t>
            </w:r>
          </w:p>
          <w:p w14:paraId="105158BF" w14:textId="77777777" w:rsidR="0017132D" w:rsidRDefault="0017132D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Bias for Action</w:t>
            </w:r>
          </w:p>
          <w:p w14:paraId="1BC6647E" w14:textId="77777777" w:rsidR="00BD2C06" w:rsidRDefault="00BD2C06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55EE4">
              <w:rPr>
                <w:rFonts w:ascii="Arial" w:hAnsi="Arial" w:cs="Arial"/>
                <w:sz w:val="22"/>
                <w:szCs w:val="22"/>
                <w:lang w:val="en-GB"/>
              </w:rPr>
              <w:t>Organisational Awareness</w:t>
            </w:r>
          </w:p>
          <w:p w14:paraId="2509E5BB" w14:textId="77777777" w:rsidR="00C6153E" w:rsidRDefault="00C6153E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Strategic Influencing</w:t>
            </w:r>
          </w:p>
          <w:p w14:paraId="661B1981" w14:textId="77777777" w:rsidR="00C6153E" w:rsidRDefault="00C6153E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Rigorous Approach/Attention to Detail</w:t>
            </w:r>
          </w:p>
          <w:p w14:paraId="02820C6A" w14:textId="77777777" w:rsidR="009A53B9" w:rsidRDefault="009A53B9" w:rsidP="009A53B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Project Management skills</w:t>
            </w:r>
          </w:p>
          <w:p w14:paraId="38AE5529" w14:textId="3E775198" w:rsidR="00654480" w:rsidRPr="009A53B9" w:rsidRDefault="00654480" w:rsidP="009A53B9">
            <w:pPr>
              <w:rPr>
                <w:rFonts w:ascii="Arial" w:eastAsia="Arial" w:hAnsi="Arial" w:cs="Arial"/>
                <w:lang w:val="en-US"/>
              </w:rPr>
            </w:pPr>
            <w:r w:rsidRPr="009A53B9">
              <w:rPr>
                <w:rFonts w:ascii="Arial" w:eastAsia="Arial" w:hAnsi="Arial" w:cs="Arial"/>
                <w:lang w:val="en-US"/>
              </w:rPr>
              <w:t>Excellent Communication skills</w:t>
            </w:r>
          </w:p>
          <w:p w14:paraId="1305E3EF" w14:textId="77777777" w:rsidR="00654480" w:rsidRPr="009A53B9" w:rsidRDefault="00654480" w:rsidP="009A53B9">
            <w:pPr>
              <w:rPr>
                <w:rFonts w:ascii="Arial" w:eastAsia="Arial" w:hAnsi="Arial" w:cs="Arial"/>
                <w:lang w:val="en-US"/>
              </w:rPr>
            </w:pPr>
            <w:r w:rsidRPr="009A53B9">
              <w:rPr>
                <w:rFonts w:ascii="Arial" w:eastAsia="Arial" w:hAnsi="Arial" w:cs="Arial"/>
                <w:lang w:val="en-US"/>
              </w:rPr>
              <w:t>Stakeholder Management skills</w:t>
            </w:r>
          </w:p>
          <w:p w14:paraId="07BEF401" w14:textId="2E0A8EF5" w:rsidR="00654480" w:rsidRPr="00755EE4" w:rsidRDefault="00654480" w:rsidP="00BF4604">
            <w:pPr>
              <w:pStyle w:val="Footnot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767" w:type="dxa"/>
            <w:tcBorders>
              <w:top w:val="single" w:sz="6" w:space="0" w:color="800080"/>
              <w:left w:val="single" w:sz="6" w:space="0" w:color="800080"/>
              <w:bottom w:val="single" w:sz="4" w:space="0" w:color="800080"/>
            </w:tcBorders>
          </w:tcPr>
          <w:p w14:paraId="43A37F43" w14:textId="26A7362E" w:rsidR="00BE02C7" w:rsidRDefault="0017132D" w:rsidP="00EE16B9">
            <w:pPr>
              <w:pStyle w:val="FootnoteTex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Functional Innovation Role in</w:t>
            </w:r>
            <w:r w:rsidR="00F566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C3060">
              <w:rPr>
                <w:rFonts w:ascii="Arial" w:hAnsi="Arial" w:cs="Arial"/>
                <w:sz w:val="22"/>
                <w:szCs w:val="22"/>
                <w:lang w:val="en-GB"/>
              </w:rPr>
              <w:t>Supply Chain</w:t>
            </w:r>
            <w:r w:rsidR="00F566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A82459">
              <w:rPr>
                <w:rFonts w:ascii="Arial" w:hAnsi="Arial" w:cs="Arial"/>
                <w:sz w:val="22"/>
                <w:szCs w:val="22"/>
                <w:lang w:val="en-GB"/>
              </w:rPr>
              <w:t>Planning</w:t>
            </w:r>
          </w:p>
          <w:p w14:paraId="7ACD2EF5" w14:textId="77777777" w:rsidR="00322DB1" w:rsidRDefault="00A82459" w:rsidP="00EE16B9">
            <w:pPr>
              <w:pStyle w:val="FootnoteTex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KEC &amp; R</w:t>
            </w:r>
            <w:r w:rsidR="00AC7E35">
              <w:rPr>
                <w:rFonts w:ascii="Arial" w:hAnsi="Arial" w:cs="Arial"/>
                <w:sz w:val="22"/>
                <w:szCs w:val="22"/>
                <w:lang w:val="en-GB"/>
              </w:rPr>
              <w:t>esilience projects</w:t>
            </w:r>
          </w:p>
          <w:p w14:paraId="2C8F5EBF" w14:textId="77777777" w:rsidR="00EE16B9" w:rsidRPr="00F403D5" w:rsidRDefault="00EE16B9" w:rsidP="00EE16B9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lang w:val="en-US"/>
              </w:rPr>
            </w:pPr>
            <w:r w:rsidRPr="00F403D5">
              <w:rPr>
                <w:rFonts w:ascii="Arial" w:eastAsia="Arial" w:hAnsi="Arial" w:cs="Arial"/>
                <w:lang w:val="en-US"/>
              </w:rPr>
              <w:t xml:space="preserve">Program/ Project Management of </w:t>
            </w:r>
            <w:r>
              <w:rPr>
                <w:rFonts w:ascii="Arial" w:eastAsia="Arial" w:hAnsi="Arial" w:cs="Arial"/>
                <w:lang w:val="en-US"/>
              </w:rPr>
              <w:t>large s</w:t>
            </w:r>
            <w:r w:rsidRPr="00F403D5">
              <w:rPr>
                <w:rFonts w:ascii="Arial" w:eastAsia="Arial" w:hAnsi="Arial" w:cs="Arial"/>
                <w:lang w:val="en-US"/>
              </w:rPr>
              <w:t>ize implementations</w:t>
            </w:r>
          </w:p>
          <w:p w14:paraId="6ABCF19A" w14:textId="00092B42" w:rsidR="00EE16B9" w:rsidRPr="00755EE4" w:rsidRDefault="00EE16B9" w:rsidP="00EE16B9">
            <w:pPr>
              <w:pStyle w:val="FootnoteText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C1446" w:rsidRPr="00755EE4" w14:paraId="0ADA506C" w14:textId="77777777">
        <w:trPr>
          <w:cantSplit/>
          <w:trHeight w:val="587"/>
        </w:trPr>
        <w:tc>
          <w:tcPr>
            <w:tcW w:w="9719" w:type="dxa"/>
            <w:gridSpan w:val="2"/>
            <w:tcBorders>
              <w:top w:val="single" w:sz="4" w:space="0" w:color="800080"/>
            </w:tcBorders>
            <w:shd w:val="pct12" w:color="000000" w:fill="FFFFFF"/>
            <w:vAlign w:val="center"/>
          </w:tcPr>
          <w:p w14:paraId="6CBF883C" w14:textId="77777777" w:rsidR="008C1446" w:rsidRPr="00755EE4" w:rsidRDefault="008C1446" w:rsidP="008A703C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color w:val="800080"/>
              </w:rPr>
            </w:pPr>
            <w:r w:rsidRPr="00755EE4">
              <w:rPr>
                <w:color w:val="800080"/>
              </w:rPr>
              <w:t>Leadership Behaviours</w:t>
            </w:r>
          </w:p>
        </w:tc>
      </w:tr>
      <w:tr w:rsidR="008C1446" w:rsidRPr="00755EE4" w14:paraId="2368623C" w14:textId="77777777">
        <w:trPr>
          <w:cantSplit/>
          <w:trHeight w:val="992"/>
        </w:trPr>
        <w:tc>
          <w:tcPr>
            <w:tcW w:w="9719" w:type="dxa"/>
            <w:gridSpan w:val="2"/>
          </w:tcPr>
          <w:p w14:paraId="744C04FD" w14:textId="77777777" w:rsidR="008C1446" w:rsidRPr="00755EE4" w:rsidRDefault="008C1446" w:rsidP="008A703C">
            <w:pPr>
              <w:rPr>
                <w:rFonts w:ascii="Arial" w:hAnsi="Arial"/>
                <w:sz w:val="24"/>
              </w:rPr>
            </w:pPr>
            <w:r w:rsidRPr="00755EE4">
              <w:rPr>
                <w:rFonts w:ascii="Arial" w:hAnsi="Arial" w:cs="Arial"/>
                <w:color w:val="993366"/>
                <w:sz w:val="24"/>
                <w:szCs w:val="24"/>
              </w:rPr>
              <w:t xml:space="preserve">Should "meet expectations" on the Standards of Leadership behaviours relevant to the WL of this job. </w:t>
            </w:r>
            <w:r w:rsidRPr="00755EE4">
              <w:rPr>
                <w:rFonts w:ascii="Arial" w:hAnsi="Arial" w:cs="Arial"/>
                <w:color w:val="993366"/>
                <w:sz w:val="24"/>
                <w:szCs w:val="24"/>
                <w:u w:val="single"/>
              </w:rPr>
              <w:t>To know more about the SOL model, click here</w:t>
            </w:r>
          </w:p>
        </w:tc>
      </w:tr>
    </w:tbl>
    <w:p w14:paraId="768D693E" w14:textId="77777777" w:rsidR="002B21F0" w:rsidRPr="00755EE4" w:rsidRDefault="002B21F0">
      <w:pPr>
        <w:rPr>
          <w:rFonts w:ascii="Arial" w:hAnsi="Arial"/>
          <w:snapToGrid w:val="0"/>
          <w:color w:val="000080"/>
        </w:rPr>
      </w:pPr>
    </w:p>
    <w:tbl>
      <w:tblPr>
        <w:tblpPr w:leftFromText="180" w:rightFromText="180" w:horzAnchor="margin" w:tblpY="454"/>
        <w:tblW w:w="9278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  <w:insideH w:val="single" w:sz="4" w:space="0" w:color="800080"/>
          <w:insideV w:val="single" w:sz="4" w:space="0" w:color="800080"/>
        </w:tblBorders>
        <w:tblLayout w:type="fixed"/>
        <w:tblLook w:val="01E0" w:firstRow="1" w:lastRow="1" w:firstColumn="1" w:lastColumn="1" w:noHBand="0" w:noVBand="0"/>
      </w:tblPr>
      <w:tblGrid>
        <w:gridCol w:w="489"/>
        <w:gridCol w:w="2552"/>
        <w:gridCol w:w="567"/>
        <w:gridCol w:w="567"/>
        <w:gridCol w:w="567"/>
        <w:gridCol w:w="567"/>
        <w:gridCol w:w="567"/>
        <w:gridCol w:w="3402"/>
      </w:tblGrid>
      <w:tr w:rsidR="002B21F0" w:rsidRPr="00755EE4" w14:paraId="03B374D2" w14:textId="77777777">
        <w:tc>
          <w:tcPr>
            <w:tcW w:w="9278" w:type="dxa"/>
            <w:gridSpan w:val="8"/>
            <w:shd w:val="clear" w:color="auto" w:fill="800080"/>
          </w:tcPr>
          <w:p w14:paraId="2A0B5A5F" w14:textId="77777777" w:rsidR="002B21F0" w:rsidRPr="00755EE4" w:rsidRDefault="008A703C" w:rsidP="00F407E4">
            <w:pPr>
              <w:pStyle w:val="Heading5"/>
              <w:rPr>
                <w:color w:val="FFFFFF"/>
                <w:sz w:val="32"/>
                <w:szCs w:val="32"/>
              </w:rPr>
            </w:pPr>
            <w:r w:rsidRPr="00755EE4">
              <w:rPr>
                <w:color w:val="FFFFFF"/>
                <w:sz w:val="32"/>
                <w:szCs w:val="32"/>
              </w:rPr>
              <w:lastRenderedPageBreak/>
              <w:t>Skill Profile</w:t>
            </w:r>
          </w:p>
          <w:p w14:paraId="1096C941" w14:textId="77777777" w:rsidR="002B21F0" w:rsidRPr="00755EE4" w:rsidRDefault="002B21F0" w:rsidP="00F407E4">
            <w:pPr>
              <w:rPr>
                <w:color w:val="FFFFFF"/>
                <w:sz w:val="16"/>
                <w:szCs w:val="16"/>
              </w:rPr>
            </w:pPr>
          </w:p>
        </w:tc>
      </w:tr>
      <w:tr w:rsidR="002B21F0" w:rsidRPr="00755EE4" w14:paraId="776737CA" w14:textId="77777777">
        <w:tc>
          <w:tcPr>
            <w:tcW w:w="9278" w:type="dxa"/>
            <w:gridSpan w:val="8"/>
            <w:shd w:val="clear" w:color="auto" w:fill="800080"/>
          </w:tcPr>
          <w:p w14:paraId="1695443B" w14:textId="77777777" w:rsidR="002B21F0" w:rsidRPr="00755EE4" w:rsidRDefault="002B21F0" w:rsidP="00F407E4">
            <w:pPr>
              <w:pStyle w:val="Heading5"/>
              <w:rPr>
                <w:color w:val="FFFFFF"/>
                <w:sz w:val="16"/>
              </w:rPr>
            </w:pPr>
            <w:r w:rsidRPr="00755EE4">
              <w:rPr>
                <w:color w:val="FFFFFF"/>
                <w:sz w:val="16"/>
              </w:rPr>
              <w:t>N/</w:t>
            </w:r>
            <w:proofErr w:type="gramStart"/>
            <w:r w:rsidRPr="00755EE4">
              <w:rPr>
                <w:color w:val="FFFFFF"/>
                <w:sz w:val="16"/>
              </w:rPr>
              <w:t>A :</w:t>
            </w:r>
            <w:proofErr w:type="gramEnd"/>
            <w:r w:rsidRPr="00755EE4">
              <w:rPr>
                <w:color w:val="FFFFFF"/>
                <w:sz w:val="16"/>
              </w:rPr>
              <w:t xml:space="preserve"> Not Applicable     BA: Basic Appreciation     WK: Working Knowledge     FO: Fully Operational     LE: Leading Edge</w:t>
            </w:r>
          </w:p>
        </w:tc>
      </w:tr>
      <w:tr w:rsidR="002B21F0" w:rsidRPr="00755EE4" w14:paraId="4824E7C2" w14:textId="77777777">
        <w:trPr>
          <w:cantSplit/>
          <w:trHeight w:val="339"/>
        </w:trPr>
        <w:tc>
          <w:tcPr>
            <w:tcW w:w="3041" w:type="dxa"/>
            <w:gridSpan w:val="2"/>
            <w:vMerge w:val="restart"/>
            <w:shd w:val="pct12" w:color="000000" w:fill="FFFFFF"/>
            <w:vAlign w:val="center"/>
          </w:tcPr>
          <w:p w14:paraId="4DD42E9A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color w:val="800080"/>
              </w:rPr>
            </w:pPr>
            <w:r w:rsidRPr="00755EE4">
              <w:rPr>
                <w:rFonts w:ascii="Arial" w:hAnsi="Arial"/>
                <w:b/>
                <w:color w:val="800080"/>
              </w:rPr>
              <w:t>Functional Skills</w:t>
            </w:r>
          </w:p>
        </w:tc>
        <w:tc>
          <w:tcPr>
            <w:tcW w:w="2835" w:type="dxa"/>
            <w:gridSpan w:val="5"/>
            <w:shd w:val="pct12" w:color="000000" w:fill="FFFFFF"/>
            <w:vAlign w:val="center"/>
          </w:tcPr>
          <w:p w14:paraId="600CAB47" w14:textId="77777777" w:rsidR="002B21F0" w:rsidRPr="00755EE4" w:rsidRDefault="002B21F0" w:rsidP="00F407E4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 w:rsidRPr="00755EE4">
              <w:rPr>
                <w:b/>
                <w:color w:val="800080"/>
                <w:sz w:val="22"/>
              </w:rPr>
              <w:t>Level</w:t>
            </w:r>
          </w:p>
        </w:tc>
        <w:tc>
          <w:tcPr>
            <w:tcW w:w="3402" w:type="dxa"/>
            <w:shd w:val="pct12" w:color="000000" w:fill="FFFFFF"/>
            <w:vAlign w:val="center"/>
          </w:tcPr>
          <w:p w14:paraId="61139AC2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color w:val="800080"/>
              </w:rPr>
            </w:pPr>
            <w:r w:rsidRPr="00755EE4">
              <w:rPr>
                <w:rFonts w:ascii="Arial" w:hAnsi="Arial"/>
                <w:b/>
                <w:color w:val="800080"/>
              </w:rPr>
              <w:t>Comments</w:t>
            </w:r>
          </w:p>
        </w:tc>
      </w:tr>
      <w:tr w:rsidR="002B21F0" w:rsidRPr="00755EE4" w14:paraId="0CF2B6A2" w14:textId="77777777">
        <w:trPr>
          <w:cantSplit/>
          <w:trHeight w:val="267"/>
        </w:trPr>
        <w:tc>
          <w:tcPr>
            <w:tcW w:w="3041" w:type="dxa"/>
            <w:gridSpan w:val="2"/>
            <w:vMerge/>
          </w:tcPr>
          <w:p w14:paraId="4ADBCACD" w14:textId="77777777" w:rsidR="002B21F0" w:rsidRPr="00755EE4" w:rsidRDefault="002B21F0" w:rsidP="00F407E4">
            <w:pPr>
              <w:ind w:left="6"/>
              <w:rPr>
                <w:rFonts w:ascii="Arial" w:hAnsi="Arial"/>
              </w:rPr>
            </w:pPr>
          </w:p>
        </w:tc>
        <w:tc>
          <w:tcPr>
            <w:tcW w:w="567" w:type="dxa"/>
            <w:shd w:val="clear" w:color="auto" w:fill="FFFFFF"/>
          </w:tcPr>
          <w:p w14:paraId="6D0005B1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N/A</w:t>
            </w:r>
          </w:p>
        </w:tc>
        <w:tc>
          <w:tcPr>
            <w:tcW w:w="567" w:type="dxa"/>
            <w:shd w:val="clear" w:color="auto" w:fill="FFFFFF"/>
          </w:tcPr>
          <w:p w14:paraId="34E754BB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BA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FFFFFF"/>
          </w:tcPr>
          <w:p w14:paraId="29AA6679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WK</w:t>
            </w:r>
          </w:p>
        </w:tc>
        <w:tc>
          <w:tcPr>
            <w:tcW w:w="567" w:type="dxa"/>
            <w:shd w:val="clear" w:color="auto" w:fill="FFFFFF"/>
          </w:tcPr>
          <w:p w14:paraId="0929EFF3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FO</w:t>
            </w:r>
          </w:p>
        </w:tc>
        <w:tc>
          <w:tcPr>
            <w:tcW w:w="567" w:type="dxa"/>
            <w:shd w:val="clear" w:color="auto" w:fill="FFFFFF"/>
          </w:tcPr>
          <w:p w14:paraId="28E6F566" w14:textId="77777777" w:rsidR="002B21F0" w:rsidRPr="00755EE4" w:rsidRDefault="002B21F0" w:rsidP="00F407E4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LE</w:t>
            </w:r>
          </w:p>
        </w:tc>
        <w:tc>
          <w:tcPr>
            <w:tcW w:w="3402" w:type="dxa"/>
          </w:tcPr>
          <w:p w14:paraId="3F6125C4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2B21F0" w:rsidRPr="00755EE4" w14:paraId="51BA9CE7" w14:textId="77777777">
        <w:trPr>
          <w:trHeight w:val="321"/>
        </w:trPr>
        <w:tc>
          <w:tcPr>
            <w:tcW w:w="489" w:type="dxa"/>
            <w:vAlign w:val="center"/>
          </w:tcPr>
          <w:p w14:paraId="565523F1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552" w:type="dxa"/>
          </w:tcPr>
          <w:p w14:paraId="1B50AC25" w14:textId="77777777" w:rsidR="002B21F0" w:rsidRPr="00755EE4" w:rsidRDefault="00DB1D5F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Architecture</w:t>
            </w:r>
          </w:p>
        </w:tc>
        <w:tc>
          <w:tcPr>
            <w:tcW w:w="567" w:type="dxa"/>
            <w:vAlign w:val="center"/>
          </w:tcPr>
          <w:p w14:paraId="00E8C7E2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D48E4AB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795D78" w14:textId="29730D6D" w:rsidR="001510C2" w:rsidRPr="00755EE4" w:rsidRDefault="001510C2" w:rsidP="00407398">
            <w:pPr>
              <w:ind w:left="6"/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03B8CE" w14:textId="3DD6D10F" w:rsidR="002B21F0" w:rsidRPr="00755EE4" w:rsidRDefault="001479F8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8D5AC8C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18495E7D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2B21F0" w:rsidRPr="00755EE4" w14:paraId="03C3D4FF" w14:textId="77777777">
        <w:trPr>
          <w:trHeight w:val="322"/>
        </w:trPr>
        <w:tc>
          <w:tcPr>
            <w:tcW w:w="489" w:type="dxa"/>
            <w:vAlign w:val="center"/>
          </w:tcPr>
          <w:p w14:paraId="7F222C4C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552" w:type="dxa"/>
          </w:tcPr>
          <w:p w14:paraId="5D0A4C67" w14:textId="77777777" w:rsidR="002B21F0" w:rsidRPr="00755EE4" w:rsidRDefault="0066242B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B</w:t>
            </w:r>
            <w:r w:rsidR="00DB1D5F" w:rsidRPr="00755EE4">
              <w:rPr>
                <w:rFonts w:ascii="Arial" w:hAnsi="Arial"/>
                <w:sz w:val="16"/>
              </w:rPr>
              <w:t>usiness Analysis</w:t>
            </w:r>
          </w:p>
        </w:tc>
        <w:tc>
          <w:tcPr>
            <w:tcW w:w="567" w:type="dxa"/>
            <w:vAlign w:val="center"/>
          </w:tcPr>
          <w:p w14:paraId="6F2201BA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06A93582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2476764C" w14:textId="75C1DE1E" w:rsidR="001510C2" w:rsidRPr="00755EE4" w:rsidRDefault="00AC7E35" w:rsidP="00407398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 </w:t>
            </w:r>
            <w:r w:rsidR="001479F8"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6FA512AE" w14:textId="42EAAEED" w:rsidR="001479F8" w:rsidRPr="00755EE4" w:rsidRDefault="001479F8" w:rsidP="001479F8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CA8B95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37599C09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66242B" w:rsidRPr="00755EE4" w14:paraId="2706ADA4" w14:textId="77777777">
        <w:trPr>
          <w:trHeight w:val="322"/>
        </w:trPr>
        <w:tc>
          <w:tcPr>
            <w:tcW w:w="489" w:type="dxa"/>
            <w:vAlign w:val="center"/>
          </w:tcPr>
          <w:p w14:paraId="0ACEF84E" w14:textId="77777777" w:rsidR="0066242B" w:rsidRPr="00755EE4" w:rsidRDefault="0066242B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552" w:type="dxa"/>
          </w:tcPr>
          <w:p w14:paraId="41188E9E" w14:textId="77777777" w:rsidR="0066242B" w:rsidRPr="00755EE4" w:rsidRDefault="0066242B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Business Continuity Planning</w:t>
            </w:r>
          </w:p>
        </w:tc>
        <w:tc>
          <w:tcPr>
            <w:tcW w:w="567" w:type="dxa"/>
            <w:vAlign w:val="center"/>
          </w:tcPr>
          <w:p w14:paraId="66242BC6" w14:textId="77777777" w:rsidR="0066242B" w:rsidRPr="00755EE4" w:rsidRDefault="0066242B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14B025BF" w14:textId="77777777" w:rsidR="0066242B" w:rsidRPr="00755EE4" w:rsidRDefault="0066242B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44A4C98F" w14:textId="77777777" w:rsidR="0066242B" w:rsidRPr="00755EE4" w:rsidRDefault="0066242B" w:rsidP="00407398">
            <w:pPr>
              <w:ind w:left="6"/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  <w:p w14:paraId="00D53D22" w14:textId="77777777" w:rsidR="0066242B" w:rsidRPr="00755EE4" w:rsidRDefault="0066242B" w:rsidP="00407398">
            <w:pPr>
              <w:ind w:left="6"/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0F96EE16" w14:textId="77777777" w:rsidR="0066242B" w:rsidRPr="00755EE4" w:rsidRDefault="00D24D22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2C388654" w14:textId="77777777" w:rsidR="0066242B" w:rsidRPr="00755EE4" w:rsidRDefault="0066242B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0F861CAC" w14:textId="77777777" w:rsidR="0066242B" w:rsidRPr="00755EE4" w:rsidRDefault="0066242B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2B21F0" w:rsidRPr="00755EE4" w14:paraId="6CF06C71" w14:textId="77777777">
        <w:trPr>
          <w:trHeight w:val="321"/>
        </w:trPr>
        <w:tc>
          <w:tcPr>
            <w:tcW w:w="489" w:type="dxa"/>
            <w:vAlign w:val="center"/>
          </w:tcPr>
          <w:p w14:paraId="464042C8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552" w:type="dxa"/>
          </w:tcPr>
          <w:p w14:paraId="2A4EDED1" w14:textId="77777777" w:rsidR="002B21F0" w:rsidRPr="00755EE4" w:rsidRDefault="0066242B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Business Process Improvement</w:t>
            </w:r>
          </w:p>
        </w:tc>
        <w:tc>
          <w:tcPr>
            <w:tcW w:w="567" w:type="dxa"/>
            <w:vAlign w:val="center"/>
          </w:tcPr>
          <w:p w14:paraId="2EC6C627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AC91EC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66D6B6" w14:textId="77777777" w:rsidR="001510C2" w:rsidRPr="00755EE4" w:rsidRDefault="001510C2" w:rsidP="00407398">
            <w:pPr>
              <w:ind w:left="6"/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47E500" w14:textId="77777777" w:rsidR="00231513" w:rsidRPr="00755EE4" w:rsidRDefault="00C71CAF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46290585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2EC594F6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2B21F0" w:rsidRPr="00755EE4" w14:paraId="4E868F1A" w14:textId="77777777">
        <w:trPr>
          <w:trHeight w:val="322"/>
        </w:trPr>
        <w:tc>
          <w:tcPr>
            <w:tcW w:w="489" w:type="dxa"/>
            <w:vAlign w:val="center"/>
          </w:tcPr>
          <w:p w14:paraId="5E7D2B67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52" w:type="dxa"/>
          </w:tcPr>
          <w:p w14:paraId="02F6EE1B" w14:textId="77777777" w:rsidR="002B21F0" w:rsidRPr="00755EE4" w:rsidRDefault="00DB1D5F" w:rsidP="00F407E4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Configuration Management</w:t>
            </w:r>
          </w:p>
        </w:tc>
        <w:tc>
          <w:tcPr>
            <w:tcW w:w="567" w:type="dxa"/>
            <w:vAlign w:val="center"/>
          </w:tcPr>
          <w:p w14:paraId="5619338F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1FDBE62C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19DBB5" w14:textId="77777777" w:rsidR="001510C2" w:rsidRPr="00755EE4" w:rsidRDefault="001510C2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0E91A9" w14:textId="77777777" w:rsidR="00231513" w:rsidRPr="00755EE4" w:rsidRDefault="00AC7E35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55EE4"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AF6D13E" w14:textId="77777777" w:rsidR="002B21F0" w:rsidRPr="00755EE4" w:rsidRDefault="002B21F0" w:rsidP="00407398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49C610FD" w14:textId="77777777" w:rsidR="002B21F0" w:rsidRPr="00755EE4" w:rsidRDefault="002B21F0" w:rsidP="00F407E4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2E33CB52" w14:textId="77777777">
        <w:trPr>
          <w:trHeight w:val="322"/>
        </w:trPr>
        <w:tc>
          <w:tcPr>
            <w:tcW w:w="489" w:type="dxa"/>
            <w:vAlign w:val="center"/>
          </w:tcPr>
          <w:p w14:paraId="1B2CC671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52" w:type="dxa"/>
          </w:tcPr>
          <w:p w14:paraId="1FC5A96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Consultancy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7D00B1C6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1EB10593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082F89A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0080"/>
            </w:tcBorders>
            <w:shd w:val="clear" w:color="auto" w:fill="auto"/>
            <w:vAlign w:val="center"/>
          </w:tcPr>
          <w:p w14:paraId="22BFCC4B" w14:textId="77777777" w:rsidR="00AC7E35" w:rsidRPr="00755EE4" w:rsidRDefault="00D24D22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bottom w:val="single" w:sz="4" w:space="0" w:color="800080"/>
            </w:tcBorders>
            <w:vAlign w:val="center"/>
          </w:tcPr>
          <w:p w14:paraId="330D14D1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17E458E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439F235B" w14:textId="77777777">
        <w:trPr>
          <w:trHeight w:val="321"/>
        </w:trPr>
        <w:tc>
          <w:tcPr>
            <w:tcW w:w="489" w:type="dxa"/>
            <w:vAlign w:val="center"/>
          </w:tcPr>
          <w:p w14:paraId="140BD91D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52" w:type="dxa"/>
          </w:tcPr>
          <w:p w14:paraId="2594FC9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Customer Service Techniques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AAD22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4DA6FF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0C4347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7DCEF0" w14:textId="4ADB0BB2" w:rsidR="00AC7E35" w:rsidRPr="00755EE4" w:rsidRDefault="00D24D22" w:rsidP="00D24D22">
            <w:pPr>
              <w:ind w:left="6"/>
              <w:rPr>
                <w:rFonts w:ascii="Arial" w:hAnsi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  <w:t>X</w:t>
            </w:r>
            <w:r w:rsidR="00CB1538"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78A65A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0692AA62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52F3F082" w14:textId="77777777">
        <w:trPr>
          <w:trHeight w:val="321"/>
        </w:trPr>
        <w:tc>
          <w:tcPr>
            <w:tcW w:w="489" w:type="dxa"/>
            <w:vAlign w:val="center"/>
          </w:tcPr>
          <w:p w14:paraId="4B1C24E9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552" w:type="dxa"/>
          </w:tcPr>
          <w:p w14:paraId="11C0EA1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Programme Management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E1605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39468A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53F5A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04A3A6" w14:textId="4479CD26" w:rsidR="00AC7E35" w:rsidRPr="00755EE4" w:rsidRDefault="00CB1538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06DAD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5C0550A7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69D1D849" w14:textId="77777777">
        <w:trPr>
          <w:trHeight w:val="322"/>
        </w:trPr>
        <w:tc>
          <w:tcPr>
            <w:tcW w:w="489" w:type="dxa"/>
            <w:vAlign w:val="center"/>
          </w:tcPr>
          <w:p w14:paraId="735E93E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552" w:type="dxa"/>
          </w:tcPr>
          <w:p w14:paraId="0E5CD53F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Progress Reporting</w:t>
            </w:r>
          </w:p>
        </w:tc>
        <w:tc>
          <w:tcPr>
            <w:tcW w:w="567" w:type="dxa"/>
            <w:vAlign w:val="center"/>
          </w:tcPr>
          <w:p w14:paraId="1A6D7A93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504251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0F5BA3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73B614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1C10555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39A77F77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24D5E2ED" w14:textId="77777777">
        <w:trPr>
          <w:trHeight w:val="322"/>
        </w:trPr>
        <w:tc>
          <w:tcPr>
            <w:tcW w:w="489" w:type="dxa"/>
            <w:vAlign w:val="center"/>
          </w:tcPr>
          <w:p w14:paraId="3263637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552" w:type="dxa"/>
          </w:tcPr>
          <w:p w14:paraId="29EC1BEF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Project Management</w:t>
            </w:r>
          </w:p>
        </w:tc>
        <w:tc>
          <w:tcPr>
            <w:tcW w:w="567" w:type="dxa"/>
            <w:vAlign w:val="center"/>
          </w:tcPr>
          <w:p w14:paraId="61F866C8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8BE106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4458E7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F1378D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55EE4"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090F0781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209F92F7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0DDFFB62" w14:textId="77777777">
        <w:trPr>
          <w:trHeight w:val="358"/>
        </w:trPr>
        <w:tc>
          <w:tcPr>
            <w:tcW w:w="489" w:type="dxa"/>
            <w:vAlign w:val="center"/>
          </w:tcPr>
          <w:p w14:paraId="3C6F65B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552" w:type="dxa"/>
          </w:tcPr>
          <w:p w14:paraId="189E834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Quality Management</w:t>
            </w:r>
          </w:p>
        </w:tc>
        <w:tc>
          <w:tcPr>
            <w:tcW w:w="567" w:type="dxa"/>
            <w:vAlign w:val="center"/>
          </w:tcPr>
          <w:p w14:paraId="141F64E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36DF205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EA5AF7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8B0BBE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F265939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5D39CFA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3E024F6D" w14:textId="77777777">
        <w:trPr>
          <w:trHeight w:val="358"/>
        </w:trPr>
        <w:tc>
          <w:tcPr>
            <w:tcW w:w="489" w:type="dxa"/>
            <w:vAlign w:val="center"/>
          </w:tcPr>
          <w:p w14:paraId="64BB9D8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552" w:type="dxa"/>
          </w:tcPr>
          <w:p w14:paraId="0C97A727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Risk Management</w:t>
            </w:r>
          </w:p>
        </w:tc>
        <w:tc>
          <w:tcPr>
            <w:tcW w:w="567" w:type="dxa"/>
            <w:vAlign w:val="center"/>
          </w:tcPr>
          <w:p w14:paraId="30F44BDA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70EA50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DD547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0FEDE36" w14:textId="77777777" w:rsidR="00AC7E35" w:rsidRPr="00755EE4" w:rsidRDefault="00D24D22" w:rsidP="00D24D22">
            <w:pPr>
              <w:ind w:left="6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X</w:t>
            </w:r>
          </w:p>
        </w:tc>
        <w:tc>
          <w:tcPr>
            <w:tcW w:w="567" w:type="dxa"/>
            <w:vAlign w:val="center"/>
          </w:tcPr>
          <w:p w14:paraId="4C9F63E8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19C88E2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3CDF10FF" w14:textId="77777777">
        <w:trPr>
          <w:trHeight w:val="358"/>
        </w:trPr>
        <w:tc>
          <w:tcPr>
            <w:tcW w:w="489" w:type="dxa"/>
            <w:vAlign w:val="center"/>
          </w:tcPr>
          <w:p w14:paraId="79ADD99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552" w:type="dxa"/>
          </w:tcPr>
          <w:p w14:paraId="1D81839F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Service Level Agreements</w:t>
            </w:r>
          </w:p>
        </w:tc>
        <w:tc>
          <w:tcPr>
            <w:tcW w:w="567" w:type="dxa"/>
            <w:vAlign w:val="center"/>
          </w:tcPr>
          <w:p w14:paraId="0CA337B7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9D2FDC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41F698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9DFFCF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7E6B72D3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7B21058E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4F713663" w14:textId="77777777">
        <w:trPr>
          <w:trHeight w:val="358"/>
        </w:trPr>
        <w:tc>
          <w:tcPr>
            <w:tcW w:w="489" w:type="dxa"/>
            <w:vAlign w:val="center"/>
          </w:tcPr>
          <w:p w14:paraId="549BDC94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552" w:type="dxa"/>
          </w:tcPr>
          <w:p w14:paraId="7A6A00B7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System Design</w:t>
            </w:r>
          </w:p>
        </w:tc>
        <w:tc>
          <w:tcPr>
            <w:tcW w:w="567" w:type="dxa"/>
            <w:vAlign w:val="center"/>
          </w:tcPr>
          <w:p w14:paraId="4FAA5C59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5A5A383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7EC8F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70F130B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FE65C5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7370F4EE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3022C973" w14:textId="77777777">
        <w:trPr>
          <w:trHeight w:val="358"/>
        </w:trPr>
        <w:tc>
          <w:tcPr>
            <w:tcW w:w="489" w:type="dxa"/>
            <w:vAlign w:val="center"/>
          </w:tcPr>
          <w:p w14:paraId="45404B6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52" w:type="dxa"/>
          </w:tcPr>
          <w:p w14:paraId="4E99ADA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Test Management Techniques</w:t>
            </w:r>
          </w:p>
        </w:tc>
        <w:tc>
          <w:tcPr>
            <w:tcW w:w="567" w:type="dxa"/>
            <w:vAlign w:val="center"/>
          </w:tcPr>
          <w:p w14:paraId="78A77D1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C77AA2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C6CA1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642E7B5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FBFFC6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14:paraId="634383C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360A8C35" w14:textId="77777777">
        <w:trPr>
          <w:cantSplit/>
          <w:trHeight w:val="343"/>
        </w:trPr>
        <w:tc>
          <w:tcPr>
            <w:tcW w:w="3041" w:type="dxa"/>
            <w:gridSpan w:val="2"/>
            <w:vMerge w:val="restart"/>
            <w:shd w:val="pct12" w:color="000000" w:fill="FFFFFF"/>
            <w:vAlign w:val="center"/>
          </w:tcPr>
          <w:p w14:paraId="4197130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color w:val="800080"/>
              </w:rPr>
            </w:pPr>
            <w:r w:rsidRPr="00755EE4">
              <w:rPr>
                <w:rFonts w:ascii="Arial" w:hAnsi="Arial"/>
                <w:b/>
                <w:color w:val="800080"/>
              </w:rPr>
              <w:t>General Skills</w:t>
            </w:r>
          </w:p>
        </w:tc>
        <w:tc>
          <w:tcPr>
            <w:tcW w:w="2835" w:type="dxa"/>
            <w:gridSpan w:val="5"/>
            <w:shd w:val="pct12" w:color="000000" w:fill="FFFFFF"/>
            <w:vAlign w:val="center"/>
          </w:tcPr>
          <w:p w14:paraId="5BC29E21" w14:textId="77777777" w:rsidR="00AC7E35" w:rsidRPr="00755EE4" w:rsidRDefault="00AC7E35" w:rsidP="00AC7E35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 w:rsidRPr="00755EE4">
              <w:rPr>
                <w:b/>
                <w:color w:val="800080"/>
                <w:sz w:val="22"/>
              </w:rPr>
              <w:t>Level</w:t>
            </w:r>
          </w:p>
        </w:tc>
        <w:tc>
          <w:tcPr>
            <w:tcW w:w="3402" w:type="dxa"/>
            <w:shd w:val="pct12" w:color="000000" w:fill="FFFFFF"/>
            <w:vAlign w:val="center"/>
          </w:tcPr>
          <w:p w14:paraId="543951F8" w14:textId="77777777" w:rsidR="00AC7E35" w:rsidRPr="00755EE4" w:rsidRDefault="00AC7E35" w:rsidP="00AC7E35">
            <w:pPr>
              <w:pStyle w:val="Heading4"/>
              <w:ind w:left="6"/>
              <w:rPr>
                <w:b/>
                <w:color w:val="800080"/>
                <w:sz w:val="22"/>
              </w:rPr>
            </w:pPr>
            <w:r w:rsidRPr="00755EE4">
              <w:rPr>
                <w:b/>
                <w:color w:val="800080"/>
                <w:sz w:val="22"/>
              </w:rPr>
              <w:t>Comments</w:t>
            </w:r>
          </w:p>
        </w:tc>
      </w:tr>
      <w:tr w:rsidR="00AC7E35" w:rsidRPr="00755EE4" w14:paraId="12161104" w14:textId="77777777">
        <w:trPr>
          <w:cantSplit/>
          <w:trHeight w:val="219"/>
        </w:trPr>
        <w:tc>
          <w:tcPr>
            <w:tcW w:w="3041" w:type="dxa"/>
            <w:gridSpan w:val="2"/>
            <w:vMerge/>
            <w:shd w:val="clear" w:color="auto" w:fill="FFFF00"/>
          </w:tcPr>
          <w:p w14:paraId="4DB1A36C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2D73BBB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N/A</w:t>
            </w:r>
          </w:p>
        </w:tc>
        <w:tc>
          <w:tcPr>
            <w:tcW w:w="567" w:type="dxa"/>
          </w:tcPr>
          <w:p w14:paraId="061B3214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BA</w:t>
            </w:r>
          </w:p>
        </w:tc>
        <w:tc>
          <w:tcPr>
            <w:tcW w:w="567" w:type="dxa"/>
          </w:tcPr>
          <w:p w14:paraId="5C5CE522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WK</w:t>
            </w:r>
          </w:p>
        </w:tc>
        <w:tc>
          <w:tcPr>
            <w:tcW w:w="567" w:type="dxa"/>
          </w:tcPr>
          <w:p w14:paraId="72CF2835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FO</w:t>
            </w:r>
          </w:p>
        </w:tc>
        <w:tc>
          <w:tcPr>
            <w:tcW w:w="567" w:type="dxa"/>
          </w:tcPr>
          <w:p w14:paraId="104677D0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 w:rsidRPr="00755EE4">
              <w:rPr>
                <w:rFonts w:ascii="Arial" w:hAnsi="Arial"/>
                <w:b/>
                <w:sz w:val="16"/>
              </w:rPr>
              <w:t>LE</w:t>
            </w:r>
          </w:p>
        </w:tc>
        <w:tc>
          <w:tcPr>
            <w:tcW w:w="3402" w:type="dxa"/>
          </w:tcPr>
          <w:p w14:paraId="7A6F121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60C31C98" w14:textId="77777777">
        <w:trPr>
          <w:trHeight w:val="321"/>
        </w:trPr>
        <w:tc>
          <w:tcPr>
            <w:tcW w:w="489" w:type="dxa"/>
            <w:vAlign w:val="center"/>
          </w:tcPr>
          <w:p w14:paraId="73978850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552" w:type="dxa"/>
          </w:tcPr>
          <w:p w14:paraId="1755584E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Business Functions</w:t>
            </w:r>
          </w:p>
        </w:tc>
        <w:tc>
          <w:tcPr>
            <w:tcW w:w="567" w:type="dxa"/>
            <w:vAlign w:val="center"/>
          </w:tcPr>
          <w:p w14:paraId="402969E6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0FD073E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14:paraId="4AFBF6A1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14:paraId="3F316CC8" w14:textId="77777777" w:rsidR="00AC7E35" w:rsidRPr="0005425D" w:rsidRDefault="00AC7E35" w:rsidP="00AC7E35">
            <w:pPr>
              <w:ind w:left="6"/>
              <w:jc w:val="center"/>
              <w:rPr>
                <w:rFonts w:ascii="Arial" w:hAnsi="Arial"/>
                <w:b/>
                <w:bCs/>
                <w:sz w:val="16"/>
              </w:rPr>
            </w:pPr>
            <w:r w:rsidRPr="0005425D">
              <w:rPr>
                <w:rFonts w:ascii="Arial" w:hAnsi="Arial"/>
                <w:b/>
                <w:bCs/>
                <w:sz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66271CE1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058BD6F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0CC665A0" w14:textId="77777777">
        <w:trPr>
          <w:trHeight w:val="268"/>
        </w:trPr>
        <w:tc>
          <w:tcPr>
            <w:tcW w:w="489" w:type="dxa"/>
            <w:vAlign w:val="center"/>
          </w:tcPr>
          <w:p w14:paraId="382CE30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552" w:type="dxa"/>
          </w:tcPr>
          <w:p w14:paraId="2D0DC43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Culture and Organisation</w:t>
            </w:r>
          </w:p>
        </w:tc>
        <w:tc>
          <w:tcPr>
            <w:tcW w:w="567" w:type="dxa"/>
            <w:vAlign w:val="center"/>
          </w:tcPr>
          <w:p w14:paraId="042DD29F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6CF5C04D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14:paraId="2ADF4010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1A9637A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6A5A2BF7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20558B1C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4E8E4BC8" w14:textId="77777777">
        <w:trPr>
          <w:trHeight w:val="273"/>
        </w:trPr>
        <w:tc>
          <w:tcPr>
            <w:tcW w:w="489" w:type="dxa"/>
            <w:vAlign w:val="center"/>
          </w:tcPr>
          <w:p w14:paraId="3235644C" w14:textId="77777777" w:rsidR="00AC7E35" w:rsidRPr="00755EE4" w:rsidRDefault="00AC7E35" w:rsidP="00AC7E35">
            <w:pPr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552" w:type="dxa"/>
          </w:tcPr>
          <w:p w14:paraId="455581C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Interpersonal Skills</w:t>
            </w:r>
          </w:p>
        </w:tc>
        <w:tc>
          <w:tcPr>
            <w:tcW w:w="567" w:type="dxa"/>
            <w:vAlign w:val="center"/>
          </w:tcPr>
          <w:p w14:paraId="7C60F57A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2EB63405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1EF67078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vAlign w:val="center"/>
          </w:tcPr>
          <w:p w14:paraId="6F457E76" w14:textId="77777777" w:rsidR="00AC7E35" w:rsidRPr="0005425D" w:rsidRDefault="00D24D22" w:rsidP="00AC7E35">
            <w:pPr>
              <w:ind w:left="6"/>
              <w:jc w:val="center"/>
              <w:rPr>
                <w:rFonts w:ascii="Arial" w:hAnsi="Arial"/>
                <w:b/>
                <w:bCs/>
                <w:sz w:val="16"/>
              </w:rPr>
            </w:pPr>
            <w:r w:rsidRPr="0005425D">
              <w:rPr>
                <w:rFonts w:ascii="Arial" w:hAnsi="Arial"/>
                <w:b/>
                <w:bCs/>
                <w:sz w:val="16"/>
              </w:rPr>
              <w:t>X</w:t>
            </w:r>
          </w:p>
        </w:tc>
        <w:tc>
          <w:tcPr>
            <w:tcW w:w="567" w:type="dxa"/>
            <w:vAlign w:val="center"/>
          </w:tcPr>
          <w:p w14:paraId="58117106" w14:textId="77777777" w:rsidR="00AC7E35" w:rsidRPr="00755EE4" w:rsidRDefault="00AC7E35" w:rsidP="00AC7E35">
            <w:pPr>
              <w:ind w:left="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3029CC4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14A6F71B" w14:textId="77777777">
        <w:trPr>
          <w:trHeight w:val="276"/>
        </w:trPr>
        <w:tc>
          <w:tcPr>
            <w:tcW w:w="489" w:type="dxa"/>
            <w:vAlign w:val="center"/>
          </w:tcPr>
          <w:p w14:paraId="43FE13E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552" w:type="dxa"/>
          </w:tcPr>
          <w:p w14:paraId="054E02AD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C9491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7105D191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07459C31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1485C8A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6B6FD27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3BE9D541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39B224C2" w14:textId="77777777">
        <w:trPr>
          <w:trHeight w:val="267"/>
        </w:trPr>
        <w:tc>
          <w:tcPr>
            <w:tcW w:w="489" w:type="dxa"/>
            <w:vAlign w:val="center"/>
          </w:tcPr>
          <w:p w14:paraId="64628E2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52" w:type="dxa"/>
          </w:tcPr>
          <w:p w14:paraId="33F3D1EC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2BC9123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5BCCACC2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560C7414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6CE08C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1934324F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027ABD0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67CF9630" w14:textId="77777777">
        <w:trPr>
          <w:trHeight w:val="284"/>
        </w:trPr>
        <w:tc>
          <w:tcPr>
            <w:tcW w:w="489" w:type="dxa"/>
            <w:vAlign w:val="center"/>
          </w:tcPr>
          <w:p w14:paraId="02390C50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52" w:type="dxa"/>
          </w:tcPr>
          <w:p w14:paraId="6199F768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6AB5404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466FB910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471B696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01A7CFBE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1DD9636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37C6FC7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6C7F3338" w14:textId="77777777">
        <w:trPr>
          <w:trHeight w:val="275"/>
        </w:trPr>
        <w:tc>
          <w:tcPr>
            <w:tcW w:w="489" w:type="dxa"/>
            <w:vAlign w:val="center"/>
          </w:tcPr>
          <w:p w14:paraId="21C19FD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52" w:type="dxa"/>
          </w:tcPr>
          <w:p w14:paraId="1C1D738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30E641B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0C73AF0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4D0E2CB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3D6DA9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548C0EA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1C1BAB16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  <w:tr w:rsidR="00AC7E35" w:rsidRPr="00755EE4" w14:paraId="1B5361F5" w14:textId="77777777">
        <w:trPr>
          <w:trHeight w:val="268"/>
        </w:trPr>
        <w:tc>
          <w:tcPr>
            <w:tcW w:w="489" w:type="dxa"/>
            <w:vAlign w:val="center"/>
          </w:tcPr>
          <w:p w14:paraId="66DCEF71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  <w:r w:rsidRPr="00755EE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552" w:type="dxa"/>
          </w:tcPr>
          <w:p w14:paraId="44DAA4E2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F43BFC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EADE9C5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0EDFF63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356B441E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14:paraId="6F2113DA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14:paraId="6303940B" w14:textId="77777777" w:rsidR="00AC7E35" w:rsidRPr="00755EE4" w:rsidRDefault="00AC7E35" w:rsidP="00AC7E35">
            <w:pPr>
              <w:ind w:left="6"/>
              <w:rPr>
                <w:rFonts w:ascii="Arial" w:hAnsi="Arial"/>
                <w:sz w:val="16"/>
              </w:rPr>
            </w:pPr>
          </w:p>
        </w:tc>
      </w:tr>
    </w:tbl>
    <w:p w14:paraId="68E1C66C" w14:textId="77777777" w:rsidR="002B21F0" w:rsidRPr="00755EE4" w:rsidRDefault="002B21F0" w:rsidP="002B7E48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0" w:color="auto"/>
        </w:pBdr>
        <w:shd w:val="clear" w:color="auto" w:fill="800080"/>
        <w:rPr>
          <w:rFonts w:ascii="Arial" w:hAnsi="Arial"/>
          <w:color w:val="FFFFFF"/>
        </w:rPr>
      </w:pPr>
      <w:r w:rsidRPr="00755EE4">
        <w:rPr>
          <w:rFonts w:ascii="Arial" w:hAnsi="Arial"/>
          <w:b/>
          <w:color w:val="FFFFFF"/>
          <w:sz w:val="20"/>
        </w:rPr>
        <w:t xml:space="preserve">Select only the skills that are relevant for this job and mark with </w:t>
      </w:r>
      <w:proofErr w:type="gramStart"/>
      <w:r w:rsidRPr="00755EE4">
        <w:rPr>
          <w:rFonts w:ascii="Arial" w:hAnsi="Arial"/>
          <w:b/>
          <w:color w:val="FFFFFF"/>
          <w:sz w:val="20"/>
        </w:rPr>
        <w:t>an ”X</w:t>
      </w:r>
      <w:proofErr w:type="gramEnd"/>
      <w:r w:rsidRPr="00755EE4">
        <w:rPr>
          <w:rFonts w:ascii="Arial" w:hAnsi="Arial"/>
          <w:b/>
          <w:color w:val="FFFFFF"/>
          <w:sz w:val="20"/>
        </w:rPr>
        <w:t xml:space="preserve">” the required level for </w:t>
      </w:r>
    </w:p>
    <w:tbl>
      <w:tblPr>
        <w:tblW w:w="9356" w:type="dxa"/>
        <w:tblInd w:w="-34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9356"/>
      </w:tblGrid>
      <w:tr w:rsidR="0058189C" w:rsidRPr="00755EE4" w14:paraId="0B04B04C" w14:textId="77777777">
        <w:trPr>
          <w:cantSplit/>
          <w:trHeight w:val="590"/>
        </w:trPr>
        <w:tc>
          <w:tcPr>
            <w:tcW w:w="9356" w:type="dxa"/>
            <w:shd w:val="pct12" w:color="000000" w:fill="FFFFFF"/>
            <w:vAlign w:val="center"/>
          </w:tcPr>
          <w:p w14:paraId="388615F2" w14:textId="77777777" w:rsidR="0058189C" w:rsidRPr="00755EE4" w:rsidRDefault="003F24EA" w:rsidP="003A5D5D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jc w:val="center"/>
              <w:rPr>
                <w:color w:val="800080"/>
              </w:rPr>
            </w:pPr>
            <w:r>
              <w:rPr>
                <w:color w:val="800080"/>
              </w:rPr>
              <w:lastRenderedPageBreak/>
              <w:t>Skills &amp; Experience</w:t>
            </w:r>
          </w:p>
        </w:tc>
      </w:tr>
      <w:tr w:rsidR="0058189C" w:rsidRPr="00755EE4" w14:paraId="69790DE9" w14:textId="77777777">
        <w:trPr>
          <w:cantSplit/>
          <w:trHeight w:val="997"/>
        </w:trPr>
        <w:tc>
          <w:tcPr>
            <w:tcW w:w="9356" w:type="dxa"/>
          </w:tcPr>
          <w:p w14:paraId="4DEBFCBF" w14:textId="77777777" w:rsidR="003F24EA" w:rsidRDefault="003F24EA" w:rsidP="003F24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4BFA82" w14:textId="49EFB6C6" w:rsidR="0098663A" w:rsidRPr="00755EE4" w:rsidRDefault="00677DDF" w:rsidP="009866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  <w:r w:rsidR="0098663A" w:rsidRPr="00755EE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0AD6463D" w14:textId="77777777" w:rsidR="00677DDF" w:rsidRDefault="00677DDF" w:rsidP="0098663A">
            <w:p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</w:p>
          <w:p w14:paraId="5951531F" w14:textId="7B08B764" w:rsidR="00DC09F0" w:rsidRDefault="00DC09F0" w:rsidP="003F2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Overall 1</w:t>
            </w:r>
            <w:r w:rsidR="0077002D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+ years of Industry experience and </w:t>
            </w:r>
            <w:r w:rsidR="0091132D">
              <w:rPr>
                <w:rFonts w:ascii="Arial" w:hAnsi="Arial" w:cs="Arial"/>
                <w:bCs/>
                <w:sz w:val="20"/>
                <w:szCs w:val="20"/>
              </w:rPr>
              <w:t>4-5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years in </w:t>
            </w:r>
            <w:r w:rsidR="000A5407">
              <w:rPr>
                <w:rFonts w:ascii="Arial" w:hAnsi="Arial" w:cs="Arial"/>
                <w:bCs/>
                <w:sz w:val="20"/>
                <w:szCs w:val="20"/>
              </w:rPr>
              <w:t>Supply Chain</w:t>
            </w:r>
            <w:r w:rsidR="0091132D">
              <w:rPr>
                <w:rFonts w:ascii="Arial" w:hAnsi="Arial" w:cs="Arial"/>
                <w:bCs/>
                <w:sz w:val="20"/>
                <w:szCs w:val="20"/>
              </w:rPr>
              <w:t xml:space="preserve"> Planning</w:t>
            </w:r>
          </w:p>
          <w:p w14:paraId="1FEEB89C" w14:textId="77777777" w:rsidR="004E5C45" w:rsidRPr="004E5C45" w:rsidRDefault="004E5C45" w:rsidP="003F2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E5C45">
              <w:rPr>
                <w:rFonts w:ascii="Arial" w:hAnsi="Arial" w:cs="Arial"/>
                <w:bCs/>
                <w:sz w:val="20"/>
                <w:szCs w:val="20"/>
              </w:rPr>
              <w:t>Technical knowledge in upgrades, performance management and archiving</w:t>
            </w:r>
          </w:p>
          <w:p w14:paraId="242D052D" w14:textId="49498E4E" w:rsidR="003F24EA" w:rsidRPr="003F24EA" w:rsidRDefault="003F24EA" w:rsidP="003F2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24EA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Business process knowledge in critical </w:t>
            </w:r>
            <w:r w:rsidR="000A5407">
              <w:rPr>
                <w:rFonts w:ascii="Arial" w:hAnsi="Arial" w:cs="Arial"/>
                <w:bCs/>
                <w:snapToGrid w:val="0"/>
                <w:sz w:val="20"/>
                <w:szCs w:val="20"/>
              </w:rPr>
              <w:t>Supply Chain</w:t>
            </w:r>
            <w:r w:rsidR="000D2D89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 </w:t>
            </w:r>
            <w:r w:rsidRPr="003F24EA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areas – </w:t>
            </w:r>
            <w:r w:rsidR="0091132D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Particularly </w:t>
            </w:r>
            <w:r w:rsidR="000A5407">
              <w:rPr>
                <w:rFonts w:ascii="Arial" w:hAnsi="Arial" w:cs="Arial"/>
                <w:bCs/>
                <w:snapToGrid w:val="0"/>
                <w:sz w:val="20"/>
                <w:szCs w:val="20"/>
              </w:rPr>
              <w:t>S&amp;OP</w:t>
            </w:r>
          </w:p>
          <w:p w14:paraId="6E2C5447" w14:textId="137DFD5F" w:rsidR="00677DDF" w:rsidRDefault="00E47987" w:rsidP="00677DD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2-3 </w:t>
            </w:r>
            <w:r w:rsidR="00677DDF" w:rsidRPr="00677DDF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E2E implementations experience </w:t>
            </w:r>
            <w:r w:rsidR="00CE5312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along with integration </w:t>
            </w:r>
            <w:proofErr w:type="gramStart"/>
            <w:r w:rsidR="00CE5312">
              <w:rPr>
                <w:rFonts w:ascii="Arial" w:hAnsi="Arial" w:cs="Arial"/>
                <w:bCs/>
                <w:snapToGrid w:val="0"/>
                <w:sz w:val="20"/>
                <w:szCs w:val="20"/>
              </w:rPr>
              <w:t>components</w:t>
            </w:r>
            <w:proofErr w:type="gramEnd"/>
          </w:p>
          <w:p w14:paraId="35AA2C31" w14:textId="594F88D5" w:rsidR="00677DDF" w:rsidRPr="00677DDF" w:rsidRDefault="00677DDF" w:rsidP="00677DD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Team </w:t>
            </w:r>
            <w:proofErr w:type="gramStart"/>
            <w:r>
              <w:rPr>
                <w:rFonts w:ascii="Arial" w:hAnsi="Arial" w:cs="Arial"/>
                <w:bCs/>
                <w:snapToGrid w:val="0"/>
                <w:sz w:val="20"/>
                <w:szCs w:val="20"/>
              </w:rPr>
              <w:t>lead</w:t>
            </w:r>
            <w:proofErr w:type="gramEnd"/>
            <w:r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 with managing team of</w:t>
            </w:r>
            <w:r w:rsidR="00D24D22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 </w:t>
            </w:r>
            <w:r w:rsidR="00D81D39">
              <w:rPr>
                <w:rFonts w:ascii="Arial" w:hAnsi="Arial" w:cs="Arial"/>
                <w:bCs/>
                <w:snapToGrid w:val="0"/>
                <w:sz w:val="20"/>
                <w:szCs w:val="20"/>
              </w:rPr>
              <w:t>3</w:t>
            </w:r>
            <w:r w:rsidRPr="00677DDF">
              <w:rPr>
                <w:rFonts w:ascii="Arial" w:hAnsi="Arial" w:cs="Arial"/>
                <w:bCs/>
                <w:snapToGrid w:val="0"/>
                <w:sz w:val="20"/>
                <w:szCs w:val="20"/>
              </w:rPr>
              <w:t>+ people</w:t>
            </w:r>
          </w:p>
          <w:p w14:paraId="5C6E2C24" w14:textId="77777777" w:rsidR="0058189C" w:rsidRDefault="0058189C" w:rsidP="0098663A">
            <w:pPr>
              <w:rPr>
                <w:rFonts w:ascii="Arial" w:hAnsi="Arial"/>
                <w:sz w:val="24"/>
              </w:rPr>
            </w:pPr>
          </w:p>
          <w:p w14:paraId="09A040D7" w14:textId="77777777" w:rsidR="004E5C45" w:rsidRPr="00D24D22" w:rsidRDefault="004E5C45" w:rsidP="004E5C45">
            <w:pPr>
              <w:rPr>
                <w:rFonts w:ascii="Arial" w:hAnsi="Arial"/>
                <w:b/>
                <w:sz w:val="20"/>
                <w:szCs w:val="20"/>
              </w:rPr>
            </w:pPr>
            <w:r w:rsidRPr="00D24D22">
              <w:rPr>
                <w:rFonts w:ascii="Arial" w:hAnsi="Arial"/>
                <w:b/>
                <w:sz w:val="20"/>
                <w:szCs w:val="20"/>
              </w:rPr>
              <w:t>Resilience:</w:t>
            </w:r>
          </w:p>
          <w:p w14:paraId="63E430D3" w14:textId="77777777" w:rsidR="004E5C45" w:rsidRDefault="004E5C45" w:rsidP="004E5C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431FBBF" w14:textId="77777777" w:rsidR="00AC7E35" w:rsidRDefault="00AC7E35" w:rsidP="004E5C4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Experience in support</w:t>
            </w:r>
          </w:p>
          <w:p w14:paraId="4C93BA35" w14:textId="1338D620" w:rsidR="004E5C45" w:rsidRDefault="004E5C45" w:rsidP="004E5C4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D2D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In-depth understanding of </w:t>
            </w:r>
            <w:r w:rsidR="00940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Hyperion and Anaplan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tools</w:t>
            </w:r>
          </w:p>
          <w:p w14:paraId="5A5B6BB4" w14:textId="6A63FE93" w:rsidR="004E5C45" w:rsidRPr="00AC7E35" w:rsidRDefault="004E5C45" w:rsidP="00AC7E3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Have extensively worked </w:t>
            </w:r>
            <w:r w:rsidR="00AC7E3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across </w:t>
            </w:r>
            <w:r w:rsidR="00F620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Supply Chain</w:t>
            </w:r>
            <w:r w:rsidR="009C20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F70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planning </w:t>
            </w:r>
            <w:proofErr w:type="gramStart"/>
            <w:r w:rsidR="00BF70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areas</w:t>
            </w:r>
            <w:proofErr w:type="gramEnd"/>
          </w:p>
          <w:p w14:paraId="003FBA2D" w14:textId="77777777" w:rsidR="004E5C45" w:rsidRDefault="004E5C45" w:rsidP="0098663A">
            <w:pPr>
              <w:rPr>
                <w:rFonts w:ascii="Arial" w:hAnsi="Arial"/>
                <w:sz w:val="24"/>
              </w:rPr>
            </w:pPr>
          </w:p>
          <w:p w14:paraId="27D60566" w14:textId="77777777" w:rsidR="000D2D89" w:rsidRDefault="000D2D89" w:rsidP="000D2D8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99E49C" w14:textId="193C5642" w:rsidR="003F24EA" w:rsidRPr="000D2D89" w:rsidRDefault="003F24EA" w:rsidP="000D2D89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D2D8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Primary IT Skills</w:t>
            </w:r>
            <w:r w:rsidR="00B11A68" w:rsidRPr="000D2D8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(Essential)</w:t>
            </w:r>
            <w:r w:rsidR="00FC57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22E412A2" w14:textId="77777777" w:rsidR="003F24EA" w:rsidRDefault="003F24EA" w:rsidP="006F29B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EE8971E" w14:textId="3D666401" w:rsidR="00F6207D" w:rsidRPr="00F6207D" w:rsidRDefault="00AC7E35" w:rsidP="00F6207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9C20F4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Has hands on working experience in </w:t>
            </w:r>
            <w:r w:rsidR="00940BF8">
              <w:rPr>
                <w:rFonts w:ascii="Arial" w:hAnsi="Arial" w:cs="Arial"/>
                <w:bCs/>
                <w:snapToGrid w:val="0"/>
                <w:sz w:val="20"/>
                <w:szCs w:val="20"/>
              </w:rPr>
              <w:t xml:space="preserve">Hyperion, </w:t>
            </w:r>
            <w:proofErr w:type="gramStart"/>
            <w:r w:rsidR="00940BF8">
              <w:rPr>
                <w:rFonts w:ascii="Arial" w:hAnsi="Arial" w:cs="Arial"/>
                <w:bCs/>
                <w:snapToGrid w:val="0"/>
                <w:sz w:val="20"/>
                <w:szCs w:val="20"/>
              </w:rPr>
              <w:t>Anaplan</w:t>
            </w:r>
            <w:proofErr w:type="gramEnd"/>
          </w:p>
          <w:p w14:paraId="2D7868B8" w14:textId="666ED6B1" w:rsidR="003F24EA" w:rsidRPr="009C20F4" w:rsidRDefault="003F24EA" w:rsidP="00C44C2B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9C20F4">
              <w:rPr>
                <w:rFonts w:ascii="Arial" w:hAnsi="Arial" w:cs="Arial"/>
                <w:bCs/>
                <w:snapToGrid w:val="0"/>
                <w:sz w:val="20"/>
                <w:szCs w:val="20"/>
              </w:rPr>
              <w:t>Project management</w:t>
            </w:r>
          </w:p>
          <w:p w14:paraId="7F56174F" w14:textId="77777777" w:rsidR="00D24D22" w:rsidRPr="00D24D22" w:rsidRDefault="00D24D22" w:rsidP="00D24D2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snapToGrid w:val="0"/>
                <w:sz w:val="20"/>
                <w:szCs w:val="20"/>
              </w:rPr>
              <w:t>Quality &amp; t</w:t>
            </w:r>
            <w:r w:rsidR="003F24EA">
              <w:rPr>
                <w:rFonts w:ascii="Arial" w:hAnsi="Arial" w:cs="Arial"/>
                <w:bCs/>
                <w:snapToGrid w:val="0"/>
                <w:sz w:val="20"/>
                <w:szCs w:val="20"/>
              </w:rPr>
              <w:t>esting</w:t>
            </w:r>
          </w:p>
          <w:p w14:paraId="24C921F2" w14:textId="77777777" w:rsidR="003F24EA" w:rsidRDefault="003F24EA" w:rsidP="006F29B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327F849" w14:textId="0C439F20" w:rsidR="006F29B6" w:rsidRPr="00755EE4" w:rsidRDefault="006F29B6" w:rsidP="006F29B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55E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Secondary IT Skills:</w:t>
            </w:r>
          </w:p>
          <w:p w14:paraId="3F6CEB46" w14:textId="77777777" w:rsidR="003F24EA" w:rsidRPr="00AC7E35" w:rsidRDefault="003F24EA" w:rsidP="00AC7E35">
            <w:p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</w:p>
          <w:p w14:paraId="508AC5B4" w14:textId="77777777" w:rsidR="00677DDF" w:rsidRDefault="00677DDF" w:rsidP="006F29B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lifecycle management</w:t>
            </w:r>
          </w:p>
          <w:p w14:paraId="76CF6C18" w14:textId="77777777" w:rsidR="006F29B6" w:rsidRPr="00755EE4" w:rsidRDefault="003C790A" w:rsidP="006F29B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55EE4">
              <w:rPr>
                <w:rFonts w:ascii="Arial" w:hAnsi="Arial" w:cs="Arial"/>
                <w:sz w:val="20"/>
                <w:szCs w:val="20"/>
              </w:rPr>
              <w:t>Quality Management</w:t>
            </w:r>
          </w:p>
          <w:p w14:paraId="0E72CF88" w14:textId="77777777" w:rsidR="006F29B6" w:rsidRDefault="003C790A" w:rsidP="006F29B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55EE4">
              <w:rPr>
                <w:rFonts w:ascii="Arial" w:hAnsi="Arial" w:cs="Arial"/>
                <w:sz w:val="20"/>
                <w:szCs w:val="20"/>
              </w:rPr>
              <w:t>Document Management Techniques</w:t>
            </w:r>
          </w:p>
          <w:p w14:paraId="65903CCA" w14:textId="77777777" w:rsidR="006F29B6" w:rsidRPr="003F24EA" w:rsidRDefault="00677DDF" w:rsidP="003F24EA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 communication</w:t>
            </w:r>
          </w:p>
        </w:tc>
      </w:tr>
      <w:tr w:rsidR="000D2D89" w:rsidRPr="00755EE4" w14:paraId="0E043F0A" w14:textId="77777777">
        <w:trPr>
          <w:cantSplit/>
          <w:trHeight w:val="997"/>
        </w:trPr>
        <w:tc>
          <w:tcPr>
            <w:tcW w:w="9356" w:type="dxa"/>
          </w:tcPr>
          <w:p w14:paraId="64179F80" w14:textId="77777777" w:rsidR="000D2D89" w:rsidRDefault="000D2D89" w:rsidP="003F24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4ED500" w14:textId="77777777" w:rsidR="00D24D22" w:rsidRPr="00755EE4" w:rsidRDefault="00DC09F0" w:rsidP="00D24D2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Strong </w:t>
            </w:r>
            <w:r w:rsidR="00D24D22" w:rsidRPr="00755E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</w:t>
            </w:r>
            <w:r w:rsidR="00D24D2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OL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604E6998" w14:textId="77777777" w:rsidR="00D24D22" w:rsidRPr="00AC7E35" w:rsidRDefault="00D24D22" w:rsidP="00D24D22">
            <w:p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</w:p>
          <w:p w14:paraId="3B35CB27" w14:textId="77777777" w:rsidR="00DC09F0" w:rsidRDefault="00DC09F0" w:rsidP="00D24D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Bias for action</w:t>
            </w:r>
          </w:p>
          <w:p w14:paraId="45D1AECA" w14:textId="77777777" w:rsidR="008A65E8" w:rsidRDefault="008A65E8" w:rsidP="00D24D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Agility </w:t>
            </w:r>
          </w:p>
          <w:p w14:paraId="19BF7654" w14:textId="1B84843C" w:rsidR="00D24D22" w:rsidRDefault="00DC09F0" w:rsidP="00D24D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&amp; consumer focus</w:t>
            </w:r>
          </w:p>
          <w:p w14:paraId="612B4237" w14:textId="77777777" w:rsidR="00DC09F0" w:rsidRDefault="00DC09F0" w:rsidP="00D24D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</w:t>
            </w:r>
          </w:p>
          <w:p w14:paraId="53981FAE" w14:textId="77777777" w:rsidR="00D24D22" w:rsidRDefault="00D24D22" w:rsidP="003F24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3F31A87" w14:textId="77777777" w:rsidR="002B21F0" w:rsidRPr="00755EE4" w:rsidRDefault="002B21F0">
      <w:pPr>
        <w:rPr>
          <w:rFonts w:ascii="Arial" w:hAnsi="Arial"/>
          <w:snapToGrid w:val="0"/>
          <w:color w:val="000080"/>
          <w:sz w:val="12"/>
          <w:szCs w:val="12"/>
        </w:rPr>
      </w:pPr>
    </w:p>
    <w:tbl>
      <w:tblPr>
        <w:tblW w:w="9274" w:type="dxa"/>
        <w:tblInd w:w="-34" w:type="dxa"/>
        <w:tblBorders>
          <w:top w:val="single" w:sz="4" w:space="0" w:color="800080"/>
          <w:left w:val="single" w:sz="4" w:space="0" w:color="800080"/>
          <w:bottom w:val="single" w:sz="4" w:space="0" w:color="800080"/>
          <w:right w:val="single" w:sz="4" w:space="0" w:color="800080"/>
        </w:tblBorders>
        <w:tblLook w:val="0000" w:firstRow="0" w:lastRow="0" w:firstColumn="0" w:lastColumn="0" w:noHBand="0" w:noVBand="0"/>
      </w:tblPr>
      <w:tblGrid>
        <w:gridCol w:w="9274"/>
      </w:tblGrid>
      <w:tr w:rsidR="0058189C" w:rsidRPr="00755EE4" w14:paraId="2EDD061D" w14:textId="77777777">
        <w:trPr>
          <w:cantSplit/>
          <w:trHeight w:val="672"/>
        </w:trPr>
        <w:tc>
          <w:tcPr>
            <w:tcW w:w="0" w:type="auto"/>
            <w:shd w:val="clear" w:color="auto" w:fill="auto"/>
            <w:vAlign w:val="center"/>
          </w:tcPr>
          <w:p w14:paraId="304D9A37" w14:textId="77777777" w:rsidR="0058189C" w:rsidRPr="00755EE4" w:rsidRDefault="0058189C" w:rsidP="0058189C">
            <w:pPr>
              <w:pStyle w:val="Bullet1"/>
              <w:tabs>
                <w:tab w:val="clear" w:pos="360"/>
              </w:tabs>
              <w:ind w:left="0" w:firstLine="0"/>
              <w:jc w:val="both"/>
              <w:rPr>
                <w:color w:val="FF0000"/>
                <w:lang w:val="en-GB"/>
              </w:rPr>
            </w:pPr>
            <w:r w:rsidRPr="00755EE4">
              <w:rPr>
                <w:rFonts w:ascii="Arial" w:hAnsi="Arial"/>
                <w:b/>
                <w:color w:val="800080"/>
                <w:sz w:val="24"/>
                <w:lang w:val="en-GB"/>
              </w:rPr>
              <w:t>Date of last Update (month/ year</w:t>
            </w:r>
            <w:proofErr w:type="gramStart"/>
            <w:r w:rsidRPr="00755EE4">
              <w:rPr>
                <w:rFonts w:ascii="Arial" w:hAnsi="Arial"/>
                <w:b/>
                <w:color w:val="800080"/>
                <w:sz w:val="24"/>
                <w:lang w:val="en-GB"/>
              </w:rPr>
              <w:t>) :</w:t>
            </w:r>
            <w:proofErr w:type="gramEnd"/>
          </w:p>
          <w:p w14:paraId="2C21FC69" w14:textId="66636EF2" w:rsidR="0058189C" w:rsidRPr="00755EE4" w:rsidRDefault="0051768B" w:rsidP="00300825">
            <w:pPr>
              <w:pStyle w:val="Heading2"/>
              <w:tabs>
                <w:tab w:val="clear" w:pos="4507"/>
                <w:tab w:val="clear" w:pos="9000"/>
              </w:tabs>
              <w:spacing w:before="0" w:after="0"/>
              <w:rPr>
                <w:color w:val="800080"/>
              </w:rPr>
            </w:pPr>
            <w:r>
              <w:rPr>
                <w:bCs w:val="0"/>
                <w:sz w:val="20"/>
                <w:szCs w:val="20"/>
              </w:rPr>
              <w:t>Jun</w:t>
            </w:r>
            <w:r w:rsidR="00BF70FE">
              <w:rPr>
                <w:bCs w:val="0"/>
                <w:sz w:val="20"/>
                <w:szCs w:val="20"/>
              </w:rPr>
              <w:t xml:space="preserve"> </w:t>
            </w:r>
            <w:r w:rsidR="00AC7E35">
              <w:rPr>
                <w:bCs w:val="0"/>
                <w:sz w:val="20"/>
                <w:szCs w:val="20"/>
              </w:rPr>
              <w:t>20</w:t>
            </w:r>
            <w:r w:rsidR="00BF70FE">
              <w:rPr>
                <w:bCs w:val="0"/>
                <w:sz w:val="20"/>
                <w:szCs w:val="20"/>
              </w:rPr>
              <w:t>2</w:t>
            </w:r>
            <w:r>
              <w:rPr>
                <w:bCs w:val="0"/>
                <w:sz w:val="20"/>
                <w:szCs w:val="20"/>
              </w:rPr>
              <w:t>3</w:t>
            </w:r>
          </w:p>
        </w:tc>
      </w:tr>
    </w:tbl>
    <w:p w14:paraId="70404253" w14:textId="77777777" w:rsidR="002B21F0" w:rsidRPr="00755EE4" w:rsidRDefault="002B21F0">
      <w:pPr>
        <w:rPr>
          <w:rFonts w:ascii="Arial" w:hAnsi="Arial"/>
          <w:snapToGrid w:val="0"/>
          <w:color w:val="000080"/>
        </w:rPr>
      </w:pPr>
    </w:p>
    <w:sectPr w:rsidR="002B21F0" w:rsidRPr="00755EE4" w:rsidSect="001510C2">
      <w:headerReference w:type="even" r:id="rId8"/>
      <w:headerReference w:type="first" r:id="rId9"/>
      <w:pgSz w:w="11909" w:h="16834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7FD8" w14:textId="77777777" w:rsidR="003F7363" w:rsidRDefault="003F7363">
      <w:r>
        <w:separator/>
      </w:r>
    </w:p>
  </w:endnote>
  <w:endnote w:type="continuationSeparator" w:id="0">
    <w:p w14:paraId="2E9D149A" w14:textId="77777777" w:rsidR="003F7363" w:rsidRDefault="003F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DAAE" w14:textId="77777777" w:rsidR="003F7363" w:rsidRDefault="003F7363">
      <w:r>
        <w:separator/>
      </w:r>
    </w:p>
  </w:footnote>
  <w:footnote w:type="continuationSeparator" w:id="0">
    <w:p w14:paraId="07603B6E" w14:textId="77777777" w:rsidR="003F7363" w:rsidRDefault="003F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3A2C" w14:textId="77777777" w:rsidR="008D1841" w:rsidRDefault="005C34F4">
    <w:pPr>
      <w:pStyle w:val="Header"/>
    </w:pPr>
    <w:r>
      <w:rPr>
        <w:noProof/>
      </w:rPr>
      <w:pict w14:anchorId="17535C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454.65pt;height:181.85pt;rotation:315;z-index:-251658240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9A7D" w14:textId="77777777" w:rsidR="008D1841" w:rsidRDefault="005C34F4">
    <w:pPr>
      <w:pStyle w:val="Header"/>
    </w:pPr>
    <w:r>
      <w:rPr>
        <w:noProof/>
      </w:rPr>
      <w:pict w14:anchorId="40B69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54.65pt;height:181.85pt;rotation:315;z-index:-251659264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300"/>
    <w:multiLevelType w:val="hybridMultilevel"/>
    <w:tmpl w:val="7006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8DB"/>
    <w:multiLevelType w:val="hybridMultilevel"/>
    <w:tmpl w:val="03369070"/>
    <w:lvl w:ilvl="0" w:tplc="C150A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08213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8CC3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4DD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0F1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E22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BAB4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0AA9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23C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956BF"/>
    <w:multiLevelType w:val="hybridMultilevel"/>
    <w:tmpl w:val="5AB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4B73"/>
    <w:multiLevelType w:val="hybridMultilevel"/>
    <w:tmpl w:val="A1F80E36"/>
    <w:lvl w:ilvl="0" w:tplc="5B1CB3A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1B4D"/>
    <w:multiLevelType w:val="hybridMultilevel"/>
    <w:tmpl w:val="4372D788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F24FA8"/>
    <w:multiLevelType w:val="hybridMultilevel"/>
    <w:tmpl w:val="694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8C1"/>
    <w:multiLevelType w:val="singleLevel"/>
    <w:tmpl w:val="30E40A6C"/>
    <w:lvl w:ilvl="0">
      <w:start w:val="1"/>
      <w:numFmt w:val="bullet"/>
      <w:pStyle w:val="BodyText"/>
      <w:lvlText w:val="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</w:abstractNum>
  <w:abstractNum w:abstractNumId="7" w15:restartNumberingAfterBreak="0">
    <w:nsid w:val="4A392814"/>
    <w:multiLevelType w:val="hybridMultilevel"/>
    <w:tmpl w:val="9E8C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E5ED5"/>
    <w:multiLevelType w:val="multilevel"/>
    <w:tmpl w:val="D89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209E4"/>
    <w:multiLevelType w:val="hybridMultilevel"/>
    <w:tmpl w:val="55C4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2AE4"/>
    <w:multiLevelType w:val="hybridMultilevel"/>
    <w:tmpl w:val="467A1C28"/>
    <w:lvl w:ilvl="0" w:tplc="4596E3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6ACB7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0BC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C4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FE2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B05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CE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0D6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A4E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70538"/>
    <w:multiLevelType w:val="hybridMultilevel"/>
    <w:tmpl w:val="25F215AA"/>
    <w:lvl w:ilvl="0" w:tplc="08C83B6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855B2"/>
    <w:multiLevelType w:val="hybridMultilevel"/>
    <w:tmpl w:val="032298AE"/>
    <w:lvl w:ilvl="0" w:tplc="BAB8DCE0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B0063"/>
    <w:multiLevelType w:val="hybridMultilevel"/>
    <w:tmpl w:val="823A7BEE"/>
    <w:lvl w:ilvl="0" w:tplc="997EE6E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D23B2"/>
    <w:multiLevelType w:val="hybridMultilevel"/>
    <w:tmpl w:val="500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D16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5665596"/>
    <w:multiLevelType w:val="hybridMultilevel"/>
    <w:tmpl w:val="A1EA342E"/>
    <w:lvl w:ilvl="0" w:tplc="13C602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E2080"/>
    <w:multiLevelType w:val="hybridMultilevel"/>
    <w:tmpl w:val="07E8A604"/>
    <w:lvl w:ilvl="0" w:tplc="156C1F7A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A25F1"/>
    <w:multiLevelType w:val="hybridMultilevel"/>
    <w:tmpl w:val="735E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2B71"/>
    <w:multiLevelType w:val="hybridMultilevel"/>
    <w:tmpl w:val="09624980"/>
    <w:lvl w:ilvl="0" w:tplc="8AC0519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43483">
    <w:abstractNumId w:val="6"/>
  </w:num>
  <w:num w:numId="2" w16cid:durableId="2101440408">
    <w:abstractNumId w:val="16"/>
  </w:num>
  <w:num w:numId="3" w16cid:durableId="279914943">
    <w:abstractNumId w:val="4"/>
  </w:num>
  <w:num w:numId="4" w16cid:durableId="905606287">
    <w:abstractNumId w:val="17"/>
  </w:num>
  <w:num w:numId="5" w16cid:durableId="2008097170">
    <w:abstractNumId w:val="11"/>
  </w:num>
  <w:num w:numId="6" w16cid:durableId="467167079">
    <w:abstractNumId w:val="12"/>
  </w:num>
  <w:num w:numId="7" w16cid:durableId="130319319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0804090">
    <w:abstractNumId w:val="10"/>
  </w:num>
  <w:num w:numId="9" w16cid:durableId="1423986659">
    <w:abstractNumId w:val="15"/>
  </w:num>
  <w:num w:numId="10" w16cid:durableId="265623049">
    <w:abstractNumId w:val="0"/>
  </w:num>
  <w:num w:numId="11" w16cid:durableId="205946744">
    <w:abstractNumId w:val="5"/>
  </w:num>
  <w:num w:numId="12" w16cid:durableId="1841114833">
    <w:abstractNumId w:val="14"/>
  </w:num>
  <w:num w:numId="13" w16cid:durableId="587155212">
    <w:abstractNumId w:val="9"/>
  </w:num>
  <w:num w:numId="14" w16cid:durableId="350034772">
    <w:abstractNumId w:val="7"/>
  </w:num>
  <w:num w:numId="15" w16cid:durableId="254873543">
    <w:abstractNumId w:val="18"/>
  </w:num>
  <w:num w:numId="16" w16cid:durableId="503204565">
    <w:abstractNumId w:val="2"/>
  </w:num>
  <w:num w:numId="17" w16cid:durableId="853880846">
    <w:abstractNumId w:val="19"/>
  </w:num>
  <w:num w:numId="18" w16cid:durableId="461191896">
    <w:abstractNumId w:val="3"/>
  </w:num>
  <w:num w:numId="19" w16cid:durableId="1125393022">
    <w:abstractNumId w:val="13"/>
  </w:num>
  <w:num w:numId="20" w16cid:durableId="70984007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F0"/>
    <w:rsid w:val="00012B75"/>
    <w:rsid w:val="0001763B"/>
    <w:rsid w:val="000214EC"/>
    <w:rsid w:val="00026760"/>
    <w:rsid w:val="00045450"/>
    <w:rsid w:val="0005425D"/>
    <w:rsid w:val="00055639"/>
    <w:rsid w:val="00055F0A"/>
    <w:rsid w:val="00081A36"/>
    <w:rsid w:val="00084E4C"/>
    <w:rsid w:val="000852C6"/>
    <w:rsid w:val="000920AC"/>
    <w:rsid w:val="00092890"/>
    <w:rsid w:val="000A5407"/>
    <w:rsid w:val="000B214E"/>
    <w:rsid w:val="000B63D8"/>
    <w:rsid w:val="000D1047"/>
    <w:rsid w:val="000D1348"/>
    <w:rsid w:val="000D2D89"/>
    <w:rsid w:val="000F00DC"/>
    <w:rsid w:val="000F1B78"/>
    <w:rsid w:val="000F3CE8"/>
    <w:rsid w:val="000F5746"/>
    <w:rsid w:val="000F6727"/>
    <w:rsid w:val="001026FD"/>
    <w:rsid w:val="00105DF6"/>
    <w:rsid w:val="00114677"/>
    <w:rsid w:val="0013331C"/>
    <w:rsid w:val="001479F8"/>
    <w:rsid w:val="001510C2"/>
    <w:rsid w:val="0015771B"/>
    <w:rsid w:val="001601F3"/>
    <w:rsid w:val="001658D3"/>
    <w:rsid w:val="0017132D"/>
    <w:rsid w:val="00175C70"/>
    <w:rsid w:val="00176324"/>
    <w:rsid w:val="001839F6"/>
    <w:rsid w:val="001843FE"/>
    <w:rsid w:val="0018448E"/>
    <w:rsid w:val="001B1446"/>
    <w:rsid w:val="001C2D37"/>
    <w:rsid w:val="001C655E"/>
    <w:rsid w:val="001C6B4F"/>
    <w:rsid w:val="001D6F54"/>
    <w:rsid w:val="00200616"/>
    <w:rsid w:val="0020623A"/>
    <w:rsid w:val="00206CD0"/>
    <w:rsid w:val="002171A4"/>
    <w:rsid w:val="0022576E"/>
    <w:rsid w:val="00231513"/>
    <w:rsid w:val="00236DEC"/>
    <w:rsid w:val="002376C4"/>
    <w:rsid w:val="002468BE"/>
    <w:rsid w:val="00250DCB"/>
    <w:rsid w:val="002919D9"/>
    <w:rsid w:val="002930F1"/>
    <w:rsid w:val="00293B88"/>
    <w:rsid w:val="00296CFF"/>
    <w:rsid w:val="002A0969"/>
    <w:rsid w:val="002B21F0"/>
    <w:rsid w:val="002B4A1C"/>
    <w:rsid w:val="002B7E48"/>
    <w:rsid w:val="002C0168"/>
    <w:rsid w:val="002C4313"/>
    <w:rsid w:val="002D1783"/>
    <w:rsid w:val="002D5CB4"/>
    <w:rsid w:val="002D61A6"/>
    <w:rsid w:val="002E5CC7"/>
    <w:rsid w:val="002E6C02"/>
    <w:rsid w:val="00300825"/>
    <w:rsid w:val="00302C55"/>
    <w:rsid w:val="00322DB1"/>
    <w:rsid w:val="003359A9"/>
    <w:rsid w:val="00345289"/>
    <w:rsid w:val="00354702"/>
    <w:rsid w:val="00375223"/>
    <w:rsid w:val="00385A8D"/>
    <w:rsid w:val="00390BB4"/>
    <w:rsid w:val="00393CD8"/>
    <w:rsid w:val="003A2FC6"/>
    <w:rsid w:val="003A3E30"/>
    <w:rsid w:val="003A5D5D"/>
    <w:rsid w:val="003C5733"/>
    <w:rsid w:val="003C790A"/>
    <w:rsid w:val="003C7B86"/>
    <w:rsid w:val="003D2899"/>
    <w:rsid w:val="003D786C"/>
    <w:rsid w:val="003E53AC"/>
    <w:rsid w:val="003E5EE7"/>
    <w:rsid w:val="003E7CBF"/>
    <w:rsid w:val="003F24EA"/>
    <w:rsid w:val="003F3434"/>
    <w:rsid w:val="003F7363"/>
    <w:rsid w:val="00407398"/>
    <w:rsid w:val="00412466"/>
    <w:rsid w:val="00417967"/>
    <w:rsid w:val="00430F81"/>
    <w:rsid w:val="00434B9E"/>
    <w:rsid w:val="00434EE3"/>
    <w:rsid w:val="00435A9C"/>
    <w:rsid w:val="00457113"/>
    <w:rsid w:val="004634EB"/>
    <w:rsid w:val="00485642"/>
    <w:rsid w:val="00487AF2"/>
    <w:rsid w:val="00490770"/>
    <w:rsid w:val="004A3402"/>
    <w:rsid w:val="004A3617"/>
    <w:rsid w:val="004A4F7D"/>
    <w:rsid w:val="004B297A"/>
    <w:rsid w:val="004D5EEB"/>
    <w:rsid w:val="004E5C45"/>
    <w:rsid w:val="004F006D"/>
    <w:rsid w:val="004F0ED6"/>
    <w:rsid w:val="004F5523"/>
    <w:rsid w:val="004F774C"/>
    <w:rsid w:val="00500923"/>
    <w:rsid w:val="0051307B"/>
    <w:rsid w:val="00516928"/>
    <w:rsid w:val="0051768B"/>
    <w:rsid w:val="005204D2"/>
    <w:rsid w:val="00535204"/>
    <w:rsid w:val="00540FB6"/>
    <w:rsid w:val="00545E73"/>
    <w:rsid w:val="00557A58"/>
    <w:rsid w:val="0058189C"/>
    <w:rsid w:val="005936B7"/>
    <w:rsid w:val="005A120E"/>
    <w:rsid w:val="005B13BC"/>
    <w:rsid w:val="005B5461"/>
    <w:rsid w:val="005B6D51"/>
    <w:rsid w:val="005C1278"/>
    <w:rsid w:val="005C34F4"/>
    <w:rsid w:val="005C468E"/>
    <w:rsid w:val="005D15BF"/>
    <w:rsid w:val="005D4130"/>
    <w:rsid w:val="005D75A4"/>
    <w:rsid w:val="005F3EE8"/>
    <w:rsid w:val="00616165"/>
    <w:rsid w:val="00624D4D"/>
    <w:rsid w:val="006265B6"/>
    <w:rsid w:val="00634AC0"/>
    <w:rsid w:val="00640153"/>
    <w:rsid w:val="0065030E"/>
    <w:rsid w:val="00653EE9"/>
    <w:rsid w:val="00654480"/>
    <w:rsid w:val="0066130D"/>
    <w:rsid w:val="006614AD"/>
    <w:rsid w:val="0066242B"/>
    <w:rsid w:val="00666390"/>
    <w:rsid w:val="006718B7"/>
    <w:rsid w:val="00675C47"/>
    <w:rsid w:val="00677DDF"/>
    <w:rsid w:val="00682779"/>
    <w:rsid w:val="00685173"/>
    <w:rsid w:val="00690E1C"/>
    <w:rsid w:val="006A2AE3"/>
    <w:rsid w:val="006A2DB8"/>
    <w:rsid w:val="006A6F65"/>
    <w:rsid w:val="006B3E8B"/>
    <w:rsid w:val="006B6DD3"/>
    <w:rsid w:val="006D3EC0"/>
    <w:rsid w:val="006D4B90"/>
    <w:rsid w:val="006E3D08"/>
    <w:rsid w:val="006F1AF8"/>
    <w:rsid w:val="006F29B6"/>
    <w:rsid w:val="00700A09"/>
    <w:rsid w:val="007136E7"/>
    <w:rsid w:val="00716889"/>
    <w:rsid w:val="007214E9"/>
    <w:rsid w:val="00722646"/>
    <w:rsid w:val="00733CAD"/>
    <w:rsid w:val="007536F8"/>
    <w:rsid w:val="00753832"/>
    <w:rsid w:val="00755EE4"/>
    <w:rsid w:val="00767FCC"/>
    <w:rsid w:val="0077002D"/>
    <w:rsid w:val="0078491C"/>
    <w:rsid w:val="007879DA"/>
    <w:rsid w:val="00795262"/>
    <w:rsid w:val="007A3E91"/>
    <w:rsid w:val="007B3F3F"/>
    <w:rsid w:val="007C4DF4"/>
    <w:rsid w:val="007D0E78"/>
    <w:rsid w:val="007D1FB3"/>
    <w:rsid w:val="007E527E"/>
    <w:rsid w:val="007E745B"/>
    <w:rsid w:val="007F279A"/>
    <w:rsid w:val="0081194E"/>
    <w:rsid w:val="00814D6C"/>
    <w:rsid w:val="00817D81"/>
    <w:rsid w:val="00820DDA"/>
    <w:rsid w:val="00826D6F"/>
    <w:rsid w:val="00827129"/>
    <w:rsid w:val="008339BD"/>
    <w:rsid w:val="00833D58"/>
    <w:rsid w:val="00833D98"/>
    <w:rsid w:val="008343EA"/>
    <w:rsid w:val="00834D17"/>
    <w:rsid w:val="008457A7"/>
    <w:rsid w:val="0085039F"/>
    <w:rsid w:val="00851A82"/>
    <w:rsid w:val="00851F9B"/>
    <w:rsid w:val="00866370"/>
    <w:rsid w:val="00893679"/>
    <w:rsid w:val="00893CA1"/>
    <w:rsid w:val="0089666C"/>
    <w:rsid w:val="008A171C"/>
    <w:rsid w:val="008A1B6C"/>
    <w:rsid w:val="008A65E8"/>
    <w:rsid w:val="008A703C"/>
    <w:rsid w:val="008B30E8"/>
    <w:rsid w:val="008B559B"/>
    <w:rsid w:val="008C1446"/>
    <w:rsid w:val="008D1841"/>
    <w:rsid w:val="008D19E8"/>
    <w:rsid w:val="008D317D"/>
    <w:rsid w:val="008D4CB3"/>
    <w:rsid w:val="008E66D4"/>
    <w:rsid w:val="008F132C"/>
    <w:rsid w:val="008F6001"/>
    <w:rsid w:val="00900219"/>
    <w:rsid w:val="009033A4"/>
    <w:rsid w:val="0091132D"/>
    <w:rsid w:val="00915926"/>
    <w:rsid w:val="00921DA9"/>
    <w:rsid w:val="009277A5"/>
    <w:rsid w:val="009277C2"/>
    <w:rsid w:val="00930466"/>
    <w:rsid w:val="00940BF8"/>
    <w:rsid w:val="00963A7E"/>
    <w:rsid w:val="00965C97"/>
    <w:rsid w:val="00967DB8"/>
    <w:rsid w:val="00981A09"/>
    <w:rsid w:val="0098663A"/>
    <w:rsid w:val="00990E01"/>
    <w:rsid w:val="009A36B8"/>
    <w:rsid w:val="009A48B7"/>
    <w:rsid w:val="009A53B9"/>
    <w:rsid w:val="009B0D09"/>
    <w:rsid w:val="009B2ABA"/>
    <w:rsid w:val="009B5B50"/>
    <w:rsid w:val="009C20F4"/>
    <w:rsid w:val="009C3060"/>
    <w:rsid w:val="009D40C0"/>
    <w:rsid w:val="009E7F37"/>
    <w:rsid w:val="00A04C06"/>
    <w:rsid w:val="00A06C1A"/>
    <w:rsid w:val="00A14EA7"/>
    <w:rsid w:val="00A20B5D"/>
    <w:rsid w:val="00A21EE3"/>
    <w:rsid w:val="00A23365"/>
    <w:rsid w:val="00A251A0"/>
    <w:rsid w:val="00A30CD3"/>
    <w:rsid w:val="00A37032"/>
    <w:rsid w:val="00A41E8E"/>
    <w:rsid w:val="00A62CB4"/>
    <w:rsid w:val="00A8125F"/>
    <w:rsid w:val="00A81EF0"/>
    <w:rsid w:val="00A82459"/>
    <w:rsid w:val="00A835A9"/>
    <w:rsid w:val="00AA4CDB"/>
    <w:rsid w:val="00AB40F9"/>
    <w:rsid w:val="00AB521A"/>
    <w:rsid w:val="00AB6C8A"/>
    <w:rsid w:val="00AC4006"/>
    <w:rsid w:val="00AC7B05"/>
    <w:rsid w:val="00AC7E35"/>
    <w:rsid w:val="00AE2E59"/>
    <w:rsid w:val="00AF116E"/>
    <w:rsid w:val="00AF5AA5"/>
    <w:rsid w:val="00AF7021"/>
    <w:rsid w:val="00B04172"/>
    <w:rsid w:val="00B11A68"/>
    <w:rsid w:val="00B12937"/>
    <w:rsid w:val="00B21B9B"/>
    <w:rsid w:val="00B33587"/>
    <w:rsid w:val="00B44653"/>
    <w:rsid w:val="00B45F30"/>
    <w:rsid w:val="00B47C57"/>
    <w:rsid w:val="00B82ABE"/>
    <w:rsid w:val="00B84769"/>
    <w:rsid w:val="00B85324"/>
    <w:rsid w:val="00B865BF"/>
    <w:rsid w:val="00B9728F"/>
    <w:rsid w:val="00BA1EA9"/>
    <w:rsid w:val="00BA386E"/>
    <w:rsid w:val="00BC6C78"/>
    <w:rsid w:val="00BD2C06"/>
    <w:rsid w:val="00BD3625"/>
    <w:rsid w:val="00BD59B3"/>
    <w:rsid w:val="00BE02C7"/>
    <w:rsid w:val="00BE1F52"/>
    <w:rsid w:val="00BF23A7"/>
    <w:rsid w:val="00BF4604"/>
    <w:rsid w:val="00BF5E36"/>
    <w:rsid w:val="00BF70FE"/>
    <w:rsid w:val="00C0727A"/>
    <w:rsid w:val="00C07C39"/>
    <w:rsid w:val="00C15263"/>
    <w:rsid w:val="00C202CA"/>
    <w:rsid w:val="00C312B8"/>
    <w:rsid w:val="00C376E2"/>
    <w:rsid w:val="00C37926"/>
    <w:rsid w:val="00C45211"/>
    <w:rsid w:val="00C460C3"/>
    <w:rsid w:val="00C6153E"/>
    <w:rsid w:val="00C62501"/>
    <w:rsid w:val="00C71CAF"/>
    <w:rsid w:val="00C75B41"/>
    <w:rsid w:val="00C760D2"/>
    <w:rsid w:val="00C8149A"/>
    <w:rsid w:val="00C835C8"/>
    <w:rsid w:val="00C85DDA"/>
    <w:rsid w:val="00CA285B"/>
    <w:rsid w:val="00CB1538"/>
    <w:rsid w:val="00CB22AC"/>
    <w:rsid w:val="00CB3662"/>
    <w:rsid w:val="00CB4F55"/>
    <w:rsid w:val="00CC16CC"/>
    <w:rsid w:val="00CC750B"/>
    <w:rsid w:val="00CE0C06"/>
    <w:rsid w:val="00CE242B"/>
    <w:rsid w:val="00CE5312"/>
    <w:rsid w:val="00CE7705"/>
    <w:rsid w:val="00CF7670"/>
    <w:rsid w:val="00CF7D93"/>
    <w:rsid w:val="00D024BF"/>
    <w:rsid w:val="00D07807"/>
    <w:rsid w:val="00D16BD8"/>
    <w:rsid w:val="00D22253"/>
    <w:rsid w:val="00D24D22"/>
    <w:rsid w:val="00D25223"/>
    <w:rsid w:val="00D31AA6"/>
    <w:rsid w:val="00D31F5D"/>
    <w:rsid w:val="00D3756C"/>
    <w:rsid w:val="00D50991"/>
    <w:rsid w:val="00D533A6"/>
    <w:rsid w:val="00D56AB4"/>
    <w:rsid w:val="00D61D01"/>
    <w:rsid w:val="00D67988"/>
    <w:rsid w:val="00D773B8"/>
    <w:rsid w:val="00D81D39"/>
    <w:rsid w:val="00D823E5"/>
    <w:rsid w:val="00D8379B"/>
    <w:rsid w:val="00D86A46"/>
    <w:rsid w:val="00D911DD"/>
    <w:rsid w:val="00D920CF"/>
    <w:rsid w:val="00D922F7"/>
    <w:rsid w:val="00DA0150"/>
    <w:rsid w:val="00DA6195"/>
    <w:rsid w:val="00DB1135"/>
    <w:rsid w:val="00DB1D5F"/>
    <w:rsid w:val="00DC09F0"/>
    <w:rsid w:val="00DD2C72"/>
    <w:rsid w:val="00DD4AE2"/>
    <w:rsid w:val="00DD5914"/>
    <w:rsid w:val="00DD77C7"/>
    <w:rsid w:val="00DE4BD6"/>
    <w:rsid w:val="00DF3210"/>
    <w:rsid w:val="00DF333B"/>
    <w:rsid w:val="00E04D5A"/>
    <w:rsid w:val="00E2091D"/>
    <w:rsid w:val="00E25454"/>
    <w:rsid w:val="00E273AF"/>
    <w:rsid w:val="00E36621"/>
    <w:rsid w:val="00E47987"/>
    <w:rsid w:val="00E641C0"/>
    <w:rsid w:val="00E72002"/>
    <w:rsid w:val="00E75242"/>
    <w:rsid w:val="00E76229"/>
    <w:rsid w:val="00E76A05"/>
    <w:rsid w:val="00E84EEA"/>
    <w:rsid w:val="00E865B9"/>
    <w:rsid w:val="00EA39CE"/>
    <w:rsid w:val="00EA4CBD"/>
    <w:rsid w:val="00EB1A67"/>
    <w:rsid w:val="00EB447C"/>
    <w:rsid w:val="00EB6A0D"/>
    <w:rsid w:val="00EC3741"/>
    <w:rsid w:val="00EC6F15"/>
    <w:rsid w:val="00EE16B9"/>
    <w:rsid w:val="00EE49D3"/>
    <w:rsid w:val="00EE6DC9"/>
    <w:rsid w:val="00EF16AA"/>
    <w:rsid w:val="00F05602"/>
    <w:rsid w:val="00F111D3"/>
    <w:rsid w:val="00F219F3"/>
    <w:rsid w:val="00F3020C"/>
    <w:rsid w:val="00F407E4"/>
    <w:rsid w:val="00F42AB1"/>
    <w:rsid w:val="00F46709"/>
    <w:rsid w:val="00F46BEA"/>
    <w:rsid w:val="00F50903"/>
    <w:rsid w:val="00F5528B"/>
    <w:rsid w:val="00F56685"/>
    <w:rsid w:val="00F60A76"/>
    <w:rsid w:val="00F6207D"/>
    <w:rsid w:val="00F72005"/>
    <w:rsid w:val="00F72148"/>
    <w:rsid w:val="00F73CDD"/>
    <w:rsid w:val="00F843F8"/>
    <w:rsid w:val="00FB1B77"/>
    <w:rsid w:val="00FB2DBB"/>
    <w:rsid w:val="00FC1DB5"/>
    <w:rsid w:val="00FC5799"/>
    <w:rsid w:val="00FD165D"/>
    <w:rsid w:val="00FD6815"/>
    <w:rsid w:val="00FE42F4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92793"/>
  <w15:docId w15:val="{11A51332-754E-4ECF-AE33-AD88BC9E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26FD"/>
    <w:rPr>
      <w:sz w:val="22"/>
      <w:szCs w:val="22"/>
      <w:lang w:val="en-GB" w:eastAsia="en-GB"/>
    </w:rPr>
  </w:style>
  <w:style w:type="paragraph" w:styleId="Heading1">
    <w:name w:val="heading 1"/>
    <w:basedOn w:val="Header"/>
    <w:next w:val="Normal"/>
    <w:qFormat/>
    <w:rsid w:val="001026F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Header"/>
    <w:next w:val="Normal"/>
    <w:qFormat/>
    <w:rsid w:val="001026FD"/>
    <w:pPr>
      <w:keepNext/>
      <w:spacing w:before="240" w:after="60"/>
      <w:outlineLvl w:val="1"/>
    </w:pPr>
    <w:rPr>
      <w:b/>
      <w:bCs/>
      <w:sz w:val="24"/>
      <w:szCs w:val="24"/>
    </w:rPr>
  </w:style>
  <w:style w:type="paragraph" w:styleId="Heading3">
    <w:name w:val="heading 3"/>
    <w:basedOn w:val="Header"/>
    <w:next w:val="Normal"/>
    <w:qFormat/>
    <w:rsid w:val="001026FD"/>
    <w:pPr>
      <w:keepNext/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1026FD"/>
    <w:pPr>
      <w:keepNext/>
      <w:jc w:val="center"/>
      <w:outlineLvl w:val="3"/>
    </w:pPr>
    <w:rPr>
      <w:rFonts w:ascii="Arial" w:hAnsi="Arial" w:cs="Arial"/>
      <w:snapToGrid w:val="0"/>
      <w:color w:val="000080"/>
      <w:sz w:val="32"/>
      <w:szCs w:val="32"/>
      <w:lang w:eastAsia="en-US"/>
    </w:rPr>
  </w:style>
  <w:style w:type="paragraph" w:styleId="Heading5">
    <w:name w:val="heading 5"/>
    <w:basedOn w:val="Normal"/>
    <w:next w:val="Normal"/>
    <w:qFormat/>
    <w:rsid w:val="001026FD"/>
    <w:pPr>
      <w:keepNext/>
      <w:jc w:val="center"/>
      <w:outlineLvl w:val="4"/>
    </w:pPr>
    <w:rPr>
      <w:rFonts w:ascii="Arial" w:hAnsi="Arial" w:cs="Arial"/>
      <w:snapToGrid w:val="0"/>
      <w:color w:val="000080"/>
      <w:sz w:val="36"/>
      <w:szCs w:val="36"/>
      <w:lang w:eastAsia="en-US"/>
    </w:rPr>
  </w:style>
  <w:style w:type="paragraph" w:styleId="Heading6">
    <w:name w:val="heading 6"/>
    <w:basedOn w:val="Normal"/>
    <w:next w:val="Normal"/>
    <w:qFormat/>
    <w:rsid w:val="001026FD"/>
    <w:pPr>
      <w:keepNext/>
      <w:jc w:val="center"/>
      <w:outlineLvl w:val="5"/>
    </w:pPr>
    <w:rPr>
      <w:rFonts w:ascii="Arial" w:hAnsi="Arial" w:cs="Arial"/>
      <w:b/>
      <w:bCs/>
      <w:snapToGrid w:val="0"/>
      <w:color w:val="000080"/>
      <w:lang w:eastAsia="en-US"/>
    </w:rPr>
  </w:style>
  <w:style w:type="paragraph" w:styleId="Heading7">
    <w:name w:val="heading 7"/>
    <w:basedOn w:val="Normal"/>
    <w:next w:val="Normal"/>
    <w:qFormat/>
    <w:rsid w:val="001026FD"/>
    <w:pPr>
      <w:keepNext/>
      <w:jc w:val="center"/>
      <w:outlineLvl w:val="6"/>
    </w:pPr>
    <w:rPr>
      <w:snapToGrid w:val="0"/>
      <w:color w:val="FFFFFF"/>
      <w:sz w:val="28"/>
      <w:szCs w:val="28"/>
      <w:lang w:eastAsia="en-US"/>
    </w:rPr>
  </w:style>
  <w:style w:type="paragraph" w:styleId="Heading8">
    <w:name w:val="heading 8"/>
    <w:basedOn w:val="Normal"/>
    <w:next w:val="Normal"/>
    <w:qFormat/>
    <w:rsid w:val="001026FD"/>
    <w:pPr>
      <w:keepNext/>
      <w:outlineLvl w:val="7"/>
    </w:pPr>
    <w:rPr>
      <w:rFonts w:ascii="Arial" w:hAnsi="Arial" w:cs="Arial"/>
      <w:b/>
      <w:bCs/>
      <w:snapToGrid w:val="0"/>
      <w:color w:val="FFFFFF"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1026FD"/>
    <w:pPr>
      <w:keepNext/>
      <w:jc w:val="center"/>
      <w:outlineLvl w:val="8"/>
    </w:pPr>
    <w:rPr>
      <w:rFonts w:ascii="Arial" w:hAnsi="Arial" w:cs="Arial"/>
      <w:b/>
      <w:bCs/>
      <w:snapToGrid w:val="0"/>
      <w:color w:val="80008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rsid w:val="001026FD"/>
  </w:style>
  <w:style w:type="paragraph" w:styleId="Header">
    <w:name w:val="header"/>
    <w:basedOn w:val="Normal"/>
    <w:rsid w:val="001026FD"/>
    <w:pPr>
      <w:tabs>
        <w:tab w:val="center" w:pos="4507"/>
        <w:tab w:val="right" w:pos="9000"/>
      </w:tabs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rsid w:val="001026FD"/>
    <w:pPr>
      <w:numPr>
        <w:numId w:val="1"/>
      </w:numPr>
      <w:tabs>
        <w:tab w:val="left" w:pos="360"/>
      </w:tabs>
      <w:ind w:left="1440"/>
      <w:jc w:val="both"/>
    </w:pPr>
    <w:rPr>
      <w:rFonts w:ascii="Arial" w:hAnsi="Arial" w:cs="Arial"/>
      <w:lang w:eastAsia="en-US"/>
    </w:rPr>
  </w:style>
  <w:style w:type="paragraph" w:customStyle="1" w:styleId="Note">
    <w:name w:val="Note"/>
    <w:basedOn w:val="Header"/>
    <w:next w:val="Normal"/>
    <w:rsid w:val="001026FD"/>
    <w:pPr>
      <w:tabs>
        <w:tab w:val="left" w:pos="-1440"/>
        <w:tab w:val="left" w:pos="-720"/>
        <w:tab w:val="left" w:pos="1418"/>
      </w:tabs>
      <w:suppressAutoHyphens/>
      <w:ind w:left="1418" w:hanging="1418"/>
    </w:pPr>
    <w:rPr>
      <w:b/>
      <w:bCs/>
    </w:rPr>
  </w:style>
  <w:style w:type="paragraph" w:customStyle="1" w:styleId="SectionHeading">
    <w:name w:val="Section Heading"/>
    <w:basedOn w:val="Header"/>
    <w:next w:val="Normal"/>
    <w:rsid w:val="001026FD"/>
    <w:pPr>
      <w:tabs>
        <w:tab w:val="clear" w:pos="4507"/>
        <w:tab w:val="clear" w:pos="9000"/>
      </w:tabs>
      <w:suppressAutoHyphens/>
    </w:pPr>
    <w:rPr>
      <w:b/>
      <w:bCs/>
      <w:sz w:val="28"/>
      <w:szCs w:val="28"/>
    </w:rPr>
  </w:style>
  <w:style w:type="paragraph" w:customStyle="1" w:styleId="SubSectionHeading">
    <w:name w:val="Sub Section Heading"/>
    <w:basedOn w:val="SectionHeading"/>
    <w:next w:val="Normal"/>
    <w:rsid w:val="001026FD"/>
    <w:rPr>
      <w:sz w:val="24"/>
      <w:szCs w:val="24"/>
    </w:rPr>
  </w:style>
  <w:style w:type="paragraph" w:styleId="Title">
    <w:name w:val="Title"/>
    <w:basedOn w:val="Header"/>
    <w:next w:val="Normal"/>
    <w:qFormat/>
    <w:rsid w:val="001026FD"/>
    <w:pPr>
      <w:spacing w:before="240" w:after="60"/>
      <w:jc w:val="center"/>
    </w:pPr>
    <w:rPr>
      <w:b/>
      <w:bCs/>
      <w:kern w:val="28"/>
      <w:sz w:val="36"/>
      <w:szCs w:val="36"/>
    </w:rPr>
  </w:style>
  <w:style w:type="paragraph" w:customStyle="1" w:styleId="Bullet1">
    <w:name w:val="Bullet 1"/>
    <w:basedOn w:val="Normal"/>
    <w:rsid w:val="001026FD"/>
    <w:pPr>
      <w:tabs>
        <w:tab w:val="num" w:pos="360"/>
      </w:tabs>
      <w:spacing w:before="20" w:after="20"/>
      <w:ind w:left="360" w:hanging="360"/>
    </w:pPr>
    <w:rPr>
      <w:rFonts w:ascii="Times" w:hAnsi="Times" w:cs="Times"/>
      <w:sz w:val="20"/>
      <w:szCs w:val="20"/>
      <w:lang w:val="en-AU" w:eastAsia="en-US"/>
    </w:rPr>
  </w:style>
  <w:style w:type="paragraph" w:styleId="BodyText2">
    <w:name w:val="Body Text 2"/>
    <w:basedOn w:val="Normal"/>
    <w:rsid w:val="001026FD"/>
    <w:rPr>
      <w:color w:val="800080"/>
    </w:rPr>
  </w:style>
  <w:style w:type="paragraph" w:customStyle="1" w:styleId="SecondLineTitle">
    <w:name w:val="Second Line Title"/>
    <w:basedOn w:val="Title"/>
    <w:next w:val="Normal"/>
    <w:rsid w:val="001026FD"/>
    <w:rPr>
      <w:sz w:val="28"/>
      <w:szCs w:val="28"/>
    </w:rPr>
  </w:style>
  <w:style w:type="paragraph" w:styleId="BodyText3">
    <w:name w:val="Body Text 3"/>
    <w:basedOn w:val="Normal"/>
    <w:rsid w:val="001026FD"/>
    <w:rPr>
      <w:rFonts w:ascii="Arial" w:hAnsi="Arial" w:cs="Arial"/>
      <w:snapToGrid w:val="0"/>
      <w:color w:val="000080"/>
      <w:sz w:val="20"/>
      <w:szCs w:val="20"/>
      <w:lang w:eastAsia="en-US"/>
    </w:rPr>
  </w:style>
  <w:style w:type="table" w:styleId="TableGrid">
    <w:name w:val="Table Grid"/>
    <w:basedOn w:val="TableNormal"/>
    <w:rsid w:val="00084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A703C"/>
    <w:rPr>
      <w:color w:val="0000FF"/>
      <w:u w:val="single"/>
    </w:rPr>
  </w:style>
  <w:style w:type="paragraph" w:styleId="FootnoteText">
    <w:name w:val="footnote text"/>
    <w:basedOn w:val="Normal"/>
    <w:semiHidden/>
    <w:rsid w:val="00D31AA6"/>
    <w:rPr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753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E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5312"/>
  </w:style>
  <w:style w:type="character" w:customStyle="1" w:styleId="il">
    <w:name w:val="il"/>
    <w:basedOn w:val="DefaultParagraphFont"/>
    <w:rsid w:val="00CE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60C43-82D7-44C3-91E3-07BC7260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882</Words>
  <Characters>5123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Job Profile: Business Release Manager</vt:lpstr>
      <vt:lpstr>Job Profile: Business Release Manager</vt:lpstr>
      <vt:lpstr>Job Profile: Business Release Manager</vt:lpstr>
    </vt:vector>
  </TitlesOfParts>
  <Company>Unilever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Profile: Business Release Manager</dc:title>
  <dc:creator>Stuart Holcroft</dc:creator>
  <cp:lastModifiedBy>Garg, Kinjal</cp:lastModifiedBy>
  <cp:revision>77</cp:revision>
  <cp:lastPrinted>2009-05-07T10:25:00Z</cp:lastPrinted>
  <dcterms:created xsi:type="dcterms:W3CDTF">2022-01-17T17:49:00Z</dcterms:created>
  <dcterms:modified xsi:type="dcterms:W3CDTF">2023-06-07T07:11:00Z</dcterms:modified>
</cp:coreProperties>
</file>