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C6BF"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bdr w:val="none" w:sz="0" w:space="0" w:color="auto" w:frame="1"/>
          <w:lang w:eastAsia="en-IN"/>
        </w:rPr>
        <w:t>Job Title: IT Product Owner - Cash and Credit Management</w:t>
      </w:r>
    </w:p>
    <w:p w14:paraId="65643C84" w14:textId="1A9F5BC2" w:rsidR="00CE2D66" w:rsidRDefault="00CE2D66" w:rsidP="00CE2D66">
      <w:pPr>
        <w:shd w:val="clear" w:color="auto" w:fill="FFFFFF"/>
        <w:spacing w:after="0" w:line="240" w:lineRule="auto"/>
        <w:textAlignment w:val="baseline"/>
        <w:rPr>
          <w:rFonts w:ascii="Unilever DIN Offc Pro" w:eastAsia="Times New Roman" w:hAnsi="Unilever DIN Offc Pro" w:cs="Unilever DIN Offc Pro"/>
          <w:b/>
          <w:bCs/>
          <w:color w:val="4A4A4A"/>
          <w:sz w:val="21"/>
          <w:szCs w:val="21"/>
          <w:bdr w:val="none" w:sz="0" w:space="0" w:color="auto" w:frame="1"/>
          <w:lang w:eastAsia="en-IN"/>
        </w:rPr>
      </w:pPr>
      <w:r w:rsidRPr="00CE2D66">
        <w:rPr>
          <w:rFonts w:ascii="Unilever DIN Offc Pro" w:eastAsia="Times New Roman" w:hAnsi="Unilever DIN Offc Pro" w:cs="Unilever DIN Offc Pro"/>
          <w:b/>
          <w:bCs/>
          <w:color w:val="4A4A4A"/>
          <w:sz w:val="21"/>
          <w:szCs w:val="21"/>
          <w:bdr w:val="none" w:sz="0" w:space="0" w:color="auto" w:frame="1"/>
          <w:lang w:eastAsia="en-IN"/>
        </w:rPr>
        <w:t>Location: Bangalore</w:t>
      </w:r>
    </w:p>
    <w:p w14:paraId="6E8FD0C1" w14:textId="1E486D8F" w:rsidR="00CE2D66" w:rsidRDefault="00CE2D66" w:rsidP="00CE2D66">
      <w:pPr>
        <w:shd w:val="clear" w:color="auto" w:fill="FFFFFF"/>
        <w:spacing w:after="0" w:line="240" w:lineRule="auto"/>
        <w:textAlignment w:val="baseline"/>
        <w:rPr>
          <w:rFonts w:ascii="Unilever DIN Offc Pro" w:eastAsia="Times New Roman" w:hAnsi="Unilever DIN Offc Pro" w:cs="Unilever DIN Offc Pro"/>
          <w:b/>
          <w:bCs/>
          <w:color w:val="4A4A4A"/>
          <w:sz w:val="21"/>
          <w:szCs w:val="21"/>
          <w:bdr w:val="none" w:sz="0" w:space="0" w:color="auto" w:frame="1"/>
          <w:lang w:eastAsia="en-IN"/>
        </w:rPr>
      </w:pPr>
    </w:p>
    <w:p w14:paraId="5B9FBAB9"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p>
    <w:p w14:paraId="7E2BB734" w14:textId="6E203289"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b/>
          <w:bCs/>
          <w:color w:val="4A4A4A"/>
          <w:sz w:val="21"/>
          <w:szCs w:val="21"/>
          <w:bdr w:val="none" w:sz="0" w:space="0" w:color="auto" w:frame="1"/>
          <w:lang w:eastAsia="en-IN"/>
        </w:rPr>
      </w:pPr>
      <w:r w:rsidRPr="00CE2D66">
        <w:rPr>
          <w:rFonts w:ascii="Unilever DIN Offc Pro" w:eastAsia="Times New Roman" w:hAnsi="Unilever DIN Offc Pro" w:cs="Unilever DIN Offc Pro"/>
          <w:b/>
          <w:bCs/>
          <w:color w:val="4A4A4A"/>
          <w:sz w:val="21"/>
          <w:szCs w:val="21"/>
          <w:bdr w:val="none" w:sz="0" w:space="0" w:color="auto" w:frame="1"/>
          <w:lang w:eastAsia="en-IN"/>
        </w:rPr>
        <w:t>ABOUT UNILEVER:</w:t>
      </w:r>
    </w:p>
    <w:p w14:paraId="2F5DA5BC"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bdr w:val="none" w:sz="0" w:space="0" w:color="auto" w:frame="1"/>
          <w:lang w:eastAsia="en-IN"/>
        </w:rPr>
        <w:t xml:space="preserve">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w:t>
      </w:r>
      <w:proofErr w:type="gramStart"/>
      <w:r w:rsidRPr="00CE2D66">
        <w:rPr>
          <w:rFonts w:ascii="Unilever DIN Offc Pro" w:eastAsia="Times New Roman" w:hAnsi="Unilever DIN Offc Pro" w:cs="Unilever DIN Offc Pro"/>
          <w:color w:val="4A4A4A"/>
          <w:sz w:val="21"/>
          <w:szCs w:val="21"/>
          <w:bdr w:val="none" w:sz="0" w:space="0" w:color="auto" w:frame="1"/>
          <w:lang w:eastAsia="en-IN"/>
        </w:rPr>
        <w:t>ideas</w:t>
      </w:r>
      <w:proofErr w:type="gramEnd"/>
      <w:r w:rsidRPr="00CE2D66">
        <w:rPr>
          <w:rFonts w:ascii="Unilever DIN Offc Pro" w:eastAsia="Times New Roman" w:hAnsi="Unilever DIN Offc Pro" w:cs="Unilever DIN Offc Pro"/>
          <w:color w:val="4A4A4A"/>
          <w:sz w:val="21"/>
          <w:szCs w:val="21"/>
          <w:bdr w:val="none" w:sz="0" w:space="0" w:color="auto" w:frame="1"/>
          <w:lang w:eastAsia="en-IN"/>
        </w:rPr>
        <w:t xml:space="preserve">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36ABFC28"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bdr w:val="none" w:sz="0" w:space="0" w:color="auto" w:frame="1"/>
          <w:lang w:eastAsia="en-IN"/>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7EF562B8"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bdr w:val="none" w:sz="0" w:space="0" w:color="auto" w:frame="1"/>
          <w:lang w:eastAsia="en-IN"/>
        </w:rPr>
        <w:t> </w:t>
      </w:r>
    </w:p>
    <w:p w14:paraId="26D92508"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bdr w:val="none" w:sz="0" w:space="0" w:color="auto" w:frame="1"/>
          <w:lang w:eastAsia="en-IN"/>
        </w:rPr>
        <w:t xml:space="preserve">At HUL, we believe that every individual irrespective of their race, colour, religion, gender, sexual orientation, gender identity or expression, age, nationality, caste, </w:t>
      </w:r>
      <w:proofErr w:type="gramStart"/>
      <w:r w:rsidRPr="00CE2D66">
        <w:rPr>
          <w:rFonts w:ascii="Unilever DIN Offc Pro" w:eastAsia="Times New Roman" w:hAnsi="Unilever DIN Offc Pro" w:cs="Unilever DIN Offc Pro"/>
          <w:color w:val="4A4A4A"/>
          <w:sz w:val="21"/>
          <w:szCs w:val="21"/>
          <w:bdr w:val="none" w:sz="0" w:space="0" w:color="auto" w:frame="1"/>
          <w:lang w:eastAsia="en-IN"/>
        </w:rPr>
        <w:t>disability</w:t>
      </w:r>
      <w:proofErr w:type="gramEnd"/>
      <w:r w:rsidRPr="00CE2D66">
        <w:rPr>
          <w:rFonts w:ascii="Unilever DIN Offc Pro" w:eastAsia="Times New Roman" w:hAnsi="Unilever DIN Offc Pro" w:cs="Unilever DIN Offc Pro"/>
          <w:color w:val="4A4A4A"/>
          <w:sz w:val="21"/>
          <w:szCs w:val="21"/>
          <w:bdr w:val="none" w:sz="0" w:space="0" w:color="auto" w:frame="1"/>
          <w:lang w:eastAsia="en-IN"/>
        </w:rPr>
        <w:t xml:space="preserve"> or marital status can bring their purpose to life. </w:t>
      </w:r>
      <w:proofErr w:type="gramStart"/>
      <w:r w:rsidRPr="00CE2D66">
        <w:rPr>
          <w:rFonts w:ascii="Unilever DIN Offc Pro" w:eastAsia="Times New Roman" w:hAnsi="Unilever DIN Offc Pro" w:cs="Unilever DIN Offc Pro"/>
          <w:color w:val="4A4A4A"/>
          <w:sz w:val="21"/>
          <w:szCs w:val="21"/>
          <w:bdr w:val="none" w:sz="0" w:space="0" w:color="auto" w:frame="1"/>
          <w:lang w:eastAsia="en-IN"/>
        </w:rPr>
        <w:t>So</w:t>
      </w:r>
      <w:proofErr w:type="gramEnd"/>
      <w:r w:rsidRPr="00CE2D66">
        <w:rPr>
          <w:rFonts w:ascii="Unilever DIN Offc Pro" w:eastAsia="Times New Roman" w:hAnsi="Unilever DIN Offc Pro" w:cs="Unilever DIN Offc Pro"/>
          <w:color w:val="4A4A4A"/>
          <w:sz w:val="21"/>
          <w:szCs w:val="21"/>
          <w:bdr w:val="none" w:sz="0" w:space="0" w:color="auto" w:frame="1"/>
          <w:lang w:eastAsia="en-IN"/>
        </w:rPr>
        <w:t xml:space="preserve"> apply to us, to unleash your curiosity, challenge ideas and disrupt processes; use your energy to make the world a better place. As you work to make a real impact on the business and the world, we’ll work to help you become a better you!</w:t>
      </w:r>
    </w:p>
    <w:p w14:paraId="736E64DE"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bdr w:val="none" w:sz="0" w:space="0" w:color="auto" w:frame="1"/>
          <w:lang w:eastAsia="en-IN"/>
        </w:rPr>
        <w:t>Background</w:t>
      </w:r>
    </w:p>
    <w:p w14:paraId="6D2084FE"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proofErr w:type="spellStart"/>
      <w:r w:rsidRPr="00CE2D66">
        <w:rPr>
          <w:rFonts w:ascii="Unilever DIN Offc Pro" w:eastAsia="Times New Roman" w:hAnsi="Unilever DIN Offc Pro" w:cs="Unilever DIN Offc Pro"/>
          <w:color w:val="4A4A4A"/>
          <w:sz w:val="21"/>
          <w:szCs w:val="21"/>
          <w:bdr w:val="none" w:sz="0" w:space="0" w:color="auto" w:frame="1"/>
          <w:lang w:eastAsia="en-IN"/>
        </w:rPr>
        <w:t>iOps</w:t>
      </w:r>
      <w:proofErr w:type="spellEnd"/>
      <w:r w:rsidRPr="00CE2D66">
        <w:rPr>
          <w:rFonts w:ascii="Unilever DIN Offc Pro" w:eastAsia="Times New Roman" w:hAnsi="Unilever DIN Offc Pro" w:cs="Unilever DIN Offc Pro"/>
          <w:color w:val="4A4A4A"/>
          <w:sz w:val="21"/>
          <w:szCs w:val="21"/>
          <w:bdr w:val="none" w:sz="0" w:space="0" w:color="auto" w:frame="1"/>
          <w:lang w:eastAsia="en-IN"/>
        </w:rPr>
        <w:t> puts customers at</w:t>
      </w:r>
      <w:r w:rsidRPr="00CE2D66">
        <w:rPr>
          <w:rFonts w:ascii="Unilever DIN Offc Pro" w:eastAsia="Times New Roman" w:hAnsi="Unilever DIN Offc Pro" w:cs="Unilever DIN Offc Pro"/>
          <w:color w:val="4A4A4A"/>
          <w:sz w:val="21"/>
          <w:szCs w:val="21"/>
          <w:lang w:eastAsia="en-IN"/>
        </w:rPr>
        <w:t xml:space="preserve"> the heart of our </w:t>
      </w:r>
      <w:r w:rsidRPr="00CE2D66">
        <w:rPr>
          <w:rFonts w:ascii="Unilever DIN Offc Pro" w:eastAsia="Times New Roman" w:hAnsi="Unilever DIN Offc Pro" w:cs="Unilever DIN Offc Pro"/>
          <w:color w:val="4A4A4A"/>
          <w:sz w:val="21"/>
          <w:szCs w:val="21"/>
          <w:bdr w:val="none" w:sz="0" w:space="0" w:color="auto" w:frame="1"/>
          <w:lang w:eastAsia="en-IN"/>
        </w:rPr>
        <w:t>business operations</w:t>
      </w:r>
      <w:r w:rsidRPr="00CE2D66">
        <w:rPr>
          <w:rFonts w:ascii="Unilever DIN Offc Pro" w:eastAsia="Times New Roman" w:hAnsi="Unilever DIN Offc Pro" w:cs="Unilever DIN Offc Pro"/>
          <w:color w:val="4A4A4A"/>
          <w:sz w:val="21"/>
          <w:szCs w:val="21"/>
          <w:lang w:eastAsia="en-IN"/>
        </w:rPr>
        <w:t xml:space="preserve"> so we win with customers in the marketplace. ​</w:t>
      </w:r>
    </w:p>
    <w:p w14:paraId="139AF74B"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We are removing complexity, integrating our processes, and delivering the data, insights, and technology we need to create a great customer </w:t>
      </w:r>
      <w:r w:rsidRPr="00CE2D66">
        <w:rPr>
          <w:rFonts w:ascii="Unilever DIN Offc Pro" w:eastAsia="Times New Roman" w:hAnsi="Unilever DIN Offc Pro" w:cs="Unilever DIN Offc Pro"/>
          <w:color w:val="4A4A4A"/>
          <w:sz w:val="21"/>
          <w:szCs w:val="21"/>
          <w:bdr w:val="none" w:sz="0" w:space="0" w:color="auto" w:frame="1"/>
          <w:lang w:eastAsia="en-IN"/>
        </w:rPr>
        <w:t>experience, while</w:t>
      </w:r>
      <w:r w:rsidRPr="00CE2D66">
        <w:rPr>
          <w:rFonts w:ascii="Unilever DIN Offc Pro" w:eastAsia="Times New Roman" w:hAnsi="Unilever DIN Offc Pro" w:cs="Unilever DIN Offc Pro"/>
          <w:color w:val="4A4A4A"/>
          <w:sz w:val="21"/>
          <w:szCs w:val="21"/>
          <w:lang w:eastAsia="en-IN"/>
        </w:rPr>
        <w:t xml:space="preserve"> the world moves into the digital era. ​</w:t>
      </w:r>
    </w:p>
    <w:p w14:paraId="3B0DA4D4"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​Simplifying operational tasks frees our time and resources to </w:t>
      </w:r>
      <w:r w:rsidRPr="00CE2D66">
        <w:rPr>
          <w:rFonts w:ascii="Unilever DIN Offc Pro" w:eastAsia="Times New Roman" w:hAnsi="Unilever DIN Offc Pro" w:cs="Unilever DIN Offc Pro"/>
          <w:color w:val="4A4A4A"/>
          <w:sz w:val="21"/>
          <w:szCs w:val="21"/>
          <w:bdr w:val="none" w:sz="0" w:space="0" w:color="auto" w:frame="1"/>
          <w:lang w:eastAsia="en-IN"/>
        </w:rPr>
        <w:t>unlock growth for</w:t>
      </w:r>
      <w:r w:rsidRPr="00CE2D66">
        <w:rPr>
          <w:rFonts w:ascii="Unilever DIN Offc Pro" w:eastAsia="Times New Roman" w:hAnsi="Unilever DIN Offc Pro" w:cs="Unilever DIN Offc Pro"/>
          <w:color w:val="4A4A4A"/>
          <w:sz w:val="21"/>
          <w:szCs w:val="21"/>
          <w:lang w:eastAsia="en-IN"/>
        </w:rPr>
        <w:t xml:space="preserve"> Unilever and </w:t>
      </w:r>
      <w:r w:rsidRPr="00CE2D66">
        <w:rPr>
          <w:rFonts w:ascii="Unilever DIN Offc Pro" w:eastAsia="Times New Roman" w:hAnsi="Unilever DIN Offc Pro" w:cs="Unilever DIN Offc Pro"/>
          <w:color w:val="4A4A4A"/>
          <w:sz w:val="21"/>
          <w:szCs w:val="21"/>
          <w:bdr w:val="none" w:sz="0" w:space="0" w:color="auto" w:frame="1"/>
          <w:lang w:eastAsia="en-IN"/>
        </w:rPr>
        <w:t>more value for</w:t>
      </w:r>
      <w:r w:rsidRPr="00CE2D66">
        <w:rPr>
          <w:rFonts w:ascii="Unilever DIN Offc Pro" w:eastAsia="Times New Roman" w:hAnsi="Unilever DIN Offc Pro" w:cs="Unilever DIN Offc Pro"/>
          <w:color w:val="4A4A4A"/>
          <w:sz w:val="21"/>
          <w:szCs w:val="21"/>
          <w:lang w:eastAsia="en-IN"/>
        </w:rPr>
        <w:t xml:space="preserve"> our customers and our partners.</w:t>
      </w:r>
    </w:p>
    <w:p w14:paraId="157935C8"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bdr w:val="none" w:sz="0" w:space="0" w:color="auto" w:frame="1"/>
          <w:lang w:eastAsia="en-IN"/>
        </w:rPr>
        <w:t>Main purpose of job:</w:t>
      </w:r>
    </w:p>
    <w:p w14:paraId="6610E82F"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The delivery of IT agenda for Integrated operations is dependent on multiple IT platforms and Global Order to Cash is one of those.</w:t>
      </w:r>
    </w:p>
    <w:p w14:paraId="31A84B8F"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The platform delivers strategic and global IT solutions for end-to-end Bill to Cash cycle aligned to the </w:t>
      </w:r>
      <w:proofErr w:type="spellStart"/>
      <w:r w:rsidRPr="00CE2D66">
        <w:rPr>
          <w:rFonts w:ascii="Unilever DIN Offc Pro" w:eastAsia="Times New Roman" w:hAnsi="Unilever DIN Offc Pro" w:cs="Unilever DIN Offc Pro"/>
          <w:color w:val="4A4A4A"/>
          <w:sz w:val="21"/>
          <w:szCs w:val="21"/>
          <w:lang w:eastAsia="en-IN"/>
        </w:rPr>
        <w:t>iOps</w:t>
      </w:r>
      <w:proofErr w:type="spellEnd"/>
      <w:r w:rsidRPr="00CE2D66">
        <w:rPr>
          <w:rFonts w:ascii="Unilever DIN Offc Pro" w:eastAsia="Times New Roman" w:hAnsi="Unilever DIN Offc Pro" w:cs="Unilever DIN Offc Pro"/>
          <w:color w:val="4A4A4A"/>
          <w:sz w:val="21"/>
          <w:szCs w:val="21"/>
          <w:lang w:eastAsia="en-IN"/>
        </w:rPr>
        <w:t xml:space="preserve"> ways of working. Some of these solutions pertains to High Radius and </w:t>
      </w:r>
      <w:proofErr w:type="spellStart"/>
      <w:r w:rsidRPr="00CE2D66">
        <w:rPr>
          <w:rFonts w:ascii="Unilever DIN Offc Pro" w:eastAsia="Times New Roman" w:hAnsi="Unilever DIN Offc Pro" w:cs="Unilever DIN Offc Pro"/>
          <w:color w:val="4A4A4A"/>
          <w:sz w:val="21"/>
          <w:szCs w:val="21"/>
          <w:lang w:eastAsia="en-IN"/>
        </w:rPr>
        <w:t>Pega</w:t>
      </w:r>
      <w:proofErr w:type="spellEnd"/>
      <w:r w:rsidRPr="00CE2D66">
        <w:rPr>
          <w:rFonts w:ascii="Unilever DIN Offc Pro" w:eastAsia="Times New Roman" w:hAnsi="Unilever DIN Offc Pro" w:cs="Unilever DIN Offc Pro"/>
          <w:color w:val="4A4A4A"/>
          <w:sz w:val="21"/>
          <w:szCs w:val="21"/>
          <w:lang w:eastAsia="en-IN"/>
        </w:rPr>
        <w:t xml:space="preserve"> and SAP FI and SD.</w:t>
      </w:r>
    </w:p>
    <w:p w14:paraId="206789CA"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Aligned to the </w:t>
      </w:r>
      <w:proofErr w:type="spellStart"/>
      <w:r w:rsidRPr="00CE2D66">
        <w:rPr>
          <w:rFonts w:ascii="Unilever DIN Offc Pro" w:eastAsia="Times New Roman" w:hAnsi="Unilever DIN Offc Pro" w:cs="Unilever DIN Offc Pro"/>
          <w:color w:val="4A4A4A"/>
          <w:sz w:val="21"/>
          <w:szCs w:val="21"/>
          <w:lang w:eastAsia="en-IN"/>
        </w:rPr>
        <w:t>iOps</w:t>
      </w:r>
      <w:proofErr w:type="spellEnd"/>
      <w:r w:rsidRPr="00CE2D66">
        <w:rPr>
          <w:rFonts w:ascii="Unilever DIN Offc Pro" w:eastAsia="Times New Roman" w:hAnsi="Unilever DIN Offc Pro" w:cs="Unilever DIN Offc Pro"/>
          <w:color w:val="4A4A4A"/>
          <w:sz w:val="21"/>
          <w:szCs w:val="21"/>
          <w:lang w:eastAsia="en-IN"/>
        </w:rPr>
        <w:t xml:space="preserve"> roadmap, we are delivering these solutions across markets globally and the scale of our operations plus user base is expanding with each business go live.</w:t>
      </w:r>
    </w:p>
    <w:p w14:paraId="3F1DBFE2"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High Radius and </w:t>
      </w:r>
      <w:proofErr w:type="spellStart"/>
      <w:r w:rsidRPr="00CE2D66">
        <w:rPr>
          <w:rFonts w:ascii="Unilever DIN Offc Pro" w:eastAsia="Times New Roman" w:hAnsi="Unilever DIN Offc Pro" w:cs="Unilever DIN Offc Pro"/>
          <w:color w:val="4A4A4A"/>
          <w:sz w:val="21"/>
          <w:szCs w:val="21"/>
          <w:lang w:eastAsia="en-IN"/>
        </w:rPr>
        <w:t>Pega</w:t>
      </w:r>
      <w:proofErr w:type="spellEnd"/>
      <w:r w:rsidRPr="00CE2D66">
        <w:rPr>
          <w:rFonts w:ascii="Unilever DIN Offc Pro" w:eastAsia="Times New Roman" w:hAnsi="Unilever DIN Offc Pro" w:cs="Unilever DIN Offc Pro"/>
          <w:color w:val="4A4A4A"/>
          <w:sz w:val="21"/>
          <w:szCs w:val="21"/>
          <w:lang w:eastAsia="en-IN"/>
        </w:rPr>
        <w:t xml:space="preserve"> are Global strategic tool to engagement and a key enabler for business process orchestration for cash management, credit management and claims management. The agenda clearly in this space is to deliver cost effective and tightly integrated solutions for managing end to end business operations using High radius and </w:t>
      </w:r>
      <w:proofErr w:type="spellStart"/>
      <w:r w:rsidRPr="00CE2D66">
        <w:rPr>
          <w:rFonts w:ascii="Unilever DIN Offc Pro" w:eastAsia="Times New Roman" w:hAnsi="Unilever DIN Offc Pro" w:cs="Unilever DIN Offc Pro"/>
          <w:color w:val="4A4A4A"/>
          <w:sz w:val="21"/>
          <w:szCs w:val="21"/>
          <w:lang w:eastAsia="en-IN"/>
        </w:rPr>
        <w:t>Pega</w:t>
      </w:r>
      <w:proofErr w:type="spellEnd"/>
      <w:r w:rsidRPr="00CE2D66">
        <w:rPr>
          <w:rFonts w:ascii="Unilever DIN Offc Pro" w:eastAsia="Times New Roman" w:hAnsi="Unilever DIN Offc Pro" w:cs="Unilever DIN Offc Pro"/>
          <w:color w:val="4A4A4A"/>
          <w:sz w:val="21"/>
          <w:szCs w:val="21"/>
          <w:lang w:eastAsia="en-IN"/>
        </w:rPr>
        <w:t xml:space="preserve"> as the technology </w:t>
      </w:r>
      <w:proofErr w:type="gramStart"/>
      <w:r w:rsidRPr="00CE2D66">
        <w:rPr>
          <w:rFonts w:ascii="Unilever DIN Offc Pro" w:eastAsia="Times New Roman" w:hAnsi="Unilever DIN Offc Pro" w:cs="Unilever DIN Offc Pro"/>
          <w:color w:val="4A4A4A"/>
          <w:sz w:val="21"/>
          <w:szCs w:val="21"/>
          <w:lang w:eastAsia="en-IN"/>
        </w:rPr>
        <w:t>platform</w:t>
      </w:r>
      <w:proofErr w:type="gramEnd"/>
    </w:p>
    <w:p w14:paraId="73570F19"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The purpose of this role primarily is to focus on credit and cash management area and design light weight, integrated and high impact solutions that can be cost effective at one end to make the business cases viable and scalable plus maintainable at the other end to keep our run costs in control </w:t>
      </w:r>
      <w:proofErr w:type="gramStart"/>
      <w:r w:rsidRPr="00CE2D66">
        <w:rPr>
          <w:rFonts w:ascii="Unilever DIN Offc Pro" w:eastAsia="Times New Roman" w:hAnsi="Unilever DIN Offc Pro" w:cs="Unilever DIN Offc Pro"/>
          <w:color w:val="4A4A4A"/>
          <w:sz w:val="21"/>
          <w:szCs w:val="21"/>
          <w:lang w:eastAsia="en-IN"/>
        </w:rPr>
        <w:t>and also</w:t>
      </w:r>
      <w:proofErr w:type="gramEnd"/>
      <w:r w:rsidRPr="00CE2D66">
        <w:rPr>
          <w:rFonts w:ascii="Unilever DIN Offc Pro" w:eastAsia="Times New Roman" w:hAnsi="Unilever DIN Offc Pro" w:cs="Unilever DIN Offc Pro"/>
          <w:color w:val="4A4A4A"/>
          <w:sz w:val="21"/>
          <w:szCs w:val="21"/>
          <w:lang w:eastAsia="en-IN"/>
        </w:rPr>
        <w:t xml:space="preserve"> adding to the technical and financial sustainability of these solutions.</w:t>
      </w:r>
    </w:p>
    <w:p w14:paraId="6DEB35A7"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bdr w:val="none" w:sz="0" w:space="0" w:color="auto" w:frame="1"/>
          <w:lang w:eastAsia="en-IN"/>
        </w:rPr>
        <w:t>Key accountabilities:</w:t>
      </w:r>
    </w:p>
    <w:p w14:paraId="7376465E"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u w:val="single"/>
          <w:bdr w:val="none" w:sz="0" w:space="0" w:color="auto" w:frame="1"/>
          <w:lang w:eastAsia="en-IN"/>
        </w:rPr>
        <w:t>Efficient Solution Designing:</w:t>
      </w:r>
    </w:p>
    <w:p w14:paraId="1B768A59" w14:textId="77777777" w:rsidR="00CE2D66" w:rsidRPr="00CE2D66" w:rsidRDefault="00CE2D66" w:rsidP="00CE2D66">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Applying subject expertise in evaluating business operations and processes for credit and cash management.</w:t>
      </w:r>
    </w:p>
    <w:p w14:paraId="2DA63819" w14:textId="77777777" w:rsidR="00CE2D66" w:rsidRPr="00CE2D66" w:rsidRDefault="00CE2D66" w:rsidP="00CE2D66">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lastRenderedPageBreak/>
        <w:t xml:space="preserve">End-to-end product owner mindset to create product with customer experience which can be reusable, maintainable across Unilever </w:t>
      </w:r>
      <w:proofErr w:type="gramStart"/>
      <w:r w:rsidRPr="00CE2D66">
        <w:rPr>
          <w:rFonts w:ascii="Unilever DIN Offc Pro" w:eastAsia="Times New Roman" w:hAnsi="Unilever DIN Offc Pro" w:cs="Unilever DIN Offc Pro"/>
          <w:color w:val="4A4A4A"/>
          <w:sz w:val="21"/>
          <w:szCs w:val="21"/>
          <w:lang w:eastAsia="en-IN"/>
        </w:rPr>
        <w:t>countries</w:t>
      </w:r>
      <w:proofErr w:type="gramEnd"/>
    </w:p>
    <w:p w14:paraId="5CC2E0A9" w14:textId="77777777" w:rsidR="00CE2D66" w:rsidRPr="00CE2D66" w:rsidRDefault="00CE2D66" w:rsidP="00CE2D66">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Identifying areas where technical solutions would improve business performance also determining whether technical solutions meet defined requirements.</w:t>
      </w:r>
    </w:p>
    <w:p w14:paraId="3B319B78" w14:textId="77777777" w:rsidR="00CE2D66" w:rsidRPr="00CE2D66" w:rsidRDefault="00CE2D66" w:rsidP="00CE2D66">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The role will capture end to end business requirements, analyse and feedback the business process requirements to the relevant functional teams, process owners and project stakeholders in alignment with the standardization </w:t>
      </w:r>
      <w:proofErr w:type="gramStart"/>
      <w:r w:rsidRPr="00CE2D66">
        <w:rPr>
          <w:rFonts w:ascii="Unilever DIN Offc Pro" w:eastAsia="Times New Roman" w:hAnsi="Unilever DIN Offc Pro" w:cs="Unilever DIN Offc Pro"/>
          <w:color w:val="4A4A4A"/>
          <w:sz w:val="21"/>
          <w:szCs w:val="21"/>
          <w:lang w:eastAsia="en-IN"/>
        </w:rPr>
        <w:t>strategy</w:t>
      </w:r>
      <w:proofErr w:type="gramEnd"/>
    </w:p>
    <w:p w14:paraId="79262FE5" w14:textId="77777777" w:rsidR="00CE2D66" w:rsidRPr="00CE2D66" w:rsidRDefault="00CE2D66" w:rsidP="00CE2D66">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Advanced ability to recommend and implement technical solutions for cross-functional projects.</w:t>
      </w:r>
    </w:p>
    <w:p w14:paraId="49085435" w14:textId="77777777" w:rsidR="00CE2D66" w:rsidRPr="00CE2D66" w:rsidRDefault="00CE2D66" w:rsidP="00CE2D66">
      <w:pPr>
        <w:numPr>
          <w:ilvl w:val="0"/>
          <w:numId w:val="1"/>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Knowledge of systems and software engineering to optimally integrate subject expertise in software solution designs.</w:t>
      </w:r>
    </w:p>
    <w:p w14:paraId="5F93645F"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u w:val="single"/>
          <w:bdr w:val="none" w:sz="0" w:space="0" w:color="auto" w:frame="1"/>
          <w:lang w:eastAsia="en-IN"/>
        </w:rPr>
        <w:t>Solution Delivery Governance:</w:t>
      </w:r>
    </w:p>
    <w:p w14:paraId="347E78AA" w14:textId="77777777" w:rsidR="00CE2D66" w:rsidRPr="00CE2D66" w:rsidRDefault="00CE2D66" w:rsidP="00CE2D66">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Providing subject expertise and guidance to IT developers during the software development life cycle.</w:t>
      </w:r>
    </w:p>
    <w:p w14:paraId="72E7D7AA" w14:textId="77777777" w:rsidR="00CE2D66" w:rsidRPr="00CE2D66" w:rsidRDefault="00CE2D66" w:rsidP="00CE2D66">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Overseeing the development, testing, and implementation of technical solutions.</w:t>
      </w:r>
    </w:p>
    <w:p w14:paraId="434980A8" w14:textId="77777777" w:rsidR="00CE2D66" w:rsidRPr="00CE2D66" w:rsidRDefault="00CE2D66" w:rsidP="00CE2D66">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Help and support the Process Owner in completing and delivering efficiently all project activities (PGLS, Operational Guide &amp; Support, Value realization) and milestones, in alignment with project plans and deliverables, to ensure readiness of the business and successful go lives.</w:t>
      </w:r>
    </w:p>
    <w:p w14:paraId="75D97615" w14:textId="77777777" w:rsidR="00CE2D66" w:rsidRPr="00CE2D66" w:rsidRDefault="00CE2D66" w:rsidP="00CE2D66">
      <w:pPr>
        <w:numPr>
          <w:ilvl w:val="0"/>
          <w:numId w:val="2"/>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Primarily identify if any risks or issues identified during delivering the project; mitigate associated risks and escalate to the Process Owner and relevant stakeholders when </w:t>
      </w:r>
      <w:proofErr w:type="gramStart"/>
      <w:r w:rsidRPr="00CE2D66">
        <w:rPr>
          <w:rFonts w:ascii="Unilever DIN Offc Pro" w:eastAsia="Times New Roman" w:hAnsi="Unilever DIN Offc Pro" w:cs="Unilever DIN Offc Pro"/>
          <w:color w:val="4A4A4A"/>
          <w:sz w:val="21"/>
          <w:szCs w:val="21"/>
          <w:lang w:eastAsia="en-IN"/>
        </w:rPr>
        <w:t>applicable</w:t>
      </w:r>
      <w:proofErr w:type="gramEnd"/>
    </w:p>
    <w:p w14:paraId="329407A7"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u w:val="single"/>
          <w:bdr w:val="none" w:sz="0" w:space="0" w:color="auto" w:frame="1"/>
          <w:lang w:eastAsia="en-IN"/>
        </w:rPr>
        <w:t>Process simplification/Innovation:</w:t>
      </w:r>
    </w:p>
    <w:p w14:paraId="73F66D9A" w14:textId="77777777" w:rsidR="00CE2D66" w:rsidRPr="00CE2D66" w:rsidRDefault="00CE2D66" w:rsidP="00CE2D66">
      <w:pPr>
        <w:numPr>
          <w:ilvl w:val="0"/>
          <w:numId w:val="3"/>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Solution evaluation to deliver the business requirements as well harmonize with Unilever IT strategic road map in global </w:t>
      </w:r>
      <w:proofErr w:type="gramStart"/>
      <w:r w:rsidRPr="00CE2D66">
        <w:rPr>
          <w:rFonts w:ascii="Unilever DIN Offc Pro" w:eastAsia="Times New Roman" w:hAnsi="Unilever DIN Offc Pro" w:cs="Unilever DIN Offc Pro"/>
          <w:color w:val="4A4A4A"/>
          <w:sz w:val="21"/>
          <w:szCs w:val="21"/>
          <w:lang w:eastAsia="en-IN"/>
        </w:rPr>
        <w:t>scale</w:t>
      </w:r>
      <w:proofErr w:type="gramEnd"/>
    </w:p>
    <w:p w14:paraId="4FD7A847" w14:textId="77777777" w:rsidR="00CE2D66" w:rsidRPr="00CE2D66" w:rsidRDefault="00CE2D66" w:rsidP="00CE2D66">
      <w:pPr>
        <w:numPr>
          <w:ilvl w:val="0"/>
          <w:numId w:val="3"/>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The role must influence all business partners to achieve standardization of the solution for Credit and Cash Management considering the benefit from a global template approach.</w:t>
      </w:r>
    </w:p>
    <w:p w14:paraId="1F5F8509"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bdr w:val="none" w:sz="0" w:space="0" w:color="auto" w:frame="1"/>
          <w:lang w:eastAsia="en-IN"/>
        </w:rPr>
        <w:t>Experience and qualifications required:</w:t>
      </w:r>
    </w:p>
    <w:p w14:paraId="2E7F6A8F" w14:textId="77777777" w:rsidR="00CE2D66" w:rsidRPr="00CE2D66" w:rsidRDefault="00CE2D66" w:rsidP="00CE2D66">
      <w:pPr>
        <w:numPr>
          <w:ilvl w:val="0"/>
          <w:numId w:val="4"/>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At least 4+ years of experience working on product management, solution design, Solution evaluation, process </w:t>
      </w:r>
      <w:proofErr w:type="gramStart"/>
      <w:r w:rsidRPr="00CE2D66">
        <w:rPr>
          <w:rFonts w:ascii="Unilever DIN Offc Pro" w:eastAsia="Times New Roman" w:hAnsi="Unilever DIN Offc Pro" w:cs="Unilever DIN Offc Pro"/>
          <w:color w:val="4A4A4A"/>
          <w:sz w:val="21"/>
          <w:szCs w:val="21"/>
          <w:lang w:eastAsia="en-IN"/>
        </w:rPr>
        <w:t>simplification</w:t>
      </w:r>
      <w:proofErr w:type="gramEnd"/>
    </w:p>
    <w:p w14:paraId="6927C3F1" w14:textId="77777777" w:rsidR="00CE2D66" w:rsidRPr="00CE2D66" w:rsidRDefault="00CE2D66" w:rsidP="00CE2D66">
      <w:pPr>
        <w:numPr>
          <w:ilvl w:val="0"/>
          <w:numId w:val="4"/>
        </w:numPr>
        <w:shd w:val="clear" w:color="auto" w:fill="FFFFFF"/>
        <w:spacing w:after="0" w:line="240" w:lineRule="auto"/>
        <w:textAlignment w:val="baseline"/>
        <w:outlineLvl w:val="2"/>
        <w:rPr>
          <w:rFonts w:ascii="Unilever DIN Offc Pro" w:eastAsia="Times New Roman" w:hAnsi="Unilever DIN Offc Pro" w:cs="Unilever DIN Offc Pro"/>
          <w:color w:val="4A4A4A"/>
          <w:sz w:val="18"/>
          <w:szCs w:val="18"/>
          <w:lang w:eastAsia="en-IN"/>
        </w:rPr>
      </w:pPr>
      <w:proofErr w:type="gramStart"/>
      <w:r w:rsidRPr="00CE2D66">
        <w:rPr>
          <w:rFonts w:ascii="Unilever DIN Offc Pro" w:eastAsia="Times New Roman" w:hAnsi="Unilever DIN Offc Pro" w:cs="Unilever DIN Offc Pro"/>
          <w:color w:val="4A4A4A"/>
          <w:sz w:val="18"/>
          <w:szCs w:val="18"/>
          <w:lang w:eastAsia="en-IN"/>
        </w:rPr>
        <w:t>Bachelor’s</w:t>
      </w:r>
      <w:proofErr w:type="gramEnd"/>
      <w:r w:rsidRPr="00CE2D66">
        <w:rPr>
          <w:rFonts w:ascii="Unilever DIN Offc Pro" w:eastAsia="Times New Roman" w:hAnsi="Unilever DIN Offc Pro" w:cs="Unilever DIN Offc Pro"/>
          <w:color w:val="4A4A4A"/>
          <w:sz w:val="18"/>
          <w:szCs w:val="18"/>
          <w:lang w:eastAsia="en-IN"/>
        </w:rPr>
        <w:t xml:space="preserve"> in engineering + Masters/MBA</w:t>
      </w:r>
    </w:p>
    <w:p w14:paraId="3594E625" w14:textId="77777777" w:rsidR="00CE2D66" w:rsidRPr="00CE2D66" w:rsidRDefault="00CE2D66" w:rsidP="00CE2D66">
      <w:pPr>
        <w:numPr>
          <w:ilvl w:val="0"/>
          <w:numId w:val="4"/>
        </w:numPr>
        <w:shd w:val="clear" w:color="auto" w:fill="FFFFFF"/>
        <w:spacing w:after="0" w:line="240" w:lineRule="auto"/>
        <w:textAlignment w:val="baseline"/>
        <w:outlineLvl w:val="2"/>
        <w:rPr>
          <w:rFonts w:ascii="Unilever DIN Offc Pro" w:eastAsia="Times New Roman" w:hAnsi="Unilever DIN Offc Pro" w:cs="Unilever DIN Offc Pro"/>
          <w:color w:val="4A4A4A"/>
          <w:sz w:val="18"/>
          <w:szCs w:val="18"/>
          <w:lang w:eastAsia="en-IN"/>
        </w:rPr>
      </w:pPr>
      <w:r w:rsidRPr="00CE2D66">
        <w:rPr>
          <w:rFonts w:ascii="Unilever DIN Offc Pro" w:eastAsia="Times New Roman" w:hAnsi="Unilever DIN Offc Pro" w:cs="Unilever DIN Offc Pro"/>
          <w:color w:val="4A4A4A"/>
          <w:sz w:val="18"/>
          <w:szCs w:val="18"/>
          <w:lang w:eastAsia="en-IN"/>
        </w:rPr>
        <w:t xml:space="preserve">Experience building and managing complex process </w:t>
      </w:r>
      <w:proofErr w:type="gramStart"/>
      <w:r w:rsidRPr="00CE2D66">
        <w:rPr>
          <w:rFonts w:ascii="Unilever DIN Offc Pro" w:eastAsia="Times New Roman" w:hAnsi="Unilever DIN Offc Pro" w:cs="Unilever DIN Offc Pro"/>
          <w:color w:val="4A4A4A"/>
          <w:sz w:val="18"/>
          <w:szCs w:val="18"/>
          <w:lang w:eastAsia="en-IN"/>
        </w:rPr>
        <w:t>design</w:t>
      </w:r>
      <w:proofErr w:type="gramEnd"/>
    </w:p>
    <w:p w14:paraId="2C4DDB01" w14:textId="77777777" w:rsidR="00CE2D66" w:rsidRPr="00CE2D66" w:rsidRDefault="00CE2D66" w:rsidP="00CE2D66">
      <w:pPr>
        <w:numPr>
          <w:ilvl w:val="0"/>
          <w:numId w:val="4"/>
        </w:numPr>
        <w:shd w:val="clear" w:color="auto" w:fill="FFFFFF"/>
        <w:spacing w:after="0" w:line="240" w:lineRule="auto"/>
        <w:textAlignment w:val="baseline"/>
        <w:outlineLvl w:val="2"/>
        <w:rPr>
          <w:rFonts w:ascii="Unilever DIN Offc Pro" w:eastAsia="Times New Roman" w:hAnsi="Unilever DIN Offc Pro" w:cs="Unilever DIN Offc Pro"/>
          <w:color w:val="4A4A4A"/>
          <w:sz w:val="18"/>
          <w:szCs w:val="18"/>
          <w:lang w:eastAsia="en-IN"/>
        </w:rPr>
      </w:pPr>
      <w:r w:rsidRPr="00CE2D66">
        <w:rPr>
          <w:rFonts w:ascii="Unilever DIN Offc Pro" w:eastAsia="Times New Roman" w:hAnsi="Unilever DIN Offc Pro" w:cs="Unilever DIN Offc Pro"/>
          <w:color w:val="4A4A4A"/>
          <w:sz w:val="18"/>
          <w:szCs w:val="18"/>
          <w:lang w:eastAsia="en-IN"/>
        </w:rPr>
        <w:t>Ability to work with multiple cultures, both within team and stakeholders</w:t>
      </w:r>
    </w:p>
    <w:p w14:paraId="41D78CBB" w14:textId="77777777" w:rsidR="00CE2D66" w:rsidRPr="00CE2D66" w:rsidRDefault="00CE2D66" w:rsidP="00CE2D66">
      <w:pPr>
        <w:numPr>
          <w:ilvl w:val="0"/>
          <w:numId w:val="4"/>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Good domain knowledge to be able to work with Platform Directors, and global Stakeholders to ensure alignment within and outside Unilever IT organizations.</w:t>
      </w:r>
    </w:p>
    <w:p w14:paraId="053EB3D6" w14:textId="77777777" w:rsidR="00CE2D66" w:rsidRPr="00CE2D66" w:rsidRDefault="00CE2D66" w:rsidP="00CE2D66">
      <w:pPr>
        <w:numPr>
          <w:ilvl w:val="0"/>
          <w:numId w:val="4"/>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Conversant with budgeting practices &amp; governance</w:t>
      </w:r>
    </w:p>
    <w:p w14:paraId="5185BA4F" w14:textId="77777777" w:rsidR="00CE2D66" w:rsidRPr="00CE2D66" w:rsidRDefault="00CE2D66" w:rsidP="00CE2D66">
      <w:pPr>
        <w:numPr>
          <w:ilvl w:val="0"/>
          <w:numId w:val="4"/>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End to end knowledge of Order to Cash processes for large organizations – </w:t>
      </w:r>
      <w:proofErr w:type="gramStart"/>
      <w:r w:rsidRPr="00CE2D66">
        <w:rPr>
          <w:rFonts w:ascii="Unilever DIN Offc Pro" w:eastAsia="Times New Roman" w:hAnsi="Unilever DIN Offc Pro" w:cs="Unilever DIN Offc Pro"/>
          <w:color w:val="4A4A4A"/>
          <w:sz w:val="21"/>
          <w:szCs w:val="21"/>
          <w:lang w:eastAsia="en-IN"/>
        </w:rPr>
        <w:t>Optional</w:t>
      </w:r>
      <w:proofErr w:type="gramEnd"/>
    </w:p>
    <w:p w14:paraId="124950ED" w14:textId="77777777" w:rsidR="00CE2D66" w:rsidRPr="00CE2D66" w:rsidRDefault="00CE2D66" w:rsidP="00CE2D66">
      <w:pPr>
        <w:numPr>
          <w:ilvl w:val="0"/>
          <w:numId w:val="4"/>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 xml:space="preserve">Knowledge on SAP FI and SD – Good to have; high radius &amp; </w:t>
      </w:r>
      <w:proofErr w:type="spellStart"/>
      <w:r w:rsidRPr="00CE2D66">
        <w:rPr>
          <w:rFonts w:ascii="Unilever DIN Offc Pro" w:eastAsia="Times New Roman" w:hAnsi="Unilever DIN Offc Pro" w:cs="Unilever DIN Offc Pro"/>
          <w:color w:val="4A4A4A"/>
          <w:sz w:val="21"/>
          <w:szCs w:val="21"/>
          <w:lang w:eastAsia="en-IN"/>
        </w:rPr>
        <w:t>Pega</w:t>
      </w:r>
      <w:proofErr w:type="spellEnd"/>
      <w:r w:rsidRPr="00CE2D66">
        <w:rPr>
          <w:rFonts w:ascii="Unilever DIN Offc Pro" w:eastAsia="Times New Roman" w:hAnsi="Unilever DIN Offc Pro" w:cs="Unilever DIN Offc Pro"/>
          <w:color w:val="4A4A4A"/>
          <w:sz w:val="21"/>
          <w:szCs w:val="21"/>
          <w:lang w:eastAsia="en-IN"/>
        </w:rPr>
        <w:t xml:space="preserve"> – Optional</w:t>
      </w:r>
    </w:p>
    <w:p w14:paraId="21B260FA" w14:textId="77777777" w:rsidR="00CE2D66" w:rsidRPr="00CE2D66" w:rsidRDefault="00CE2D66" w:rsidP="00CE2D66">
      <w:p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b/>
          <w:bCs/>
          <w:color w:val="4A4A4A"/>
          <w:sz w:val="21"/>
          <w:szCs w:val="21"/>
          <w:bdr w:val="none" w:sz="0" w:space="0" w:color="auto" w:frame="1"/>
          <w:lang w:eastAsia="en-IN"/>
        </w:rPr>
        <w:t>Key interfaces</w:t>
      </w:r>
    </w:p>
    <w:p w14:paraId="533F183B" w14:textId="77777777" w:rsidR="00CE2D66" w:rsidRPr="00CE2D66" w:rsidRDefault="00CE2D66" w:rsidP="00CE2D66">
      <w:pPr>
        <w:numPr>
          <w:ilvl w:val="0"/>
          <w:numId w:val="5"/>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Counterparts in various IT platforms like ERP, Integration, Customer Development, Supply Chain etc</w:t>
      </w:r>
    </w:p>
    <w:p w14:paraId="36917F3A" w14:textId="77777777" w:rsidR="00CE2D66" w:rsidRPr="00CE2D66" w:rsidRDefault="00CE2D66" w:rsidP="00CE2D66">
      <w:pPr>
        <w:numPr>
          <w:ilvl w:val="0"/>
          <w:numId w:val="5"/>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Business stakeholders across globe</w:t>
      </w:r>
    </w:p>
    <w:p w14:paraId="06CAAE36" w14:textId="77777777" w:rsidR="00CE2D66" w:rsidRPr="00CE2D66" w:rsidRDefault="00CE2D66" w:rsidP="00CE2D66">
      <w:pPr>
        <w:numPr>
          <w:ilvl w:val="0"/>
          <w:numId w:val="5"/>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Process Excellence</w:t>
      </w:r>
    </w:p>
    <w:p w14:paraId="288A14CD" w14:textId="77777777" w:rsidR="00CE2D66" w:rsidRPr="00CE2D66" w:rsidRDefault="00CE2D66" w:rsidP="00CE2D66">
      <w:pPr>
        <w:numPr>
          <w:ilvl w:val="0"/>
          <w:numId w:val="5"/>
        </w:numPr>
        <w:shd w:val="clear" w:color="auto" w:fill="FFFFFF"/>
        <w:spacing w:after="0" w:line="240" w:lineRule="auto"/>
        <w:textAlignment w:val="baseline"/>
        <w:rPr>
          <w:rFonts w:ascii="Unilever DIN Offc Pro" w:eastAsia="Times New Roman" w:hAnsi="Unilever DIN Offc Pro" w:cs="Unilever DIN Offc Pro"/>
          <w:color w:val="4A4A4A"/>
          <w:sz w:val="21"/>
          <w:szCs w:val="21"/>
          <w:lang w:eastAsia="en-IN"/>
        </w:rPr>
      </w:pPr>
      <w:r w:rsidRPr="00CE2D66">
        <w:rPr>
          <w:rFonts w:ascii="Unilever DIN Offc Pro" w:eastAsia="Times New Roman" w:hAnsi="Unilever DIN Offc Pro" w:cs="Unilever DIN Offc Pro"/>
          <w:color w:val="4A4A4A"/>
          <w:sz w:val="21"/>
          <w:szCs w:val="21"/>
          <w:lang w:eastAsia="en-IN"/>
        </w:rPr>
        <w:t>Suppliers</w:t>
      </w:r>
    </w:p>
    <w:p w14:paraId="2F00C183" w14:textId="77777777" w:rsidR="00564E2F" w:rsidRPr="00CE2D66" w:rsidRDefault="00564E2F">
      <w:pPr>
        <w:rPr>
          <w:rFonts w:ascii="Unilever DIN Offc Pro" w:hAnsi="Unilever DIN Offc Pro" w:cs="Unilever DIN Offc Pro"/>
        </w:rPr>
      </w:pPr>
    </w:p>
    <w:sectPr w:rsidR="00564E2F" w:rsidRPr="00CE2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046"/>
    <w:multiLevelType w:val="multilevel"/>
    <w:tmpl w:val="18F6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44089"/>
    <w:multiLevelType w:val="multilevel"/>
    <w:tmpl w:val="F5B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A45E0"/>
    <w:multiLevelType w:val="multilevel"/>
    <w:tmpl w:val="B1A0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970917"/>
    <w:multiLevelType w:val="multilevel"/>
    <w:tmpl w:val="D602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6239F6"/>
    <w:multiLevelType w:val="multilevel"/>
    <w:tmpl w:val="903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4275132">
    <w:abstractNumId w:val="1"/>
  </w:num>
  <w:num w:numId="2" w16cid:durableId="1541897644">
    <w:abstractNumId w:val="3"/>
  </w:num>
  <w:num w:numId="3" w16cid:durableId="1967810041">
    <w:abstractNumId w:val="2"/>
  </w:num>
  <w:num w:numId="4" w16cid:durableId="1152720082">
    <w:abstractNumId w:val="4"/>
  </w:num>
  <w:num w:numId="5" w16cid:durableId="175427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66"/>
    <w:rsid w:val="001B0A23"/>
    <w:rsid w:val="004527A9"/>
    <w:rsid w:val="00564E2F"/>
    <w:rsid w:val="00CE2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B6F"/>
  <w15:chartTrackingRefBased/>
  <w15:docId w15:val="{D58AF438-267D-4B5E-B1DF-830C6B36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2D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D6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E2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gs2">
    <w:name w:val="wgs2"/>
    <w:basedOn w:val="DefaultParagraphFont"/>
    <w:rsid w:val="00CE2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 Ipsita</dc:creator>
  <cp:keywords/>
  <dc:description/>
  <cp:lastModifiedBy>Padhi, Ipsita</cp:lastModifiedBy>
  <cp:revision>1</cp:revision>
  <dcterms:created xsi:type="dcterms:W3CDTF">2023-03-13T11:34:00Z</dcterms:created>
  <dcterms:modified xsi:type="dcterms:W3CDTF">2023-03-13T11:41:00Z</dcterms:modified>
</cp:coreProperties>
</file>