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7E884" w14:textId="77777777" w:rsidR="009F36B6" w:rsidRDefault="009F36B6" w:rsidP="009F36B6">
      <w:pPr>
        <w:pStyle w:val="NormalWeb"/>
        <w:shd w:val="clear" w:color="auto" w:fill="FFFFFF"/>
        <w:spacing w:before="0" w:beforeAutospacing="0" w:after="0" w:afterAutospacing="0"/>
        <w:textAlignment w:val="baseline"/>
        <w:rPr>
          <w:rFonts w:ascii="Roboto" w:hAnsi="Roboto"/>
          <w:color w:val="4A4A4A"/>
          <w:sz w:val="21"/>
          <w:szCs w:val="21"/>
        </w:rPr>
      </w:pPr>
      <w:r>
        <w:rPr>
          <w:rFonts w:ascii="inherit" w:hAnsi="inherit"/>
          <w:b/>
          <w:bCs/>
          <w:color w:val="4A4A4A"/>
          <w:sz w:val="21"/>
          <w:szCs w:val="21"/>
          <w:bdr w:val="none" w:sz="0" w:space="0" w:color="auto" w:frame="1"/>
        </w:rPr>
        <w:t>Job Title: Lead Manager - Controls Transformation</w:t>
      </w:r>
    </w:p>
    <w:p w14:paraId="7AAFF447" w14:textId="77777777" w:rsidR="009F36B6" w:rsidRDefault="009F36B6" w:rsidP="009F36B6">
      <w:pPr>
        <w:pStyle w:val="NormalWeb"/>
        <w:shd w:val="clear" w:color="auto" w:fill="FFFFFF"/>
        <w:spacing w:before="0" w:beforeAutospacing="0" w:after="0" w:afterAutospacing="0"/>
        <w:textAlignment w:val="baseline"/>
        <w:rPr>
          <w:rFonts w:ascii="Roboto" w:hAnsi="Roboto"/>
          <w:color w:val="4A4A4A"/>
          <w:sz w:val="21"/>
          <w:szCs w:val="21"/>
        </w:rPr>
      </w:pPr>
      <w:r>
        <w:rPr>
          <w:rFonts w:ascii="inherit" w:hAnsi="inherit"/>
          <w:b/>
          <w:bCs/>
          <w:color w:val="4A4A4A"/>
          <w:sz w:val="21"/>
          <w:szCs w:val="21"/>
          <w:bdr w:val="none" w:sz="0" w:space="0" w:color="auto" w:frame="1"/>
        </w:rPr>
        <w:t>Location: Bangalore</w:t>
      </w:r>
    </w:p>
    <w:p w14:paraId="4B3B5063" w14:textId="77777777" w:rsidR="009F36B6" w:rsidRDefault="009F36B6" w:rsidP="009F36B6">
      <w:pPr>
        <w:pStyle w:val="NormalWeb"/>
        <w:shd w:val="clear" w:color="auto" w:fill="FFFFFF"/>
        <w:spacing w:before="0" w:beforeAutospacing="0" w:after="0" w:afterAutospacing="0"/>
        <w:textAlignment w:val="baseline"/>
        <w:rPr>
          <w:rFonts w:ascii="Roboto" w:hAnsi="Roboto"/>
          <w:color w:val="4A4A4A"/>
          <w:sz w:val="21"/>
          <w:szCs w:val="21"/>
        </w:rPr>
      </w:pPr>
      <w:r>
        <w:rPr>
          <w:rFonts w:ascii="inherit" w:hAnsi="inherit"/>
          <w:b/>
          <w:bCs/>
          <w:color w:val="4A4A4A"/>
          <w:sz w:val="21"/>
          <w:szCs w:val="21"/>
          <w:bdr w:val="none" w:sz="0" w:space="0" w:color="auto" w:frame="1"/>
        </w:rPr>
        <w:t>ABOUT UNILEVER:</w:t>
      </w:r>
    </w:p>
    <w:p w14:paraId="3D87C4E6" w14:textId="77777777" w:rsidR="009F36B6" w:rsidRDefault="009F36B6" w:rsidP="009F36B6">
      <w:pPr>
        <w:pStyle w:val="NormalWeb"/>
        <w:shd w:val="clear" w:color="auto" w:fill="FFFFFF"/>
        <w:spacing w:before="0" w:beforeAutospacing="0" w:after="0" w:afterAutospacing="0"/>
        <w:textAlignment w:val="baseline"/>
        <w:rPr>
          <w:rFonts w:ascii="Roboto" w:hAnsi="Roboto"/>
          <w:color w:val="4A4A4A"/>
          <w:sz w:val="21"/>
          <w:szCs w:val="21"/>
        </w:rPr>
      </w:pPr>
      <w:r>
        <w:rPr>
          <w:rFonts w:ascii="Roboto" w:hAnsi="Roboto"/>
          <w:color w:val="4A4A4A"/>
          <w:sz w:val="21"/>
          <w:szCs w:val="21"/>
          <w:bdr w:val="none" w:sz="0" w:space="0" w:color="auto" w:frame="1"/>
        </w:rPr>
        <w:t>Be part of the world’s most successful, purpose-led business. Work with brands that are well-loved around the world, that improve the lives of our consumers and the communities around us. We promote innovation, big and small, to make our business win and grow; and we believe in business as a force for good. Unleash your curiosity, challenge ideas and disrupt processes; use your energy to make this happen. Our brilliant business leaders and colleagues provide mentorship and inspiration, so you can be at your best. Every day, nine out of ten Indian households use our products to feel good, look good and get more out of life – giving us a unique opportunity to build a brighter future.</w:t>
      </w:r>
    </w:p>
    <w:p w14:paraId="1C998AB7" w14:textId="77777777" w:rsidR="009F36B6" w:rsidRDefault="009F36B6" w:rsidP="009F36B6">
      <w:pPr>
        <w:pStyle w:val="NormalWeb"/>
        <w:shd w:val="clear" w:color="auto" w:fill="FFFFFF"/>
        <w:spacing w:before="0" w:beforeAutospacing="0" w:after="0" w:afterAutospacing="0"/>
        <w:textAlignment w:val="baseline"/>
        <w:rPr>
          <w:rFonts w:ascii="Roboto" w:hAnsi="Roboto"/>
          <w:color w:val="4A4A4A"/>
          <w:sz w:val="21"/>
          <w:szCs w:val="21"/>
        </w:rPr>
      </w:pPr>
      <w:r>
        <w:rPr>
          <w:rFonts w:ascii="Roboto" w:hAnsi="Roboto"/>
          <w:color w:val="4A4A4A"/>
          <w:sz w:val="21"/>
          <w:szCs w:val="21"/>
          <w:bdr w:val="none" w:sz="0" w:space="0" w:color="auto" w:frame="1"/>
        </w:rPr>
        <w:t>Every individual here can bring their purpose to life through their work. Join us and you’ll be surrounded by inspiring leaders and supportive peers. Among them, you’ll channel your purpose, bring fresh ideas to the table, and simply be you. As you work to make a real impact on the business and the world, we’ll work to help you become a better you.</w:t>
      </w:r>
    </w:p>
    <w:p w14:paraId="496B5C2E" w14:textId="77777777" w:rsidR="009F36B6" w:rsidRDefault="009F36B6" w:rsidP="009F36B6">
      <w:pPr>
        <w:pStyle w:val="NormalWeb"/>
        <w:shd w:val="clear" w:color="auto" w:fill="FFFFFF"/>
        <w:spacing w:before="0" w:beforeAutospacing="0" w:after="0" w:afterAutospacing="0"/>
        <w:textAlignment w:val="baseline"/>
        <w:rPr>
          <w:rFonts w:ascii="Roboto" w:hAnsi="Roboto"/>
          <w:color w:val="4A4A4A"/>
          <w:sz w:val="21"/>
          <w:szCs w:val="21"/>
        </w:rPr>
      </w:pPr>
      <w:r>
        <w:rPr>
          <w:rFonts w:ascii="Roboto" w:hAnsi="Roboto"/>
          <w:color w:val="4A4A4A"/>
          <w:sz w:val="21"/>
          <w:szCs w:val="21"/>
          <w:bdr w:val="none" w:sz="0" w:space="0" w:color="auto" w:frame="1"/>
        </w:rPr>
        <w:t> </w:t>
      </w:r>
    </w:p>
    <w:p w14:paraId="36BC386A" w14:textId="77777777" w:rsidR="009F36B6" w:rsidRDefault="009F36B6" w:rsidP="009F36B6">
      <w:pPr>
        <w:pStyle w:val="NormalWeb"/>
        <w:shd w:val="clear" w:color="auto" w:fill="FFFFFF"/>
        <w:spacing w:before="0" w:beforeAutospacing="0" w:after="0" w:afterAutospacing="0"/>
        <w:textAlignment w:val="baseline"/>
        <w:rPr>
          <w:rFonts w:ascii="Roboto" w:hAnsi="Roboto"/>
          <w:color w:val="4A4A4A"/>
          <w:sz w:val="21"/>
          <w:szCs w:val="21"/>
        </w:rPr>
      </w:pPr>
      <w:r>
        <w:rPr>
          <w:rFonts w:ascii="Roboto" w:hAnsi="Roboto"/>
          <w:color w:val="4A4A4A"/>
          <w:sz w:val="21"/>
          <w:szCs w:val="21"/>
          <w:bdr w:val="none" w:sz="0" w:space="0" w:color="auto" w:frame="1"/>
        </w:rPr>
        <w:t>At HUL, we believe that every individual irrespective of their race, colour, religion, gender, sexual orientation, gender identity or expression, age, nationality, caste, disability or marital status can bring their purpose to life. So apply to us, to unleash your curiosity, challenge ideas and disrupt processes; use your energy to make the world a better place. As you work to make a real impact on the business and the world, we’ll work to help you become a better you!</w:t>
      </w:r>
    </w:p>
    <w:p w14:paraId="6DCCFCF7" w14:textId="77777777" w:rsidR="009F36B6" w:rsidRDefault="009F36B6" w:rsidP="009F36B6">
      <w:pPr>
        <w:pStyle w:val="NormalWeb"/>
        <w:shd w:val="clear" w:color="auto" w:fill="FFFFFF"/>
        <w:spacing w:before="0" w:beforeAutospacing="0" w:after="0" w:afterAutospacing="0"/>
        <w:textAlignment w:val="baseline"/>
        <w:rPr>
          <w:rFonts w:ascii="Roboto" w:hAnsi="Roboto"/>
          <w:color w:val="4A4A4A"/>
          <w:sz w:val="21"/>
          <w:szCs w:val="21"/>
        </w:rPr>
      </w:pPr>
      <w:r>
        <w:rPr>
          <w:rFonts w:ascii="inherit" w:hAnsi="inherit"/>
          <w:b/>
          <w:bCs/>
          <w:color w:val="4A4A4A"/>
          <w:sz w:val="21"/>
          <w:szCs w:val="21"/>
          <w:bdr w:val="none" w:sz="0" w:space="0" w:color="auto" w:frame="1"/>
        </w:rPr>
        <w:t xml:space="preserve">Area of expertise (non-negotiable) – </w:t>
      </w:r>
    </w:p>
    <w:p w14:paraId="6C11945A" w14:textId="77777777" w:rsidR="009F36B6" w:rsidRDefault="009F36B6" w:rsidP="009F36B6">
      <w:pPr>
        <w:pStyle w:val="NormalWeb"/>
        <w:shd w:val="clear" w:color="auto" w:fill="FFFFFF"/>
        <w:spacing w:before="0" w:beforeAutospacing="0" w:after="0" w:afterAutospacing="0"/>
        <w:textAlignment w:val="baseline"/>
        <w:rPr>
          <w:rFonts w:ascii="Roboto" w:hAnsi="Roboto"/>
          <w:color w:val="4A4A4A"/>
          <w:sz w:val="21"/>
          <w:szCs w:val="21"/>
        </w:rPr>
      </w:pPr>
      <w:r>
        <w:rPr>
          <w:rFonts w:ascii="Roboto" w:hAnsi="Roboto"/>
          <w:color w:val="4A4A4A"/>
          <w:sz w:val="21"/>
          <w:szCs w:val="21"/>
        </w:rPr>
        <w:t>Business and IT risk and controls, CSRM, Controls Assurance, Audit management, Transformation Program management, GRC tooling exposure (good to have)</w:t>
      </w:r>
    </w:p>
    <w:p w14:paraId="79752E03" w14:textId="77777777" w:rsidR="009F36B6" w:rsidRDefault="009F36B6" w:rsidP="009F36B6">
      <w:pPr>
        <w:pStyle w:val="NormalWeb"/>
        <w:shd w:val="clear" w:color="auto" w:fill="FFFFFF"/>
        <w:spacing w:before="0" w:beforeAutospacing="0" w:after="0" w:afterAutospacing="0"/>
        <w:textAlignment w:val="baseline"/>
        <w:rPr>
          <w:rFonts w:ascii="Roboto" w:hAnsi="Roboto"/>
          <w:color w:val="4A4A4A"/>
          <w:sz w:val="21"/>
          <w:szCs w:val="21"/>
        </w:rPr>
      </w:pPr>
      <w:r>
        <w:rPr>
          <w:rFonts w:ascii="inherit" w:hAnsi="inherit"/>
          <w:b/>
          <w:bCs/>
          <w:color w:val="4A4A4A"/>
          <w:sz w:val="21"/>
          <w:szCs w:val="21"/>
          <w:bdr w:val="none" w:sz="0" w:space="0" w:color="auto" w:frame="1"/>
        </w:rPr>
        <w:t>About the program –</w:t>
      </w:r>
    </w:p>
    <w:p w14:paraId="1F7329E5" w14:textId="77777777" w:rsidR="009F36B6" w:rsidRDefault="009F36B6" w:rsidP="009F36B6">
      <w:pPr>
        <w:pStyle w:val="NormalWeb"/>
        <w:shd w:val="clear" w:color="auto" w:fill="FFFFFF"/>
        <w:spacing w:before="0" w:beforeAutospacing="0" w:after="0" w:afterAutospacing="0"/>
        <w:textAlignment w:val="baseline"/>
        <w:rPr>
          <w:rFonts w:ascii="Roboto" w:hAnsi="Roboto"/>
          <w:color w:val="4A4A4A"/>
          <w:sz w:val="21"/>
          <w:szCs w:val="21"/>
        </w:rPr>
      </w:pPr>
      <w:r>
        <w:rPr>
          <w:rFonts w:ascii="Roboto" w:hAnsi="Roboto"/>
          <w:color w:val="4A4A4A"/>
          <w:sz w:val="21"/>
          <w:szCs w:val="21"/>
        </w:rPr>
        <w:t>FoC or Future of Controls program is a highly strategic initiative driven by GCAD. The north start of the program is to -</w:t>
      </w:r>
    </w:p>
    <w:p w14:paraId="201AF2F6" w14:textId="77777777" w:rsidR="009F36B6" w:rsidRDefault="009F36B6" w:rsidP="009F36B6">
      <w:pPr>
        <w:pStyle w:val="NormalWeb"/>
        <w:numPr>
          <w:ilvl w:val="0"/>
          <w:numId w:val="1"/>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Significant reduction in effort to deliver controls operations and assurance</w:t>
      </w:r>
    </w:p>
    <w:p w14:paraId="44E786C2" w14:textId="77777777" w:rsidR="009F36B6" w:rsidRDefault="009F36B6" w:rsidP="009F36B6">
      <w:pPr>
        <w:pStyle w:val="NormalWeb"/>
        <w:numPr>
          <w:ilvl w:val="0"/>
          <w:numId w:val="1"/>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Enhance user experience across the controls operating model</w:t>
      </w:r>
    </w:p>
    <w:p w14:paraId="01298D95" w14:textId="77777777" w:rsidR="009F36B6" w:rsidRDefault="009F36B6" w:rsidP="009F36B6">
      <w:pPr>
        <w:pStyle w:val="NormalWeb"/>
        <w:numPr>
          <w:ilvl w:val="0"/>
          <w:numId w:val="1"/>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Reduce cost of operating and assuring controls</w:t>
      </w:r>
    </w:p>
    <w:p w14:paraId="32293D16" w14:textId="77777777" w:rsidR="009F36B6" w:rsidRDefault="009F36B6" w:rsidP="009F36B6">
      <w:pPr>
        <w:pStyle w:val="NormalWeb"/>
        <w:numPr>
          <w:ilvl w:val="0"/>
          <w:numId w:val="1"/>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Enhance controls culture across the business</w:t>
      </w:r>
    </w:p>
    <w:p w14:paraId="7319320F" w14:textId="77777777" w:rsidR="009F36B6" w:rsidRDefault="009F36B6" w:rsidP="009F36B6">
      <w:pPr>
        <w:pStyle w:val="NormalWeb"/>
        <w:shd w:val="clear" w:color="auto" w:fill="FFFFFF"/>
        <w:spacing w:before="0" w:beforeAutospacing="0" w:after="0" w:afterAutospacing="0"/>
        <w:textAlignment w:val="baseline"/>
        <w:rPr>
          <w:rFonts w:ascii="Roboto" w:hAnsi="Roboto"/>
          <w:color w:val="4A4A4A"/>
          <w:sz w:val="21"/>
          <w:szCs w:val="21"/>
        </w:rPr>
      </w:pPr>
      <w:r>
        <w:rPr>
          <w:rFonts w:ascii="Roboto" w:hAnsi="Roboto"/>
          <w:color w:val="4A4A4A"/>
          <w:sz w:val="21"/>
          <w:szCs w:val="21"/>
        </w:rPr>
        <w:t>To deliver the above, the IT workstream within FoC is delivering the following objectives</w:t>
      </w:r>
    </w:p>
    <w:p w14:paraId="28A25037" w14:textId="77777777" w:rsidR="009F36B6" w:rsidRDefault="009F36B6" w:rsidP="009F36B6">
      <w:pPr>
        <w:pStyle w:val="NormalWeb"/>
        <w:numPr>
          <w:ilvl w:val="0"/>
          <w:numId w:val="2"/>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 xml:space="preserve">Controls baselining and Future Fit IT Controls - </w:t>
      </w:r>
      <w:r>
        <w:rPr>
          <w:rFonts w:ascii="inherit" w:hAnsi="inherit"/>
          <w:i/>
          <w:iCs/>
          <w:color w:val="4A4A4A"/>
          <w:sz w:val="21"/>
          <w:szCs w:val="21"/>
          <w:bdr w:val="none" w:sz="0" w:space="0" w:color="auto" w:frame="1"/>
        </w:rPr>
        <w:t>Integrated IT controls framework and operating model that drives proactive risk management (Across tech, cyber and data)</w:t>
      </w:r>
    </w:p>
    <w:p w14:paraId="75EC1948" w14:textId="77777777" w:rsidR="009F36B6" w:rsidRDefault="009F36B6" w:rsidP="009F36B6">
      <w:pPr>
        <w:pStyle w:val="NormalWeb"/>
        <w:numPr>
          <w:ilvl w:val="0"/>
          <w:numId w:val="2"/>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 xml:space="preserve">Technology roadmap - </w:t>
      </w:r>
      <w:r>
        <w:rPr>
          <w:rFonts w:ascii="inherit" w:hAnsi="inherit"/>
          <w:i/>
          <w:iCs/>
          <w:color w:val="4A4A4A"/>
          <w:sz w:val="21"/>
          <w:szCs w:val="21"/>
          <w:bdr w:val="none" w:sz="0" w:space="0" w:color="auto" w:frame="1"/>
        </w:rPr>
        <w:t>Embed an agreed set of tools to support end-to-end risk and controls management</w:t>
      </w:r>
    </w:p>
    <w:p w14:paraId="7D92CE0C" w14:textId="77777777" w:rsidR="009F36B6" w:rsidRDefault="009F36B6" w:rsidP="009F36B6">
      <w:pPr>
        <w:pStyle w:val="NormalWeb"/>
        <w:numPr>
          <w:ilvl w:val="0"/>
          <w:numId w:val="2"/>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 xml:space="preserve">Controls target operating model   - </w:t>
      </w:r>
      <w:r>
        <w:rPr>
          <w:rFonts w:ascii="inherit" w:hAnsi="inherit"/>
          <w:i/>
          <w:iCs/>
          <w:color w:val="4A4A4A"/>
          <w:sz w:val="21"/>
          <w:szCs w:val="21"/>
          <w:bdr w:val="none" w:sz="0" w:space="0" w:color="auto" w:frame="1"/>
        </w:rPr>
        <w:t>Redefine controls organization to support effective implementation of Future of Controls</w:t>
      </w:r>
    </w:p>
    <w:p w14:paraId="03F79BF9" w14:textId="77777777" w:rsidR="009F36B6" w:rsidRDefault="009F36B6" w:rsidP="009F36B6">
      <w:pPr>
        <w:pStyle w:val="NormalWeb"/>
        <w:shd w:val="clear" w:color="auto" w:fill="FFFFFF"/>
        <w:spacing w:before="0" w:beforeAutospacing="0" w:after="0" w:afterAutospacing="0"/>
        <w:textAlignment w:val="baseline"/>
        <w:rPr>
          <w:rFonts w:ascii="Roboto" w:hAnsi="Roboto"/>
          <w:color w:val="4A4A4A"/>
          <w:sz w:val="21"/>
          <w:szCs w:val="21"/>
        </w:rPr>
      </w:pPr>
      <w:r>
        <w:rPr>
          <w:rFonts w:ascii="Roboto" w:hAnsi="Roboto"/>
          <w:color w:val="4A4A4A"/>
          <w:sz w:val="21"/>
          <w:szCs w:val="21"/>
        </w:rPr>
        <w:t>The Integrated Control Framework has been recently signed-off by the FoC SteerCo. We are now embarking on the journey to implement the Integrated Controls across a few applications in this year.</w:t>
      </w:r>
    </w:p>
    <w:p w14:paraId="4D274B71" w14:textId="77777777" w:rsidR="009F36B6" w:rsidRDefault="009F36B6" w:rsidP="009F36B6">
      <w:pPr>
        <w:pStyle w:val="NormalWeb"/>
        <w:shd w:val="clear" w:color="auto" w:fill="FFFFFF"/>
        <w:spacing w:before="0" w:beforeAutospacing="0" w:after="0" w:afterAutospacing="0"/>
        <w:textAlignment w:val="baseline"/>
        <w:rPr>
          <w:rFonts w:ascii="Roboto" w:hAnsi="Roboto"/>
          <w:color w:val="4A4A4A"/>
          <w:sz w:val="21"/>
          <w:szCs w:val="21"/>
        </w:rPr>
      </w:pPr>
      <w:r>
        <w:rPr>
          <w:rFonts w:ascii="inherit" w:hAnsi="inherit"/>
          <w:b/>
          <w:bCs/>
          <w:color w:val="4A4A4A"/>
          <w:sz w:val="21"/>
          <w:szCs w:val="21"/>
          <w:bdr w:val="none" w:sz="0" w:space="0" w:color="auto" w:frame="1"/>
        </w:rPr>
        <w:t>Key Responsibilities for the job –</w:t>
      </w:r>
    </w:p>
    <w:p w14:paraId="7785F96D" w14:textId="77777777" w:rsidR="009F36B6" w:rsidRDefault="009F36B6" w:rsidP="009F36B6">
      <w:pPr>
        <w:pStyle w:val="NormalWeb"/>
        <w:numPr>
          <w:ilvl w:val="0"/>
          <w:numId w:val="3"/>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bdr w:val="none" w:sz="0" w:space="0" w:color="auto" w:frame="1"/>
        </w:rPr>
        <w:t xml:space="preserve">End-to-end program management of complex transformation program –strategy development / implementation / governance </w:t>
      </w:r>
    </w:p>
    <w:p w14:paraId="69BEC075" w14:textId="77777777" w:rsidR="009F36B6" w:rsidRDefault="009F36B6" w:rsidP="009F36B6">
      <w:pPr>
        <w:pStyle w:val="NormalWeb"/>
        <w:numPr>
          <w:ilvl w:val="0"/>
          <w:numId w:val="3"/>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bdr w:val="none" w:sz="0" w:space="0" w:color="auto" w:frame="1"/>
        </w:rPr>
        <w:t xml:space="preserve">Manage effective collaboration with multiple functions, stakeholders and 3rd party service providers to ensure successful delivery </w:t>
      </w:r>
    </w:p>
    <w:p w14:paraId="55EA3E11" w14:textId="77777777" w:rsidR="009F36B6" w:rsidRDefault="009F36B6" w:rsidP="009F36B6">
      <w:pPr>
        <w:pStyle w:val="NormalWeb"/>
        <w:numPr>
          <w:ilvl w:val="0"/>
          <w:numId w:val="3"/>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bdr w:val="none" w:sz="0" w:space="0" w:color="auto" w:frame="1"/>
        </w:rPr>
        <w:t xml:space="preserve">Drive roadmap creation, implementation planning and manage execution across the technology workstream for the FoC program </w:t>
      </w:r>
    </w:p>
    <w:p w14:paraId="165BEBCB" w14:textId="77777777" w:rsidR="009F36B6" w:rsidRDefault="009F36B6" w:rsidP="009F36B6">
      <w:pPr>
        <w:pStyle w:val="NormalWeb"/>
        <w:numPr>
          <w:ilvl w:val="0"/>
          <w:numId w:val="3"/>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bdr w:val="none" w:sz="0" w:space="0" w:color="auto" w:frame="1"/>
        </w:rPr>
        <w:t xml:space="preserve">Accountable for managing Integrated control framework implementation across enterprise applications in 2022 and beyond </w:t>
      </w:r>
    </w:p>
    <w:p w14:paraId="5F718783" w14:textId="77777777" w:rsidR="009F36B6" w:rsidRDefault="009F36B6" w:rsidP="009F36B6">
      <w:pPr>
        <w:pStyle w:val="NormalWeb"/>
        <w:numPr>
          <w:ilvl w:val="0"/>
          <w:numId w:val="3"/>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bdr w:val="none" w:sz="0" w:space="0" w:color="auto" w:frame="1"/>
        </w:rPr>
        <w:t xml:space="preserve">Planning and Implementation of destination risk and controls management technology for IT and Business (GRC tech) in 2022 and beyond </w:t>
      </w:r>
    </w:p>
    <w:p w14:paraId="21689258" w14:textId="77777777" w:rsidR="009F36B6" w:rsidRDefault="009F36B6" w:rsidP="009F36B6">
      <w:pPr>
        <w:pStyle w:val="NormalWeb"/>
        <w:numPr>
          <w:ilvl w:val="0"/>
          <w:numId w:val="3"/>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bdr w:val="none" w:sz="0" w:space="0" w:color="auto" w:frame="1"/>
        </w:rPr>
        <w:t xml:space="preserve">Support and contribute to the overall FoC business case creation (technology) for full-scope implementation </w:t>
      </w:r>
    </w:p>
    <w:p w14:paraId="43C30712" w14:textId="77777777" w:rsidR="009F36B6" w:rsidRDefault="009F36B6" w:rsidP="009F36B6">
      <w:pPr>
        <w:pStyle w:val="NormalWeb"/>
        <w:numPr>
          <w:ilvl w:val="0"/>
          <w:numId w:val="3"/>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bdr w:val="none" w:sz="0" w:space="0" w:color="auto" w:frame="1"/>
        </w:rPr>
        <w:lastRenderedPageBreak/>
        <w:t xml:space="preserve">Work with the leadership to finalise the target operating model implementation approach and execution </w:t>
      </w:r>
    </w:p>
    <w:p w14:paraId="2BF313DC" w14:textId="77777777" w:rsidR="009F36B6" w:rsidRDefault="009F36B6" w:rsidP="009F36B6">
      <w:pPr>
        <w:pStyle w:val="NormalWeb"/>
        <w:numPr>
          <w:ilvl w:val="0"/>
          <w:numId w:val="3"/>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bdr w:val="none" w:sz="0" w:space="0" w:color="auto" w:frame="1"/>
        </w:rPr>
        <w:t xml:space="preserve">Leadership interfacing, communication and change management </w:t>
      </w:r>
    </w:p>
    <w:p w14:paraId="274D9BFE" w14:textId="77777777" w:rsidR="009F36B6" w:rsidRDefault="009F36B6" w:rsidP="009F36B6">
      <w:pPr>
        <w:pStyle w:val="NormalWeb"/>
        <w:shd w:val="clear" w:color="auto" w:fill="FFFFFF"/>
        <w:spacing w:before="0" w:beforeAutospacing="0" w:after="0" w:afterAutospacing="0"/>
        <w:textAlignment w:val="baseline"/>
        <w:rPr>
          <w:rFonts w:ascii="Roboto" w:hAnsi="Roboto"/>
          <w:color w:val="4A4A4A"/>
          <w:sz w:val="21"/>
          <w:szCs w:val="21"/>
        </w:rPr>
      </w:pPr>
      <w:r>
        <w:rPr>
          <w:rFonts w:ascii="inherit" w:hAnsi="inherit"/>
          <w:b/>
          <w:bCs/>
          <w:color w:val="4A4A4A"/>
          <w:sz w:val="21"/>
          <w:szCs w:val="21"/>
          <w:bdr w:val="none" w:sz="0" w:space="0" w:color="auto" w:frame="1"/>
        </w:rPr>
        <w:t>Skill set requirements –</w:t>
      </w:r>
    </w:p>
    <w:p w14:paraId="6766142C" w14:textId="77777777" w:rsidR="009F36B6" w:rsidRDefault="009F36B6" w:rsidP="009F36B6">
      <w:pPr>
        <w:pStyle w:val="NormalWeb"/>
        <w:numPr>
          <w:ilvl w:val="0"/>
          <w:numId w:val="4"/>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bdr w:val="none" w:sz="0" w:space="0" w:color="auto" w:frame="1"/>
        </w:rPr>
        <w:t xml:space="preserve">Proven to be a good “out of the box” thinker </w:t>
      </w:r>
    </w:p>
    <w:p w14:paraId="5220BEF7" w14:textId="77777777" w:rsidR="009F36B6" w:rsidRDefault="009F36B6" w:rsidP="009F36B6">
      <w:pPr>
        <w:pStyle w:val="NormalWeb"/>
        <w:numPr>
          <w:ilvl w:val="0"/>
          <w:numId w:val="4"/>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bdr w:val="none" w:sz="0" w:space="0" w:color="auto" w:frame="1"/>
        </w:rPr>
        <w:t>Proven excellence in stakeholder and customer/partner management</w:t>
      </w:r>
    </w:p>
    <w:p w14:paraId="4D4AE18C" w14:textId="77777777" w:rsidR="009F36B6" w:rsidRDefault="009F36B6" w:rsidP="009F36B6">
      <w:pPr>
        <w:pStyle w:val="NormalWeb"/>
        <w:numPr>
          <w:ilvl w:val="0"/>
          <w:numId w:val="4"/>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Proven experience as a highly effective leader with credibility from demonstrating strong business and technology acumen</w:t>
      </w:r>
    </w:p>
    <w:p w14:paraId="4CBB8D34" w14:textId="77777777" w:rsidR="009F36B6" w:rsidRDefault="009F36B6" w:rsidP="009F36B6">
      <w:pPr>
        <w:pStyle w:val="NormalWeb"/>
        <w:numPr>
          <w:ilvl w:val="0"/>
          <w:numId w:val="4"/>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bdr w:val="none" w:sz="0" w:space="0" w:color="auto" w:frame="1"/>
        </w:rPr>
        <w:t xml:space="preserve">Boundaryless Collaboration – Able to operate in a complex org structure and collaborate with multiple stakeholders globally. </w:t>
      </w:r>
    </w:p>
    <w:p w14:paraId="5224D975" w14:textId="77777777" w:rsidR="009F36B6" w:rsidRDefault="009F36B6" w:rsidP="009F36B6">
      <w:pPr>
        <w:pStyle w:val="NormalWeb"/>
        <w:numPr>
          <w:ilvl w:val="0"/>
          <w:numId w:val="4"/>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bdr w:val="none" w:sz="0" w:space="0" w:color="auto" w:frame="1"/>
        </w:rPr>
        <w:t xml:space="preserve">Partner with business and technology teams to prioritize roadmaps, and requirements, balancing business needs with financial and technical constraints. </w:t>
      </w:r>
    </w:p>
    <w:p w14:paraId="6AB747FA" w14:textId="77777777" w:rsidR="009F36B6" w:rsidRDefault="009F36B6" w:rsidP="009F36B6">
      <w:pPr>
        <w:pStyle w:val="NormalWeb"/>
        <w:numPr>
          <w:ilvl w:val="0"/>
          <w:numId w:val="4"/>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bdr w:val="none" w:sz="0" w:space="0" w:color="auto" w:frame="1"/>
        </w:rPr>
        <w:t>Establish alignment of vision, strategy &amp; delivery working with cross-functional teams and stakeholders including senior leaders across geographies.</w:t>
      </w:r>
    </w:p>
    <w:p w14:paraId="14511FEF" w14:textId="77777777" w:rsidR="009F36B6" w:rsidRDefault="009F36B6" w:rsidP="009F36B6">
      <w:pPr>
        <w:pStyle w:val="NormalWeb"/>
        <w:numPr>
          <w:ilvl w:val="0"/>
          <w:numId w:val="4"/>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bdr w:val="none" w:sz="0" w:space="0" w:color="auto" w:frame="1"/>
        </w:rPr>
        <w:t xml:space="preserve">Extremely result-oriented and deliver huge outcomes. </w:t>
      </w:r>
    </w:p>
    <w:p w14:paraId="0742CCB3" w14:textId="77777777" w:rsidR="009F36B6" w:rsidRDefault="009F36B6" w:rsidP="009F36B6">
      <w:pPr>
        <w:pStyle w:val="NormalWeb"/>
        <w:numPr>
          <w:ilvl w:val="0"/>
          <w:numId w:val="4"/>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bdr w:val="none" w:sz="0" w:space="0" w:color="auto" w:frame="1"/>
        </w:rPr>
        <w:t>Sets clear objectives and goals for the team and enables the team to deliver and use operating mechanisms to continually assess progress and improve</w:t>
      </w:r>
    </w:p>
    <w:p w14:paraId="28B39D56" w14:textId="77777777" w:rsidR="009F36B6" w:rsidRDefault="009F36B6" w:rsidP="009F36B6">
      <w:pPr>
        <w:pStyle w:val="NormalWeb"/>
        <w:numPr>
          <w:ilvl w:val="0"/>
          <w:numId w:val="4"/>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S</w:t>
      </w:r>
      <w:r>
        <w:rPr>
          <w:rFonts w:ascii="inherit" w:hAnsi="inherit"/>
          <w:color w:val="4A4A4A"/>
          <w:sz w:val="21"/>
          <w:szCs w:val="21"/>
          <w:bdr w:val="none" w:sz="0" w:space="0" w:color="auto" w:frame="1"/>
        </w:rPr>
        <w:t>peed as a Habit – can operate in a fast-moving environment</w:t>
      </w:r>
    </w:p>
    <w:p w14:paraId="0DA7A976" w14:textId="77777777" w:rsidR="009F36B6" w:rsidRDefault="009F36B6" w:rsidP="009F36B6">
      <w:pPr>
        <w:pStyle w:val="NormalWeb"/>
        <w:numPr>
          <w:ilvl w:val="0"/>
          <w:numId w:val="4"/>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Excellent communication (oral and written) with the ability to communicate at multiple levels ranging from technologists to senior managers and executive leadership</w:t>
      </w:r>
    </w:p>
    <w:p w14:paraId="5053ABD7" w14:textId="77777777" w:rsidR="003F3722" w:rsidRDefault="003F3722"/>
    <w:sectPr w:rsidR="003F37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B2C3C"/>
    <w:multiLevelType w:val="multilevel"/>
    <w:tmpl w:val="53625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072D37"/>
    <w:multiLevelType w:val="multilevel"/>
    <w:tmpl w:val="83F2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B43DDA"/>
    <w:multiLevelType w:val="multilevel"/>
    <w:tmpl w:val="433CC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791946"/>
    <w:multiLevelType w:val="multilevel"/>
    <w:tmpl w:val="ABE87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47930981">
    <w:abstractNumId w:val="1"/>
  </w:num>
  <w:num w:numId="2" w16cid:durableId="10692640">
    <w:abstractNumId w:val="3"/>
  </w:num>
  <w:num w:numId="3" w16cid:durableId="337269092">
    <w:abstractNumId w:val="2"/>
  </w:num>
  <w:num w:numId="4" w16cid:durableId="759761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6B6"/>
    <w:rsid w:val="003F3722"/>
    <w:rsid w:val="009107C2"/>
    <w:rsid w:val="009F36B6"/>
    <w:rsid w:val="00C22E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E4766"/>
  <w15:chartTrackingRefBased/>
  <w15:docId w15:val="{E2B3AFE2-EC6B-42A1-AB19-0452656BF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36B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937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730</Words>
  <Characters>4162</Characters>
  <Application>Microsoft Office Word</Application>
  <DocSecurity>0</DocSecurity>
  <Lines>34</Lines>
  <Paragraphs>9</Paragraphs>
  <ScaleCrop>false</ScaleCrop>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Jaiswal, Geetika</dc:creator>
  <cp:keywords/>
  <dc:description/>
  <cp:lastModifiedBy>Jaiswal, Geetika</cp:lastModifiedBy>
  <cp:revision>1</cp:revision>
  <dcterms:created xsi:type="dcterms:W3CDTF">2023-04-25T07:41:00Z</dcterms:created>
  <dcterms:modified xsi:type="dcterms:W3CDTF">2023-04-25T07:42:00Z</dcterms:modified>
</cp:coreProperties>
</file>