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D60470" w:rsidRDefault="00AA64D3" w:rsidP="00D60470">
      <w:pPr>
        <w:autoSpaceDE w:val="0"/>
        <w:autoSpaceDN w:val="0"/>
        <w:adjustRightInd w:val="0"/>
        <w:spacing w:after="0"/>
        <w:jc w:val="center"/>
        <w:rPr>
          <w:b/>
          <w:bCs/>
          <w:color w:val="000000" w:themeColor="text1"/>
          <w:sz w:val="28"/>
          <w:szCs w:val="28"/>
        </w:rPr>
        <w:sectPr w:rsidR="008B197E" w:rsidRPr="00D60470" w:rsidSect="003B4153">
          <w:footerReference w:type="even" r:id="rId7"/>
          <w:pgSz w:w="12240" w:h="15840" w:code="1"/>
          <w:pgMar w:top="1080" w:right="1080" w:bottom="1440" w:left="1080" w:header="720" w:footer="720" w:gutter="0"/>
          <w:cols w:space="720"/>
        </w:sectPr>
      </w:pPr>
      <w:r w:rsidRPr="00D60470">
        <w:rPr>
          <w:b/>
          <w:bCs/>
          <w:color w:val="000000" w:themeColor="text1"/>
          <w:sz w:val="28"/>
          <w:szCs w:val="28"/>
        </w:rPr>
        <w:t xml:space="preserve">Predicting </w:t>
      </w:r>
      <w:r w:rsidR="00A70FD8" w:rsidRPr="00D60470">
        <w:rPr>
          <w:b/>
          <w:bCs/>
          <w:color w:val="000000" w:themeColor="text1"/>
          <w:sz w:val="28"/>
          <w:szCs w:val="28"/>
        </w:rPr>
        <w:t xml:space="preserve">the </w:t>
      </w:r>
      <w:r w:rsidRPr="00D60470">
        <w:rPr>
          <w:b/>
          <w:bCs/>
          <w:color w:val="000000" w:themeColor="text1"/>
          <w:sz w:val="28"/>
          <w:szCs w:val="28"/>
        </w:rPr>
        <w:t xml:space="preserve">Number of Tweets for an Research Article </w:t>
      </w:r>
      <w:r w:rsidR="00A70FD8" w:rsidRPr="00D60470">
        <w:rPr>
          <w:b/>
          <w:bCs/>
          <w:color w:val="000000" w:themeColor="text1"/>
          <w:sz w:val="28"/>
          <w:szCs w:val="28"/>
        </w:rPr>
        <w:t>using Altmetrics Dataset</w:t>
      </w:r>
    </w:p>
    <w:p w:rsidR="008104AF" w:rsidRPr="007E6914" w:rsidRDefault="008104AF">
      <w:pPr>
        <w:pStyle w:val="Author"/>
        <w:spacing w:after="0"/>
        <w:rPr>
          <w:rFonts w:ascii="Times New Roman" w:hAnsi="Times New Roman"/>
          <w:color w:val="000000" w:themeColor="text1"/>
          <w:spacing w:val="-2"/>
          <w:sz w:val="22"/>
          <w:szCs w:val="22"/>
        </w:rPr>
      </w:pPr>
    </w:p>
    <w:p w:rsidR="008B197E" w:rsidRPr="00FC77FB" w:rsidRDefault="008104AF" w:rsidP="008104AF">
      <w:pPr>
        <w:pStyle w:val="Author"/>
        <w:spacing w:after="0"/>
        <w:ind w:left="720"/>
        <w:jc w:val="both"/>
        <w:rPr>
          <w:rFonts w:ascii="Times New Roman" w:hAnsi="Times New Roman"/>
          <w:b/>
          <w:color w:val="000000" w:themeColor="text1"/>
          <w:spacing w:val="-2"/>
          <w:sz w:val="22"/>
          <w:szCs w:val="22"/>
        </w:rPr>
      </w:pPr>
      <w:r w:rsidRPr="00FC77FB">
        <w:rPr>
          <w:rFonts w:ascii="Times New Roman" w:hAnsi="Times New Roman"/>
          <w:b/>
          <w:color w:val="000000" w:themeColor="text1"/>
          <w:spacing w:val="-2"/>
          <w:sz w:val="22"/>
          <w:szCs w:val="22"/>
        </w:rPr>
        <w:t>Hari Durga Prasad Karri</w:t>
      </w:r>
    </w:p>
    <w:p w:rsidR="008104AF" w:rsidRPr="007E6914" w:rsidRDefault="008104AF" w:rsidP="008104AF">
      <w:pPr>
        <w:pStyle w:val="Affiliations"/>
        <w:ind w:left="720"/>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Computer Science</w:t>
      </w:r>
      <w:r w:rsidR="00FE509B">
        <w:rPr>
          <w:rFonts w:ascii="Times New Roman" w:hAnsi="Times New Roman"/>
          <w:color w:val="000000" w:themeColor="text1"/>
          <w:spacing w:val="-2"/>
          <w:sz w:val="22"/>
          <w:szCs w:val="22"/>
        </w:rPr>
        <w:t>, Masters</w:t>
      </w:r>
    </w:p>
    <w:p w:rsidR="008104AF" w:rsidRPr="007E6914" w:rsidRDefault="008104AF" w:rsidP="008104AF">
      <w:pPr>
        <w:pStyle w:val="Affiliations"/>
        <w:ind w:left="720"/>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Northern Illinois University</w:t>
      </w:r>
    </w:p>
    <w:p w:rsidR="008B197E" w:rsidRPr="007E6914" w:rsidRDefault="006C51E5" w:rsidP="008104AF">
      <w:pPr>
        <w:pStyle w:val="Affiliations"/>
        <w:ind w:left="720"/>
        <w:jc w:val="both"/>
        <w:rPr>
          <w:rFonts w:ascii="Times New Roman" w:hAnsi="Times New Roman"/>
          <w:color w:val="000000" w:themeColor="text1"/>
          <w:spacing w:val="-2"/>
          <w:sz w:val="22"/>
          <w:szCs w:val="22"/>
        </w:rPr>
      </w:pPr>
      <w:hyperlink r:id="rId8" w:history="1">
        <w:r w:rsidR="00A70FD8" w:rsidRPr="007E6914">
          <w:rPr>
            <w:rStyle w:val="Hyperlink"/>
            <w:rFonts w:ascii="Times New Roman" w:hAnsi="Times New Roman"/>
            <w:color w:val="000000" w:themeColor="text1"/>
            <w:spacing w:val="-2"/>
            <w:sz w:val="22"/>
            <w:szCs w:val="22"/>
          </w:rPr>
          <w:t>Z1830680@students.niu.edu</w:t>
        </w:r>
      </w:hyperlink>
    </w:p>
    <w:p w:rsidR="00A70FD8" w:rsidRPr="007E6914" w:rsidRDefault="00A70FD8" w:rsidP="008104AF">
      <w:pPr>
        <w:pStyle w:val="Affiliations"/>
        <w:ind w:left="720"/>
        <w:jc w:val="both"/>
        <w:rPr>
          <w:rFonts w:ascii="Times New Roman" w:hAnsi="Times New Roman"/>
          <w:color w:val="000000" w:themeColor="text1"/>
          <w:spacing w:val="-2"/>
          <w:sz w:val="22"/>
          <w:szCs w:val="22"/>
        </w:rPr>
      </w:pPr>
    </w:p>
    <w:p w:rsidR="00A70FD8" w:rsidRPr="007E6914" w:rsidRDefault="00A70FD8" w:rsidP="008104AF">
      <w:pPr>
        <w:pStyle w:val="Affiliations"/>
        <w:ind w:left="720"/>
        <w:jc w:val="both"/>
        <w:rPr>
          <w:rFonts w:ascii="Times New Roman" w:hAnsi="Times New Roman"/>
          <w:color w:val="000000" w:themeColor="text1"/>
          <w:spacing w:val="-2"/>
          <w:sz w:val="22"/>
          <w:szCs w:val="22"/>
        </w:rPr>
      </w:pPr>
    </w:p>
    <w:p w:rsidR="00A70FD8" w:rsidRPr="00FC77FB" w:rsidRDefault="00A70FD8" w:rsidP="00A70FD8">
      <w:pPr>
        <w:pStyle w:val="Affiliations"/>
        <w:ind w:left="720"/>
        <w:jc w:val="both"/>
        <w:rPr>
          <w:rFonts w:ascii="Times New Roman" w:hAnsi="Times New Roman"/>
          <w:b/>
          <w:color w:val="000000" w:themeColor="text1"/>
          <w:spacing w:val="-2"/>
          <w:sz w:val="22"/>
          <w:szCs w:val="22"/>
        </w:rPr>
      </w:pPr>
      <w:r w:rsidRPr="00FC77FB">
        <w:rPr>
          <w:rFonts w:ascii="Times New Roman" w:hAnsi="Times New Roman"/>
          <w:b/>
          <w:color w:val="000000" w:themeColor="text1"/>
          <w:spacing w:val="-2"/>
          <w:sz w:val="22"/>
          <w:szCs w:val="22"/>
        </w:rPr>
        <w:t xml:space="preserve">Srikar Akula                </w:t>
      </w:r>
      <w:r w:rsidRPr="00FC77FB">
        <w:rPr>
          <w:rFonts w:ascii="Times New Roman" w:hAnsi="Times New Roman"/>
          <w:b/>
          <w:color w:val="000000" w:themeColor="text1"/>
          <w:spacing w:val="-2"/>
          <w:sz w:val="22"/>
          <w:szCs w:val="22"/>
        </w:rPr>
        <w:tab/>
      </w:r>
    </w:p>
    <w:p w:rsidR="00A70FD8" w:rsidRPr="007E6914" w:rsidRDefault="00A70FD8" w:rsidP="00A70FD8">
      <w:pPr>
        <w:pStyle w:val="Affiliations"/>
        <w:ind w:left="720"/>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Computer Science</w:t>
      </w:r>
      <w:r w:rsidR="00FE509B">
        <w:rPr>
          <w:rFonts w:ascii="Times New Roman" w:hAnsi="Times New Roman"/>
          <w:color w:val="000000" w:themeColor="text1"/>
          <w:spacing w:val="-2"/>
          <w:sz w:val="22"/>
          <w:szCs w:val="22"/>
        </w:rPr>
        <w:t>, Masters</w:t>
      </w:r>
    </w:p>
    <w:p w:rsidR="00A70FD8" w:rsidRPr="007E6914" w:rsidRDefault="00A70FD8" w:rsidP="00A70FD8">
      <w:pPr>
        <w:pStyle w:val="Affiliations"/>
        <w:ind w:left="720"/>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Northern Illinois University</w:t>
      </w:r>
    </w:p>
    <w:p w:rsidR="00A70FD8" w:rsidRPr="007E6914" w:rsidRDefault="006C51E5" w:rsidP="00A70FD8">
      <w:pPr>
        <w:pStyle w:val="Affiliations"/>
        <w:ind w:left="720"/>
        <w:jc w:val="both"/>
        <w:rPr>
          <w:rFonts w:ascii="Times New Roman" w:hAnsi="Times New Roman"/>
          <w:color w:val="000000" w:themeColor="text1"/>
          <w:spacing w:val="-2"/>
          <w:sz w:val="22"/>
          <w:szCs w:val="22"/>
        </w:rPr>
      </w:pPr>
      <w:hyperlink r:id="rId9" w:history="1">
        <w:r w:rsidR="00A70FD8" w:rsidRPr="007E6914">
          <w:rPr>
            <w:rStyle w:val="Hyperlink"/>
            <w:rFonts w:ascii="Times New Roman" w:hAnsi="Times New Roman"/>
            <w:color w:val="000000" w:themeColor="text1"/>
            <w:spacing w:val="-2"/>
            <w:sz w:val="22"/>
            <w:szCs w:val="22"/>
          </w:rPr>
          <w:t>Z1816848@students.niu.edu</w:t>
        </w:r>
      </w:hyperlink>
    </w:p>
    <w:p w:rsidR="00A70FD8" w:rsidRPr="007E6914" w:rsidRDefault="00A70FD8" w:rsidP="00A70FD8">
      <w:pPr>
        <w:pStyle w:val="Affiliations"/>
        <w:ind w:left="720"/>
        <w:jc w:val="both"/>
        <w:rPr>
          <w:rFonts w:ascii="Times New Roman" w:hAnsi="Times New Roman"/>
          <w:color w:val="000000" w:themeColor="text1"/>
          <w:spacing w:val="-2"/>
          <w:sz w:val="22"/>
          <w:szCs w:val="22"/>
        </w:rPr>
      </w:pPr>
    </w:p>
    <w:p w:rsidR="008104AF" w:rsidRPr="007E6914" w:rsidRDefault="008B197E" w:rsidP="008104AF">
      <w:pPr>
        <w:pStyle w:val="Author"/>
        <w:spacing w:after="0"/>
        <w:ind w:left="720"/>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br w:type="column"/>
      </w:r>
    </w:p>
    <w:p w:rsidR="008104AF" w:rsidRPr="00FC77FB" w:rsidRDefault="00A70FD8" w:rsidP="00D443CC">
      <w:pPr>
        <w:pStyle w:val="Affiliations"/>
        <w:ind w:right="-3120" w:firstLine="90"/>
        <w:jc w:val="both"/>
        <w:rPr>
          <w:rFonts w:ascii="Times New Roman" w:hAnsi="Times New Roman"/>
          <w:b/>
          <w:color w:val="000000" w:themeColor="text1"/>
          <w:spacing w:val="-2"/>
          <w:sz w:val="22"/>
          <w:szCs w:val="22"/>
        </w:rPr>
      </w:pPr>
      <w:r w:rsidRPr="007E6914">
        <w:rPr>
          <w:rFonts w:ascii="Times New Roman" w:hAnsi="Times New Roman"/>
          <w:color w:val="000000" w:themeColor="text1"/>
          <w:spacing w:val="-2"/>
          <w:sz w:val="22"/>
          <w:szCs w:val="22"/>
        </w:rPr>
        <w:t xml:space="preserve">             </w:t>
      </w:r>
      <w:r w:rsidR="008104AF" w:rsidRPr="00FC77FB">
        <w:rPr>
          <w:rFonts w:ascii="Times New Roman" w:hAnsi="Times New Roman"/>
          <w:b/>
          <w:color w:val="000000" w:themeColor="text1"/>
          <w:spacing w:val="-2"/>
          <w:sz w:val="22"/>
          <w:szCs w:val="22"/>
        </w:rPr>
        <w:t>Rahul Marupaka</w:t>
      </w:r>
    </w:p>
    <w:p w:rsidR="008104AF" w:rsidRPr="007E6914" w:rsidRDefault="00FE509B" w:rsidP="00A70FD8">
      <w:pPr>
        <w:pStyle w:val="Affiliations"/>
        <w:ind w:left="720"/>
        <w:jc w:val="both"/>
        <w:rPr>
          <w:rFonts w:ascii="Times New Roman" w:hAnsi="Times New Roman"/>
          <w:color w:val="000000" w:themeColor="text1"/>
          <w:spacing w:val="-2"/>
          <w:sz w:val="22"/>
          <w:szCs w:val="22"/>
        </w:rPr>
      </w:pPr>
      <w:r>
        <w:rPr>
          <w:rFonts w:ascii="Times New Roman" w:hAnsi="Times New Roman"/>
          <w:color w:val="000000" w:themeColor="text1"/>
          <w:spacing w:val="-2"/>
          <w:sz w:val="22"/>
          <w:szCs w:val="22"/>
        </w:rPr>
        <w:t xml:space="preserve"> </w:t>
      </w:r>
      <w:r w:rsidR="008104AF" w:rsidRPr="007E6914">
        <w:rPr>
          <w:rFonts w:ascii="Times New Roman" w:hAnsi="Times New Roman"/>
          <w:color w:val="000000" w:themeColor="text1"/>
          <w:spacing w:val="-2"/>
          <w:sz w:val="22"/>
          <w:szCs w:val="22"/>
        </w:rPr>
        <w:t>Computer Science</w:t>
      </w:r>
      <w:r>
        <w:rPr>
          <w:rFonts w:ascii="Times New Roman" w:hAnsi="Times New Roman"/>
          <w:color w:val="000000" w:themeColor="text1"/>
          <w:spacing w:val="-2"/>
          <w:sz w:val="22"/>
          <w:szCs w:val="22"/>
        </w:rPr>
        <w:t>, Masters</w:t>
      </w:r>
    </w:p>
    <w:p w:rsidR="008104AF" w:rsidRPr="007E6914" w:rsidRDefault="00A70FD8" w:rsidP="00A70FD8">
      <w:pPr>
        <w:pStyle w:val="Affiliations"/>
        <w:ind w:left="720"/>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 xml:space="preserve"> </w:t>
      </w:r>
      <w:r w:rsidR="008104AF" w:rsidRPr="007E6914">
        <w:rPr>
          <w:rFonts w:ascii="Times New Roman" w:hAnsi="Times New Roman"/>
          <w:color w:val="000000" w:themeColor="text1"/>
          <w:spacing w:val="-2"/>
          <w:sz w:val="22"/>
          <w:szCs w:val="22"/>
        </w:rPr>
        <w:t>Northern Illinois University</w:t>
      </w:r>
    </w:p>
    <w:p w:rsidR="008104AF" w:rsidRPr="007E6914" w:rsidRDefault="00A70FD8" w:rsidP="00A70FD8">
      <w:pPr>
        <w:pStyle w:val="Affiliations"/>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 xml:space="preserve">            </w:t>
      </w:r>
      <w:r w:rsidR="008104AF" w:rsidRPr="007E6914">
        <w:rPr>
          <w:rFonts w:ascii="Times New Roman" w:hAnsi="Times New Roman"/>
          <w:color w:val="000000" w:themeColor="text1"/>
          <w:spacing w:val="-2"/>
          <w:sz w:val="22"/>
          <w:szCs w:val="22"/>
        </w:rPr>
        <w:t xml:space="preserve">  </w:t>
      </w:r>
      <w:r w:rsidR="00FE509B">
        <w:rPr>
          <w:rFonts w:ascii="Times New Roman" w:hAnsi="Times New Roman"/>
          <w:color w:val="000000" w:themeColor="text1"/>
          <w:spacing w:val="-2"/>
          <w:sz w:val="22"/>
          <w:szCs w:val="22"/>
        </w:rPr>
        <w:t xml:space="preserve"> </w:t>
      </w:r>
      <w:hyperlink r:id="rId10" w:history="1">
        <w:r w:rsidRPr="007E6914">
          <w:rPr>
            <w:rStyle w:val="Hyperlink"/>
            <w:rFonts w:ascii="Times New Roman" w:hAnsi="Times New Roman"/>
            <w:color w:val="000000" w:themeColor="text1"/>
            <w:spacing w:val="-2"/>
            <w:sz w:val="22"/>
            <w:szCs w:val="22"/>
          </w:rPr>
          <w:t>Z1802041@students.niu.edu</w:t>
        </w:r>
      </w:hyperlink>
    </w:p>
    <w:p w:rsidR="00A70FD8" w:rsidRPr="007E6914" w:rsidRDefault="00A70FD8" w:rsidP="00A70FD8">
      <w:pPr>
        <w:pStyle w:val="Affiliations"/>
        <w:jc w:val="both"/>
        <w:rPr>
          <w:rFonts w:ascii="Times New Roman" w:hAnsi="Times New Roman"/>
          <w:color w:val="000000" w:themeColor="text1"/>
          <w:spacing w:val="-2"/>
          <w:sz w:val="22"/>
          <w:szCs w:val="22"/>
        </w:rPr>
      </w:pPr>
    </w:p>
    <w:p w:rsidR="00A70FD8" w:rsidRPr="007E6914" w:rsidRDefault="00A70FD8" w:rsidP="00A70FD8">
      <w:pPr>
        <w:pStyle w:val="Affiliations"/>
        <w:jc w:val="both"/>
        <w:rPr>
          <w:rFonts w:ascii="Times New Roman" w:hAnsi="Times New Roman"/>
          <w:color w:val="000000" w:themeColor="text1"/>
          <w:spacing w:val="-2"/>
          <w:sz w:val="22"/>
          <w:szCs w:val="22"/>
        </w:rPr>
      </w:pPr>
    </w:p>
    <w:p w:rsidR="00A70FD8" w:rsidRPr="00FC77FB" w:rsidRDefault="00FC77FB" w:rsidP="00D443CC">
      <w:pPr>
        <w:pStyle w:val="Affiliations"/>
        <w:ind w:right="-870"/>
        <w:jc w:val="both"/>
        <w:rPr>
          <w:rFonts w:ascii="Times New Roman" w:hAnsi="Times New Roman"/>
          <w:b/>
          <w:color w:val="000000" w:themeColor="text1"/>
          <w:spacing w:val="-2"/>
          <w:sz w:val="22"/>
          <w:szCs w:val="22"/>
        </w:rPr>
      </w:pPr>
      <w:r>
        <w:rPr>
          <w:rFonts w:ascii="Times New Roman" w:hAnsi="Times New Roman"/>
          <w:b/>
          <w:color w:val="000000" w:themeColor="text1"/>
          <w:spacing w:val="-2"/>
          <w:sz w:val="22"/>
          <w:szCs w:val="22"/>
        </w:rPr>
        <w:t xml:space="preserve">     </w:t>
      </w:r>
      <w:r w:rsidR="00A70FD8" w:rsidRPr="00FC77FB">
        <w:rPr>
          <w:rFonts w:ascii="Times New Roman" w:hAnsi="Times New Roman"/>
          <w:b/>
          <w:color w:val="000000" w:themeColor="text1"/>
          <w:spacing w:val="-2"/>
          <w:sz w:val="22"/>
          <w:szCs w:val="22"/>
        </w:rPr>
        <w:t xml:space="preserve">Abhi Sekhar Reddy Dwarampudi </w:t>
      </w:r>
    </w:p>
    <w:p w:rsidR="00A70FD8" w:rsidRPr="007E6914" w:rsidRDefault="00A70FD8" w:rsidP="00A70FD8">
      <w:pPr>
        <w:pStyle w:val="Affiliations"/>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 xml:space="preserve">            </w:t>
      </w:r>
      <w:r w:rsidR="00FE509B">
        <w:rPr>
          <w:rFonts w:ascii="Times New Roman" w:hAnsi="Times New Roman"/>
          <w:color w:val="000000" w:themeColor="text1"/>
          <w:spacing w:val="-2"/>
          <w:sz w:val="22"/>
          <w:szCs w:val="22"/>
        </w:rPr>
        <w:t xml:space="preserve">  </w:t>
      </w:r>
      <w:r w:rsidRPr="007E6914">
        <w:rPr>
          <w:rFonts w:ascii="Times New Roman" w:hAnsi="Times New Roman"/>
          <w:color w:val="000000" w:themeColor="text1"/>
          <w:spacing w:val="-2"/>
          <w:sz w:val="22"/>
          <w:szCs w:val="22"/>
        </w:rPr>
        <w:t>Computer Science</w:t>
      </w:r>
      <w:r w:rsidR="00FE509B">
        <w:rPr>
          <w:rFonts w:ascii="Times New Roman" w:hAnsi="Times New Roman"/>
          <w:color w:val="000000" w:themeColor="text1"/>
          <w:spacing w:val="-2"/>
          <w:sz w:val="22"/>
          <w:szCs w:val="22"/>
        </w:rPr>
        <w:t>, Masters</w:t>
      </w:r>
    </w:p>
    <w:p w:rsidR="00A70FD8" w:rsidRPr="007E6914" w:rsidRDefault="00A70FD8" w:rsidP="00A70FD8">
      <w:pPr>
        <w:pStyle w:val="Affiliations"/>
        <w:ind w:left="720"/>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t>Northern Illinois University</w:t>
      </w:r>
    </w:p>
    <w:p w:rsidR="00A70FD8" w:rsidRPr="007E6914" w:rsidRDefault="006C51E5" w:rsidP="00A70FD8">
      <w:pPr>
        <w:pStyle w:val="Affiliations"/>
        <w:ind w:left="720"/>
        <w:jc w:val="both"/>
        <w:rPr>
          <w:rFonts w:ascii="Times New Roman" w:hAnsi="Times New Roman"/>
          <w:color w:val="000000" w:themeColor="text1"/>
          <w:spacing w:val="-2"/>
          <w:sz w:val="22"/>
          <w:szCs w:val="22"/>
        </w:rPr>
      </w:pPr>
      <w:hyperlink r:id="rId11" w:history="1">
        <w:r w:rsidR="00A70FD8" w:rsidRPr="007E6914">
          <w:rPr>
            <w:rStyle w:val="Hyperlink"/>
            <w:rFonts w:ascii="Times New Roman" w:hAnsi="Times New Roman"/>
            <w:color w:val="000000" w:themeColor="text1"/>
            <w:spacing w:val="-2"/>
            <w:sz w:val="22"/>
            <w:szCs w:val="22"/>
          </w:rPr>
          <w:t>Z1816848@students.niu.edu</w:t>
        </w:r>
      </w:hyperlink>
    </w:p>
    <w:p w:rsidR="00A70FD8" w:rsidRPr="007E6914" w:rsidRDefault="00A70FD8" w:rsidP="00A70FD8">
      <w:pPr>
        <w:pStyle w:val="Affiliations"/>
        <w:ind w:left="720"/>
        <w:jc w:val="both"/>
        <w:rPr>
          <w:rFonts w:ascii="Times New Roman" w:hAnsi="Times New Roman"/>
          <w:color w:val="000000" w:themeColor="text1"/>
          <w:spacing w:val="-2"/>
          <w:sz w:val="22"/>
          <w:szCs w:val="22"/>
        </w:rPr>
      </w:pPr>
    </w:p>
    <w:p w:rsidR="00A70FD8" w:rsidRPr="007E6914" w:rsidRDefault="00A70FD8" w:rsidP="00A70FD8">
      <w:pPr>
        <w:pStyle w:val="Affiliations"/>
        <w:jc w:val="both"/>
        <w:rPr>
          <w:rFonts w:ascii="Times New Roman" w:hAnsi="Times New Roman"/>
          <w:color w:val="000000" w:themeColor="text1"/>
          <w:spacing w:val="-2"/>
          <w:sz w:val="22"/>
          <w:szCs w:val="22"/>
        </w:rPr>
      </w:pPr>
      <w:r w:rsidRPr="007E6914">
        <w:rPr>
          <w:rFonts w:ascii="Times New Roman" w:hAnsi="Times New Roman"/>
          <w:color w:val="000000" w:themeColor="text1"/>
          <w:spacing w:val="-2"/>
          <w:sz w:val="22"/>
          <w:szCs w:val="22"/>
        </w:rPr>
        <w:br w:type="column"/>
      </w:r>
      <w:r w:rsidRPr="007E6914">
        <w:rPr>
          <w:rFonts w:ascii="Times New Roman" w:hAnsi="Times New Roman"/>
          <w:color w:val="000000" w:themeColor="text1"/>
          <w:spacing w:val="-2"/>
          <w:sz w:val="22"/>
          <w:szCs w:val="22"/>
        </w:rPr>
        <w:t xml:space="preserve">      </w:t>
      </w:r>
      <w:r w:rsidRPr="007E6914">
        <w:rPr>
          <w:rFonts w:ascii="Times New Roman" w:hAnsi="Times New Roman"/>
          <w:color w:val="000000" w:themeColor="text1"/>
          <w:spacing w:val="-2"/>
          <w:sz w:val="22"/>
          <w:szCs w:val="22"/>
        </w:rPr>
        <w:tab/>
      </w:r>
      <w:r w:rsidRPr="007E6914">
        <w:rPr>
          <w:rFonts w:ascii="Times New Roman" w:hAnsi="Times New Roman"/>
          <w:color w:val="000000" w:themeColor="text1"/>
          <w:spacing w:val="-2"/>
          <w:sz w:val="22"/>
          <w:szCs w:val="22"/>
        </w:rPr>
        <w:tab/>
      </w:r>
      <w:r w:rsidRPr="007E6914">
        <w:rPr>
          <w:rFonts w:ascii="Times New Roman" w:hAnsi="Times New Roman"/>
          <w:color w:val="000000" w:themeColor="text1"/>
          <w:spacing w:val="-2"/>
          <w:sz w:val="22"/>
          <w:szCs w:val="22"/>
        </w:rPr>
        <w:tab/>
      </w:r>
      <w:r w:rsidRPr="007E6914">
        <w:rPr>
          <w:rFonts w:ascii="Times New Roman" w:hAnsi="Times New Roman"/>
          <w:color w:val="000000" w:themeColor="text1"/>
          <w:spacing w:val="-2"/>
          <w:sz w:val="22"/>
          <w:szCs w:val="22"/>
        </w:rPr>
        <w:tab/>
      </w:r>
      <w:r w:rsidRPr="007E6914">
        <w:rPr>
          <w:rFonts w:ascii="Times New Roman" w:hAnsi="Times New Roman"/>
          <w:color w:val="000000" w:themeColor="text1"/>
          <w:spacing w:val="-2"/>
          <w:sz w:val="22"/>
          <w:szCs w:val="22"/>
        </w:rPr>
        <w:tab/>
      </w:r>
    </w:p>
    <w:p w:rsidR="008104AF" w:rsidRPr="007E6914" w:rsidRDefault="008104AF" w:rsidP="008104AF">
      <w:pPr>
        <w:pStyle w:val="Author"/>
        <w:spacing w:after="0"/>
        <w:jc w:val="both"/>
        <w:rPr>
          <w:rFonts w:ascii="Times New Roman" w:hAnsi="Times New Roman"/>
          <w:color w:val="000000" w:themeColor="text1"/>
          <w:spacing w:val="-2"/>
          <w:sz w:val="22"/>
          <w:szCs w:val="22"/>
        </w:rPr>
      </w:pPr>
    </w:p>
    <w:p w:rsidR="008104AF" w:rsidRPr="007E6914" w:rsidRDefault="008104AF">
      <w:pPr>
        <w:pStyle w:val="Author"/>
        <w:spacing w:after="0"/>
        <w:rPr>
          <w:rFonts w:ascii="Times New Roman" w:hAnsi="Times New Roman"/>
          <w:color w:val="000000" w:themeColor="text1"/>
          <w:spacing w:val="-2"/>
          <w:sz w:val="22"/>
          <w:szCs w:val="22"/>
        </w:rPr>
      </w:pPr>
    </w:p>
    <w:p w:rsidR="008104AF" w:rsidRPr="007E6914" w:rsidRDefault="008104AF">
      <w:pPr>
        <w:pStyle w:val="Author"/>
        <w:spacing w:after="0"/>
        <w:rPr>
          <w:rFonts w:ascii="Times New Roman" w:hAnsi="Times New Roman"/>
          <w:color w:val="000000" w:themeColor="text1"/>
          <w:spacing w:val="-2"/>
          <w:sz w:val="22"/>
          <w:szCs w:val="22"/>
        </w:rPr>
      </w:pPr>
    </w:p>
    <w:p w:rsidR="008B197E" w:rsidRPr="007E6914" w:rsidRDefault="008B197E">
      <w:pPr>
        <w:pStyle w:val="E-Mail"/>
        <w:rPr>
          <w:rFonts w:ascii="Times New Roman" w:hAnsi="Times New Roman"/>
          <w:color w:val="000000" w:themeColor="text1"/>
          <w:spacing w:val="-2"/>
          <w:sz w:val="22"/>
          <w:szCs w:val="22"/>
        </w:rPr>
      </w:pPr>
    </w:p>
    <w:p w:rsidR="008B197E" w:rsidRPr="007E6914" w:rsidRDefault="008B197E">
      <w:pPr>
        <w:pStyle w:val="E-Mail"/>
        <w:rPr>
          <w:rFonts w:ascii="Times New Roman" w:hAnsi="Times New Roman"/>
          <w:color w:val="000000" w:themeColor="text1"/>
          <w:spacing w:val="-2"/>
          <w:sz w:val="22"/>
          <w:szCs w:val="22"/>
        </w:rPr>
      </w:pPr>
    </w:p>
    <w:p w:rsidR="008B197E" w:rsidRPr="007E6914" w:rsidRDefault="008B197E">
      <w:pPr>
        <w:pStyle w:val="E-Mail"/>
        <w:rPr>
          <w:rFonts w:ascii="Times New Roman" w:hAnsi="Times New Roman"/>
          <w:color w:val="000000" w:themeColor="text1"/>
          <w:sz w:val="22"/>
          <w:szCs w:val="22"/>
        </w:rPr>
      </w:pPr>
    </w:p>
    <w:p w:rsidR="008B197E" w:rsidRPr="007E6914" w:rsidRDefault="008B197E">
      <w:pPr>
        <w:jc w:val="center"/>
        <w:rPr>
          <w:color w:val="000000" w:themeColor="text1"/>
          <w:sz w:val="22"/>
          <w:szCs w:val="22"/>
        </w:rPr>
        <w:sectPr w:rsidR="008B197E" w:rsidRPr="007E6914" w:rsidSect="003B4153">
          <w:type w:val="continuous"/>
          <w:pgSz w:w="12240" w:h="15840" w:code="1"/>
          <w:pgMar w:top="1080" w:right="1080" w:bottom="1440" w:left="1080" w:header="720" w:footer="720" w:gutter="0"/>
          <w:cols w:num="3" w:space="0"/>
        </w:sectPr>
      </w:pPr>
    </w:p>
    <w:p w:rsidR="008B197E" w:rsidRPr="007E6914" w:rsidRDefault="008B197E">
      <w:pPr>
        <w:spacing w:after="0"/>
        <w:rPr>
          <w:color w:val="000000" w:themeColor="text1"/>
          <w:sz w:val="22"/>
          <w:szCs w:val="22"/>
        </w:rPr>
      </w:pPr>
      <w:r w:rsidRPr="007E6914">
        <w:rPr>
          <w:b/>
          <w:color w:val="000000" w:themeColor="text1"/>
          <w:sz w:val="22"/>
          <w:szCs w:val="22"/>
        </w:rPr>
        <w:t>ABSTRACT</w:t>
      </w:r>
    </w:p>
    <w:p w:rsidR="008B197E" w:rsidRPr="00D443CC" w:rsidRDefault="00D443CC" w:rsidP="0058409F">
      <w:pPr>
        <w:rPr>
          <w:color w:val="000000" w:themeColor="text1"/>
          <w:sz w:val="22"/>
          <w:szCs w:val="22"/>
          <w:shd w:val="clear" w:color="auto" w:fill="FFFFFF"/>
        </w:rPr>
      </w:pPr>
      <w:r>
        <w:rPr>
          <w:color w:val="000000" w:themeColor="text1"/>
          <w:sz w:val="22"/>
          <w:szCs w:val="22"/>
          <w:shd w:val="clear" w:color="auto" w:fill="FFFFFF"/>
        </w:rPr>
        <w:t>In</w:t>
      </w:r>
      <w:r w:rsidR="0058409F" w:rsidRPr="007E6914">
        <w:rPr>
          <w:color w:val="000000" w:themeColor="text1"/>
          <w:sz w:val="22"/>
          <w:szCs w:val="22"/>
          <w:shd w:val="clear" w:color="auto" w:fill="FFFFFF"/>
        </w:rPr>
        <w:t xml:space="preserve"> simple definition, in classification/clustering analyze a set of data and generate a set of grouping rules which can be used to classify future data and this paper presents the overview of machine learning techniques in classification of Tweet counts us</w:t>
      </w:r>
      <w:r w:rsidR="00CC546E" w:rsidRPr="007E6914">
        <w:rPr>
          <w:color w:val="000000" w:themeColor="text1"/>
          <w:sz w:val="22"/>
          <w:szCs w:val="22"/>
          <w:shd w:val="clear" w:color="auto" w:fill="FFFFFF"/>
        </w:rPr>
        <w:t xml:space="preserve">ing Random Forest, </w:t>
      </w:r>
      <w:r w:rsidR="00FE509B" w:rsidRPr="007E6914">
        <w:rPr>
          <w:color w:val="000000" w:themeColor="text1"/>
          <w:sz w:val="22"/>
          <w:szCs w:val="22"/>
          <w:shd w:val="clear" w:color="auto" w:fill="FFFFFF"/>
        </w:rPr>
        <w:t>Naive</w:t>
      </w:r>
      <w:r w:rsidR="0058409F" w:rsidRPr="007E6914">
        <w:rPr>
          <w:color w:val="000000" w:themeColor="text1"/>
          <w:sz w:val="22"/>
          <w:szCs w:val="22"/>
          <w:shd w:val="clear" w:color="auto" w:fill="FFFFFF"/>
        </w:rPr>
        <w:t xml:space="preserve"> Bayes and Decision Tree Classification methods.</w:t>
      </w:r>
      <w:r>
        <w:rPr>
          <w:color w:val="000000" w:themeColor="text1"/>
          <w:sz w:val="22"/>
          <w:szCs w:val="22"/>
          <w:shd w:val="clear" w:color="auto" w:fill="FFFFFF"/>
        </w:rPr>
        <w:t xml:space="preserve"> As mentioned, Classifying the future data here talks about predicting the data of a certain feature in the future. As part of regression </w:t>
      </w:r>
      <w:r w:rsidRPr="00D443CC">
        <w:rPr>
          <w:sz w:val="22"/>
          <w:szCs w:val="22"/>
        </w:rPr>
        <w:t>techniques for modeling and analysis of numerical data consisting of values of a dependent variable and of one or more independent variables</w:t>
      </w:r>
      <w:r>
        <w:rPr>
          <w:sz w:val="22"/>
          <w:szCs w:val="22"/>
        </w:rPr>
        <w:t>, we have considered and performed Linear,</w:t>
      </w:r>
      <w:r w:rsidR="00576502">
        <w:rPr>
          <w:sz w:val="22"/>
          <w:szCs w:val="22"/>
        </w:rPr>
        <w:t xml:space="preserve"> Random Forest and Lasso </w:t>
      </w:r>
      <w:r>
        <w:rPr>
          <w:sz w:val="22"/>
          <w:szCs w:val="22"/>
        </w:rPr>
        <w:t>regression</w:t>
      </w:r>
      <w:r w:rsidR="00576502">
        <w:rPr>
          <w:sz w:val="22"/>
          <w:szCs w:val="22"/>
        </w:rPr>
        <w:t>s</w:t>
      </w:r>
      <w:r>
        <w:rPr>
          <w:sz w:val="22"/>
          <w:szCs w:val="22"/>
        </w:rPr>
        <w:t xml:space="preserve"> on our data</w:t>
      </w:r>
      <w:r w:rsidR="00576502">
        <w:rPr>
          <w:sz w:val="22"/>
          <w:szCs w:val="22"/>
        </w:rPr>
        <w:t xml:space="preserve"> in order to com</w:t>
      </w:r>
      <w:r w:rsidR="00FE509B">
        <w:rPr>
          <w:sz w:val="22"/>
          <w:szCs w:val="22"/>
        </w:rPr>
        <w:t xml:space="preserve">e up with the best model for the </w:t>
      </w:r>
      <w:r w:rsidR="00576502">
        <w:rPr>
          <w:sz w:val="22"/>
          <w:szCs w:val="22"/>
        </w:rPr>
        <w:t>prediction.</w:t>
      </w:r>
    </w:p>
    <w:p w:rsidR="008B197E" w:rsidRPr="007E6914" w:rsidRDefault="008B197E">
      <w:pPr>
        <w:spacing w:before="120" w:after="0"/>
        <w:rPr>
          <w:b/>
          <w:color w:val="000000" w:themeColor="text1"/>
          <w:sz w:val="22"/>
          <w:szCs w:val="22"/>
        </w:rPr>
      </w:pPr>
      <w:r w:rsidRPr="007E6914">
        <w:rPr>
          <w:b/>
          <w:color w:val="000000" w:themeColor="text1"/>
          <w:sz w:val="22"/>
          <w:szCs w:val="22"/>
        </w:rPr>
        <w:t>Keywords</w:t>
      </w:r>
    </w:p>
    <w:p w:rsidR="00576502" w:rsidRPr="007E6914" w:rsidRDefault="00AA64D3">
      <w:pPr>
        <w:spacing w:before="120" w:after="0"/>
        <w:rPr>
          <w:color w:val="000000" w:themeColor="text1"/>
          <w:sz w:val="22"/>
          <w:szCs w:val="22"/>
        </w:rPr>
      </w:pPr>
      <w:r w:rsidRPr="007E6914">
        <w:rPr>
          <w:color w:val="000000" w:themeColor="text1"/>
          <w:sz w:val="22"/>
          <w:szCs w:val="22"/>
        </w:rPr>
        <w:t>Classification, R</w:t>
      </w:r>
      <w:r w:rsidR="00CC546E" w:rsidRPr="007E6914">
        <w:rPr>
          <w:color w:val="000000" w:themeColor="text1"/>
          <w:sz w:val="22"/>
          <w:szCs w:val="22"/>
        </w:rPr>
        <w:t>egression,</w:t>
      </w:r>
      <w:r w:rsidRPr="007E6914">
        <w:rPr>
          <w:color w:val="000000" w:themeColor="text1"/>
          <w:sz w:val="22"/>
          <w:szCs w:val="22"/>
        </w:rPr>
        <w:t xml:space="preserve"> C</w:t>
      </w:r>
      <w:r w:rsidR="00CC546E" w:rsidRPr="007E6914">
        <w:rPr>
          <w:color w:val="000000" w:themeColor="text1"/>
          <w:sz w:val="22"/>
          <w:szCs w:val="22"/>
        </w:rPr>
        <w:t>lustering</w:t>
      </w:r>
      <w:r w:rsidR="00FE509B">
        <w:rPr>
          <w:color w:val="000000" w:themeColor="text1"/>
          <w:sz w:val="22"/>
          <w:szCs w:val="22"/>
        </w:rPr>
        <w:t xml:space="preserve">, Regression, Modeling </w:t>
      </w:r>
    </w:p>
    <w:p w:rsidR="008B197E" w:rsidRPr="007E6914" w:rsidRDefault="008B197E">
      <w:pPr>
        <w:pStyle w:val="Heading1"/>
        <w:spacing w:before="120"/>
        <w:rPr>
          <w:color w:val="000000" w:themeColor="text1"/>
          <w:sz w:val="22"/>
          <w:szCs w:val="22"/>
        </w:rPr>
      </w:pPr>
      <w:r w:rsidRPr="007E6914">
        <w:rPr>
          <w:color w:val="000000" w:themeColor="text1"/>
          <w:sz w:val="22"/>
          <w:szCs w:val="22"/>
        </w:rPr>
        <w:t>INTRODUCTION</w:t>
      </w:r>
    </w:p>
    <w:p w:rsidR="00157C41" w:rsidRPr="007E6914" w:rsidRDefault="00157C41" w:rsidP="00157C41">
      <w:pPr>
        <w:ind w:firstLine="720"/>
        <w:rPr>
          <w:color w:val="000000" w:themeColor="text1"/>
          <w:sz w:val="22"/>
          <w:szCs w:val="22"/>
        </w:rPr>
      </w:pPr>
      <w:r w:rsidRPr="007E6914">
        <w:rPr>
          <w:color w:val="000000" w:themeColor="text1"/>
          <w:sz w:val="22"/>
          <w:szCs w:val="22"/>
        </w:rPr>
        <w:t>In this project, we tried to predict the number of tweet counts for a certa</w:t>
      </w:r>
      <w:r w:rsidR="0058409F" w:rsidRPr="007E6914">
        <w:rPr>
          <w:color w:val="000000" w:themeColor="text1"/>
          <w:sz w:val="22"/>
          <w:szCs w:val="22"/>
        </w:rPr>
        <w:t xml:space="preserve">in article using the altmetrics </w:t>
      </w:r>
      <w:r w:rsidRPr="007E6914">
        <w:rPr>
          <w:color w:val="000000" w:themeColor="text1"/>
          <w:sz w:val="22"/>
          <w:szCs w:val="22"/>
        </w:rPr>
        <w:t xml:space="preserve">data. Citation has been the widely accepted metrics of impact of a scientific publication for decades. In the recent years, many indicators have been introduced to the family of article-level metrics. Besides citations, the impact of an article could be reflected and quantified by article views, readerships and Altmetric score, etc. Altmetrcis tracks the online mentions by pulling in data from social media, blog, traditional media and online reference managers. Recent efforts have been made to investigate the effect of altmetrcis on scholarly impact. </w:t>
      </w:r>
    </w:p>
    <w:p w:rsidR="00157C41" w:rsidRPr="007E6914" w:rsidRDefault="00157C41" w:rsidP="00157C41">
      <w:pPr>
        <w:rPr>
          <w:b/>
          <w:color w:val="000000" w:themeColor="text1"/>
          <w:sz w:val="22"/>
          <w:szCs w:val="22"/>
        </w:rPr>
      </w:pPr>
      <w:r w:rsidRPr="007E6914">
        <w:rPr>
          <w:b/>
          <w:color w:val="000000" w:themeColor="text1"/>
          <w:sz w:val="22"/>
          <w:szCs w:val="22"/>
        </w:rPr>
        <w:t xml:space="preserve">What are altmetrics? </w:t>
      </w:r>
    </w:p>
    <w:p w:rsidR="00157C41" w:rsidRPr="007E6914" w:rsidRDefault="00157C41" w:rsidP="00157C41">
      <w:pPr>
        <w:ind w:firstLine="720"/>
        <w:rPr>
          <w:color w:val="000000" w:themeColor="text1"/>
          <w:sz w:val="22"/>
          <w:szCs w:val="22"/>
        </w:rPr>
      </w:pPr>
      <w:r w:rsidRPr="007E6914">
        <w:rPr>
          <w:color w:val="000000" w:themeColor="text1"/>
          <w:sz w:val="22"/>
          <w:szCs w:val="22"/>
        </w:rPr>
        <w:t xml:space="preserve">Altmetrics are a broad class of statistics which attempt to capture research impact through non-traditional means. In simple terms, they are ‘new </w:t>
      </w:r>
      <w:r w:rsidRPr="007E6914">
        <w:rPr>
          <w:color w:val="000000" w:themeColor="text1"/>
          <w:sz w:val="22"/>
          <w:szCs w:val="22"/>
        </w:rPr>
        <w:t xml:space="preserve">metrics based on the social web for analyzing, and informing scholarship’. The sources mined for altmetric data include: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micro-blogging or short-message services (Twitter),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social networking sites (Facebook),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blogs (WordPress, Blogger),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social bookmarking networks (Delicious),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academic bookmarking platforms (CiteULike, Mendeley),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peer review services (F1000, now F1000Prime),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 xml:space="preserve">academic networks (Academia.edu), </w:t>
      </w:r>
    </w:p>
    <w:p w:rsidR="00157C41" w:rsidRPr="007E6914" w:rsidRDefault="00157C41" w:rsidP="00157C41">
      <w:pPr>
        <w:pStyle w:val="ListParagraph"/>
        <w:numPr>
          <w:ilvl w:val="0"/>
          <w:numId w:val="3"/>
        </w:numPr>
        <w:jc w:val="both"/>
        <w:rPr>
          <w:rFonts w:ascii="Times New Roman" w:hAnsi="Times New Roman" w:cs="Times New Roman"/>
          <w:color w:val="000000" w:themeColor="text1"/>
        </w:rPr>
      </w:pPr>
      <w:r w:rsidRPr="007E6914">
        <w:rPr>
          <w:rFonts w:ascii="Times New Roman" w:hAnsi="Times New Roman" w:cs="Times New Roman"/>
          <w:color w:val="000000" w:themeColor="text1"/>
        </w:rPr>
        <w:t>collaboratively edited online encyclopaedias (Wikipedia)</w:t>
      </w:r>
    </w:p>
    <w:p w:rsidR="00157C41" w:rsidRPr="007E6914" w:rsidRDefault="00157C41" w:rsidP="00157C41">
      <w:pPr>
        <w:ind w:firstLine="720"/>
        <w:rPr>
          <w:color w:val="000000" w:themeColor="text1"/>
          <w:sz w:val="22"/>
          <w:szCs w:val="22"/>
        </w:rPr>
      </w:pPr>
      <w:r w:rsidRPr="007E6914">
        <w:rPr>
          <w:color w:val="000000" w:themeColor="text1"/>
          <w:sz w:val="22"/>
          <w:szCs w:val="22"/>
        </w:rPr>
        <w:t>Data from these sources are potentially subject to multiple forms of analysis. As mentioned earlier, we used the altmetrics data for this project.</w:t>
      </w:r>
      <w:r w:rsidRPr="007E6914">
        <w:rPr>
          <w:rFonts w:eastAsiaTheme="minorEastAsia"/>
          <w:color w:val="000000" w:themeColor="text1"/>
          <w:kern w:val="24"/>
          <w:sz w:val="22"/>
          <w:szCs w:val="22"/>
        </w:rPr>
        <w:t xml:space="preserve"> </w:t>
      </w:r>
      <w:r w:rsidRPr="007E6914">
        <w:rPr>
          <w:color w:val="000000" w:themeColor="text1"/>
          <w:sz w:val="22"/>
          <w:szCs w:val="22"/>
        </w:rPr>
        <w:t xml:space="preserve">There are approximately 250k rows of data that has been extracted from Altmetrics JSON files. We converted the JSON files in to the Comma Separated Value documents. </w:t>
      </w:r>
    </w:p>
    <w:p w:rsidR="00157C41" w:rsidRPr="007E6914" w:rsidRDefault="00157C41" w:rsidP="0058409F">
      <w:pPr>
        <w:ind w:firstLine="720"/>
        <w:rPr>
          <w:color w:val="000000" w:themeColor="text1"/>
          <w:sz w:val="22"/>
          <w:szCs w:val="22"/>
        </w:rPr>
      </w:pPr>
      <w:r w:rsidRPr="007E6914">
        <w:rPr>
          <w:color w:val="000000" w:themeColor="text1"/>
          <w:sz w:val="22"/>
          <w:szCs w:val="22"/>
        </w:rPr>
        <w:t xml:space="preserve">For this project, we first started with the data exploration. This is the first step in data analysis and it typically involves summarizing the main characteristics of a dataset. It is commonly conducted using visual analytics tools but can also be done in more advanced statistical software. The next step is data cleaning. It is the process of cleaning / standardizing the data to make it ready for analysis. Most of times, there will be inconsistencies in the captured data such as incorrect data formats, missing data, errors while capturing the data. This is a crucial step in any given data science project because the accuracy of the results depends heavily on the data we use. The next step is training and testing the data. If </w:t>
      </w:r>
      <w:r w:rsidRPr="007E6914">
        <w:rPr>
          <w:color w:val="000000" w:themeColor="text1"/>
          <w:sz w:val="22"/>
          <w:szCs w:val="22"/>
        </w:rPr>
        <w:lastRenderedPageBreak/>
        <w:t>you evaluate your model on the same data you used to train it, your model could be very overfit, and you wouldn’t even know! A model should be judged on its ability to predict </w:t>
      </w:r>
      <w:r w:rsidRPr="007E6914">
        <w:rPr>
          <w:iCs/>
          <w:color w:val="000000" w:themeColor="text1"/>
          <w:sz w:val="22"/>
          <w:szCs w:val="22"/>
        </w:rPr>
        <w:t>new, unseen data</w:t>
      </w:r>
      <w:r w:rsidRPr="007E6914">
        <w:rPr>
          <w:color w:val="000000" w:themeColor="text1"/>
          <w:sz w:val="22"/>
          <w:szCs w:val="22"/>
        </w:rPr>
        <w:t xml:space="preserve">. Therefore, you should have separate training and test subsets of your dataset. </w:t>
      </w:r>
      <w:r w:rsidRPr="007E6914">
        <w:rPr>
          <w:bCs/>
          <w:color w:val="000000" w:themeColor="text1"/>
          <w:sz w:val="22"/>
          <w:szCs w:val="22"/>
        </w:rPr>
        <w:t>Training sets</w:t>
      </w:r>
      <w:r w:rsidRPr="007E6914">
        <w:rPr>
          <w:color w:val="000000" w:themeColor="text1"/>
          <w:sz w:val="22"/>
          <w:szCs w:val="22"/>
        </w:rPr>
        <w:t> are used to fit and tune your models. </w:t>
      </w:r>
      <w:r w:rsidRPr="007E6914">
        <w:rPr>
          <w:bCs/>
          <w:color w:val="000000" w:themeColor="text1"/>
          <w:sz w:val="22"/>
          <w:szCs w:val="22"/>
        </w:rPr>
        <w:t>Test sets</w:t>
      </w:r>
      <w:r w:rsidRPr="007E6914">
        <w:rPr>
          <w:color w:val="000000" w:themeColor="text1"/>
          <w:sz w:val="22"/>
          <w:szCs w:val="22"/>
        </w:rPr>
        <w:t> are put aside as "unseen" data to evaluate your models. You should always split your data </w:t>
      </w:r>
      <w:r w:rsidRPr="007E6914">
        <w:rPr>
          <w:iCs/>
          <w:color w:val="000000" w:themeColor="text1"/>
          <w:sz w:val="22"/>
          <w:szCs w:val="22"/>
        </w:rPr>
        <w:t>before </w:t>
      </w:r>
      <w:r w:rsidRPr="007E6914">
        <w:rPr>
          <w:color w:val="000000" w:themeColor="text1"/>
          <w:sz w:val="22"/>
          <w:szCs w:val="22"/>
        </w:rPr>
        <w:t>doing anything else. This is the best way to get reliable estimates of your models’ performance. After splitting your data, </w:t>
      </w:r>
      <w:r w:rsidRPr="007E6914">
        <w:rPr>
          <w:bCs/>
          <w:color w:val="000000" w:themeColor="text1"/>
          <w:sz w:val="22"/>
          <w:szCs w:val="22"/>
        </w:rPr>
        <w:t>don’t touch your test set</w:t>
      </w:r>
      <w:r w:rsidRPr="007E6914">
        <w:rPr>
          <w:color w:val="000000" w:themeColor="text1"/>
          <w:sz w:val="22"/>
          <w:szCs w:val="22"/>
        </w:rPr>
        <w:t> until you’re ready to choose your final model! For our project, we used 80 percent of the complete data as training data and the rest of the 20 percent of the data as test data.</w:t>
      </w:r>
    </w:p>
    <w:p w:rsidR="008104AF" w:rsidRPr="007E6914" w:rsidRDefault="008104AF" w:rsidP="008104AF">
      <w:pPr>
        <w:rPr>
          <w:color w:val="000000" w:themeColor="text1"/>
          <w:sz w:val="22"/>
          <w:szCs w:val="22"/>
        </w:rPr>
      </w:pPr>
      <w:r w:rsidRPr="007E6914">
        <w:rPr>
          <w:color w:val="000000" w:themeColor="text1"/>
          <w:sz w:val="22"/>
          <w:szCs w:val="22"/>
        </w:rPr>
        <w:t xml:space="preserve">  </w:t>
      </w:r>
    </w:p>
    <w:p w:rsidR="007E6914" w:rsidRPr="007E6914" w:rsidRDefault="007E6914" w:rsidP="007E6914">
      <w:pPr>
        <w:pStyle w:val="Heading1"/>
      </w:pPr>
      <w:r w:rsidRPr="007E6914">
        <w:t>Feature extraction &amp; Elimination:</w:t>
      </w:r>
    </w:p>
    <w:p w:rsidR="007E6914" w:rsidRDefault="007E6914" w:rsidP="007E6914">
      <w:pPr>
        <w:rPr>
          <w:color w:val="000000" w:themeColor="text1"/>
          <w:sz w:val="22"/>
          <w:szCs w:val="22"/>
        </w:rPr>
      </w:pPr>
      <w:r w:rsidRPr="007E6914">
        <w:rPr>
          <w:color w:val="000000" w:themeColor="text1"/>
          <w:sz w:val="22"/>
          <w:szCs w:val="22"/>
        </w:rPr>
        <w:tab/>
        <w:t xml:space="preserve">We have extracted the Data from altmetrics dataset into JSON files using java. This provided us nearly 3,00,000 records. The data has been converted into csv files. Out of which we have a lot of features consisting of 0’s. Since they are not very useful for the prediction process we have get rid of these records with 0’s </w:t>
      </w:r>
      <w:r w:rsidR="00FE509B">
        <w:rPr>
          <w:color w:val="000000" w:themeColor="text1"/>
          <w:sz w:val="22"/>
          <w:szCs w:val="22"/>
        </w:rPr>
        <w:t>in the features that are consid</w:t>
      </w:r>
      <w:r w:rsidRPr="007E6914">
        <w:rPr>
          <w:color w:val="000000" w:themeColor="text1"/>
          <w:sz w:val="22"/>
          <w:szCs w:val="22"/>
        </w:rPr>
        <w:t>e</w:t>
      </w:r>
      <w:r w:rsidR="00FE509B">
        <w:rPr>
          <w:color w:val="000000" w:themeColor="text1"/>
          <w:sz w:val="22"/>
          <w:szCs w:val="22"/>
        </w:rPr>
        <w:t>re</w:t>
      </w:r>
      <w:r w:rsidRPr="007E6914">
        <w:rPr>
          <w:color w:val="000000" w:themeColor="text1"/>
          <w:sz w:val="22"/>
          <w:szCs w:val="22"/>
        </w:rPr>
        <w:t>d.</w:t>
      </w:r>
      <w:r>
        <w:rPr>
          <w:color w:val="000000" w:themeColor="text1"/>
          <w:sz w:val="22"/>
          <w:szCs w:val="22"/>
        </w:rPr>
        <w:t xml:space="preserve"> </w:t>
      </w:r>
      <w:r w:rsidRPr="007E6914">
        <w:rPr>
          <w:color w:val="000000" w:themeColor="text1"/>
          <w:sz w:val="22"/>
          <w:szCs w:val="22"/>
        </w:rPr>
        <w:t xml:space="preserve">The features are chosen to be eliminated based on the 0’s that are present in the available data and their contribution towards the prediction. If the features that are considered has a 0 in it, the whole record has been discarded in our experiment. The features are selected using </w:t>
      </w:r>
      <w:r w:rsidRPr="007E6914">
        <w:rPr>
          <w:b/>
          <w:color w:val="000000" w:themeColor="text1"/>
          <w:sz w:val="22"/>
          <w:szCs w:val="22"/>
        </w:rPr>
        <w:t>Heat</w:t>
      </w:r>
      <w:r w:rsidR="00FE509B">
        <w:rPr>
          <w:b/>
          <w:color w:val="000000" w:themeColor="text1"/>
          <w:sz w:val="22"/>
          <w:szCs w:val="22"/>
        </w:rPr>
        <w:t xml:space="preserve"> </w:t>
      </w:r>
      <w:r w:rsidRPr="007E6914">
        <w:rPr>
          <w:b/>
          <w:color w:val="000000" w:themeColor="text1"/>
          <w:sz w:val="22"/>
          <w:szCs w:val="22"/>
        </w:rPr>
        <w:t>Map</w:t>
      </w:r>
      <w:r w:rsidRPr="007E6914">
        <w:rPr>
          <w:color w:val="000000" w:themeColor="text1"/>
          <w:sz w:val="22"/>
          <w:szCs w:val="22"/>
        </w:rPr>
        <w:t>. So, using the data the Heat</w:t>
      </w:r>
      <w:r w:rsidR="00FE509B">
        <w:rPr>
          <w:color w:val="000000" w:themeColor="text1"/>
          <w:sz w:val="22"/>
          <w:szCs w:val="22"/>
        </w:rPr>
        <w:t xml:space="preserve"> </w:t>
      </w:r>
      <w:r w:rsidRPr="007E6914">
        <w:rPr>
          <w:color w:val="000000" w:themeColor="text1"/>
          <w:sz w:val="22"/>
          <w:szCs w:val="22"/>
        </w:rPr>
        <w:t xml:space="preserve">Map has been analyzed. The low correlated features based on the HeatMap coloring technique are considered to be the </w:t>
      </w:r>
      <w:r w:rsidR="00FE509B">
        <w:rPr>
          <w:color w:val="000000" w:themeColor="text1"/>
          <w:sz w:val="22"/>
          <w:szCs w:val="22"/>
        </w:rPr>
        <w:t xml:space="preserve">best </w:t>
      </w:r>
      <w:r w:rsidRPr="007E6914">
        <w:rPr>
          <w:color w:val="000000" w:themeColor="text1"/>
          <w:sz w:val="22"/>
          <w:szCs w:val="22"/>
        </w:rPr>
        <w:t>features for “</w:t>
      </w:r>
      <w:r w:rsidRPr="007E6914">
        <w:rPr>
          <w:b/>
          <w:color w:val="000000" w:themeColor="text1"/>
          <w:sz w:val="22"/>
          <w:szCs w:val="22"/>
        </w:rPr>
        <w:t>Predicting the Number Of Tweet Counts for an Article</w:t>
      </w:r>
      <w:r w:rsidRPr="007E6914">
        <w:rPr>
          <w:color w:val="000000" w:themeColor="text1"/>
          <w:sz w:val="22"/>
          <w:szCs w:val="22"/>
        </w:rPr>
        <w:t xml:space="preserve">” </w:t>
      </w:r>
    </w:p>
    <w:p w:rsidR="00565CF6" w:rsidRDefault="00FE509B" w:rsidP="007E6914">
      <w:pPr>
        <w:rPr>
          <w:color w:val="000000" w:themeColor="text1"/>
          <w:sz w:val="22"/>
          <w:szCs w:val="22"/>
        </w:rPr>
      </w:pPr>
      <w:r>
        <w:rPr>
          <w:noProof/>
        </w:rPr>
        <w:drawing>
          <wp:inline distT="0" distB="0" distL="0" distR="0" wp14:anchorId="44F80BB5" wp14:editId="7AE5F212">
            <wp:extent cx="2476500" cy="25527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2552700"/>
                    </a:xfrm>
                    <a:prstGeom prst="rect">
                      <a:avLst/>
                    </a:prstGeom>
                  </pic:spPr>
                </pic:pic>
              </a:graphicData>
            </a:graphic>
          </wp:inline>
        </w:drawing>
      </w:r>
    </w:p>
    <w:p w:rsidR="00FE509B" w:rsidRPr="00FE509B" w:rsidRDefault="00FE509B" w:rsidP="00FE509B">
      <w:pPr>
        <w:jc w:val="center"/>
        <w:rPr>
          <w:b/>
          <w:color w:val="000000" w:themeColor="text1"/>
          <w:sz w:val="22"/>
          <w:szCs w:val="22"/>
        </w:rPr>
      </w:pPr>
      <w:r w:rsidRPr="00FE509B">
        <w:rPr>
          <w:b/>
          <w:color w:val="000000" w:themeColor="text1"/>
          <w:sz w:val="22"/>
          <w:szCs w:val="22"/>
        </w:rPr>
        <w:t xml:space="preserve">Fig </w:t>
      </w:r>
      <w:r>
        <w:rPr>
          <w:b/>
          <w:color w:val="000000" w:themeColor="text1"/>
          <w:sz w:val="22"/>
          <w:szCs w:val="22"/>
        </w:rPr>
        <w:t>2.</w:t>
      </w:r>
      <w:r w:rsidRPr="00FE509B">
        <w:rPr>
          <w:b/>
          <w:color w:val="000000" w:themeColor="text1"/>
          <w:sz w:val="22"/>
          <w:szCs w:val="22"/>
        </w:rPr>
        <w:t>1. Heat</w:t>
      </w:r>
      <w:r>
        <w:rPr>
          <w:b/>
          <w:color w:val="000000" w:themeColor="text1"/>
          <w:sz w:val="22"/>
          <w:szCs w:val="22"/>
        </w:rPr>
        <w:t xml:space="preserve"> </w:t>
      </w:r>
      <w:r w:rsidRPr="00FE509B">
        <w:rPr>
          <w:b/>
          <w:color w:val="000000" w:themeColor="text1"/>
          <w:sz w:val="22"/>
          <w:szCs w:val="22"/>
        </w:rPr>
        <w:t>Ma</w:t>
      </w:r>
      <w:r w:rsidR="00506F9A">
        <w:rPr>
          <w:b/>
          <w:color w:val="000000" w:themeColor="text1"/>
          <w:sz w:val="22"/>
          <w:szCs w:val="22"/>
        </w:rPr>
        <w:t xml:space="preserve">p of all the considered features          </w:t>
      </w:r>
    </w:p>
    <w:p w:rsidR="00565CF6" w:rsidRDefault="00565CF6" w:rsidP="00FE509B">
      <w:pPr>
        <w:rPr>
          <w:color w:val="000000" w:themeColor="text1"/>
          <w:sz w:val="22"/>
          <w:szCs w:val="22"/>
        </w:rPr>
      </w:pPr>
    </w:p>
    <w:p w:rsidR="00565CF6" w:rsidRDefault="00565CF6" w:rsidP="00565CF6">
      <w:pPr>
        <w:jc w:val="center"/>
        <w:rPr>
          <w:color w:val="000000" w:themeColor="text1"/>
          <w:sz w:val="22"/>
          <w:szCs w:val="22"/>
        </w:rPr>
      </w:pPr>
      <w:r>
        <w:rPr>
          <w:noProof/>
        </w:rPr>
        <w:drawing>
          <wp:inline distT="0" distB="0" distL="0" distR="0" wp14:anchorId="3F658F0D" wp14:editId="2D324865">
            <wp:extent cx="2447925" cy="2486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2486025"/>
                    </a:xfrm>
                    <a:prstGeom prst="rect">
                      <a:avLst/>
                    </a:prstGeom>
                  </pic:spPr>
                </pic:pic>
              </a:graphicData>
            </a:graphic>
          </wp:inline>
        </w:drawing>
      </w:r>
    </w:p>
    <w:p w:rsidR="00565CF6" w:rsidRPr="00FE509B" w:rsidRDefault="00565CF6" w:rsidP="00565CF6">
      <w:pPr>
        <w:jc w:val="center"/>
        <w:rPr>
          <w:b/>
          <w:color w:val="000000" w:themeColor="text1"/>
          <w:sz w:val="22"/>
          <w:szCs w:val="22"/>
        </w:rPr>
      </w:pPr>
      <w:r w:rsidRPr="00FE509B">
        <w:rPr>
          <w:b/>
          <w:color w:val="000000" w:themeColor="text1"/>
          <w:sz w:val="22"/>
          <w:szCs w:val="22"/>
        </w:rPr>
        <w:t>Fig 2.</w:t>
      </w:r>
      <w:r w:rsidR="00FE509B">
        <w:rPr>
          <w:b/>
          <w:color w:val="000000" w:themeColor="text1"/>
          <w:sz w:val="22"/>
          <w:szCs w:val="22"/>
        </w:rPr>
        <w:t>2.</w:t>
      </w:r>
      <w:r w:rsidRPr="00FE509B">
        <w:rPr>
          <w:b/>
          <w:color w:val="000000" w:themeColor="text1"/>
          <w:sz w:val="22"/>
          <w:szCs w:val="22"/>
        </w:rPr>
        <w:t xml:space="preserve"> Heat</w:t>
      </w:r>
      <w:r w:rsidR="00FE509B" w:rsidRPr="00FE509B">
        <w:rPr>
          <w:b/>
          <w:color w:val="000000" w:themeColor="text1"/>
          <w:sz w:val="22"/>
          <w:szCs w:val="22"/>
        </w:rPr>
        <w:t xml:space="preserve"> </w:t>
      </w:r>
      <w:r w:rsidRPr="00FE509B">
        <w:rPr>
          <w:b/>
          <w:color w:val="000000" w:themeColor="text1"/>
          <w:sz w:val="22"/>
          <w:szCs w:val="22"/>
        </w:rPr>
        <w:t>Map after Reduced Features</w:t>
      </w:r>
    </w:p>
    <w:p w:rsidR="00565CF6" w:rsidRPr="007E6914" w:rsidRDefault="00565CF6" w:rsidP="007E6914">
      <w:pPr>
        <w:rPr>
          <w:color w:val="000000" w:themeColor="text1"/>
          <w:sz w:val="22"/>
          <w:szCs w:val="22"/>
        </w:rPr>
      </w:pPr>
    </w:p>
    <w:p w:rsidR="007E6914" w:rsidRPr="007E6914" w:rsidRDefault="007E6914" w:rsidP="007E6914">
      <w:pPr>
        <w:rPr>
          <w:b/>
          <w:color w:val="000000" w:themeColor="text1"/>
          <w:sz w:val="22"/>
          <w:szCs w:val="22"/>
        </w:rPr>
      </w:pPr>
      <w:r>
        <w:rPr>
          <w:b/>
          <w:color w:val="000000" w:themeColor="text1"/>
          <w:sz w:val="22"/>
          <w:szCs w:val="22"/>
        </w:rPr>
        <w:t xml:space="preserve">2.1 </w:t>
      </w:r>
      <w:r w:rsidRPr="007E6914">
        <w:rPr>
          <w:b/>
          <w:color w:val="000000" w:themeColor="text1"/>
          <w:sz w:val="22"/>
          <w:szCs w:val="22"/>
        </w:rPr>
        <w:t>Final Features:</w:t>
      </w:r>
    </w:p>
    <w:p w:rsidR="007E6914" w:rsidRDefault="00FE509B" w:rsidP="008104AF">
      <w:pPr>
        <w:rPr>
          <w:color w:val="000000" w:themeColor="text1"/>
          <w:sz w:val="22"/>
          <w:szCs w:val="22"/>
        </w:rPr>
      </w:pPr>
      <w:r>
        <w:rPr>
          <w:color w:val="000000" w:themeColor="text1"/>
          <w:sz w:val="22"/>
          <w:szCs w:val="22"/>
        </w:rPr>
        <w:t>mendeley_count,blogs_count,news_count,facebook_count,</w:t>
      </w:r>
      <w:r w:rsidR="007E6914" w:rsidRPr="007E6914">
        <w:rPr>
          <w:color w:val="000000" w:themeColor="text1"/>
          <w:sz w:val="22"/>
          <w:szCs w:val="22"/>
        </w:rPr>
        <w:t>googleplus_count,</w:t>
      </w:r>
      <w:r>
        <w:rPr>
          <w:color w:val="000000" w:themeColor="text1"/>
          <w:sz w:val="22"/>
          <w:szCs w:val="22"/>
        </w:rPr>
        <w:t>r</w:t>
      </w:r>
      <w:r w:rsidR="007E6914" w:rsidRPr="007E6914">
        <w:rPr>
          <w:color w:val="000000" w:themeColor="text1"/>
          <w:sz w:val="22"/>
          <w:szCs w:val="22"/>
        </w:rPr>
        <w:t>eddit_count</w:t>
      </w:r>
      <w:r>
        <w:rPr>
          <w:color w:val="000000" w:themeColor="text1"/>
          <w:sz w:val="22"/>
          <w:szCs w:val="22"/>
        </w:rPr>
        <w:t>,citeulike_count, connotea_count</w:t>
      </w:r>
      <w:r w:rsidR="007E6914" w:rsidRPr="007E6914">
        <w:rPr>
          <w:color w:val="000000" w:themeColor="text1"/>
          <w:sz w:val="22"/>
          <w:szCs w:val="22"/>
        </w:rPr>
        <w:t xml:space="preserve"> are the final features with low correlation. These are to be considered in order to get the better prediction.</w:t>
      </w:r>
      <w:r w:rsidR="00C12D5E">
        <w:rPr>
          <w:color w:val="000000" w:themeColor="text1"/>
          <w:sz w:val="22"/>
          <w:szCs w:val="22"/>
        </w:rPr>
        <w:t xml:space="preserve"> </w:t>
      </w:r>
      <w:r w:rsidR="00565CF6">
        <w:rPr>
          <w:color w:val="000000" w:themeColor="text1"/>
          <w:sz w:val="22"/>
          <w:szCs w:val="22"/>
        </w:rPr>
        <w:t>O</w:t>
      </w:r>
      <w:r w:rsidR="00C12D5E">
        <w:rPr>
          <w:color w:val="000000" w:themeColor="text1"/>
          <w:sz w:val="22"/>
          <w:szCs w:val="22"/>
        </w:rPr>
        <w:t xml:space="preserve">utliers from </w:t>
      </w:r>
      <w:r w:rsidR="00565CF6">
        <w:rPr>
          <w:color w:val="000000" w:themeColor="text1"/>
          <w:sz w:val="22"/>
          <w:szCs w:val="22"/>
        </w:rPr>
        <w:t>the data has been removed i.e., since the outliers has a great impact in the prediction, they are to be removed. In our experiment the records with twitter count more than 350 is removed.</w:t>
      </w:r>
    </w:p>
    <w:p w:rsidR="00565CF6" w:rsidRPr="007E6914" w:rsidRDefault="00565CF6" w:rsidP="008104AF">
      <w:pPr>
        <w:rPr>
          <w:color w:val="000000" w:themeColor="text1"/>
          <w:sz w:val="22"/>
          <w:szCs w:val="22"/>
        </w:rPr>
      </w:pPr>
    </w:p>
    <w:tbl>
      <w:tblPr>
        <w:tblStyle w:val="TableGrid"/>
        <w:tblW w:w="0" w:type="auto"/>
        <w:tblLook w:val="04A0" w:firstRow="1" w:lastRow="0" w:firstColumn="1" w:lastColumn="0" w:noHBand="0" w:noVBand="1"/>
      </w:tblPr>
      <w:tblGrid>
        <w:gridCol w:w="2509"/>
        <w:gridCol w:w="2509"/>
      </w:tblGrid>
      <w:tr w:rsidR="007E6914" w:rsidRPr="007E6914" w:rsidTr="008104AF">
        <w:tc>
          <w:tcPr>
            <w:tcW w:w="2509" w:type="dxa"/>
          </w:tcPr>
          <w:p w:rsidR="008104AF" w:rsidRPr="00FE509B" w:rsidRDefault="00FE509B" w:rsidP="00D443CC">
            <w:pPr>
              <w:jc w:val="center"/>
              <w:rPr>
                <w:rFonts w:ascii="Times New Roman" w:hAnsi="Times New Roman" w:cs="Times New Roman"/>
                <w:b/>
                <w:color w:val="000000" w:themeColor="text1"/>
                <w:sz w:val="22"/>
              </w:rPr>
            </w:pPr>
            <w:r w:rsidRPr="00FE509B">
              <w:rPr>
                <w:rFonts w:ascii="Times New Roman" w:hAnsi="Times New Roman" w:cs="Times New Roman"/>
                <w:b/>
                <w:color w:val="000000" w:themeColor="text1"/>
                <w:sz w:val="22"/>
              </w:rPr>
              <w:t>Features</w:t>
            </w:r>
          </w:p>
        </w:tc>
        <w:tc>
          <w:tcPr>
            <w:tcW w:w="2509" w:type="dxa"/>
          </w:tcPr>
          <w:p w:rsidR="008104AF" w:rsidRPr="00FE509B" w:rsidRDefault="00FE509B" w:rsidP="00D443CC">
            <w:pPr>
              <w:pStyle w:val="HTMLPreformatted"/>
              <w:shd w:val="clear" w:color="auto" w:fill="FFFFFF"/>
              <w:wordWrap w:val="0"/>
              <w:jc w:val="center"/>
              <w:textAlignment w:val="baseline"/>
              <w:rPr>
                <w:rFonts w:ascii="Times New Roman" w:hAnsi="Times New Roman" w:cs="Times New Roman"/>
                <w:b/>
                <w:color w:val="000000" w:themeColor="text1"/>
                <w:sz w:val="22"/>
              </w:rPr>
            </w:pPr>
            <w:r w:rsidRPr="00FE509B">
              <w:rPr>
                <w:rFonts w:ascii="Times New Roman" w:hAnsi="Times New Roman" w:cs="Times New Roman"/>
                <w:b/>
                <w:color w:val="000000" w:themeColor="text1"/>
                <w:sz w:val="22"/>
              </w:rPr>
              <w:t>Correlation Value</w:t>
            </w:r>
          </w:p>
        </w:tc>
      </w:tr>
      <w:tr w:rsidR="00FE509B" w:rsidRPr="007E6914" w:rsidTr="008104AF">
        <w:tc>
          <w:tcPr>
            <w:tcW w:w="2509" w:type="dxa"/>
          </w:tcPr>
          <w:p w:rsidR="00FE509B" w:rsidRPr="007E6914" w:rsidRDefault="00FE509B" w:rsidP="00FE509B">
            <w:pPr>
              <w:jc w:val="center"/>
              <w:rPr>
                <w:color w:val="000000" w:themeColor="text1"/>
                <w:sz w:val="22"/>
              </w:rPr>
            </w:pPr>
            <w:r w:rsidRPr="007E6914">
              <w:rPr>
                <w:rFonts w:ascii="Times New Roman" w:hAnsi="Times New Roman" w:cs="Times New Roman"/>
                <w:color w:val="000000" w:themeColor="text1"/>
                <w:sz w:val="22"/>
              </w:rPr>
              <w:t>Mendeley_count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0.111057968093</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citeulike_count</w:t>
            </w:r>
          </w:p>
        </w:tc>
        <w:tc>
          <w:tcPr>
            <w:tcW w:w="2509" w:type="dxa"/>
          </w:tcPr>
          <w:p w:rsidR="00FE509B" w:rsidRPr="007E6914" w:rsidRDefault="00FE509B" w:rsidP="00FE5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0.040933519646</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connotea_count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-0.00082188390</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blogs_count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0.369947651581</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news_count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0.288494654766</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facebook_count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0.487900992762</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googleplus_count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0.312678284114</w:t>
            </w:r>
          </w:p>
        </w:tc>
      </w:tr>
      <w:tr w:rsidR="00FE509B" w:rsidRPr="007E6914" w:rsidTr="008104AF">
        <w:tc>
          <w:tcPr>
            <w:tcW w:w="2509" w:type="dxa"/>
          </w:tcPr>
          <w:p w:rsidR="00FE509B" w:rsidRPr="007E6914" w:rsidRDefault="00FE509B" w:rsidP="00FE509B">
            <w:pPr>
              <w:jc w:val="center"/>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reddit_count</w:t>
            </w:r>
          </w:p>
        </w:tc>
        <w:tc>
          <w:tcPr>
            <w:tcW w:w="2509" w:type="dxa"/>
          </w:tcPr>
          <w:p w:rsidR="00FE509B" w:rsidRPr="007E6914" w:rsidRDefault="00FE509B" w:rsidP="00FE509B">
            <w:pPr>
              <w:pStyle w:val="HTMLPreformatted"/>
              <w:shd w:val="clear" w:color="auto" w:fill="FFFFFF"/>
              <w:wordWrap w:val="0"/>
              <w:jc w:val="center"/>
              <w:textAlignment w:val="baseline"/>
              <w:rPr>
                <w:rFonts w:ascii="Times New Roman" w:hAnsi="Times New Roman" w:cs="Times New Roman"/>
                <w:color w:val="000000" w:themeColor="text1"/>
                <w:sz w:val="22"/>
              </w:rPr>
            </w:pPr>
            <w:r w:rsidRPr="007E6914">
              <w:rPr>
                <w:rFonts w:ascii="Times New Roman" w:hAnsi="Times New Roman" w:cs="Times New Roman"/>
                <w:color w:val="000000" w:themeColor="text1"/>
                <w:sz w:val="22"/>
              </w:rPr>
              <w:t>0.353231360281</w:t>
            </w:r>
          </w:p>
        </w:tc>
      </w:tr>
    </w:tbl>
    <w:p w:rsidR="00565CF6" w:rsidRPr="00506F9A" w:rsidRDefault="00FE509B" w:rsidP="00506F9A">
      <w:pPr>
        <w:rPr>
          <w:b/>
          <w:color w:val="000000" w:themeColor="text1"/>
          <w:sz w:val="22"/>
        </w:rPr>
      </w:pPr>
      <w:r w:rsidRPr="00FE509B">
        <w:rPr>
          <w:b/>
          <w:color w:val="000000" w:themeColor="text1"/>
          <w:sz w:val="22"/>
        </w:rPr>
        <w:t xml:space="preserve">Table 1.1 </w:t>
      </w:r>
      <w:r w:rsidR="008104AF" w:rsidRPr="00FE509B">
        <w:rPr>
          <w:b/>
          <w:color w:val="000000" w:themeColor="text1"/>
          <w:sz w:val="22"/>
        </w:rPr>
        <w:t xml:space="preserve">Correlation Coefficient of Tweet_counts with other </w:t>
      </w:r>
      <w:r w:rsidR="00576502" w:rsidRPr="00FE509B">
        <w:rPr>
          <w:b/>
          <w:color w:val="000000" w:themeColor="text1"/>
          <w:sz w:val="22"/>
        </w:rPr>
        <w:t>f</w:t>
      </w:r>
      <w:r w:rsidR="008104AF" w:rsidRPr="00FE509B">
        <w:rPr>
          <w:b/>
          <w:color w:val="000000" w:themeColor="text1"/>
          <w:sz w:val="22"/>
        </w:rPr>
        <w:t>eatures</w:t>
      </w:r>
    </w:p>
    <w:p w:rsidR="007E6914" w:rsidRPr="007E6914" w:rsidRDefault="007E6914" w:rsidP="007E6914">
      <w:pPr>
        <w:pStyle w:val="Heading1"/>
      </w:pPr>
      <w:r>
        <w:t>Regression Analysis:</w:t>
      </w:r>
    </w:p>
    <w:p w:rsidR="007E6914" w:rsidRDefault="007E6914" w:rsidP="007E6914">
      <w:pPr>
        <w:rPr>
          <w:sz w:val="22"/>
          <w:szCs w:val="22"/>
        </w:rPr>
      </w:pPr>
      <w:r>
        <w:tab/>
      </w:r>
      <w:r w:rsidRPr="007E6914">
        <w:rPr>
          <w:rFonts w:eastAsiaTheme="minorEastAsia"/>
          <w:sz w:val="22"/>
          <w:szCs w:val="22"/>
        </w:rPr>
        <w:t>Regression is a statistical measure used in finance, investing and other disciplines that attempts to determine the strength of the relationship between one dependent variable (usually denoted by Y) and a series of other changing variables</w:t>
      </w:r>
      <w:r w:rsidRPr="007E6914">
        <w:rPr>
          <w:sz w:val="22"/>
          <w:szCs w:val="22"/>
        </w:rPr>
        <w:t xml:space="preserve">. It is Used for </w:t>
      </w:r>
      <w:r w:rsidRPr="007E6914">
        <w:rPr>
          <w:sz w:val="22"/>
          <w:szCs w:val="22"/>
        </w:rPr>
        <w:lastRenderedPageBreak/>
        <w:t>prediction (including forecasting of time-series data), inference, hypothesis testing, and modeling of causal relationships. The parameters are estimated so as to give a "best fit" of the data.</w:t>
      </w:r>
    </w:p>
    <w:p w:rsidR="00E572C6" w:rsidRDefault="00E572C6" w:rsidP="007E6914">
      <w:pPr>
        <w:rPr>
          <w:sz w:val="22"/>
          <w:szCs w:val="22"/>
        </w:rPr>
      </w:pPr>
    </w:p>
    <w:p w:rsidR="00E572C6" w:rsidRDefault="00E572C6" w:rsidP="00E572C6">
      <w:pPr>
        <w:pStyle w:val="Heading2"/>
      </w:pPr>
      <w:r>
        <w:t>Liner Regression:</w:t>
      </w:r>
    </w:p>
    <w:p w:rsidR="0076788E" w:rsidRPr="0076788E" w:rsidRDefault="0076788E" w:rsidP="00506F9A">
      <w:pPr>
        <w:ind w:right="-58" w:firstLine="720"/>
        <w:rPr>
          <w:color w:val="000000" w:themeColor="text1"/>
          <w:sz w:val="22"/>
          <w:szCs w:val="22"/>
        </w:rPr>
      </w:pPr>
      <w:r w:rsidRPr="0076788E">
        <w:rPr>
          <w:bCs/>
          <w:color w:val="000000" w:themeColor="text1"/>
          <w:sz w:val="22"/>
          <w:szCs w:val="22"/>
          <w:shd w:val="clear" w:color="auto" w:fill="FFFFFF"/>
        </w:rPr>
        <w:t>linear regression</w:t>
      </w:r>
      <w:r w:rsidR="00FE509B">
        <w:rPr>
          <w:color w:val="000000" w:themeColor="text1"/>
          <w:sz w:val="22"/>
          <w:szCs w:val="22"/>
          <w:shd w:val="clear" w:color="auto" w:fill="FFFFFF"/>
        </w:rPr>
        <w:t xml:space="preserve"> is </w:t>
      </w:r>
      <w:r w:rsidRPr="0076788E">
        <w:rPr>
          <w:color w:val="000000" w:themeColor="text1"/>
          <w:sz w:val="22"/>
          <w:szCs w:val="22"/>
          <w:shd w:val="clear" w:color="auto" w:fill="FFFFFF"/>
        </w:rPr>
        <w:t>a linear approach for modelling the relationship between a scalar dependent variable </w:t>
      </w:r>
      <w:r w:rsidRPr="0076788E">
        <w:rPr>
          <w:i/>
          <w:iCs/>
          <w:color w:val="000000" w:themeColor="text1"/>
          <w:sz w:val="22"/>
          <w:szCs w:val="22"/>
          <w:shd w:val="clear" w:color="auto" w:fill="FFFFFF"/>
        </w:rPr>
        <w:t>y</w:t>
      </w:r>
      <w:r w:rsidRPr="0076788E">
        <w:rPr>
          <w:color w:val="000000" w:themeColor="text1"/>
          <w:sz w:val="22"/>
          <w:szCs w:val="22"/>
          <w:shd w:val="clear" w:color="auto" w:fill="FFFFFF"/>
        </w:rPr>
        <w:t> and one or more explanatory variables (or independent variables) denoted </w:t>
      </w:r>
      <w:r w:rsidRPr="0076788E">
        <w:rPr>
          <w:i/>
          <w:iCs/>
          <w:color w:val="000000" w:themeColor="text1"/>
          <w:sz w:val="22"/>
          <w:szCs w:val="22"/>
          <w:shd w:val="clear" w:color="auto" w:fill="FFFFFF"/>
        </w:rPr>
        <w:t>X</w:t>
      </w:r>
      <w:r w:rsidRPr="0076788E">
        <w:rPr>
          <w:color w:val="000000" w:themeColor="text1"/>
          <w:sz w:val="22"/>
          <w:szCs w:val="22"/>
          <w:shd w:val="clear" w:color="auto" w:fill="FFFFFF"/>
        </w:rPr>
        <w:t>.</w:t>
      </w:r>
    </w:p>
    <w:p w:rsidR="0076788E" w:rsidRPr="0076788E" w:rsidRDefault="00304627" w:rsidP="00642C57">
      <w:pPr>
        <w:ind w:firstLine="720"/>
        <w:rPr>
          <w:color w:val="000000" w:themeColor="text1"/>
          <w:sz w:val="22"/>
          <w:szCs w:val="22"/>
        </w:rPr>
      </w:pPr>
      <w:r w:rsidRPr="0076788E">
        <w:rPr>
          <w:color w:val="000000" w:themeColor="text1"/>
          <w:sz w:val="22"/>
          <w:szCs w:val="22"/>
        </w:rPr>
        <w:t>In our project we used multivariate linear regression.</w:t>
      </w:r>
      <w:r w:rsidR="00506F9A">
        <w:rPr>
          <w:color w:val="000000" w:themeColor="text1"/>
          <w:sz w:val="22"/>
          <w:szCs w:val="22"/>
        </w:rPr>
        <w:t xml:space="preserve"> </w:t>
      </w:r>
      <w:r w:rsidR="0076788E" w:rsidRPr="0076788E">
        <w:rPr>
          <w:color w:val="000000" w:themeColor="text1"/>
          <w:sz w:val="22"/>
          <w:szCs w:val="22"/>
          <w:shd w:val="clear" w:color="auto" w:fill="FFFFFF"/>
        </w:rPr>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rsidR="0076788E" w:rsidRDefault="0076788E" w:rsidP="0076788E">
      <w:pPr>
        <w:pStyle w:val="Heading2"/>
      </w:pPr>
      <w:r>
        <w:t>Random Forest Regression:</w:t>
      </w:r>
    </w:p>
    <w:p w:rsidR="00F32AF6" w:rsidRDefault="00304627" w:rsidP="0076788E">
      <w:pPr>
        <w:ind w:firstLine="720"/>
        <w:rPr>
          <w:color w:val="000000" w:themeColor="text1"/>
          <w:sz w:val="22"/>
          <w:szCs w:val="22"/>
        </w:rPr>
      </w:pPr>
      <w:r w:rsidRPr="0076788E">
        <w:rPr>
          <w:bCs/>
          <w:color w:val="000000" w:themeColor="text1"/>
          <w:sz w:val="22"/>
          <w:szCs w:val="22"/>
        </w:rPr>
        <w:t>Random Forest</w:t>
      </w:r>
      <w:r w:rsidR="00642C57">
        <w:rPr>
          <w:bCs/>
          <w:color w:val="000000" w:themeColor="text1"/>
          <w:sz w:val="22"/>
          <w:szCs w:val="22"/>
        </w:rPr>
        <w:t xml:space="preserve"> Regression</w:t>
      </w:r>
      <w:r w:rsidRPr="0076788E">
        <w:rPr>
          <w:color w:val="000000" w:themeColor="text1"/>
          <w:sz w:val="22"/>
          <w:szCs w:val="22"/>
        </w:rPr>
        <w:t>, is an ensemble learning for regression that operate by constructing a multitude of decision trees at training time and outputting the mean prediction.</w:t>
      </w:r>
    </w:p>
    <w:p w:rsidR="0076788E" w:rsidRDefault="00642C57" w:rsidP="00565CF6">
      <w:pPr>
        <w:ind w:firstLine="720"/>
        <w:rPr>
          <w:color w:val="000000" w:themeColor="text1"/>
          <w:sz w:val="22"/>
          <w:szCs w:val="22"/>
        </w:rPr>
      </w:pPr>
      <w:r w:rsidRPr="00642C57">
        <w:rPr>
          <w:color w:val="000000" w:themeColor="text1"/>
          <w:sz w:val="22"/>
          <w:szCs w:val="22"/>
          <w:shd w:val="clear" w:color="auto" w:fill="FFFFFF"/>
        </w:rPr>
        <w:t>A random forest Regression is a meta estimator that fits a number of classifying decision trees on various sub-samples of the dataset and use averaging to improve the predictive accuracy and control over-fitting. </w:t>
      </w:r>
    </w:p>
    <w:p w:rsidR="0076788E" w:rsidRDefault="0076788E" w:rsidP="0076788E">
      <w:pPr>
        <w:pStyle w:val="Heading2"/>
      </w:pPr>
      <w:r>
        <w:t>Lasso Regression:</w:t>
      </w:r>
    </w:p>
    <w:p w:rsidR="00F32AF6" w:rsidRDefault="00304627" w:rsidP="0076788E">
      <w:pPr>
        <w:ind w:firstLine="720"/>
        <w:rPr>
          <w:color w:val="000000" w:themeColor="text1"/>
          <w:sz w:val="22"/>
          <w:szCs w:val="22"/>
        </w:rPr>
      </w:pPr>
      <w:r w:rsidRPr="0076788E">
        <w:rPr>
          <w:color w:val="000000" w:themeColor="text1"/>
          <w:sz w:val="22"/>
          <w:szCs w:val="22"/>
        </w:rPr>
        <w:t>Lasso (least absolute shrinkage and selection operator) is a regression analysis method that performs both variable selection and regularization in order to enhance the prediction accuracy and interpretability of the statistical model it produces.</w:t>
      </w:r>
    </w:p>
    <w:p w:rsidR="001654D0" w:rsidRDefault="00642C57" w:rsidP="00506F9A">
      <w:pPr>
        <w:rPr>
          <w:color w:val="000000" w:themeColor="text1"/>
          <w:sz w:val="22"/>
          <w:szCs w:val="22"/>
          <w:shd w:val="clear" w:color="auto" w:fill="FFFFFF"/>
        </w:rPr>
      </w:pPr>
      <w:r w:rsidRPr="00642C57">
        <w:rPr>
          <w:color w:val="000000" w:themeColor="text1"/>
          <w:sz w:val="22"/>
          <w:szCs w:val="22"/>
          <w:shd w:val="clear" w:color="auto" w:fill="FFFFFF"/>
        </w:rPr>
        <w:t>Though originally defined for least squares, lasso regularization is easily extended t</w:t>
      </w:r>
      <w:r w:rsidR="00506F9A">
        <w:rPr>
          <w:color w:val="000000" w:themeColor="text1"/>
          <w:sz w:val="22"/>
          <w:szCs w:val="22"/>
          <w:shd w:val="clear" w:color="auto" w:fill="FFFFFF"/>
        </w:rPr>
        <w:t>o a wide variety of statistical model including generalized linear models, generalized estimating equations, proportions hazards models and M–estimators, in a straightforward fashion.</w:t>
      </w:r>
    </w:p>
    <w:tbl>
      <w:tblPr>
        <w:tblStyle w:val="TableGrid"/>
        <w:tblW w:w="4346" w:type="dxa"/>
        <w:jc w:val="center"/>
        <w:tblLayout w:type="fixed"/>
        <w:tblLook w:val="04A0" w:firstRow="1" w:lastRow="0" w:firstColumn="1" w:lastColumn="0" w:noHBand="0" w:noVBand="1"/>
      </w:tblPr>
      <w:tblGrid>
        <w:gridCol w:w="1752"/>
        <w:gridCol w:w="1676"/>
        <w:gridCol w:w="918"/>
      </w:tblGrid>
      <w:tr w:rsidR="00565CF6" w:rsidRPr="007E6914" w:rsidTr="00506F9A">
        <w:trPr>
          <w:trHeight w:val="244"/>
          <w:jc w:val="center"/>
        </w:trPr>
        <w:tc>
          <w:tcPr>
            <w:tcW w:w="1752" w:type="dxa"/>
          </w:tcPr>
          <w:p w:rsidR="00565CF6" w:rsidRPr="007E6914" w:rsidRDefault="00565CF6" w:rsidP="00BB0122">
            <w:pPr>
              <w:tabs>
                <w:tab w:val="left" w:pos="915"/>
              </w:tabs>
              <w:rPr>
                <w:rFonts w:ascii="Times New Roman" w:hAnsi="Times New Roman" w:cs="Times New Roman"/>
                <w:b/>
                <w:color w:val="000000" w:themeColor="text1"/>
                <w:sz w:val="22"/>
                <w:shd w:val="clear" w:color="auto" w:fill="FFFFFF"/>
              </w:rPr>
            </w:pPr>
            <w:r>
              <w:rPr>
                <w:rFonts w:ascii="Times New Roman" w:hAnsi="Times New Roman" w:cs="Times New Roman"/>
                <w:b/>
                <w:color w:val="000000" w:themeColor="text1"/>
                <w:sz w:val="22"/>
                <w:shd w:val="clear" w:color="auto" w:fill="FFFFFF"/>
              </w:rPr>
              <w:t>Regression Type</w:t>
            </w:r>
          </w:p>
        </w:tc>
        <w:tc>
          <w:tcPr>
            <w:tcW w:w="1676" w:type="dxa"/>
          </w:tcPr>
          <w:p w:rsidR="00565CF6" w:rsidRPr="007E6914" w:rsidRDefault="00565CF6" w:rsidP="00BB0122">
            <w:pPr>
              <w:tabs>
                <w:tab w:val="left" w:pos="915"/>
              </w:tabs>
              <w:rPr>
                <w:rFonts w:ascii="Times New Roman" w:hAnsi="Times New Roman" w:cs="Times New Roman"/>
                <w:b/>
                <w:color w:val="000000" w:themeColor="text1"/>
                <w:sz w:val="22"/>
                <w:shd w:val="clear" w:color="auto" w:fill="FFFFFF"/>
              </w:rPr>
            </w:pPr>
            <w:r>
              <w:rPr>
                <w:rFonts w:ascii="Times New Roman" w:hAnsi="Times New Roman" w:cs="Times New Roman"/>
                <w:b/>
                <w:color w:val="000000" w:themeColor="text1"/>
                <w:sz w:val="22"/>
                <w:shd w:val="clear" w:color="auto" w:fill="FFFFFF"/>
              </w:rPr>
              <w:t>Mean Square Error</w:t>
            </w:r>
          </w:p>
        </w:tc>
        <w:tc>
          <w:tcPr>
            <w:tcW w:w="918" w:type="dxa"/>
          </w:tcPr>
          <w:p w:rsidR="00565CF6" w:rsidRPr="007E6914" w:rsidRDefault="00565CF6" w:rsidP="00565CF6">
            <w:pPr>
              <w:tabs>
                <w:tab w:val="left" w:pos="915"/>
              </w:tabs>
              <w:jc w:val="center"/>
              <w:rPr>
                <w:rFonts w:ascii="Times New Roman" w:hAnsi="Times New Roman" w:cs="Times New Roman"/>
                <w:b/>
                <w:color w:val="000000" w:themeColor="text1"/>
                <w:sz w:val="22"/>
                <w:shd w:val="clear" w:color="auto" w:fill="FFFFFF"/>
              </w:rPr>
            </w:pPr>
            <w:r>
              <w:rPr>
                <w:rFonts w:ascii="Times New Roman" w:hAnsi="Times New Roman" w:cs="Times New Roman"/>
                <w:b/>
                <w:color w:val="000000" w:themeColor="text1"/>
                <w:sz w:val="22"/>
                <w:shd w:val="clear" w:color="auto" w:fill="FFFFFF"/>
              </w:rPr>
              <w:t>R2 score</w:t>
            </w:r>
          </w:p>
        </w:tc>
      </w:tr>
      <w:tr w:rsidR="00565CF6" w:rsidRPr="007E6914" w:rsidTr="00506F9A">
        <w:trPr>
          <w:trHeight w:val="312"/>
          <w:jc w:val="center"/>
        </w:trPr>
        <w:tc>
          <w:tcPr>
            <w:tcW w:w="1752" w:type="dxa"/>
          </w:tcPr>
          <w:p w:rsidR="00565CF6" w:rsidRPr="007E6914" w:rsidRDefault="00565CF6" w:rsidP="00BB0122">
            <w:pPr>
              <w:tabs>
                <w:tab w:val="left" w:pos="915"/>
              </w:tabs>
              <w:rPr>
                <w:rFonts w:ascii="Times New Roman" w:hAnsi="Times New Roman" w:cs="Times New Roman"/>
                <w:b/>
                <w:color w:val="000000" w:themeColor="text1"/>
                <w:sz w:val="22"/>
                <w:shd w:val="clear" w:color="auto" w:fill="FFFFFF"/>
              </w:rPr>
            </w:pPr>
            <w:r>
              <w:rPr>
                <w:rFonts w:ascii="Times New Roman" w:hAnsi="Times New Roman" w:cs="Times New Roman"/>
                <w:b/>
                <w:color w:val="000000" w:themeColor="text1"/>
                <w:sz w:val="22"/>
                <w:shd w:val="clear" w:color="auto" w:fill="FFFFFF"/>
              </w:rPr>
              <w:t xml:space="preserve">Linear </w:t>
            </w:r>
            <w:r w:rsidRPr="007E6914">
              <w:rPr>
                <w:rFonts w:ascii="Times New Roman" w:hAnsi="Times New Roman" w:cs="Times New Roman"/>
                <w:b/>
                <w:color w:val="000000" w:themeColor="text1"/>
                <w:sz w:val="22"/>
                <w:shd w:val="clear" w:color="auto" w:fill="FFFFFF"/>
              </w:rPr>
              <w:t xml:space="preserve"> </w:t>
            </w:r>
          </w:p>
        </w:tc>
        <w:tc>
          <w:tcPr>
            <w:tcW w:w="1676" w:type="dxa"/>
          </w:tcPr>
          <w:p w:rsidR="00565CF6" w:rsidRPr="007E6914" w:rsidRDefault="001654D0" w:rsidP="00BB0122">
            <w:pPr>
              <w:shd w:val="clear" w:color="auto" w:fill="FFFFFF"/>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themeColor="text1"/>
                <w:sz w:val="22"/>
              </w:rPr>
            </w:pPr>
            <w:r>
              <w:rPr>
                <w:rFonts w:ascii="Courier New" w:hAnsi="Courier New" w:cs="Courier New"/>
                <w:color w:val="000000"/>
                <w:sz w:val="21"/>
                <w:szCs w:val="21"/>
              </w:rPr>
              <w:t>0.000</w:t>
            </w:r>
          </w:p>
        </w:tc>
        <w:tc>
          <w:tcPr>
            <w:tcW w:w="918" w:type="dxa"/>
          </w:tcPr>
          <w:p w:rsidR="00565CF6" w:rsidRPr="007E6914" w:rsidRDefault="001654D0" w:rsidP="00BB0122">
            <w:pPr>
              <w:tabs>
                <w:tab w:val="left" w:pos="915"/>
              </w:tabs>
              <w:jc w:val="center"/>
              <w:rPr>
                <w:rFonts w:ascii="Times New Roman" w:hAnsi="Times New Roman" w:cs="Times New Roman"/>
                <w:color w:val="000000" w:themeColor="text1"/>
                <w:sz w:val="22"/>
                <w:shd w:val="clear" w:color="auto" w:fill="FFFFFF"/>
              </w:rPr>
            </w:pPr>
            <w:r>
              <w:rPr>
                <w:rFonts w:ascii="Courier New" w:hAnsi="Courier New" w:cs="Courier New"/>
                <w:color w:val="000000"/>
                <w:sz w:val="21"/>
                <w:szCs w:val="21"/>
              </w:rPr>
              <w:t>1.000</w:t>
            </w:r>
          </w:p>
        </w:tc>
      </w:tr>
      <w:tr w:rsidR="00565CF6" w:rsidRPr="007E6914" w:rsidTr="00506F9A">
        <w:trPr>
          <w:trHeight w:val="427"/>
          <w:jc w:val="center"/>
        </w:trPr>
        <w:tc>
          <w:tcPr>
            <w:tcW w:w="1752" w:type="dxa"/>
          </w:tcPr>
          <w:p w:rsidR="00565CF6" w:rsidRPr="007E6914" w:rsidRDefault="00565CF6" w:rsidP="00BB0122">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Random Forest</w:t>
            </w:r>
          </w:p>
        </w:tc>
        <w:tc>
          <w:tcPr>
            <w:tcW w:w="1676" w:type="dxa"/>
          </w:tcPr>
          <w:p w:rsidR="00565CF6" w:rsidRPr="007E6914" w:rsidRDefault="001654D0" w:rsidP="00BB0122">
            <w:pPr>
              <w:tabs>
                <w:tab w:val="left" w:pos="915"/>
              </w:tabs>
              <w:jc w:val="center"/>
              <w:rPr>
                <w:rFonts w:ascii="Times New Roman" w:hAnsi="Times New Roman" w:cs="Times New Roman"/>
                <w:color w:val="000000" w:themeColor="text1"/>
                <w:sz w:val="22"/>
                <w:shd w:val="clear" w:color="auto" w:fill="FFFFFF"/>
              </w:rPr>
            </w:pPr>
            <w:r>
              <w:rPr>
                <w:rFonts w:ascii="Times New Roman" w:hAnsi="Times New Roman" w:cs="Times New Roman"/>
                <w:color w:val="000000" w:themeColor="text1"/>
                <w:sz w:val="22"/>
                <w:shd w:val="clear" w:color="auto" w:fill="FFFFFF"/>
              </w:rPr>
              <w:t>6.855</w:t>
            </w:r>
          </w:p>
        </w:tc>
        <w:tc>
          <w:tcPr>
            <w:tcW w:w="918" w:type="dxa"/>
          </w:tcPr>
          <w:p w:rsidR="00565CF6" w:rsidRPr="007E6914" w:rsidRDefault="00565CF6" w:rsidP="00BB0122">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w:t>
            </w:r>
            <w:r w:rsidR="001654D0">
              <w:rPr>
                <w:rFonts w:ascii="Times New Roman" w:hAnsi="Times New Roman" w:cs="Times New Roman"/>
                <w:color w:val="000000" w:themeColor="text1"/>
                <w:sz w:val="22"/>
                <w:shd w:val="clear" w:color="auto" w:fill="FFFFFF"/>
              </w:rPr>
              <w:t>998</w:t>
            </w:r>
          </w:p>
        </w:tc>
      </w:tr>
      <w:tr w:rsidR="00565CF6" w:rsidRPr="007E6914" w:rsidTr="00506F9A">
        <w:trPr>
          <w:trHeight w:val="353"/>
          <w:jc w:val="center"/>
        </w:trPr>
        <w:tc>
          <w:tcPr>
            <w:tcW w:w="1752" w:type="dxa"/>
          </w:tcPr>
          <w:p w:rsidR="00565CF6" w:rsidRPr="007E6914" w:rsidRDefault="00565CF6" w:rsidP="00BB0122">
            <w:pPr>
              <w:tabs>
                <w:tab w:val="left" w:pos="915"/>
              </w:tabs>
              <w:rPr>
                <w:rFonts w:ascii="Times New Roman" w:hAnsi="Times New Roman" w:cs="Times New Roman"/>
                <w:b/>
                <w:color w:val="000000" w:themeColor="text1"/>
                <w:sz w:val="22"/>
                <w:shd w:val="clear" w:color="auto" w:fill="FFFFFF"/>
              </w:rPr>
            </w:pPr>
            <w:r>
              <w:rPr>
                <w:rFonts w:ascii="Times New Roman" w:hAnsi="Times New Roman" w:cs="Times New Roman"/>
                <w:b/>
                <w:color w:val="000000" w:themeColor="text1"/>
                <w:sz w:val="22"/>
                <w:shd w:val="clear" w:color="auto" w:fill="FFFFFF"/>
              </w:rPr>
              <w:t>Lasso</w:t>
            </w:r>
          </w:p>
        </w:tc>
        <w:tc>
          <w:tcPr>
            <w:tcW w:w="1676" w:type="dxa"/>
          </w:tcPr>
          <w:p w:rsidR="00565CF6" w:rsidRPr="007E6914" w:rsidRDefault="00032426" w:rsidP="00BB0122">
            <w:pPr>
              <w:tabs>
                <w:tab w:val="left" w:pos="915"/>
              </w:tabs>
              <w:jc w:val="center"/>
              <w:rPr>
                <w:rFonts w:ascii="Times New Roman" w:hAnsi="Times New Roman" w:cs="Times New Roman"/>
                <w:color w:val="000000" w:themeColor="text1"/>
                <w:sz w:val="22"/>
                <w:shd w:val="clear" w:color="auto" w:fill="FFFFFF"/>
              </w:rPr>
            </w:pPr>
            <w:r>
              <w:rPr>
                <w:rFonts w:ascii="Times New Roman" w:hAnsi="Times New Roman" w:cs="Times New Roman"/>
                <w:color w:val="000000" w:themeColor="text1"/>
                <w:sz w:val="22"/>
                <w:shd w:val="clear" w:color="auto" w:fill="FFFFFF"/>
              </w:rPr>
              <w:t>2.038</w:t>
            </w:r>
          </w:p>
        </w:tc>
        <w:tc>
          <w:tcPr>
            <w:tcW w:w="918" w:type="dxa"/>
          </w:tcPr>
          <w:p w:rsidR="00565CF6" w:rsidRPr="007E6914" w:rsidRDefault="00565CF6" w:rsidP="00BB0122">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w:t>
            </w:r>
            <w:r w:rsidR="001654D0">
              <w:rPr>
                <w:rFonts w:ascii="Times New Roman" w:hAnsi="Times New Roman" w:cs="Times New Roman"/>
                <w:color w:val="000000" w:themeColor="text1"/>
                <w:sz w:val="22"/>
                <w:shd w:val="clear" w:color="auto" w:fill="FFFFFF"/>
              </w:rPr>
              <w:t>999</w:t>
            </w:r>
          </w:p>
        </w:tc>
      </w:tr>
    </w:tbl>
    <w:p w:rsidR="00565CF6" w:rsidRDefault="00506F9A" w:rsidP="0076788E">
      <w:pPr>
        <w:ind w:firstLine="720"/>
        <w:rPr>
          <w:b/>
          <w:color w:val="000000" w:themeColor="text1"/>
          <w:sz w:val="22"/>
          <w:szCs w:val="22"/>
        </w:rPr>
      </w:pPr>
      <w:r>
        <w:rPr>
          <w:b/>
          <w:color w:val="000000" w:themeColor="text1"/>
          <w:sz w:val="22"/>
          <w:szCs w:val="22"/>
        </w:rPr>
        <w:t>Table: 1.2.</w:t>
      </w:r>
      <w:r w:rsidR="00D60470" w:rsidRPr="00D60470">
        <w:rPr>
          <w:b/>
          <w:color w:val="000000" w:themeColor="text1"/>
          <w:sz w:val="22"/>
          <w:szCs w:val="22"/>
        </w:rPr>
        <w:t xml:space="preserve"> Results for Regression</w:t>
      </w:r>
      <w:bookmarkStart w:id="0" w:name="_GoBack"/>
      <w:bookmarkEnd w:id="0"/>
      <w:r w:rsidR="00D60470" w:rsidRPr="00D60470">
        <w:rPr>
          <w:b/>
          <w:color w:val="000000" w:themeColor="text1"/>
          <w:sz w:val="22"/>
          <w:szCs w:val="22"/>
        </w:rPr>
        <w:t>s</w:t>
      </w:r>
    </w:p>
    <w:p w:rsidR="00D60470" w:rsidRPr="00983991" w:rsidRDefault="00506F9A" w:rsidP="00642C57">
      <w:pPr>
        <w:rPr>
          <w:color w:val="000000" w:themeColor="text1"/>
          <w:sz w:val="22"/>
          <w:szCs w:val="22"/>
        </w:rPr>
      </w:pPr>
      <w:r w:rsidRPr="00506F9A">
        <w:rPr>
          <w:color w:val="000000" w:themeColor="text1"/>
          <w:sz w:val="22"/>
          <w:szCs w:val="22"/>
        </w:rPr>
        <w:t xml:space="preserve">From the </w:t>
      </w:r>
      <w:r>
        <w:rPr>
          <w:color w:val="000000" w:themeColor="text1"/>
          <w:sz w:val="22"/>
          <w:szCs w:val="22"/>
        </w:rPr>
        <w:t>Table1.2, we can see the results what we got for regression models. In that the Linear regression is performing accurately by projecting mean square</w:t>
      </w:r>
      <w:r w:rsidR="00983991">
        <w:rPr>
          <w:color w:val="000000" w:themeColor="text1"/>
          <w:sz w:val="22"/>
          <w:szCs w:val="22"/>
        </w:rPr>
        <w:t xml:space="preserve"> error and r-</w:t>
      </w:r>
      <w:r>
        <w:rPr>
          <w:color w:val="000000" w:themeColor="text1"/>
          <w:sz w:val="22"/>
          <w:szCs w:val="22"/>
        </w:rPr>
        <w:t>square with 0 and 1 respectively and Random forest and Lasso regression is also</w:t>
      </w:r>
      <w:r w:rsidR="00983991">
        <w:rPr>
          <w:color w:val="000000" w:themeColor="text1"/>
          <w:sz w:val="22"/>
          <w:szCs w:val="22"/>
        </w:rPr>
        <w:t xml:space="preserve"> projecting mean square error  and r-square which is high than Linear Regression. So by doing Regression, We have finalized that Linear Regression is best Regression model for predicting the tweet counts perfectly and we extended our work to check whether tweet counts is high or low using classification models.</w:t>
      </w:r>
    </w:p>
    <w:p w:rsidR="008B197E" w:rsidRPr="007E6914" w:rsidRDefault="0058409F" w:rsidP="007E6914">
      <w:pPr>
        <w:pStyle w:val="Heading1"/>
        <w:numPr>
          <w:ilvl w:val="0"/>
          <w:numId w:val="5"/>
        </w:numPr>
        <w:spacing w:before="120"/>
        <w:rPr>
          <w:color w:val="000000" w:themeColor="text1"/>
          <w:sz w:val="22"/>
          <w:szCs w:val="22"/>
        </w:rPr>
      </w:pPr>
      <w:r w:rsidRPr="007E6914">
        <w:rPr>
          <w:color w:val="000000" w:themeColor="text1"/>
          <w:sz w:val="22"/>
          <w:szCs w:val="22"/>
        </w:rPr>
        <w:t>Classification</w:t>
      </w:r>
    </w:p>
    <w:p w:rsidR="0058409F" w:rsidRPr="007E6914" w:rsidRDefault="00D60470" w:rsidP="0058409F">
      <w:pPr>
        <w:tabs>
          <w:tab w:val="left" w:pos="915"/>
        </w:tabs>
        <w:rPr>
          <w:color w:val="000000" w:themeColor="text1"/>
          <w:sz w:val="22"/>
          <w:szCs w:val="22"/>
        </w:rPr>
      </w:pPr>
      <w:r>
        <w:rPr>
          <w:color w:val="000000" w:themeColor="text1"/>
          <w:sz w:val="22"/>
          <w:szCs w:val="22"/>
          <w:shd w:val="clear" w:color="auto" w:fill="FFFFFF"/>
        </w:rPr>
        <w:t>In order to check the models compatibility, The data has been classified into two class model.</w:t>
      </w:r>
      <w:r w:rsidR="00983991">
        <w:rPr>
          <w:color w:val="000000" w:themeColor="text1"/>
          <w:sz w:val="22"/>
          <w:szCs w:val="22"/>
          <w:shd w:val="clear" w:color="auto" w:fill="FFFFFF"/>
        </w:rPr>
        <w:t xml:space="preserve"> </w:t>
      </w:r>
      <w:r w:rsidR="00CC546E" w:rsidRPr="007E6914">
        <w:rPr>
          <w:color w:val="000000" w:themeColor="text1"/>
          <w:sz w:val="22"/>
          <w:szCs w:val="22"/>
          <w:shd w:val="clear" w:color="auto" w:fill="FFFFFF"/>
        </w:rPr>
        <w:t>F</w:t>
      </w:r>
      <w:r w:rsidR="0058409F" w:rsidRPr="007E6914">
        <w:rPr>
          <w:color w:val="000000" w:themeColor="text1"/>
          <w:sz w:val="22"/>
          <w:szCs w:val="22"/>
          <w:shd w:val="clear" w:color="auto" w:fill="FFFFFF"/>
        </w:rPr>
        <w:t>r</w:t>
      </w:r>
      <w:r w:rsidR="00CC546E" w:rsidRPr="007E6914">
        <w:rPr>
          <w:color w:val="000000" w:themeColor="text1"/>
          <w:sz w:val="22"/>
          <w:szCs w:val="22"/>
          <w:shd w:val="clear" w:color="auto" w:fill="FFFFFF"/>
        </w:rPr>
        <w:t>om</w:t>
      </w:r>
      <w:r w:rsidR="00983991">
        <w:rPr>
          <w:color w:val="000000" w:themeColor="text1"/>
          <w:sz w:val="22"/>
          <w:szCs w:val="22"/>
          <w:shd w:val="clear" w:color="auto" w:fill="FFFFFF"/>
        </w:rPr>
        <w:t xml:space="preserve"> collection of records i.e., </w:t>
      </w:r>
      <w:r w:rsidR="0058409F" w:rsidRPr="007E6914">
        <w:rPr>
          <w:color w:val="000000" w:themeColor="text1"/>
          <w:sz w:val="22"/>
          <w:szCs w:val="22"/>
          <w:shd w:val="clear" w:color="auto" w:fill="FFFFFF"/>
        </w:rPr>
        <w:t xml:space="preserve">Training set </w:t>
      </w:r>
      <w:r w:rsidR="0058409F" w:rsidRPr="007E6914">
        <w:rPr>
          <w:color w:val="000000" w:themeColor="text1"/>
          <w:sz w:val="22"/>
          <w:szCs w:val="22"/>
        </w:rPr>
        <w:t>each record contains a set of attributes (features), one of the attributes is the class label (output, target, category). Classification is the task of learning a target function f (classification model) that maps each attribute set x to one of the predefined class labels y.</w:t>
      </w:r>
      <w:r w:rsidR="00983991">
        <w:rPr>
          <w:color w:val="000000" w:themeColor="text1"/>
          <w:sz w:val="22"/>
          <w:szCs w:val="22"/>
        </w:rPr>
        <w:t xml:space="preserve"> </w:t>
      </w:r>
      <w:r w:rsidR="0058409F" w:rsidRPr="007E6914">
        <w:rPr>
          <w:color w:val="000000" w:themeColor="text1"/>
          <w:sz w:val="22"/>
          <w:szCs w:val="22"/>
        </w:rPr>
        <w:t>It is most suited for describing or predicting datasets with binary or nominal categories and we have chosen the features having numerical data.</w:t>
      </w:r>
      <w:r w:rsidR="00983991">
        <w:rPr>
          <w:color w:val="000000" w:themeColor="text1"/>
          <w:sz w:val="22"/>
          <w:szCs w:val="22"/>
        </w:rPr>
        <w:t xml:space="preserve"> </w:t>
      </w:r>
      <w:r w:rsidR="0058409F" w:rsidRPr="007E6914">
        <w:rPr>
          <w:color w:val="000000" w:themeColor="text1"/>
          <w:sz w:val="22"/>
          <w:szCs w:val="22"/>
        </w:rPr>
        <w:t>In general,</w:t>
      </w:r>
      <w:r w:rsidR="00983991">
        <w:rPr>
          <w:color w:val="000000" w:themeColor="text1"/>
          <w:sz w:val="22"/>
          <w:szCs w:val="22"/>
        </w:rPr>
        <w:t xml:space="preserve"> </w:t>
      </w:r>
      <w:r w:rsidR="0058409F" w:rsidRPr="007E6914">
        <w:rPr>
          <w:color w:val="000000" w:themeColor="text1"/>
          <w:sz w:val="22"/>
          <w:szCs w:val="22"/>
        </w:rPr>
        <w:t>Classification has two step process</w:t>
      </w:r>
      <w:r w:rsidR="00983991">
        <w:rPr>
          <w:color w:val="000000" w:themeColor="text1"/>
          <w:sz w:val="22"/>
          <w:szCs w:val="22"/>
        </w:rPr>
        <w:t xml:space="preserve"> which we have applied this two-</w:t>
      </w:r>
      <w:r w:rsidR="0058409F" w:rsidRPr="007E6914">
        <w:rPr>
          <w:color w:val="000000" w:themeColor="text1"/>
          <w:sz w:val="22"/>
          <w:szCs w:val="22"/>
        </w:rPr>
        <w:t>step process on dataset.</w:t>
      </w:r>
      <w:r w:rsidR="00983991">
        <w:rPr>
          <w:color w:val="000000" w:themeColor="text1"/>
          <w:sz w:val="22"/>
          <w:szCs w:val="22"/>
        </w:rPr>
        <w:t xml:space="preserve"> </w:t>
      </w:r>
      <w:r w:rsidR="0058409F" w:rsidRPr="007E6914">
        <w:rPr>
          <w:color w:val="000000" w:themeColor="text1"/>
          <w:sz w:val="22"/>
          <w:szCs w:val="22"/>
        </w:rPr>
        <w:t xml:space="preserve">Model Construction is the first step which will describe a set of predetermined classes and Second step is model Usage for classifying future or unknown objects.  </w:t>
      </w:r>
    </w:p>
    <w:p w:rsidR="0058409F" w:rsidRPr="007E6914" w:rsidRDefault="0058409F" w:rsidP="0058409F">
      <w:pPr>
        <w:tabs>
          <w:tab w:val="left" w:pos="915"/>
        </w:tabs>
        <w:rPr>
          <w:color w:val="000000" w:themeColor="text1"/>
          <w:sz w:val="22"/>
          <w:szCs w:val="22"/>
        </w:rPr>
      </w:pPr>
    </w:p>
    <w:p w:rsidR="00D97414" w:rsidRPr="007E6914" w:rsidRDefault="00576502" w:rsidP="00576502">
      <w:pPr>
        <w:pStyle w:val="BodyTextIndent"/>
        <w:spacing w:after="120"/>
        <w:ind w:firstLine="0"/>
        <w:jc w:val="center"/>
        <w:rPr>
          <w:color w:val="000000" w:themeColor="text1"/>
          <w:sz w:val="22"/>
          <w:szCs w:val="22"/>
        </w:rPr>
      </w:pPr>
      <w:r w:rsidRPr="007E6914">
        <w:rPr>
          <w:noProof/>
          <w:color w:val="000000" w:themeColor="text1"/>
          <w:sz w:val="22"/>
          <w:szCs w:val="22"/>
        </w:rPr>
        <w:drawing>
          <wp:inline distT="0" distB="0" distL="0" distR="0" wp14:anchorId="60CDE5BE" wp14:editId="55F393E5">
            <wp:extent cx="1306024" cy="1476375"/>
            <wp:effectExtent l="0" t="0" r="8890" b="0"/>
            <wp:docPr id="7" name="Picture 7" descr="C:\Users\SatyaKrishna\AppData\Local\Microsoft\Windows\INetCache\Content.Word\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tyaKrishna\AppData\Local\Microsoft\Windows\INetCache\Content.Word\fir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2476" cy="1483669"/>
                    </a:xfrm>
                    <a:prstGeom prst="rect">
                      <a:avLst/>
                    </a:prstGeom>
                    <a:noFill/>
                    <a:ln>
                      <a:noFill/>
                    </a:ln>
                  </pic:spPr>
                </pic:pic>
              </a:graphicData>
            </a:graphic>
          </wp:inline>
        </w:drawing>
      </w:r>
    </w:p>
    <w:p w:rsidR="0058409F" w:rsidRPr="007E6914" w:rsidRDefault="007E6914" w:rsidP="0058409F">
      <w:pPr>
        <w:tabs>
          <w:tab w:val="left" w:pos="915"/>
        </w:tabs>
        <w:rPr>
          <w:color w:val="000000" w:themeColor="text1"/>
          <w:sz w:val="22"/>
          <w:szCs w:val="22"/>
          <w:shd w:val="clear" w:color="auto" w:fill="FFFFFF"/>
        </w:rPr>
      </w:pPr>
      <w:r>
        <w:rPr>
          <w:b/>
          <w:color w:val="000000" w:themeColor="text1"/>
          <w:sz w:val="22"/>
          <w:szCs w:val="22"/>
          <w:shd w:val="clear" w:color="auto" w:fill="FFFFFF"/>
        </w:rPr>
        <w:t>4</w:t>
      </w:r>
      <w:r w:rsidR="00F17243" w:rsidRPr="007E6914">
        <w:rPr>
          <w:b/>
          <w:color w:val="000000" w:themeColor="text1"/>
          <w:sz w:val="22"/>
          <w:szCs w:val="22"/>
          <w:shd w:val="clear" w:color="auto" w:fill="FFFFFF"/>
        </w:rPr>
        <w:t xml:space="preserve">.1 </w:t>
      </w:r>
      <w:r w:rsidR="0058409F" w:rsidRPr="007E6914">
        <w:rPr>
          <w:b/>
          <w:color w:val="000000" w:themeColor="text1"/>
          <w:sz w:val="22"/>
          <w:szCs w:val="22"/>
          <w:shd w:val="clear" w:color="auto" w:fill="FFFFFF"/>
        </w:rPr>
        <w:t xml:space="preserve">Model Construction: </w:t>
      </w:r>
    </w:p>
    <w:p w:rsidR="0058409F" w:rsidRPr="007E6914" w:rsidRDefault="0058409F" w:rsidP="0058409F">
      <w:pPr>
        <w:tabs>
          <w:tab w:val="left" w:pos="915"/>
        </w:tabs>
        <w:rPr>
          <w:color w:val="000000" w:themeColor="text1"/>
          <w:sz w:val="22"/>
          <w:szCs w:val="22"/>
        </w:rPr>
      </w:pPr>
      <w:r w:rsidRPr="007E6914">
        <w:rPr>
          <w:color w:val="000000" w:themeColor="text1"/>
          <w:sz w:val="22"/>
          <w:szCs w:val="22"/>
          <w:shd w:val="clear" w:color="auto" w:fill="FFFFFF"/>
        </w:rPr>
        <w:t xml:space="preserve">The features that have been selected is classified as either Low or High class by taking the Mean(Average) value of tweet counts and now </w:t>
      </w:r>
      <w:r w:rsidRPr="007E6914">
        <w:rPr>
          <w:color w:val="000000" w:themeColor="text1"/>
          <w:sz w:val="22"/>
          <w:szCs w:val="22"/>
        </w:rPr>
        <w:t xml:space="preserve">each tuple is assumed to belong to a predefined class, as determined by the class label attribute with </w:t>
      </w:r>
      <w:r w:rsidRPr="007E6914">
        <w:rPr>
          <w:color w:val="000000" w:themeColor="text1"/>
          <w:sz w:val="22"/>
          <w:szCs w:val="22"/>
          <w:shd w:val="clear" w:color="auto" w:fill="FFFFFF"/>
        </w:rPr>
        <w:t xml:space="preserve">low or high label. Now the dataset is divided into training and testing data by taking train and test percentage with 80% and 20% respectively with random state of random function. While doing the test and train split sometimes we got low accuracy rate because the model was not able to learn the data and apply the </w:t>
      </w:r>
      <w:r w:rsidRPr="007E6914">
        <w:rPr>
          <w:color w:val="000000" w:themeColor="text1"/>
          <w:sz w:val="22"/>
          <w:szCs w:val="22"/>
          <w:shd w:val="clear" w:color="auto" w:fill="FFFFFF"/>
        </w:rPr>
        <w:lastRenderedPageBreak/>
        <w:t>model in predicted way for that we have used the random state with 42 which gave us the high accuracy rate every time. After training the data we have applied the three classification methods like Decision Tree, Random Forest and Naïve Bayes Algorithm. The Classification methods will take the 80% train data(target and Non-target columns) and learns the model and create a model based on the train data. Later it will apply the model on test data</w:t>
      </w:r>
      <w:r w:rsidR="00D97414" w:rsidRPr="007E6914">
        <w:rPr>
          <w:color w:val="000000" w:themeColor="text1"/>
          <w:sz w:val="22"/>
          <w:szCs w:val="22"/>
          <w:shd w:val="clear" w:color="auto" w:fill="FFFFFF"/>
        </w:rPr>
        <w:t xml:space="preserve"> lik</w:t>
      </w:r>
      <w:r w:rsidR="0007465D" w:rsidRPr="007E6914">
        <w:rPr>
          <w:color w:val="000000" w:themeColor="text1"/>
          <w:sz w:val="22"/>
          <w:szCs w:val="22"/>
          <w:shd w:val="clear" w:color="auto" w:fill="FFFFFF"/>
        </w:rPr>
        <w:t xml:space="preserve">e follows the above figure </w:t>
      </w:r>
      <w:r w:rsidRPr="007E6914">
        <w:rPr>
          <w:color w:val="000000" w:themeColor="text1"/>
          <w:sz w:val="22"/>
          <w:szCs w:val="22"/>
          <w:shd w:val="clear" w:color="auto" w:fill="FFFFFF"/>
        </w:rPr>
        <w:t xml:space="preserve">and produce the accuracy rate. By using accuracy rate we can determine which classification methods is performing better. precision and recall are used to know how the data is predicted. The below formulae are precision and recall and the perfect score is having value close to 1.0 and </w:t>
      </w:r>
      <w:r w:rsidRPr="007E6914">
        <w:rPr>
          <w:color w:val="000000" w:themeColor="text1"/>
          <w:sz w:val="22"/>
          <w:szCs w:val="22"/>
        </w:rPr>
        <w:t>Precision and recall scores are typically used together, where precision values are compared for a fixed value of recall, or vice versa. A system with high recall but low precision returns many results, but most of its predicted labels are incorrect when compared to the training labels. A system with high precision but low recall is just the opposite, returning very few results, but most of its predicted labels are correct when compared to the training labels. An ideal system with high precision and high recall will return many results, with all results labeled correctly.</w:t>
      </w:r>
    </w:p>
    <w:p w:rsidR="007E6914" w:rsidRPr="00565CF6" w:rsidRDefault="0058409F" w:rsidP="0058409F">
      <w:pPr>
        <w:tabs>
          <w:tab w:val="left" w:pos="915"/>
        </w:tabs>
        <w:rPr>
          <w:color w:val="000000" w:themeColor="text1"/>
          <w:sz w:val="22"/>
          <w:szCs w:val="22"/>
          <w:shd w:val="clear" w:color="auto" w:fill="FFFFFF"/>
        </w:rPr>
      </w:pPr>
      <w:r w:rsidRPr="007E6914">
        <w:rPr>
          <w:noProof/>
          <w:color w:val="000000" w:themeColor="text1"/>
          <w:sz w:val="22"/>
          <w:szCs w:val="22"/>
        </w:rPr>
        <w:drawing>
          <wp:inline distT="0" distB="0" distL="0" distR="0" wp14:anchorId="3442A267" wp14:editId="7B5D0B47">
            <wp:extent cx="2676525" cy="12077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8033" cy="1217475"/>
                    </a:xfrm>
                    <a:prstGeom prst="rect">
                      <a:avLst/>
                    </a:prstGeom>
                  </pic:spPr>
                </pic:pic>
              </a:graphicData>
            </a:graphic>
          </wp:inline>
        </w:drawing>
      </w:r>
      <w:r w:rsidR="00157C41" w:rsidRPr="007E6914">
        <w:rPr>
          <w:color w:val="000000" w:themeColor="text1"/>
          <w:sz w:val="22"/>
          <w:szCs w:val="22"/>
        </w:rPr>
        <w:t xml:space="preserve"> </w:t>
      </w:r>
    </w:p>
    <w:p w:rsidR="0058409F" w:rsidRPr="007E6914" w:rsidRDefault="0058409F" w:rsidP="0058409F">
      <w:pPr>
        <w:tabs>
          <w:tab w:val="left" w:pos="915"/>
        </w:tabs>
        <w:rPr>
          <w:color w:val="000000" w:themeColor="text1"/>
          <w:sz w:val="22"/>
          <w:szCs w:val="22"/>
        </w:rPr>
      </w:pPr>
      <w:r w:rsidRPr="007E6914">
        <w:rPr>
          <w:b/>
          <w:color w:val="000000" w:themeColor="text1"/>
          <w:sz w:val="22"/>
          <w:szCs w:val="22"/>
        </w:rPr>
        <w:t xml:space="preserve">Precision: </w:t>
      </w:r>
      <w:r w:rsidRPr="007E6914">
        <w:rPr>
          <w:color w:val="000000" w:themeColor="text1"/>
          <w:sz w:val="22"/>
          <w:szCs w:val="22"/>
        </w:rPr>
        <w:t xml:space="preserve">exactness: </w:t>
      </w:r>
    </w:p>
    <w:p w:rsidR="0058409F" w:rsidRPr="007E6914" w:rsidRDefault="0058409F" w:rsidP="0058409F">
      <w:pPr>
        <w:tabs>
          <w:tab w:val="left" w:pos="915"/>
        </w:tabs>
        <w:rPr>
          <w:color w:val="000000" w:themeColor="text1"/>
          <w:sz w:val="22"/>
          <w:szCs w:val="22"/>
          <w:shd w:val="clear" w:color="auto" w:fill="FFFFFF"/>
        </w:rPr>
      </w:pPr>
      <w:r w:rsidRPr="007E6914">
        <w:rPr>
          <w:color w:val="000000" w:themeColor="text1"/>
          <w:sz w:val="22"/>
          <w:szCs w:val="22"/>
        </w:rPr>
        <w:t>what % of tuples that the classifier labeled as positive are actually positive</w:t>
      </w:r>
      <w:r w:rsidR="00983991">
        <w:rPr>
          <w:color w:val="000000" w:themeColor="text1"/>
          <w:sz w:val="22"/>
          <w:szCs w:val="22"/>
        </w:rPr>
        <w:t xml:space="preserve"> </w:t>
      </w:r>
      <w:r w:rsidRPr="007E6914">
        <w:rPr>
          <w:color w:val="000000" w:themeColor="text1"/>
          <w:sz w:val="22"/>
          <w:szCs w:val="22"/>
        </w:rPr>
        <w:t>?</w:t>
      </w:r>
      <w:r w:rsidRPr="007E6914">
        <w:rPr>
          <w:color w:val="000000" w:themeColor="text1"/>
          <w:sz w:val="22"/>
          <w:szCs w:val="22"/>
          <w:shd w:val="clear" w:color="auto" w:fill="FFFFFF"/>
        </w:rPr>
        <w:t xml:space="preserve">  </w:t>
      </w:r>
    </w:p>
    <w:p w:rsidR="0058409F" w:rsidRPr="007E6914" w:rsidRDefault="0058409F" w:rsidP="0058409F">
      <w:pPr>
        <w:tabs>
          <w:tab w:val="left" w:pos="915"/>
        </w:tabs>
        <w:rPr>
          <w:color w:val="000000" w:themeColor="text1"/>
          <w:sz w:val="22"/>
          <w:szCs w:val="22"/>
          <w:shd w:val="clear" w:color="auto" w:fill="FFFFFF"/>
        </w:rPr>
      </w:pPr>
      <w:r w:rsidRPr="007E6914">
        <w:rPr>
          <w:noProof/>
          <w:color w:val="000000" w:themeColor="text1"/>
          <w:sz w:val="22"/>
          <w:szCs w:val="22"/>
        </w:rPr>
        <w:drawing>
          <wp:inline distT="0" distB="0" distL="0" distR="0" wp14:anchorId="0D37B399" wp14:editId="2CF1BF83">
            <wp:extent cx="1443355" cy="361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5275" cy="367447"/>
                    </a:xfrm>
                    <a:prstGeom prst="rect">
                      <a:avLst/>
                    </a:prstGeom>
                  </pic:spPr>
                </pic:pic>
              </a:graphicData>
            </a:graphic>
          </wp:inline>
        </w:drawing>
      </w:r>
    </w:p>
    <w:p w:rsidR="0058409F" w:rsidRPr="007E6914" w:rsidRDefault="0058409F" w:rsidP="0058409F">
      <w:pPr>
        <w:tabs>
          <w:tab w:val="left" w:pos="915"/>
        </w:tabs>
        <w:rPr>
          <w:color w:val="000000" w:themeColor="text1"/>
          <w:sz w:val="22"/>
          <w:szCs w:val="22"/>
        </w:rPr>
      </w:pPr>
      <w:r w:rsidRPr="007E6914">
        <w:rPr>
          <w:b/>
          <w:color w:val="000000" w:themeColor="text1"/>
          <w:sz w:val="22"/>
          <w:szCs w:val="22"/>
        </w:rPr>
        <w:t xml:space="preserve">Recall: </w:t>
      </w:r>
      <w:r w:rsidRPr="007E6914">
        <w:rPr>
          <w:color w:val="000000" w:themeColor="text1"/>
          <w:sz w:val="22"/>
          <w:szCs w:val="22"/>
        </w:rPr>
        <w:t>completeness:</w:t>
      </w:r>
    </w:p>
    <w:p w:rsidR="0058409F" w:rsidRPr="007E6914" w:rsidRDefault="0058409F" w:rsidP="0058409F">
      <w:pPr>
        <w:tabs>
          <w:tab w:val="left" w:pos="915"/>
        </w:tabs>
        <w:rPr>
          <w:color w:val="000000" w:themeColor="text1"/>
          <w:sz w:val="22"/>
          <w:szCs w:val="22"/>
        </w:rPr>
      </w:pPr>
      <w:r w:rsidRPr="007E6914">
        <w:rPr>
          <w:color w:val="000000" w:themeColor="text1"/>
          <w:sz w:val="22"/>
          <w:szCs w:val="22"/>
        </w:rPr>
        <w:t xml:space="preserve"> what % of positive tuples did the classifier label as positive</w:t>
      </w:r>
      <w:r w:rsidR="00983991">
        <w:rPr>
          <w:color w:val="000000" w:themeColor="text1"/>
          <w:sz w:val="22"/>
          <w:szCs w:val="22"/>
        </w:rPr>
        <w:t xml:space="preserve"> </w:t>
      </w:r>
      <w:r w:rsidRPr="007E6914">
        <w:rPr>
          <w:color w:val="000000" w:themeColor="text1"/>
          <w:sz w:val="22"/>
          <w:szCs w:val="22"/>
        </w:rPr>
        <w:t>?</w:t>
      </w:r>
    </w:p>
    <w:p w:rsidR="0058409F" w:rsidRPr="007E6914" w:rsidRDefault="0058409F" w:rsidP="0058409F">
      <w:pPr>
        <w:tabs>
          <w:tab w:val="left" w:pos="915"/>
        </w:tabs>
        <w:rPr>
          <w:color w:val="000000" w:themeColor="text1"/>
          <w:sz w:val="22"/>
          <w:szCs w:val="22"/>
          <w:shd w:val="clear" w:color="auto" w:fill="FFFFFF"/>
        </w:rPr>
      </w:pPr>
      <w:r w:rsidRPr="007E6914">
        <w:rPr>
          <w:noProof/>
          <w:color w:val="000000" w:themeColor="text1"/>
          <w:sz w:val="22"/>
          <w:szCs w:val="22"/>
        </w:rPr>
        <w:drawing>
          <wp:inline distT="0" distB="0" distL="0" distR="0" wp14:anchorId="514CD0A4" wp14:editId="0AED0B6F">
            <wp:extent cx="1409700" cy="49187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6318" cy="497673"/>
                    </a:xfrm>
                    <a:prstGeom prst="rect">
                      <a:avLst/>
                    </a:prstGeom>
                  </pic:spPr>
                </pic:pic>
              </a:graphicData>
            </a:graphic>
          </wp:inline>
        </w:drawing>
      </w:r>
    </w:p>
    <w:p w:rsidR="0058409F" w:rsidRPr="007E6914" w:rsidRDefault="0058409F" w:rsidP="0058409F">
      <w:pPr>
        <w:tabs>
          <w:tab w:val="left" w:pos="915"/>
        </w:tabs>
        <w:rPr>
          <w:color w:val="000000" w:themeColor="text1"/>
          <w:sz w:val="22"/>
          <w:szCs w:val="22"/>
          <w:shd w:val="clear" w:color="auto" w:fill="FFFFFF"/>
        </w:rPr>
      </w:pPr>
      <w:r w:rsidRPr="007E6914">
        <w:rPr>
          <w:noProof/>
          <w:color w:val="000000" w:themeColor="text1"/>
          <w:sz w:val="22"/>
          <w:szCs w:val="22"/>
        </w:rPr>
        <w:drawing>
          <wp:inline distT="0" distB="0" distL="0" distR="0" wp14:anchorId="42DC4B5C" wp14:editId="1843DE71">
            <wp:extent cx="242161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772" cy="415691"/>
                    </a:xfrm>
                    <a:prstGeom prst="rect">
                      <a:avLst/>
                    </a:prstGeom>
                  </pic:spPr>
                </pic:pic>
              </a:graphicData>
            </a:graphic>
          </wp:inline>
        </w:drawing>
      </w:r>
    </w:p>
    <w:p w:rsidR="0058409F" w:rsidRPr="007E6914" w:rsidRDefault="0058409F" w:rsidP="0058409F">
      <w:pPr>
        <w:tabs>
          <w:tab w:val="left" w:pos="915"/>
        </w:tabs>
        <w:rPr>
          <w:noProof/>
          <w:color w:val="000000" w:themeColor="text1"/>
          <w:sz w:val="22"/>
          <w:szCs w:val="22"/>
        </w:rPr>
      </w:pPr>
      <w:r w:rsidRPr="007E6914">
        <w:rPr>
          <w:b/>
          <w:noProof/>
          <w:color w:val="000000" w:themeColor="text1"/>
          <w:sz w:val="22"/>
          <w:szCs w:val="22"/>
        </w:rPr>
        <w:t>Accuracy</w:t>
      </w:r>
      <w:r w:rsidRPr="007E6914">
        <w:rPr>
          <w:noProof/>
          <w:color w:val="000000" w:themeColor="text1"/>
          <w:sz w:val="22"/>
          <w:szCs w:val="22"/>
        </w:rPr>
        <w:t xml:space="preserve"> = (TP + TN) / ALL</w:t>
      </w:r>
    </w:p>
    <w:p w:rsidR="00462F87" w:rsidRDefault="00462F87" w:rsidP="0058409F">
      <w:pPr>
        <w:tabs>
          <w:tab w:val="left" w:pos="915"/>
        </w:tabs>
        <w:rPr>
          <w:b/>
          <w:noProof/>
          <w:color w:val="000000" w:themeColor="text1"/>
          <w:sz w:val="22"/>
          <w:szCs w:val="22"/>
        </w:rPr>
      </w:pPr>
    </w:p>
    <w:p w:rsidR="00193926" w:rsidRPr="007E6914" w:rsidRDefault="007E6914" w:rsidP="0058409F">
      <w:pPr>
        <w:tabs>
          <w:tab w:val="left" w:pos="915"/>
        </w:tabs>
        <w:rPr>
          <w:b/>
          <w:noProof/>
          <w:color w:val="000000" w:themeColor="text1"/>
          <w:sz w:val="22"/>
          <w:szCs w:val="22"/>
        </w:rPr>
      </w:pPr>
      <w:r>
        <w:rPr>
          <w:b/>
          <w:noProof/>
          <w:color w:val="000000" w:themeColor="text1"/>
          <w:sz w:val="22"/>
          <w:szCs w:val="22"/>
        </w:rPr>
        <w:t>4</w:t>
      </w:r>
      <w:r w:rsidR="00F17243" w:rsidRPr="007E6914">
        <w:rPr>
          <w:b/>
          <w:noProof/>
          <w:color w:val="000000" w:themeColor="text1"/>
          <w:sz w:val="22"/>
          <w:szCs w:val="22"/>
        </w:rPr>
        <w:t xml:space="preserve">.2 </w:t>
      </w:r>
      <w:r w:rsidR="0058409F" w:rsidRPr="007E6914">
        <w:rPr>
          <w:b/>
          <w:noProof/>
          <w:color w:val="000000" w:themeColor="text1"/>
          <w:sz w:val="22"/>
          <w:szCs w:val="22"/>
        </w:rPr>
        <w:t>Model Usage :</w:t>
      </w:r>
    </w:p>
    <w:p w:rsidR="00F17243" w:rsidRPr="007E6914" w:rsidRDefault="0058409F" w:rsidP="00F17243">
      <w:pPr>
        <w:tabs>
          <w:tab w:val="left" w:pos="915"/>
        </w:tabs>
        <w:rPr>
          <w:color w:val="000000" w:themeColor="text1"/>
          <w:sz w:val="22"/>
          <w:szCs w:val="22"/>
        </w:rPr>
      </w:pPr>
      <w:r w:rsidRPr="007E6914">
        <w:rPr>
          <w:noProof/>
          <w:color w:val="000000" w:themeColor="text1"/>
          <w:sz w:val="22"/>
          <w:szCs w:val="22"/>
        </w:rPr>
        <w:t>Model Usage is for classifying the future or unknown objects.The test data with classified label feature is get predicted using the classification models and generates the accuracy rate for each classification model.</w:t>
      </w:r>
      <w:r w:rsidRPr="007E6914">
        <w:rPr>
          <w:color w:val="000000" w:themeColor="text1"/>
          <w:sz w:val="22"/>
          <w:szCs w:val="22"/>
        </w:rPr>
        <w:t xml:space="preserve"> The known label of test sample is compared with the classified result from the model to cross check where the predicted value is overfitting or getting underfitting.</w:t>
      </w:r>
      <w:r w:rsidR="00193926" w:rsidRPr="007E6914">
        <w:rPr>
          <w:color w:val="000000" w:themeColor="text1"/>
          <w:sz w:val="22"/>
          <w:szCs w:val="22"/>
        </w:rPr>
        <w:t xml:space="preserve"> Before applying Classification models we have reduced our dataset by removing the outliers of tweet counts feature to get better accuracy rate and less error rate.</w:t>
      </w:r>
    </w:p>
    <w:tbl>
      <w:tblPr>
        <w:tblStyle w:val="TableGrid"/>
        <w:tblW w:w="4950" w:type="dxa"/>
        <w:tblInd w:w="198" w:type="dxa"/>
        <w:tblLayout w:type="fixed"/>
        <w:tblLook w:val="04A0" w:firstRow="1" w:lastRow="0" w:firstColumn="1" w:lastColumn="0" w:noHBand="0" w:noVBand="1"/>
      </w:tblPr>
      <w:tblGrid>
        <w:gridCol w:w="1147"/>
        <w:gridCol w:w="1103"/>
        <w:gridCol w:w="810"/>
        <w:gridCol w:w="720"/>
        <w:gridCol w:w="1170"/>
      </w:tblGrid>
      <w:tr w:rsidR="007E6914" w:rsidRPr="007E6914" w:rsidTr="00983991">
        <w:trPr>
          <w:trHeight w:val="263"/>
        </w:trPr>
        <w:tc>
          <w:tcPr>
            <w:tcW w:w="1147"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Model Name</w:t>
            </w:r>
          </w:p>
        </w:tc>
        <w:tc>
          <w:tcPr>
            <w:tcW w:w="1103"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 xml:space="preserve">Precision </w:t>
            </w:r>
          </w:p>
        </w:tc>
        <w:tc>
          <w:tcPr>
            <w:tcW w:w="810"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 xml:space="preserve">Recall </w:t>
            </w:r>
          </w:p>
        </w:tc>
        <w:tc>
          <w:tcPr>
            <w:tcW w:w="720"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 xml:space="preserve">F1 score </w:t>
            </w:r>
          </w:p>
        </w:tc>
        <w:tc>
          <w:tcPr>
            <w:tcW w:w="1170" w:type="dxa"/>
          </w:tcPr>
          <w:p w:rsidR="007E6914" w:rsidRPr="007E6914" w:rsidRDefault="007E6914" w:rsidP="00BB7FDD">
            <w:pPr>
              <w:tabs>
                <w:tab w:val="left" w:pos="915"/>
              </w:tabs>
              <w:rPr>
                <w:b/>
                <w:color w:val="000000" w:themeColor="text1"/>
                <w:sz w:val="22"/>
                <w:shd w:val="clear" w:color="auto" w:fill="FFFFFF"/>
              </w:rPr>
            </w:pPr>
            <w:r>
              <w:rPr>
                <w:b/>
                <w:color w:val="000000" w:themeColor="text1"/>
                <w:sz w:val="22"/>
                <w:shd w:val="clear" w:color="auto" w:fill="FFFFFF"/>
              </w:rPr>
              <w:t>Accuracy</w:t>
            </w:r>
          </w:p>
        </w:tc>
      </w:tr>
      <w:tr w:rsidR="007E6914" w:rsidRPr="007E6914" w:rsidTr="00983991">
        <w:trPr>
          <w:trHeight w:val="336"/>
        </w:trPr>
        <w:tc>
          <w:tcPr>
            <w:tcW w:w="1147"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 xml:space="preserve">Decision Tree </w:t>
            </w:r>
          </w:p>
        </w:tc>
        <w:tc>
          <w:tcPr>
            <w:tcW w:w="1103" w:type="dxa"/>
          </w:tcPr>
          <w:p w:rsidR="007E6914" w:rsidRPr="007E6914" w:rsidRDefault="007E6914" w:rsidP="007E6914">
            <w:pPr>
              <w:shd w:val="clear" w:color="auto" w:fill="FFFFFF"/>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themeColor="text1"/>
                <w:sz w:val="22"/>
              </w:rPr>
            </w:pPr>
            <w:r w:rsidRPr="007E6914">
              <w:rPr>
                <w:rFonts w:ascii="Times New Roman" w:eastAsia="Times New Roman" w:hAnsi="Times New Roman" w:cs="Times New Roman"/>
                <w:color w:val="000000" w:themeColor="text1"/>
                <w:sz w:val="22"/>
              </w:rPr>
              <w:t>0.81</w:t>
            </w:r>
          </w:p>
        </w:tc>
        <w:tc>
          <w:tcPr>
            <w:tcW w:w="810"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0.83</w:t>
            </w:r>
          </w:p>
        </w:tc>
        <w:tc>
          <w:tcPr>
            <w:tcW w:w="720"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0.80</w:t>
            </w:r>
          </w:p>
        </w:tc>
        <w:tc>
          <w:tcPr>
            <w:tcW w:w="1170" w:type="dxa"/>
          </w:tcPr>
          <w:p w:rsidR="007E6914" w:rsidRPr="007E6914" w:rsidRDefault="007E6914" w:rsidP="007E6914">
            <w:pPr>
              <w:tabs>
                <w:tab w:val="left" w:pos="915"/>
              </w:tabs>
              <w:jc w:val="center"/>
              <w:rPr>
                <w:color w:val="000000" w:themeColor="text1"/>
                <w:sz w:val="22"/>
                <w:shd w:val="clear" w:color="auto" w:fill="FFFFFF"/>
              </w:rPr>
            </w:pPr>
            <w:r>
              <w:rPr>
                <w:color w:val="000000" w:themeColor="text1"/>
                <w:sz w:val="22"/>
                <w:shd w:val="clear" w:color="auto" w:fill="FFFFFF"/>
              </w:rPr>
              <w:t>0.83</w:t>
            </w:r>
            <w:r w:rsidR="00983991">
              <w:rPr>
                <w:color w:val="000000" w:themeColor="text1"/>
                <w:sz w:val="22"/>
                <w:shd w:val="clear" w:color="auto" w:fill="FFFFFF"/>
              </w:rPr>
              <w:t>0</w:t>
            </w:r>
          </w:p>
        </w:tc>
      </w:tr>
      <w:tr w:rsidR="007E6914" w:rsidRPr="007E6914" w:rsidTr="00983991">
        <w:trPr>
          <w:trHeight w:val="459"/>
        </w:trPr>
        <w:tc>
          <w:tcPr>
            <w:tcW w:w="1147"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Random Forest</w:t>
            </w:r>
          </w:p>
        </w:tc>
        <w:tc>
          <w:tcPr>
            <w:tcW w:w="1103"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0.82</w:t>
            </w:r>
          </w:p>
        </w:tc>
        <w:tc>
          <w:tcPr>
            <w:tcW w:w="810"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0.83</w:t>
            </w:r>
          </w:p>
        </w:tc>
        <w:tc>
          <w:tcPr>
            <w:tcW w:w="720"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0.80</w:t>
            </w:r>
          </w:p>
        </w:tc>
        <w:tc>
          <w:tcPr>
            <w:tcW w:w="1170" w:type="dxa"/>
          </w:tcPr>
          <w:p w:rsidR="007E6914" w:rsidRPr="007E6914" w:rsidRDefault="007E6914" w:rsidP="007E6914">
            <w:pPr>
              <w:tabs>
                <w:tab w:val="left" w:pos="915"/>
              </w:tabs>
              <w:jc w:val="center"/>
              <w:rPr>
                <w:color w:val="000000" w:themeColor="text1"/>
                <w:sz w:val="22"/>
                <w:shd w:val="clear" w:color="auto" w:fill="FFFFFF"/>
              </w:rPr>
            </w:pPr>
            <w:r>
              <w:rPr>
                <w:color w:val="000000" w:themeColor="text1"/>
                <w:sz w:val="22"/>
                <w:shd w:val="clear" w:color="auto" w:fill="FFFFFF"/>
              </w:rPr>
              <w:t>0.832</w:t>
            </w:r>
          </w:p>
        </w:tc>
      </w:tr>
      <w:tr w:rsidR="007E6914" w:rsidRPr="007E6914" w:rsidTr="00983991">
        <w:trPr>
          <w:trHeight w:val="380"/>
        </w:trPr>
        <w:tc>
          <w:tcPr>
            <w:tcW w:w="1147" w:type="dxa"/>
          </w:tcPr>
          <w:p w:rsidR="007E6914" w:rsidRPr="007E6914" w:rsidRDefault="007E6914" w:rsidP="00BB7FDD">
            <w:pPr>
              <w:tabs>
                <w:tab w:val="left" w:pos="915"/>
              </w:tabs>
              <w:rPr>
                <w:rFonts w:ascii="Times New Roman" w:hAnsi="Times New Roman" w:cs="Times New Roman"/>
                <w:b/>
                <w:color w:val="000000" w:themeColor="text1"/>
                <w:sz w:val="22"/>
                <w:shd w:val="clear" w:color="auto" w:fill="FFFFFF"/>
              </w:rPr>
            </w:pPr>
            <w:r w:rsidRPr="007E6914">
              <w:rPr>
                <w:rFonts w:ascii="Times New Roman" w:hAnsi="Times New Roman" w:cs="Times New Roman"/>
                <w:b/>
                <w:color w:val="000000" w:themeColor="text1"/>
                <w:sz w:val="22"/>
                <w:shd w:val="clear" w:color="auto" w:fill="FFFFFF"/>
              </w:rPr>
              <w:t>Naïve Bayes</w:t>
            </w:r>
          </w:p>
        </w:tc>
        <w:tc>
          <w:tcPr>
            <w:tcW w:w="1103"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0.80</w:t>
            </w:r>
          </w:p>
        </w:tc>
        <w:tc>
          <w:tcPr>
            <w:tcW w:w="810"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0.82</w:t>
            </w:r>
          </w:p>
        </w:tc>
        <w:tc>
          <w:tcPr>
            <w:tcW w:w="720" w:type="dxa"/>
          </w:tcPr>
          <w:p w:rsidR="007E6914" w:rsidRPr="007E6914" w:rsidRDefault="007E6914" w:rsidP="007E6914">
            <w:pPr>
              <w:tabs>
                <w:tab w:val="left" w:pos="915"/>
              </w:tabs>
              <w:jc w:val="center"/>
              <w:rPr>
                <w:rFonts w:ascii="Times New Roman" w:hAnsi="Times New Roman" w:cs="Times New Roman"/>
                <w:color w:val="000000" w:themeColor="text1"/>
                <w:sz w:val="22"/>
                <w:shd w:val="clear" w:color="auto" w:fill="FFFFFF"/>
              </w:rPr>
            </w:pPr>
            <w:r w:rsidRPr="007E6914">
              <w:rPr>
                <w:rFonts w:ascii="Times New Roman" w:hAnsi="Times New Roman" w:cs="Times New Roman"/>
                <w:color w:val="000000" w:themeColor="text1"/>
                <w:sz w:val="22"/>
                <w:shd w:val="clear" w:color="auto" w:fill="FFFFFF"/>
              </w:rPr>
              <w:t>0.79</w:t>
            </w:r>
          </w:p>
        </w:tc>
        <w:tc>
          <w:tcPr>
            <w:tcW w:w="1170" w:type="dxa"/>
          </w:tcPr>
          <w:p w:rsidR="007E6914" w:rsidRPr="007E6914" w:rsidRDefault="007E6914" w:rsidP="007E6914">
            <w:pPr>
              <w:tabs>
                <w:tab w:val="left" w:pos="915"/>
              </w:tabs>
              <w:jc w:val="center"/>
              <w:rPr>
                <w:color w:val="000000" w:themeColor="text1"/>
                <w:sz w:val="22"/>
                <w:shd w:val="clear" w:color="auto" w:fill="FFFFFF"/>
              </w:rPr>
            </w:pPr>
            <w:r>
              <w:rPr>
                <w:color w:val="000000" w:themeColor="text1"/>
                <w:sz w:val="22"/>
                <w:shd w:val="clear" w:color="auto" w:fill="FFFFFF"/>
              </w:rPr>
              <w:t>0.823</w:t>
            </w:r>
          </w:p>
        </w:tc>
      </w:tr>
    </w:tbl>
    <w:p w:rsidR="00B029A7" w:rsidRPr="007E6914" w:rsidRDefault="00B029A7" w:rsidP="00B029A7">
      <w:pPr>
        <w:tabs>
          <w:tab w:val="left" w:pos="915"/>
        </w:tabs>
        <w:rPr>
          <w:color w:val="000000" w:themeColor="text1"/>
          <w:sz w:val="22"/>
          <w:szCs w:val="22"/>
          <w:shd w:val="clear" w:color="auto" w:fill="FFFFFF"/>
        </w:rPr>
      </w:pPr>
      <w:r w:rsidRPr="007E6914">
        <w:rPr>
          <w:b/>
          <w:color w:val="000000" w:themeColor="text1"/>
          <w:sz w:val="22"/>
          <w:szCs w:val="22"/>
          <w:shd w:val="clear" w:color="auto" w:fill="FFFFFF"/>
        </w:rPr>
        <w:t>Table</w:t>
      </w:r>
      <w:r w:rsidRPr="007E6914">
        <w:rPr>
          <w:color w:val="000000" w:themeColor="text1"/>
          <w:sz w:val="22"/>
          <w:szCs w:val="22"/>
          <w:shd w:val="clear" w:color="auto" w:fill="FFFFFF"/>
        </w:rPr>
        <w:t xml:space="preserve"> </w:t>
      </w:r>
      <w:r w:rsidR="00576502">
        <w:rPr>
          <w:b/>
          <w:color w:val="000000" w:themeColor="text1"/>
          <w:sz w:val="22"/>
          <w:szCs w:val="22"/>
          <w:shd w:val="clear" w:color="auto" w:fill="FFFFFF"/>
        </w:rPr>
        <w:t>1</w:t>
      </w:r>
      <w:r w:rsidRPr="007E6914">
        <w:rPr>
          <w:b/>
          <w:color w:val="000000" w:themeColor="text1"/>
          <w:sz w:val="22"/>
          <w:szCs w:val="22"/>
          <w:shd w:val="clear" w:color="auto" w:fill="FFFFFF"/>
        </w:rPr>
        <w:t>.</w:t>
      </w:r>
      <w:r w:rsidR="004235E9">
        <w:rPr>
          <w:b/>
          <w:color w:val="000000" w:themeColor="text1"/>
          <w:sz w:val="22"/>
          <w:szCs w:val="22"/>
          <w:shd w:val="clear" w:color="auto" w:fill="FFFFFF"/>
        </w:rPr>
        <w:t>3</w:t>
      </w:r>
      <w:r w:rsidRPr="007E6914">
        <w:rPr>
          <w:b/>
          <w:color w:val="000000" w:themeColor="text1"/>
          <w:sz w:val="22"/>
          <w:szCs w:val="22"/>
          <w:shd w:val="clear" w:color="auto" w:fill="FFFFFF"/>
        </w:rPr>
        <w:t xml:space="preserve"> precision, recall,</w:t>
      </w:r>
      <w:r w:rsidR="00983991">
        <w:rPr>
          <w:b/>
          <w:color w:val="000000" w:themeColor="text1"/>
          <w:sz w:val="22"/>
          <w:szCs w:val="22"/>
          <w:shd w:val="clear" w:color="auto" w:fill="FFFFFF"/>
        </w:rPr>
        <w:t xml:space="preserve"> </w:t>
      </w:r>
      <w:r w:rsidRPr="007E6914">
        <w:rPr>
          <w:b/>
          <w:color w:val="000000" w:themeColor="text1"/>
          <w:sz w:val="22"/>
          <w:szCs w:val="22"/>
          <w:shd w:val="clear" w:color="auto" w:fill="FFFFFF"/>
        </w:rPr>
        <w:t>F1 score and Accuracy values for  the Models used</w:t>
      </w:r>
      <w:r w:rsidRPr="007E6914">
        <w:rPr>
          <w:color w:val="000000" w:themeColor="text1"/>
          <w:sz w:val="22"/>
          <w:szCs w:val="22"/>
          <w:shd w:val="clear" w:color="auto" w:fill="FFFFFF"/>
        </w:rPr>
        <w:t>.</w:t>
      </w:r>
    </w:p>
    <w:p w:rsidR="00D443CC" w:rsidRDefault="00D443CC" w:rsidP="00F17243">
      <w:pPr>
        <w:tabs>
          <w:tab w:val="left" w:pos="915"/>
        </w:tabs>
        <w:rPr>
          <w:color w:val="000000" w:themeColor="text1"/>
          <w:sz w:val="22"/>
          <w:szCs w:val="22"/>
          <w:shd w:val="clear" w:color="auto" w:fill="FFFFFF"/>
        </w:rPr>
      </w:pPr>
    </w:p>
    <w:p w:rsidR="00D443CC" w:rsidRPr="003C0D6D" w:rsidRDefault="00B029A7" w:rsidP="00F17243">
      <w:pPr>
        <w:tabs>
          <w:tab w:val="left" w:pos="915"/>
        </w:tabs>
        <w:rPr>
          <w:color w:val="000000" w:themeColor="text1"/>
          <w:sz w:val="22"/>
          <w:szCs w:val="22"/>
          <w:shd w:val="clear" w:color="auto" w:fill="FFFFFF"/>
        </w:rPr>
      </w:pPr>
      <w:r w:rsidRPr="007E6914">
        <w:rPr>
          <w:color w:val="000000" w:themeColor="text1"/>
          <w:sz w:val="22"/>
          <w:szCs w:val="22"/>
          <w:shd w:val="clear" w:color="auto" w:fill="FFFFFF"/>
        </w:rPr>
        <w:t>The Table 1.</w:t>
      </w:r>
      <w:r w:rsidR="004235E9">
        <w:rPr>
          <w:color w:val="000000" w:themeColor="text1"/>
          <w:sz w:val="22"/>
          <w:szCs w:val="22"/>
          <w:shd w:val="clear" w:color="auto" w:fill="FFFFFF"/>
        </w:rPr>
        <w:t>3</w:t>
      </w:r>
      <w:r w:rsidRPr="007E6914">
        <w:rPr>
          <w:color w:val="000000" w:themeColor="text1"/>
          <w:sz w:val="22"/>
          <w:szCs w:val="22"/>
          <w:shd w:val="clear" w:color="auto" w:fill="FFFFFF"/>
        </w:rPr>
        <w:t xml:space="preserve"> shows the prediction for tweeter count of Altmetrics dataset. From the Classification methods, we got precision,recall,F1 score and Accuracy for Test dataset and We got High precision and recall values for Random Forest Classification when comparing with other classification Model. The Random Forest Classification is having Highest Accuracy rate</w:t>
      </w:r>
      <w:r w:rsidR="006D77E4" w:rsidRPr="007E6914">
        <w:rPr>
          <w:color w:val="000000" w:themeColor="text1"/>
          <w:sz w:val="22"/>
          <w:szCs w:val="22"/>
          <w:shd w:val="clear" w:color="auto" w:fill="FFFFFF"/>
        </w:rPr>
        <w:t xml:space="preserve"> with 0.823</w:t>
      </w:r>
      <w:r w:rsidRPr="007E6914">
        <w:rPr>
          <w:color w:val="000000" w:themeColor="text1"/>
          <w:sz w:val="22"/>
          <w:szCs w:val="22"/>
          <w:shd w:val="clear" w:color="auto" w:fill="FFFFFF"/>
        </w:rPr>
        <w:t xml:space="preserve"> then Decision Tree and Naïve Bayes. We can see the Accuracy rate for Decision Tree and Naïve Bayes is bit close to the Random Forest but by considering the precision and recall Values we have decide that Random Forest is predict the test data with less error rate.</w:t>
      </w:r>
      <w:r w:rsidR="00AA64D3" w:rsidRPr="007E6914">
        <w:rPr>
          <w:color w:val="000000" w:themeColor="text1"/>
          <w:sz w:val="22"/>
          <w:szCs w:val="22"/>
          <w:shd w:val="clear" w:color="auto" w:fill="FFFFFF"/>
        </w:rPr>
        <w:t xml:space="preserve"> </w:t>
      </w:r>
      <w:r w:rsidRPr="007E6914">
        <w:rPr>
          <w:color w:val="000000" w:themeColor="text1"/>
          <w:sz w:val="22"/>
          <w:szCs w:val="22"/>
          <w:shd w:val="clear" w:color="auto" w:fill="FFFFFF"/>
        </w:rPr>
        <w:t>Finally, we have predicted where the tweet counts for the given feature data will be high or low using classification methods.</w:t>
      </w:r>
    </w:p>
    <w:p w:rsidR="00B029A7" w:rsidRPr="00642C57" w:rsidRDefault="00F17243" w:rsidP="00642C57">
      <w:pPr>
        <w:pStyle w:val="Heading1"/>
        <w:rPr>
          <w:color w:val="000000" w:themeColor="text1"/>
          <w:sz w:val="22"/>
          <w:szCs w:val="22"/>
        </w:rPr>
      </w:pPr>
      <w:r w:rsidRPr="007E6914">
        <w:rPr>
          <w:color w:val="000000" w:themeColor="text1"/>
          <w:sz w:val="22"/>
          <w:szCs w:val="22"/>
        </w:rPr>
        <w:t>CONCLUSION AND FUTURE WORK</w:t>
      </w:r>
      <w:r w:rsidR="00B029A7" w:rsidRPr="007E6914">
        <w:rPr>
          <w:color w:val="000000" w:themeColor="text1"/>
          <w:sz w:val="22"/>
          <w:szCs w:val="22"/>
        </w:rPr>
        <w:t>:</w:t>
      </w:r>
      <w:r w:rsidR="00642C57">
        <w:rPr>
          <w:color w:val="000000" w:themeColor="text1"/>
          <w:sz w:val="22"/>
          <w:szCs w:val="22"/>
        </w:rPr>
        <w:tab/>
      </w:r>
    </w:p>
    <w:p w:rsidR="00B029A7" w:rsidRPr="007E6914" w:rsidRDefault="00642C57" w:rsidP="00F17243">
      <w:pPr>
        <w:tabs>
          <w:tab w:val="left" w:pos="915"/>
        </w:tabs>
        <w:rPr>
          <w:color w:val="000000" w:themeColor="text1"/>
          <w:sz w:val="22"/>
          <w:szCs w:val="22"/>
        </w:rPr>
      </w:pPr>
      <w:r>
        <w:rPr>
          <w:color w:val="000000" w:themeColor="text1"/>
          <w:sz w:val="22"/>
          <w:szCs w:val="22"/>
        </w:rPr>
        <w:tab/>
      </w:r>
      <w:r w:rsidR="00B029A7" w:rsidRPr="007E6914">
        <w:rPr>
          <w:color w:val="000000" w:themeColor="text1"/>
          <w:sz w:val="22"/>
          <w:szCs w:val="22"/>
        </w:rPr>
        <w:t>In conclusion, from the Altmetrics dataset we have extracted the required features and applied the classification methods on the data features. From the classification methods,</w:t>
      </w:r>
      <w:r w:rsidR="00D97414" w:rsidRPr="007E6914">
        <w:rPr>
          <w:color w:val="000000" w:themeColor="text1"/>
          <w:sz w:val="22"/>
          <w:szCs w:val="22"/>
        </w:rPr>
        <w:t xml:space="preserve"> </w:t>
      </w:r>
      <w:r w:rsidR="00B029A7" w:rsidRPr="007E6914">
        <w:rPr>
          <w:color w:val="000000" w:themeColor="text1"/>
          <w:sz w:val="22"/>
          <w:szCs w:val="22"/>
        </w:rPr>
        <w:t xml:space="preserve">we have predicted where the tweet counts will be high or low class label and </w:t>
      </w:r>
      <w:r w:rsidR="00304EDC" w:rsidRPr="007E6914">
        <w:rPr>
          <w:color w:val="000000" w:themeColor="text1"/>
          <w:sz w:val="22"/>
          <w:szCs w:val="22"/>
        </w:rPr>
        <w:t xml:space="preserve">finalized that Random Forest Classification is performing better than other classification methods. For future work, we can consider the feature like date of tweet to predict the raise of tweets for an article.   </w:t>
      </w:r>
    </w:p>
    <w:p w:rsidR="008B197E" w:rsidRPr="007E6914" w:rsidRDefault="008B197E" w:rsidP="00D97414">
      <w:pPr>
        <w:pStyle w:val="Heading1"/>
        <w:spacing w:before="120"/>
        <w:rPr>
          <w:color w:val="000000" w:themeColor="text1"/>
          <w:sz w:val="22"/>
          <w:szCs w:val="22"/>
        </w:rPr>
      </w:pPr>
      <w:r w:rsidRPr="007E6914">
        <w:rPr>
          <w:color w:val="000000" w:themeColor="text1"/>
          <w:sz w:val="22"/>
          <w:szCs w:val="22"/>
        </w:rPr>
        <w:lastRenderedPageBreak/>
        <w:t>REFERENCES</w:t>
      </w:r>
    </w:p>
    <w:p w:rsidR="00157C41" w:rsidRPr="007E6914" w:rsidRDefault="00157C41" w:rsidP="00157C41">
      <w:pPr>
        <w:pStyle w:val="References"/>
        <w:rPr>
          <w:color w:val="000000" w:themeColor="text1"/>
          <w:sz w:val="22"/>
          <w:szCs w:val="22"/>
        </w:rPr>
      </w:pPr>
      <w:r w:rsidRPr="007E6914">
        <w:rPr>
          <w:color w:val="000000" w:themeColor="text1"/>
          <w:sz w:val="22"/>
          <w:szCs w:val="22"/>
        </w:rPr>
        <w:t>Priem, J., &amp; Costello, K.L. (2010). How and why scholars cite on Twitter. In Proceedings of the 73th Annual Meeting of the American Society for information Science and Technology, Pittsburgh, USA. doi: 10.1002/meet.14504701201</w:t>
      </w:r>
    </w:p>
    <w:p w:rsidR="0058409F" w:rsidRPr="007E6914" w:rsidRDefault="0058409F" w:rsidP="0058409F">
      <w:pPr>
        <w:pStyle w:val="References"/>
        <w:rPr>
          <w:color w:val="000000" w:themeColor="text1"/>
          <w:sz w:val="22"/>
          <w:szCs w:val="22"/>
        </w:rPr>
      </w:pPr>
      <w:r w:rsidRPr="007E6914">
        <w:rPr>
          <w:color w:val="000000" w:themeColor="text1"/>
          <w:sz w:val="22"/>
          <w:szCs w:val="22"/>
        </w:rPr>
        <w:t>Priem, J., Costello, K.L., &amp; Dzuba, T. (2011). Prevalence and use of Twitter among scholars. Poster presented at Metrics 2012: Symposium on Informetric and Scientometric Research, New Orleans, USA. doi: 10.6084/m9.figshare.104629</w:t>
      </w:r>
    </w:p>
    <w:p w:rsidR="0058409F" w:rsidRPr="007E6914" w:rsidRDefault="0058409F" w:rsidP="0058409F">
      <w:pPr>
        <w:pStyle w:val="References"/>
        <w:rPr>
          <w:color w:val="000000" w:themeColor="text1"/>
          <w:sz w:val="22"/>
          <w:szCs w:val="22"/>
        </w:rPr>
      </w:pPr>
      <w:r w:rsidRPr="007E6914">
        <w:rPr>
          <w:color w:val="000000" w:themeColor="text1"/>
          <w:sz w:val="22"/>
          <w:szCs w:val="22"/>
        </w:rPr>
        <w:t xml:space="preserve">Priem, Jason, Paul Groth, Dario Taraborelli, and Christos A. Ouzounis. 2012a. “The Altmetrics Collection.” PLoS ONE 7 (11): e48753. doi:10.1371/journal.pone.0048753. </w:t>
      </w:r>
    </w:p>
    <w:p w:rsidR="0058409F" w:rsidRPr="007E6914" w:rsidRDefault="0058409F" w:rsidP="0058409F">
      <w:pPr>
        <w:pStyle w:val="References"/>
        <w:rPr>
          <w:color w:val="000000" w:themeColor="text1"/>
          <w:sz w:val="22"/>
          <w:szCs w:val="22"/>
        </w:rPr>
      </w:pPr>
      <w:r w:rsidRPr="007E6914">
        <w:rPr>
          <w:color w:val="000000" w:themeColor="text1"/>
          <w:sz w:val="22"/>
          <w:szCs w:val="22"/>
        </w:rPr>
        <w:t xml:space="preserve">Priem, Jason, Heather Piwowar, and Bradley M. Hemminger. 2012b. “Altmetrics in the Wild: Using Social Media to Explore Scholarly Impact.” Accessed May 16, 2014. </w:t>
      </w:r>
      <w:hyperlink r:id="rId19" w:history="1">
        <w:r w:rsidRPr="007E6914">
          <w:rPr>
            <w:rStyle w:val="Hyperlink"/>
            <w:color w:val="000000" w:themeColor="text1"/>
            <w:sz w:val="22"/>
            <w:szCs w:val="22"/>
          </w:rPr>
          <w:t>http://arxiv.org/abs/1203.4745v1</w:t>
        </w:r>
      </w:hyperlink>
      <w:r w:rsidRPr="007E6914">
        <w:rPr>
          <w:color w:val="000000" w:themeColor="text1"/>
          <w:sz w:val="22"/>
          <w:szCs w:val="22"/>
        </w:rPr>
        <w:t xml:space="preserve">  </w:t>
      </w:r>
    </w:p>
    <w:p w:rsidR="0058409F" w:rsidRPr="007E6914" w:rsidRDefault="0058409F" w:rsidP="0058409F">
      <w:pPr>
        <w:pStyle w:val="References"/>
        <w:rPr>
          <w:color w:val="000000" w:themeColor="text1"/>
          <w:sz w:val="22"/>
          <w:szCs w:val="22"/>
        </w:rPr>
      </w:pPr>
      <w:r w:rsidRPr="007E6914">
        <w:rPr>
          <w:color w:val="000000" w:themeColor="text1"/>
          <w:sz w:val="22"/>
          <w:szCs w:val="22"/>
        </w:rPr>
        <w:t xml:space="preserve">Priem, Jason, Dario Taraborelli, Paul Groth, and Cameron Neylon. 2010. “Altmetrics: A Manifesto.” Accessed March 21, 2014. </w:t>
      </w:r>
      <w:hyperlink r:id="rId20" w:history="1">
        <w:r w:rsidRPr="007E6914">
          <w:rPr>
            <w:rStyle w:val="Hyperlink"/>
            <w:color w:val="000000" w:themeColor="text1"/>
            <w:sz w:val="22"/>
            <w:szCs w:val="22"/>
          </w:rPr>
          <w:t>http://altmetrics.org/manifesto/</w:t>
        </w:r>
      </w:hyperlink>
      <w:r w:rsidRPr="007E6914">
        <w:rPr>
          <w:color w:val="000000" w:themeColor="text1"/>
          <w:sz w:val="22"/>
          <w:szCs w:val="22"/>
        </w:rPr>
        <w:t xml:space="preserve"> </w:t>
      </w:r>
    </w:p>
    <w:p w:rsidR="008B197E" w:rsidRPr="007E6914" w:rsidRDefault="00A82700">
      <w:pPr>
        <w:pStyle w:val="References"/>
        <w:rPr>
          <w:color w:val="000000" w:themeColor="text1"/>
          <w:sz w:val="22"/>
          <w:szCs w:val="22"/>
        </w:rPr>
      </w:pPr>
      <w:r w:rsidRPr="007E6914">
        <w:rPr>
          <w:color w:val="000000" w:themeColor="text1"/>
          <w:w w:val="95"/>
          <w:sz w:val="22"/>
          <w:szCs w:val="22"/>
        </w:rPr>
        <w:t>K.</w:t>
      </w:r>
      <w:r w:rsidRPr="007E6914">
        <w:rPr>
          <w:color w:val="000000" w:themeColor="text1"/>
          <w:spacing w:val="-14"/>
          <w:w w:val="95"/>
          <w:sz w:val="22"/>
          <w:szCs w:val="22"/>
        </w:rPr>
        <w:t xml:space="preserve"> </w:t>
      </w:r>
      <w:r w:rsidRPr="007E6914">
        <w:rPr>
          <w:color w:val="000000" w:themeColor="text1"/>
          <w:w w:val="95"/>
          <w:sz w:val="22"/>
          <w:szCs w:val="22"/>
        </w:rPr>
        <w:t>Alsabti,</w:t>
      </w:r>
      <w:r w:rsidRPr="007E6914">
        <w:rPr>
          <w:color w:val="000000" w:themeColor="text1"/>
          <w:spacing w:val="-11"/>
          <w:w w:val="95"/>
          <w:sz w:val="22"/>
          <w:szCs w:val="22"/>
        </w:rPr>
        <w:t xml:space="preserve"> </w:t>
      </w:r>
      <w:r w:rsidRPr="007E6914">
        <w:rPr>
          <w:color w:val="000000" w:themeColor="text1"/>
          <w:w w:val="95"/>
          <w:sz w:val="22"/>
          <w:szCs w:val="22"/>
        </w:rPr>
        <w:t>S.</w:t>
      </w:r>
      <w:r w:rsidRPr="007E6914">
        <w:rPr>
          <w:color w:val="000000" w:themeColor="text1"/>
          <w:spacing w:val="-14"/>
          <w:w w:val="95"/>
          <w:sz w:val="22"/>
          <w:szCs w:val="22"/>
        </w:rPr>
        <w:t xml:space="preserve"> </w:t>
      </w:r>
      <w:r w:rsidRPr="007E6914">
        <w:rPr>
          <w:color w:val="000000" w:themeColor="text1"/>
          <w:spacing w:val="-3"/>
          <w:w w:val="95"/>
          <w:sz w:val="22"/>
          <w:szCs w:val="22"/>
        </w:rPr>
        <w:t>Ranka,</w:t>
      </w:r>
      <w:r w:rsidRPr="007E6914">
        <w:rPr>
          <w:color w:val="000000" w:themeColor="text1"/>
          <w:spacing w:val="-11"/>
          <w:w w:val="95"/>
          <w:sz w:val="22"/>
          <w:szCs w:val="22"/>
        </w:rPr>
        <w:t xml:space="preserve"> </w:t>
      </w:r>
      <w:r w:rsidRPr="007E6914">
        <w:rPr>
          <w:color w:val="000000" w:themeColor="text1"/>
          <w:w w:val="95"/>
          <w:sz w:val="22"/>
          <w:szCs w:val="22"/>
        </w:rPr>
        <w:t>and</w:t>
      </w:r>
      <w:r w:rsidRPr="007E6914">
        <w:rPr>
          <w:color w:val="000000" w:themeColor="text1"/>
          <w:spacing w:val="-13"/>
          <w:w w:val="95"/>
          <w:sz w:val="22"/>
          <w:szCs w:val="22"/>
        </w:rPr>
        <w:t xml:space="preserve"> </w:t>
      </w:r>
      <w:r w:rsidRPr="007E6914">
        <w:rPr>
          <w:color w:val="000000" w:themeColor="text1"/>
          <w:w w:val="95"/>
          <w:sz w:val="22"/>
          <w:szCs w:val="22"/>
        </w:rPr>
        <w:t>V.</w:t>
      </w:r>
      <w:r w:rsidRPr="007E6914">
        <w:rPr>
          <w:color w:val="000000" w:themeColor="text1"/>
          <w:spacing w:val="-12"/>
          <w:w w:val="95"/>
          <w:sz w:val="22"/>
          <w:szCs w:val="22"/>
        </w:rPr>
        <w:t xml:space="preserve"> </w:t>
      </w:r>
      <w:r w:rsidRPr="007E6914">
        <w:rPr>
          <w:color w:val="000000" w:themeColor="text1"/>
          <w:w w:val="95"/>
          <w:sz w:val="22"/>
          <w:szCs w:val="22"/>
        </w:rPr>
        <w:t>Singh.</w:t>
      </w:r>
      <w:r w:rsidRPr="007E6914">
        <w:rPr>
          <w:color w:val="000000" w:themeColor="text1"/>
          <w:spacing w:val="10"/>
          <w:w w:val="95"/>
          <w:sz w:val="22"/>
          <w:szCs w:val="22"/>
        </w:rPr>
        <w:t xml:space="preserve"> </w:t>
      </w:r>
      <w:r w:rsidRPr="007E6914">
        <w:rPr>
          <w:color w:val="000000" w:themeColor="text1"/>
          <w:w w:val="95"/>
          <w:sz w:val="22"/>
          <w:szCs w:val="22"/>
        </w:rPr>
        <w:t>CLOUDS:</w:t>
      </w:r>
      <w:r w:rsidRPr="007E6914">
        <w:rPr>
          <w:color w:val="000000" w:themeColor="text1"/>
          <w:spacing w:val="-13"/>
          <w:w w:val="95"/>
          <w:sz w:val="22"/>
          <w:szCs w:val="22"/>
        </w:rPr>
        <w:t xml:space="preserve"> </w:t>
      </w:r>
      <w:r w:rsidRPr="007E6914">
        <w:rPr>
          <w:color w:val="000000" w:themeColor="text1"/>
          <w:w w:val="95"/>
          <w:sz w:val="22"/>
          <w:szCs w:val="22"/>
        </w:rPr>
        <w:t>A</w:t>
      </w:r>
      <w:r w:rsidRPr="007E6914">
        <w:rPr>
          <w:color w:val="000000" w:themeColor="text1"/>
          <w:spacing w:val="-13"/>
          <w:w w:val="95"/>
          <w:sz w:val="22"/>
          <w:szCs w:val="22"/>
        </w:rPr>
        <w:t xml:space="preserve"> </w:t>
      </w:r>
      <w:r w:rsidRPr="007E6914">
        <w:rPr>
          <w:color w:val="000000" w:themeColor="text1"/>
          <w:w w:val="95"/>
          <w:sz w:val="22"/>
          <w:szCs w:val="22"/>
        </w:rPr>
        <w:t>Decision</w:t>
      </w:r>
      <w:r w:rsidRPr="007E6914">
        <w:rPr>
          <w:color w:val="000000" w:themeColor="text1"/>
          <w:spacing w:val="-13"/>
          <w:w w:val="95"/>
          <w:sz w:val="22"/>
          <w:szCs w:val="22"/>
        </w:rPr>
        <w:t xml:space="preserve"> </w:t>
      </w:r>
      <w:r w:rsidRPr="007E6914">
        <w:rPr>
          <w:color w:val="000000" w:themeColor="text1"/>
          <w:spacing w:val="-5"/>
          <w:w w:val="95"/>
          <w:sz w:val="22"/>
          <w:szCs w:val="22"/>
        </w:rPr>
        <w:t>Tree</w:t>
      </w:r>
      <w:r w:rsidRPr="007E6914">
        <w:rPr>
          <w:color w:val="000000" w:themeColor="text1"/>
          <w:spacing w:val="-13"/>
          <w:w w:val="95"/>
          <w:sz w:val="22"/>
          <w:szCs w:val="22"/>
        </w:rPr>
        <w:t xml:space="preserve"> </w:t>
      </w:r>
      <w:r w:rsidRPr="007E6914">
        <w:rPr>
          <w:color w:val="000000" w:themeColor="text1"/>
          <w:w w:val="95"/>
          <w:sz w:val="22"/>
          <w:szCs w:val="22"/>
        </w:rPr>
        <w:t>Classiﬁer</w:t>
      </w:r>
      <w:r w:rsidRPr="007E6914">
        <w:rPr>
          <w:color w:val="000000" w:themeColor="text1"/>
          <w:spacing w:val="-13"/>
          <w:w w:val="95"/>
          <w:sz w:val="22"/>
          <w:szCs w:val="22"/>
        </w:rPr>
        <w:t xml:space="preserve"> </w:t>
      </w:r>
      <w:r w:rsidRPr="007E6914">
        <w:rPr>
          <w:color w:val="000000" w:themeColor="text1"/>
          <w:w w:val="95"/>
          <w:sz w:val="22"/>
          <w:szCs w:val="22"/>
        </w:rPr>
        <w:t>for</w:t>
      </w:r>
      <w:r w:rsidRPr="007E6914">
        <w:rPr>
          <w:color w:val="000000" w:themeColor="text1"/>
          <w:spacing w:val="-14"/>
          <w:w w:val="95"/>
          <w:sz w:val="22"/>
          <w:szCs w:val="22"/>
        </w:rPr>
        <w:t xml:space="preserve"> </w:t>
      </w:r>
      <w:r w:rsidRPr="007E6914">
        <w:rPr>
          <w:color w:val="000000" w:themeColor="text1"/>
          <w:w w:val="95"/>
          <w:sz w:val="22"/>
          <w:szCs w:val="22"/>
        </w:rPr>
        <w:t xml:space="preserve">Large </w:t>
      </w:r>
      <w:r w:rsidRPr="007E6914">
        <w:rPr>
          <w:color w:val="000000" w:themeColor="text1"/>
          <w:sz w:val="22"/>
          <w:szCs w:val="22"/>
        </w:rPr>
        <w:t xml:space="preserve">Datasets. In </w:t>
      </w:r>
      <w:r w:rsidRPr="007E6914">
        <w:rPr>
          <w:i/>
          <w:color w:val="000000" w:themeColor="text1"/>
          <w:spacing w:val="-4"/>
          <w:sz w:val="22"/>
          <w:szCs w:val="22"/>
        </w:rPr>
        <w:t xml:space="preserve">Proc. </w:t>
      </w:r>
      <w:r w:rsidRPr="007E6914">
        <w:rPr>
          <w:i/>
          <w:color w:val="000000" w:themeColor="text1"/>
          <w:sz w:val="22"/>
          <w:szCs w:val="22"/>
        </w:rPr>
        <w:t>of the 4th Intl. Conf.  on  Knowledge  Discovery  and  Data  Mining</w:t>
      </w:r>
      <w:r w:rsidRPr="007E6914">
        <w:rPr>
          <w:color w:val="000000" w:themeColor="text1"/>
          <w:sz w:val="22"/>
          <w:szCs w:val="22"/>
        </w:rPr>
        <w:t xml:space="preserve">, pages 2–8, New </w:t>
      </w:r>
      <w:r w:rsidRPr="007E6914">
        <w:rPr>
          <w:color w:val="000000" w:themeColor="text1"/>
          <w:spacing w:val="-4"/>
          <w:sz w:val="22"/>
          <w:szCs w:val="22"/>
        </w:rPr>
        <w:t xml:space="preserve">York, </w:t>
      </w:r>
      <w:r w:rsidRPr="007E6914">
        <w:rPr>
          <w:color w:val="000000" w:themeColor="text1"/>
          <w:sz w:val="22"/>
          <w:szCs w:val="22"/>
        </w:rPr>
        <w:t>NY, August</w:t>
      </w:r>
      <w:r w:rsidRPr="007E6914">
        <w:rPr>
          <w:color w:val="000000" w:themeColor="text1"/>
          <w:spacing w:val="-8"/>
          <w:sz w:val="22"/>
          <w:szCs w:val="22"/>
        </w:rPr>
        <w:t xml:space="preserve"> </w:t>
      </w:r>
      <w:r w:rsidRPr="007E6914">
        <w:rPr>
          <w:color w:val="000000" w:themeColor="text1"/>
          <w:sz w:val="22"/>
          <w:szCs w:val="22"/>
        </w:rPr>
        <w:t>1998.</w:t>
      </w:r>
      <w:r w:rsidR="008B197E" w:rsidRPr="007E6914">
        <w:rPr>
          <w:color w:val="000000" w:themeColor="text1"/>
          <w:sz w:val="22"/>
          <w:szCs w:val="22"/>
        </w:rPr>
        <w:t xml:space="preserve"> </w:t>
      </w:r>
    </w:p>
    <w:p w:rsidR="00CC546E" w:rsidRPr="007E6914" w:rsidRDefault="00CC546E" w:rsidP="00CC546E">
      <w:pPr>
        <w:pStyle w:val="References"/>
        <w:rPr>
          <w:color w:val="000000" w:themeColor="text1"/>
          <w:sz w:val="22"/>
          <w:szCs w:val="22"/>
        </w:rPr>
      </w:pPr>
      <w:r w:rsidRPr="007E6914">
        <w:rPr>
          <w:color w:val="000000" w:themeColor="text1"/>
          <w:sz w:val="22"/>
          <w:szCs w:val="22"/>
        </w:rPr>
        <w:t>L.</w:t>
      </w:r>
      <w:r w:rsidRPr="007E6914">
        <w:rPr>
          <w:color w:val="000000" w:themeColor="text1"/>
          <w:spacing w:val="-25"/>
          <w:sz w:val="22"/>
          <w:szCs w:val="22"/>
        </w:rPr>
        <w:t xml:space="preserve"> </w:t>
      </w:r>
      <w:r w:rsidRPr="007E6914">
        <w:rPr>
          <w:color w:val="000000" w:themeColor="text1"/>
          <w:sz w:val="22"/>
          <w:szCs w:val="22"/>
        </w:rPr>
        <w:t>Breiman,</w:t>
      </w:r>
      <w:r w:rsidRPr="007E6914">
        <w:rPr>
          <w:color w:val="000000" w:themeColor="text1"/>
          <w:spacing w:val="-24"/>
          <w:sz w:val="22"/>
          <w:szCs w:val="22"/>
        </w:rPr>
        <w:t xml:space="preserve"> </w:t>
      </w:r>
      <w:r w:rsidRPr="007E6914">
        <w:rPr>
          <w:color w:val="000000" w:themeColor="text1"/>
          <w:sz w:val="22"/>
          <w:szCs w:val="22"/>
        </w:rPr>
        <w:t>J.</w:t>
      </w:r>
      <w:r w:rsidRPr="007E6914">
        <w:rPr>
          <w:color w:val="000000" w:themeColor="text1"/>
          <w:spacing w:val="-25"/>
          <w:sz w:val="22"/>
          <w:szCs w:val="22"/>
        </w:rPr>
        <w:t xml:space="preserve"> </w:t>
      </w:r>
      <w:r w:rsidRPr="007E6914">
        <w:rPr>
          <w:color w:val="000000" w:themeColor="text1"/>
          <w:sz w:val="22"/>
          <w:szCs w:val="22"/>
        </w:rPr>
        <w:t>H.</w:t>
      </w:r>
      <w:r w:rsidRPr="007E6914">
        <w:rPr>
          <w:color w:val="000000" w:themeColor="text1"/>
          <w:spacing w:val="-25"/>
          <w:sz w:val="22"/>
          <w:szCs w:val="22"/>
        </w:rPr>
        <w:t xml:space="preserve"> </w:t>
      </w:r>
      <w:r w:rsidRPr="007E6914">
        <w:rPr>
          <w:color w:val="000000" w:themeColor="text1"/>
          <w:spacing w:val="-3"/>
          <w:sz w:val="22"/>
          <w:szCs w:val="22"/>
        </w:rPr>
        <w:t>Friedman,</w:t>
      </w:r>
      <w:r w:rsidRPr="007E6914">
        <w:rPr>
          <w:color w:val="000000" w:themeColor="text1"/>
          <w:spacing w:val="-24"/>
          <w:sz w:val="22"/>
          <w:szCs w:val="22"/>
        </w:rPr>
        <w:t xml:space="preserve"> </w:t>
      </w:r>
      <w:r w:rsidRPr="007E6914">
        <w:rPr>
          <w:color w:val="000000" w:themeColor="text1"/>
          <w:sz w:val="22"/>
          <w:szCs w:val="22"/>
        </w:rPr>
        <w:t>R.</w:t>
      </w:r>
      <w:r w:rsidRPr="007E6914">
        <w:rPr>
          <w:color w:val="000000" w:themeColor="text1"/>
          <w:spacing w:val="-25"/>
          <w:sz w:val="22"/>
          <w:szCs w:val="22"/>
        </w:rPr>
        <w:t xml:space="preserve"> </w:t>
      </w:r>
      <w:r w:rsidRPr="007E6914">
        <w:rPr>
          <w:color w:val="000000" w:themeColor="text1"/>
          <w:sz w:val="22"/>
          <w:szCs w:val="22"/>
        </w:rPr>
        <w:t>Olshen,</w:t>
      </w:r>
      <w:r w:rsidRPr="007E6914">
        <w:rPr>
          <w:color w:val="000000" w:themeColor="text1"/>
          <w:spacing w:val="-23"/>
          <w:sz w:val="22"/>
          <w:szCs w:val="22"/>
        </w:rPr>
        <w:t xml:space="preserve"> </w:t>
      </w:r>
      <w:r w:rsidRPr="007E6914">
        <w:rPr>
          <w:color w:val="000000" w:themeColor="text1"/>
          <w:sz w:val="22"/>
          <w:szCs w:val="22"/>
        </w:rPr>
        <w:t>and</w:t>
      </w:r>
      <w:r w:rsidRPr="007E6914">
        <w:rPr>
          <w:color w:val="000000" w:themeColor="text1"/>
          <w:spacing w:val="-25"/>
          <w:sz w:val="22"/>
          <w:szCs w:val="22"/>
        </w:rPr>
        <w:t xml:space="preserve"> </w:t>
      </w:r>
      <w:r w:rsidRPr="007E6914">
        <w:rPr>
          <w:color w:val="000000" w:themeColor="text1"/>
          <w:sz w:val="22"/>
          <w:szCs w:val="22"/>
        </w:rPr>
        <w:t>C.</w:t>
      </w:r>
      <w:r w:rsidRPr="007E6914">
        <w:rPr>
          <w:color w:val="000000" w:themeColor="text1"/>
          <w:spacing w:val="-25"/>
          <w:sz w:val="22"/>
          <w:szCs w:val="22"/>
        </w:rPr>
        <w:t xml:space="preserve"> </w:t>
      </w:r>
      <w:r w:rsidRPr="007E6914">
        <w:rPr>
          <w:color w:val="000000" w:themeColor="text1"/>
          <w:sz w:val="22"/>
          <w:szCs w:val="22"/>
        </w:rPr>
        <w:t>J.</w:t>
      </w:r>
      <w:r w:rsidRPr="007E6914">
        <w:rPr>
          <w:color w:val="000000" w:themeColor="text1"/>
          <w:spacing w:val="-25"/>
          <w:sz w:val="22"/>
          <w:szCs w:val="22"/>
        </w:rPr>
        <w:t xml:space="preserve"> </w:t>
      </w:r>
      <w:r w:rsidRPr="007E6914">
        <w:rPr>
          <w:color w:val="000000" w:themeColor="text1"/>
          <w:sz w:val="22"/>
          <w:szCs w:val="22"/>
        </w:rPr>
        <w:t>Stone.</w:t>
      </w:r>
      <w:r w:rsidRPr="007E6914">
        <w:rPr>
          <w:color w:val="000000" w:themeColor="text1"/>
          <w:spacing w:val="-13"/>
          <w:sz w:val="22"/>
          <w:szCs w:val="22"/>
        </w:rPr>
        <w:t xml:space="preserve"> </w:t>
      </w:r>
      <w:r w:rsidRPr="007E6914">
        <w:rPr>
          <w:i/>
          <w:color w:val="000000" w:themeColor="text1"/>
          <w:sz w:val="22"/>
          <w:szCs w:val="22"/>
        </w:rPr>
        <w:t>Classiﬁcation</w:t>
      </w:r>
      <w:r w:rsidRPr="007E6914">
        <w:rPr>
          <w:i/>
          <w:color w:val="000000" w:themeColor="text1"/>
          <w:spacing w:val="-10"/>
          <w:sz w:val="22"/>
          <w:szCs w:val="22"/>
        </w:rPr>
        <w:t xml:space="preserve"> </w:t>
      </w:r>
      <w:r w:rsidRPr="007E6914">
        <w:rPr>
          <w:i/>
          <w:color w:val="000000" w:themeColor="text1"/>
          <w:sz w:val="22"/>
          <w:szCs w:val="22"/>
        </w:rPr>
        <w:t>and</w:t>
      </w:r>
      <w:r w:rsidRPr="007E6914">
        <w:rPr>
          <w:i/>
          <w:color w:val="000000" w:themeColor="text1"/>
          <w:spacing w:val="-9"/>
          <w:sz w:val="22"/>
          <w:szCs w:val="22"/>
        </w:rPr>
        <w:t xml:space="preserve"> </w:t>
      </w:r>
      <w:r w:rsidRPr="007E6914">
        <w:rPr>
          <w:i/>
          <w:color w:val="000000" w:themeColor="text1"/>
          <w:spacing w:val="-3"/>
          <w:sz w:val="22"/>
          <w:szCs w:val="22"/>
        </w:rPr>
        <w:t xml:space="preserve">Regression </w:t>
      </w:r>
      <w:r w:rsidRPr="007E6914">
        <w:rPr>
          <w:i/>
          <w:color w:val="000000" w:themeColor="text1"/>
          <w:spacing w:val="-6"/>
          <w:sz w:val="22"/>
          <w:szCs w:val="22"/>
        </w:rPr>
        <w:t>Trees</w:t>
      </w:r>
      <w:r w:rsidRPr="007E6914">
        <w:rPr>
          <w:color w:val="000000" w:themeColor="text1"/>
          <w:spacing w:val="-6"/>
          <w:sz w:val="22"/>
          <w:szCs w:val="22"/>
        </w:rPr>
        <w:t xml:space="preserve">. </w:t>
      </w:r>
      <w:r w:rsidRPr="007E6914">
        <w:rPr>
          <w:color w:val="000000" w:themeColor="text1"/>
          <w:sz w:val="22"/>
          <w:szCs w:val="22"/>
        </w:rPr>
        <w:t xml:space="preserve">Chapman &amp; Hall, New </w:t>
      </w:r>
      <w:r w:rsidRPr="007E6914">
        <w:rPr>
          <w:color w:val="000000" w:themeColor="text1"/>
          <w:spacing w:val="-4"/>
          <w:sz w:val="22"/>
          <w:szCs w:val="22"/>
        </w:rPr>
        <w:t>York,</w:t>
      </w:r>
      <w:r w:rsidRPr="007E6914">
        <w:rPr>
          <w:color w:val="000000" w:themeColor="text1"/>
          <w:spacing w:val="-31"/>
          <w:sz w:val="22"/>
          <w:szCs w:val="22"/>
        </w:rPr>
        <w:t xml:space="preserve"> </w:t>
      </w:r>
      <w:r w:rsidRPr="007E6914">
        <w:rPr>
          <w:color w:val="000000" w:themeColor="text1"/>
          <w:sz w:val="22"/>
          <w:szCs w:val="22"/>
        </w:rPr>
        <w:t>1984.</w:t>
      </w:r>
    </w:p>
    <w:p w:rsidR="00CC546E" w:rsidRPr="007E6914" w:rsidRDefault="00CC546E" w:rsidP="00CC546E">
      <w:pPr>
        <w:pStyle w:val="References"/>
        <w:rPr>
          <w:color w:val="000000" w:themeColor="text1"/>
          <w:sz w:val="22"/>
          <w:szCs w:val="22"/>
        </w:rPr>
      </w:pPr>
      <w:r w:rsidRPr="007E6914">
        <w:rPr>
          <w:color w:val="000000" w:themeColor="text1"/>
          <w:sz w:val="22"/>
          <w:szCs w:val="22"/>
        </w:rPr>
        <w:t>W.</w:t>
      </w:r>
      <w:r w:rsidRPr="007E6914">
        <w:rPr>
          <w:color w:val="000000" w:themeColor="text1"/>
          <w:spacing w:val="-22"/>
          <w:sz w:val="22"/>
          <w:szCs w:val="22"/>
        </w:rPr>
        <w:t xml:space="preserve"> </w:t>
      </w:r>
      <w:r w:rsidRPr="007E6914">
        <w:rPr>
          <w:color w:val="000000" w:themeColor="text1"/>
          <w:sz w:val="22"/>
          <w:szCs w:val="22"/>
        </w:rPr>
        <w:t>Buntine.</w:t>
      </w:r>
      <w:r w:rsidRPr="007E6914">
        <w:rPr>
          <w:color w:val="000000" w:themeColor="text1"/>
          <w:spacing w:val="-11"/>
          <w:sz w:val="22"/>
          <w:szCs w:val="22"/>
        </w:rPr>
        <w:t xml:space="preserve"> </w:t>
      </w:r>
      <w:r w:rsidRPr="007E6914">
        <w:rPr>
          <w:color w:val="000000" w:themeColor="text1"/>
          <w:sz w:val="22"/>
          <w:szCs w:val="22"/>
        </w:rPr>
        <w:t>Learning</w:t>
      </w:r>
      <w:r w:rsidRPr="007E6914">
        <w:rPr>
          <w:color w:val="000000" w:themeColor="text1"/>
          <w:spacing w:val="-22"/>
          <w:sz w:val="22"/>
          <w:szCs w:val="22"/>
        </w:rPr>
        <w:t xml:space="preserve"> </w:t>
      </w:r>
      <w:r w:rsidRPr="007E6914">
        <w:rPr>
          <w:color w:val="000000" w:themeColor="text1"/>
          <w:sz w:val="22"/>
          <w:szCs w:val="22"/>
        </w:rPr>
        <w:t>classiﬁcation</w:t>
      </w:r>
      <w:r w:rsidRPr="007E6914">
        <w:rPr>
          <w:color w:val="000000" w:themeColor="text1"/>
          <w:spacing w:val="-21"/>
          <w:sz w:val="22"/>
          <w:szCs w:val="22"/>
        </w:rPr>
        <w:t xml:space="preserve"> </w:t>
      </w:r>
      <w:r w:rsidRPr="007E6914">
        <w:rPr>
          <w:color w:val="000000" w:themeColor="text1"/>
          <w:sz w:val="22"/>
          <w:szCs w:val="22"/>
        </w:rPr>
        <w:t>trees.</w:t>
      </w:r>
      <w:r w:rsidRPr="007E6914">
        <w:rPr>
          <w:color w:val="000000" w:themeColor="text1"/>
          <w:spacing w:val="-11"/>
          <w:sz w:val="22"/>
          <w:szCs w:val="22"/>
        </w:rPr>
        <w:t xml:space="preserve"> </w:t>
      </w:r>
      <w:r w:rsidRPr="007E6914">
        <w:rPr>
          <w:color w:val="000000" w:themeColor="text1"/>
          <w:sz w:val="22"/>
          <w:szCs w:val="22"/>
        </w:rPr>
        <w:t>In</w:t>
      </w:r>
      <w:r w:rsidRPr="007E6914">
        <w:rPr>
          <w:color w:val="000000" w:themeColor="text1"/>
          <w:spacing w:val="-20"/>
          <w:sz w:val="22"/>
          <w:szCs w:val="22"/>
        </w:rPr>
        <w:t xml:space="preserve"> </w:t>
      </w:r>
      <w:r w:rsidRPr="007E6914">
        <w:rPr>
          <w:i/>
          <w:color w:val="000000" w:themeColor="text1"/>
          <w:sz w:val="22"/>
          <w:szCs w:val="22"/>
        </w:rPr>
        <w:t>Artiﬁcial</w:t>
      </w:r>
      <w:r w:rsidRPr="007E6914">
        <w:rPr>
          <w:i/>
          <w:color w:val="000000" w:themeColor="text1"/>
          <w:spacing w:val="-6"/>
          <w:sz w:val="22"/>
          <w:szCs w:val="22"/>
        </w:rPr>
        <w:t xml:space="preserve"> </w:t>
      </w:r>
      <w:r w:rsidRPr="007E6914">
        <w:rPr>
          <w:i/>
          <w:color w:val="000000" w:themeColor="text1"/>
          <w:sz w:val="22"/>
          <w:szCs w:val="22"/>
        </w:rPr>
        <w:t>Intelligence</w:t>
      </w:r>
      <w:r w:rsidRPr="007E6914">
        <w:rPr>
          <w:i/>
          <w:color w:val="000000" w:themeColor="text1"/>
          <w:spacing w:val="-6"/>
          <w:sz w:val="22"/>
          <w:szCs w:val="22"/>
        </w:rPr>
        <w:t xml:space="preserve"> </w:t>
      </w:r>
      <w:r w:rsidRPr="007E6914">
        <w:rPr>
          <w:i/>
          <w:color w:val="000000" w:themeColor="text1"/>
          <w:spacing w:val="-3"/>
          <w:sz w:val="22"/>
          <w:szCs w:val="22"/>
        </w:rPr>
        <w:t>Frontiers</w:t>
      </w:r>
      <w:r w:rsidRPr="007E6914">
        <w:rPr>
          <w:i/>
          <w:color w:val="000000" w:themeColor="text1"/>
          <w:spacing w:val="-6"/>
          <w:sz w:val="22"/>
          <w:szCs w:val="22"/>
        </w:rPr>
        <w:t xml:space="preserve"> </w:t>
      </w:r>
      <w:r w:rsidRPr="007E6914">
        <w:rPr>
          <w:i/>
          <w:color w:val="000000" w:themeColor="text1"/>
          <w:sz w:val="22"/>
          <w:szCs w:val="22"/>
        </w:rPr>
        <w:t>in</w:t>
      </w:r>
      <w:r w:rsidRPr="007E6914">
        <w:rPr>
          <w:i/>
          <w:color w:val="000000" w:themeColor="text1"/>
          <w:spacing w:val="-7"/>
          <w:sz w:val="22"/>
          <w:szCs w:val="22"/>
        </w:rPr>
        <w:t xml:space="preserve"> </w:t>
      </w:r>
      <w:r w:rsidRPr="007E6914">
        <w:rPr>
          <w:i/>
          <w:color w:val="000000" w:themeColor="text1"/>
          <w:sz w:val="22"/>
          <w:szCs w:val="22"/>
        </w:rPr>
        <w:t>Statis- tics</w:t>
      </w:r>
      <w:r w:rsidRPr="007E6914">
        <w:rPr>
          <w:color w:val="000000" w:themeColor="text1"/>
          <w:sz w:val="22"/>
          <w:szCs w:val="22"/>
        </w:rPr>
        <w:t>,</w:t>
      </w:r>
      <w:r w:rsidRPr="007E6914">
        <w:rPr>
          <w:color w:val="000000" w:themeColor="text1"/>
          <w:spacing w:val="-8"/>
          <w:sz w:val="22"/>
          <w:szCs w:val="22"/>
        </w:rPr>
        <w:t xml:space="preserve"> </w:t>
      </w:r>
      <w:r w:rsidRPr="007E6914">
        <w:rPr>
          <w:color w:val="000000" w:themeColor="text1"/>
          <w:sz w:val="22"/>
          <w:szCs w:val="22"/>
        </w:rPr>
        <w:t>pages</w:t>
      </w:r>
      <w:r w:rsidRPr="007E6914">
        <w:rPr>
          <w:color w:val="000000" w:themeColor="text1"/>
          <w:spacing w:val="-7"/>
          <w:sz w:val="22"/>
          <w:szCs w:val="22"/>
        </w:rPr>
        <w:t xml:space="preserve"> </w:t>
      </w:r>
      <w:r w:rsidRPr="007E6914">
        <w:rPr>
          <w:color w:val="000000" w:themeColor="text1"/>
          <w:sz w:val="22"/>
          <w:szCs w:val="22"/>
        </w:rPr>
        <w:t>182–201.</w:t>
      </w:r>
      <w:r w:rsidRPr="007E6914">
        <w:rPr>
          <w:color w:val="000000" w:themeColor="text1"/>
          <w:spacing w:val="-7"/>
          <w:sz w:val="22"/>
          <w:szCs w:val="22"/>
        </w:rPr>
        <w:t xml:space="preserve"> </w:t>
      </w:r>
      <w:r w:rsidRPr="007E6914">
        <w:rPr>
          <w:color w:val="000000" w:themeColor="text1"/>
          <w:sz w:val="22"/>
          <w:szCs w:val="22"/>
        </w:rPr>
        <w:t>Chapman</w:t>
      </w:r>
      <w:r w:rsidRPr="007E6914">
        <w:rPr>
          <w:color w:val="000000" w:themeColor="text1"/>
          <w:spacing w:val="-7"/>
          <w:sz w:val="22"/>
          <w:szCs w:val="22"/>
        </w:rPr>
        <w:t xml:space="preserve"> </w:t>
      </w:r>
      <w:r w:rsidRPr="007E6914">
        <w:rPr>
          <w:color w:val="000000" w:themeColor="text1"/>
          <w:sz w:val="22"/>
          <w:szCs w:val="22"/>
        </w:rPr>
        <w:t>&amp;</w:t>
      </w:r>
      <w:r w:rsidRPr="007E6914">
        <w:rPr>
          <w:color w:val="000000" w:themeColor="text1"/>
          <w:spacing w:val="-7"/>
          <w:sz w:val="22"/>
          <w:szCs w:val="22"/>
        </w:rPr>
        <w:t xml:space="preserve"> </w:t>
      </w:r>
      <w:r w:rsidRPr="007E6914">
        <w:rPr>
          <w:color w:val="000000" w:themeColor="text1"/>
          <w:sz w:val="22"/>
          <w:szCs w:val="22"/>
        </w:rPr>
        <w:t>Hall,</w:t>
      </w:r>
      <w:r w:rsidRPr="007E6914">
        <w:rPr>
          <w:color w:val="000000" w:themeColor="text1"/>
          <w:spacing w:val="-7"/>
          <w:sz w:val="22"/>
          <w:szCs w:val="22"/>
        </w:rPr>
        <w:t xml:space="preserve"> </w:t>
      </w:r>
      <w:r w:rsidRPr="007E6914">
        <w:rPr>
          <w:color w:val="000000" w:themeColor="text1"/>
          <w:sz w:val="22"/>
          <w:szCs w:val="22"/>
        </w:rPr>
        <w:t>London,</w:t>
      </w:r>
      <w:r w:rsidRPr="007E6914">
        <w:rPr>
          <w:color w:val="000000" w:themeColor="text1"/>
          <w:spacing w:val="-8"/>
          <w:sz w:val="22"/>
          <w:szCs w:val="22"/>
        </w:rPr>
        <w:t xml:space="preserve"> </w:t>
      </w:r>
      <w:r w:rsidRPr="007E6914">
        <w:rPr>
          <w:color w:val="000000" w:themeColor="text1"/>
          <w:sz w:val="22"/>
          <w:szCs w:val="22"/>
        </w:rPr>
        <w:t>1993.</w:t>
      </w:r>
    </w:p>
    <w:p w:rsidR="00CC546E" w:rsidRPr="007E6914" w:rsidRDefault="00CC546E" w:rsidP="00CC546E">
      <w:pPr>
        <w:pStyle w:val="References"/>
        <w:rPr>
          <w:color w:val="000000" w:themeColor="text1"/>
          <w:sz w:val="22"/>
          <w:szCs w:val="22"/>
        </w:rPr>
      </w:pPr>
      <w:r w:rsidRPr="007E6914">
        <w:rPr>
          <w:color w:val="000000" w:themeColor="text1"/>
          <w:sz w:val="22"/>
          <w:szCs w:val="22"/>
        </w:rPr>
        <w:t xml:space="preserve">V. Cherkassky and F. Mulier. </w:t>
      </w:r>
      <w:r w:rsidRPr="007E6914">
        <w:rPr>
          <w:i/>
          <w:color w:val="000000" w:themeColor="text1"/>
          <w:spacing w:val="-3"/>
          <w:sz w:val="22"/>
          <w:szCs w:val="22"/>
        </w:rPr>
        <w:t xml:space="preserve">Learning from </w:t>
      </w:r>
      <w:r w:rsidRPr="007E6914">
        <w:rPr>
          <w:i/>
          <w:color w:val="000000" w:themeColor="text1"/>
          <w:sz w:val="22"/>
          <w:szCs w:val="22"/>
        </w:rPr>
        <w:t>Data: Concepts, Theory, and Methods</w:t>
      </w:r>
      <w:r w:rsidRPr="007E6914">
        <w:rPr>
          <w:color w:val="000000" w:themeColor="text1"/>
          <w:sz w:val="22"/>
          <w:szCs w:val="22"/>
        </w:rPr>
        <w:t>. Wiley Interscience,</w:t>
      </w:r>
      <w:r w:rsidRPr="007E6914">
        <w:rPr>
          <w:color w:val="000000" w:themeColor="text1"/>
          <w:spacing w:val="-1"/>
          <w:sz w:val="22"/>
          <w:szCs w:val="22"/>
        </w:rPr>
        <w:t xml:space="preserve"> </w:t>
      </w:r>
      <w:r w:rsidRPr="007E6914">
        <w:rPr>
          <w:color w:val="000000" w:themeColor="text1"/>
          <w:sz w:val="22"/>
          <w:szCs w:val="22"/>
        </w:rPr>
        <w:t>1998.</w:t>
      </w:r>
    </w:p>
    <w:p w:rsidR="00A82700" w:rsidRPr="007E6914" w:rsidRDefault="00AA64D3">
      <w:pPr>
        <w:pStyle w:val="References"/>
        <w:rPr>
          <w:color w:val="000000" w:themeColor="text1"/>
          <w:sz w:val="22"/>
          <w:szCs w:val="22"/>
        </w:rPr>
      </w:pPr>
      <w:r w:rsidRPr="007E6914">
        <w:rPr>
          <w:noProof/>
          <w:color w:val="000000" w:themeColor="text1"/>
          <w:sz w:val="22"/>
          <w:szCs w:val="22"/>
        </w:rPr>
        <w:t>K. Lee,</w:t>
      </w:r>
      <w:r w:rsidRPr="007E6914">
        <w:rPr>
          <w:b/>
          <w:bCs/>
          <w:color w:val="000000" w:themeColor="text1"/>
          <w:sz w:val="22"/>
          <w:szCs w:val="22"/>
        </w:rPr>
        <w:t xml:space="preserve"> </w:t>
      </w:r>
      <w:r w:rsidRPr="007E6914">
        <w:rPr>
          <w:bCs/>
          <w:color w:val="000000" w:themeColor="text1"/>
          <w:sz w:val="22"/>
          <w:szCs w:val="22"/>
        </w:rPr>
        <w:t>Jalal Mahmud, Jilin Chen, Michelle Zhou, Jeffrey Nichols</w:t>
      </w:r>
      <w:r w:rsidRPr="007E6914">
        <w:rPr>
          <w:noProof/>
          <w:color w:val="000000" w:themeColor="text1"/>
          <w:sz w:val="22"/>
          <w:szCs w:val="22"/>
        </w:rPr>
        <w:t xml:space="preserve"> "Who Will Retweet This?    Automatically Identifying and Engaging Strangers on Twitter to Spread Information".</w:t>
      </w:r>
    </w:p>
    <w:p w:rsidR="00AA64D3" w:rsidRPr="007E6914" w:rsidRDefault="00AA64D3" w:rsidP="00AA64D3">
      <w:pPr>
        <w:pStyle w:val="References"/>
        <w:rPr>
          <w:rFonts w:eastAsia="TimesNewRomanPSMT"/>
          <w:color w:val="000000" w:themeColor="text1"/>
          <w:sz w:val="22"/>
          <w:szCs w:val="22"/>
        </w:rPr>
      </w:pPr>
      <w:r w:rsidRPr="007E6914">
        <w:rPr>
          <w:rFonts w:eastAsia="TimesNewRomanPSMT"/>
          <w:color w:val="000000" w:themeColor="text1"/>
          <w:sz w:val="22"/>
          <w:szCs w:val="22"/>
        </w:rPr>
        <w:t xml:space="preserve">Bakshy, E., Hofman, J. M., Mason, W. A., and Watts, D. J.Everyone's an influencer: quantifying influence on twitter, In </w:t>
      </w:r>
      <w:r w:rsidRPr="007E6914">
        <w:rPr>
          <w:rFonts w:eastAsia="TimesNewRomanPSMT"/>
          <w:i/>
          <w:iCs/>
          <w:color w:val="000000" w:themeColor="text1"/>
          <w:sz w:val="22"/>
          <w:szCs w:val="22"/>
        </w:rPr>
        <w:t xml:space="preserve">WSDM, </w:t>
      </w:r>
      <w:r w:rsidRPr="007E6914">
        <w:rPr>
          <w:rFonts w:eastAsia="TimesNewRomanPSMT"/>
          <w:color w:val="000000" w:themeColor="text1"/>
          <w:sz w:val="22"/>
          <w:szCs w:val="22"/>
        </w:rPr>
        <w:t>2011.</w:t>
      </w:r>
    </w:p>
    <w:p w:rsidR="00AA64D3" w:rsidRPr="007E6914" w:rsidRDefault="00AA64D3" w:rsidP="00AA64D3">
      <w:pPr>
        <w:pStyle w:val="References"/>
        <w:rPr>
          <w:rFonts w:eastAsia="TimesNewRomanPSMT"/>
          <w:color w:val="000000" w:themeColor="text1"/>
          <w:sz w:val="22"/>
          <w:szCs w:val="22"/>
        </w:rPr>
      </w:pPr>
      <w:r w:rsidRPr="007E6914">
        <w:rPr>
          <w:rFonts w:eastAsia="TimesNewRomanPSMT"/>
          <w:color w:val="000000" w:themeColor="text1"/>
          <w:sz w:val="22"/>
          <w:szCs w:val="22"/>
        </w:rPr>
        <w:t xml:space="preserve">Starbird, K. and Palen, L. Pass It On?: Retweeting in Mass Emergency, In </w:t>
      </w:r>
      <w:r w:rsidRPr="007E6914">
        <w:rPr>
          <w:rFonts w:eastAsia="TimesNewRomanPSMT"/>
          <w:i/>
          <w:iCs/>
          <w:color w:val="000000" w:themeColor="text1"/>
          <w:sz w:val="22"/>
          <w:szCs w:val="22"/>
        </w:rPr>
        <w:t>ISCRAM</w:t>
      </w:r>
      <w:r w:rsidRPr="007E6914">
        <w:rPr>
          <w:rFonts w:eastAsia="TimesNewRomanPSMT"/>
          <w:color w:val="000000" w:themeColor="text1"/>
          <w:sz w:val="22"/>
          <w:szCs w:val="22"/>
        </w:rPr>
        <w:t>, 2010.</w:t>
      </w:r>
    </w:p>
    <w:p w:rsidR="00A82700" w:rsidRPr="007E6914" w:rsidRDefault="00AA64D3">
      <w:pPr>
        <w:pStyle w:val="References"/>
        <w:rPr>
          <w:color w:val="000000" w:themeColor="text1"/>
          <w:sz w:val="22"/>
          <w:szCs w:val="22"/>
        </w:rPr>
      </w:pPr>
      <w:r w:rsidRPr="007E6914">
        <w:rPr>
          <w:rFonts w:eastAsia="TimesNewRomanPSMT"/>
          <w:color w:val="000000" w:themeColor="text1"/>
          <w:sz w:val="22"/>
          <w:szCs w:val="22"/>
        </w:rPr>
        <w:t xml:space="preserve">Yarkoni, Tal. Personality in 100,000 words: A large-scale analysis of personality and word usage among bloggers. </w:t>
      </w:r>
      <w:r w:rsidRPr="007E6914">
        <w:rPr>
          <w:rFonts w:eastAsia="TimesNewRomanPSMT"/>
          <w:i/>
          <w:iCs/>
          <w:color w:val="000000" w:themeColor="text1"/>
          <w:sz w:val="22"/>
          <w:szCs w:val="22"/>
        </w:rPr>
        <w:t>Journal</w:t>
      </w:r>
      <w:r w:rsidRPr="007E6914">
        <w:rPr>
          <w:rFonts w:eastAsia="TimesNewRomanPSMT"/>
          <w:color w:val="000000" w:themeColor="text1"/>
          <w:sz w:val="22"/>
          <w:szCs w:val="22"/>
        </w:rPr>
        <w:t xml:space="preserve"> </w:t>
      </w:r>
      <w:r w:rsidRPr="007E6914">
        <w:rPr>
          <w:rFonts w:eastAsia="TimesNewRomanPSMT"/>
          <w:i/>
          <w:iCs/>
          <w:color w:val="000000" w:themeColor="text1"/>
          <w:sz w:val="22"/>
          <w:szCs w:val="22"/>
        </w:rPr>
        <w:t xml:space="preserve">of Research in Personality, </w:t>
      </w:r>
      <w:r w:rsidRPr="007E6914">
        <w:rPr>
          <w:rFonts w:eastAsia="TimesNewRomanPSMT"/>
          <w:color w:val="000000" w:themeColor="text1"/>
          <w:sz w:val="22"/>
          <w:szCs w:val="22"/>
        </w:rPr>
        <w:t>2010.</w:t>
      </w:r>
    </w:p>
    <w:p w:rsidR="00AA64D3" w:rsidRPr="007E6914" w:rsidRDefault="00AA64D3">
      <w:pPr>
        <w:pStyle w:val="References"/>
        <w:rPr>
          <w:color w:val="000000" w:themeColor="text1"/>
          <w:sz w:val="22"/>
          <w:szCs w:val="22"/>
        </w:rPr>
      </w:pPr>
      <w:r w:rsidRPr="007E6914">
        <w:rPr>
          <w:rFonts w:eastAsia="TimesNewRomanPSMT"/>
          <w:color w:val="000000" w:themeColor="text1"/>
          <w:sz w:val="22"/>
          <w:szCs w:val="22"/>
        </w:rPr>
        <w:t xml:space="preserve">Hall, M., Frank, E., Holmes, G., Pfahringer, B., Reutemann, P., and Witten, I. The WEKA data mining software: an update. </w:t>
      </w:r>
      <w:r w:rsidRPr="007E6914">
        <w:rPr>
          <w:rFonts w:eastAsia="TimesNewRomanPSMT"/>
          <w:i/>
          <w:iCs/>
          <w:color w:val="000000" w:themeColor="text1"/>
          <w:sz w:val="22"/>
          <w:szCs w:val="22"/>
        </w:rPr>
        <w:t>SIGKDD Explorations Newsletter</w:t>
      </w:r>
      <w:r w:rsidRPr="007E6914">
        <w:rPr>
          <w:rFonts w:eastAsia="TimesNewRomanPSMT"/>
          <w:color w:val="000000" w:themeColor="text1"/>
          <w:sz w:val="22"/>
          <w:szCs w:val="22"/>
        </w:rPr>
        <w:t>, 11(1): 10-18, 2009.</w:t>
      </w:r>
    </w:p>
    <w:p w:rsidR="00FC77FB" w:rsidRPr="00FC77FB" w:rsidRDefault="00AA64D3" w:rsidP="00FC77FB">
      <w:pPr>
        <w:pStyle w:val="References"/>
        <w:rPr>
          <w:rFonts w:eastAsia="TimesNewRomanPSMT"/>
          <w:color w:val="000000" w:themeColor="text1"/>
          <w:sz w:val="22"/>
          <w:szCs w:val="22"/>
        </w:rPr>
      </w:pPr>
      <w:r w:rsidRPr="007E6914">
        <w:rPr>
          <w:rFonts w:eastAsia="TimesNewRomanPSMT"/>
          <w:color w:val="000000" w:themeColor="text1"/>
          <w:sz w:val="22"/>
          <w:szCs w:val="22"/>
        </w:rPr>
        <w:t xml:space="preserve">Fawcett, T. An introduction to ROC analysis. </w:t>
      </w:r>
      <w:r w:rsidRPr="007E6914">
        <w:rPr>
          <w:rFonts w:eastAsia="TimesNewRomanPSMT"/>
          <w:i/>
          <w:iCs/>
          <w:color w:val="000000" w:themeColor="text1"/>
          <w:sz w:val="22"/>
          <w:szCs w:val="22"/>
        </w:rPr>
        <w:t>Pattern Recogn. Lett.</w:t>
      </w:r>
      <w:r w:rsidRPr="007E6914">
        <w:rPr>
          <w:rFonts w:eastAsia="TimesNewRomanPSMT"/>
          <w:color w:val="000000" w:themeColor="text1"/>
          <w:sz w:val="22"/>
          <w:szCs w:val="22"/>
        </w:rPr>
        <w:t>, Vol 27( 8), 2006.</w:t>
      </w:r>
    </w:p>
    <w:p w:rsidR="007D07B1" w:rsidRDefault="00FC77FB" w:rsidP="00FC77FB">
      <w:pPr>
        <w:pStyle w:val="References"/>
        <w:rPr>
          <w:rFonts w:eastAsia="TimesNewRomanPSMT"/>
          <w:sz w:val="22"/>
        </w:rPr>
      </w:pPr>
      <w:r>
        <w:rPr>
          <w:rFonts w:ascii="TimesNewRomanPSMT" w:eastAsia="TimesNewRomanPSMT" w:cs="TimesNewRomanPSMT"/>
          <w:szCs w:val="18"/>
        </w:rPr>
        <w:t xml:space="preserve"> </w:t>
      </w:r>
      <w:r w:rsidRPr="00FC77FB">
        <w:rPr>
          <w:rFonts w:eastAsia="TimesNewRomanPSMT"/>
          <w:sz w:val="22"/>
        </w:rPr>
        <w:t xml:space="preserve">Ver Steeg, G. and Galstyan, A. Information </w:t>
      </w:r>
      <w:r w:rsidR="007D07B1">
        <w:rPr>
          <w:rFonts w:eastAsia="TimesNewRomanPSMT"/>
          <w:sz w:val="22"/>
        </w:rPr>
        <w:t xml:space="preserve"> </w:t>
      </w:r>
      <w:r w:rsidRPr="00FC77FB">
        <w:rPr>
          <w:rFonts w:eastAsia="TimesNewRomanPSMT"/>
          <w:sz w:val="22"/>
        </w:rPr>
        <w:t xml:space="preserve">transfer in social media. In </w:t>
      </w:r>
      <w:r w:rsidRPr="00FC77FB">
        <w:rPr>
          <w:rFonts w:eastAsia="TimesNewRomanPSMT"/>
          <w:i/>
          <w:iCs/>
          <w:sz w:val="22"/>
        </w:rPr>
        <w:t>WWW</w:t>
      </w:r>
      <w:r w:rsidRPr="00FC77FB">
        <w:rPr>
          <w:rFonts w:eastAsia="TimesNewRomanPSMT"/>
          <w:sz w:val="22"/>
        </w:rPr>
        <w:t>, 2012.</w:t>
      </w:r>
    </w:p>
    <w:p w:rsidR="00FC77FB" w:rsidRPr="007D07B1" w:rsidRDefault="007D07B1" w:rsidP="007D07B1">
      <w:pPr>
        <w:pStyle w:val="References"/>
        <w:rPr>
          <w:rFonts w:eastAsia="TimesNewRomanPSMT"/>
          <w:sz w:val="28"/>
        </w:rPr>
      </w:pPr>
      <w:r w:rsidRPr="007D07B1">
        <w:rPr>
          <w:rFonts w:eastAsia="TimesNewRomanPSMT"/>
          <w:i/>
          <w:iCs/>
          <w:sz w:val="22"/>
          <w:szCs w:val="18"/>
        </w:rPr>
        <w:t xml:space="preserve"> </w:t>
      </w:r>
      <w:r w:rsidRPr="007D07B1">
        <w:rPr>
          <w:rFonts w:eastAsia="TimesNewRomanPSMT"/>
          <w:sz w:val="22"/>
        </w:rPr>
        <w:t>Fast, L. A., and Funder, D. C. Personality as manifest in</w:t>
      </w:r>
      <w:r>
        <w:rPr>
          <w:rFonts w:eastAsia="TimesNewRomanPSMT"/>
          <w:sz w:val="22"/>
        </w:rPr>
        <w:t xml:space="preserve"> </w:t>
      </w:r>
      <w:r w:rsidRPr="007D07B1">
        <w:rPr>
          <w:rFonts w:eastAsia="TimesNewRomanPSMT"/>
          <w:sz w:val="22"/>
        </w:rPr>
        <w:t>word use: Correlations with</w:t>
      </w:r>
      <w:r>
        <w:rPr>
          <w:rFonts w:eastAsia="TimesNewRomanPSMT"/>
          <w:sz w:val="22"/>
        </w:rPr>
        <w:t xml:space="preserve"> self-</w:t>
      </w:r>
      <w:r w:rsidRPr="007D07B1">
        <w:rPr>
          <w:rFonts w:eastAsia="TimesNewRomanPSMT"/>
          <w:sz w:val="22"/>
        </w:rPr>
        <w:t xml:space="preserve">report, acquaintance report , and   behavior. </w:t>
      </w:r>
      <w:r w:rsidRPr="007D07B1">
        <w:rPr>
          <w:rFonts w:eastAsia="TimesNewRomanPSMT"/>
          <w:i/>
          <w:iCs/>
          <w:sz w:val="22"/>
          <w:szCs w:val="18"/>
        </w:rPr>
        <w:t>Journal of Personality and Social Psychology</w:t>
      </w:r>
      <w:r w:rsidRPr="007D07B1">
        <w:rPr>
          <w:rFonts w:eastAsia="TimesNewRomanPSMT"/>
          <w:sz w:val="22"/>
          <w:szCs w:val="18"/>
        </w:rPr>
        <w:t>,Vol 94(2), 2008.</w:t>
      </w:r>
      <w:r w:rsidRPr="007D07B1">
        <w:rPr>
          <w:rFonts w:eastAsia="TimesNewRomanPSMT"/>
          <w:i/>
          <w:iCs/>
          <w:sz w:val="22"/>
          <w:szCs w:val="18"/>
        </w:rPr>
        <w:t xml:space="preserve">  </w:t>
      </w:r>
    </w:p>
    <w:p w:rsidR="00FC77FB" w:rsidRDefault="00FC77FB" w:rsidP="00FC77FB">
      <w:pPr>
        <w:pStyle w:val="References"/>
        <w:numPr>
          <w:ilvl w:val="0"/>
          <w:numId w:val="0"/>
        </w:numPr>
        <w:ind w:left="360" w:hanging="360"/>
        <w:rPr>
          <w:rFonts w:eastAsia="TimesNewRomanPSMT"/>
          <w:sz w:val="22"/>
        </w:rPr>
      </w:pPr>
    </w:p>
    <w:p w:rsidR="00FC77FB" w:rsidRPr="00FC77FB" w:rsidRDefault="00FC77FB" w:rsidP="00FC77FB">
      <w:pPr>
        <w:pStyle w:val="References"/>
        <w:numPr>
          <w:ilvl w:val="0"/>
          <w:numId w:val="0"/>
        </w:numPr>
        <w:ind w:left="360" w:hanging="360"/>
        <w:rPr>
          <w:rFonts w:eastAsia="TimesNewRomanPSMT"/>
          <w:sz w:val="22"/>
        </w:rPr>
        <w:sectPr w:rsidR="00FC77FB" w:rsidRPr="00FC77FB" w:rsidSect="003B4153">
          <w:type w:val="continuous"/>
          <w:pgSz w:w="12240" w:h="15840" w:code="1"/>
          <w:pgMar w:top="1080" w:right="1080" w:bottom="1440" w:left="1080" w:header="720" w:footer="720" w:gutter="0"/>
          <w:cols w:num="2" w:space="475"/>
        </w:sectPr>
      </w:pPr>
    </w:p>
    <w:p w:rsidR="008B197E" w:rsidRPr="00FC77FB" w:rsidRDefault="008B197E" w:rsidP="00D60470">
      <w:pPr>
        <w:pStyle w:val="Paper-Title"/>
        <w:jc w:val="both"/>
        <w:rPr>
          <w:rFonts w:ascii="Times New Roman" w:hAnsi="Times New Roman"/>
          <w:color w:val="000000" w:themeColor="text1"/>
          <w:sz w:val="22"/>
        </w:rPr>
      </w:pPr>
    </w:p>
    <w:sectPr w:rsidR="008B197E" w:rsidRPr="00FC77F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1E5" w:rsidRDefault="006C51E5">
      <w:r>
        <w:separator/>
      </w:r>
    </w:p>
  </w:endnote>
  <w:endnote w:type="continuationSeparator" w:id="0">
    <w:p w:rsidR="006C51E5" w:rsidRDefault="006C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ejaVu Serif">
    <w:altName w:val="Cambria"/>
    <w:charset w:val="00"/>
    <w:family w:val="roman"/>
    <w:pitch w:val="variable"/>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1E5" w:rsidRDefault="006C51E5">
      <w:r>
        <w:separator/>
      </w:r>
    </w:p>
  </w:footnote>
  <w:footnote w:type="continuationSeparator" w:id="0">
    <w:p w:rsidR="006C51E5" w:rsidRDefault="006C5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7B1E38"/>
    <w:multiLevelType w:val="hybridMultilevel"/>
    <w:tmpl w:val="0C72B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A62BBD"/>
    <w:multiLevelType w:val="hybridMultilevel"/>
    <w:tmpl w:val="497EF6C0"/>
    <w:lvl w:ilvl="0" w:tplc="E34ED400">
      <w:start w:val="1"/>
      <w:numFmt w:val="bullet"/>
      <w:lvlText w:val=""/>
      <w:lvlJc w:val="left"/>
      <w:pPr>
        <w:tabs>
          <w:tab w:val="num" w:pos="720"/>
        </w:tabs>
        <w:ind w:left="720" w:hanging="360"/>
      </w:pPr>
      <w:rPr>
        <w:rFonts w:ascii="Wingdings 3" w:hAnsi="Wingdings 3" w:hint="default"/>
      </w:rPr>
    </w:lvl>
    <w:lvl w:ilvl="1" w:tplc="C2FCD998" w:tentative="1">
      <w:start w:val="1"/>
      <w:numFmt w:val="bullet"/>
      <w:lvlText w:val=""/>
      <w:lvlJc w:val="left"/>
      <w:pPr>
        <w:tabs>
          <w:tab w:val="num" w:pos="1440"/>
        </w:tabs>
        <w:ind w:left="1440" w:hanging="360"/>
      </w:pPr>
      <w:rPr>
        <w:rFonts w:ascii="Wingdings 3" w:hAnsi="Wingdings 3" w:hint="default"/>
      </w:rPr>
    </w:lvl>
    <w:lvl w:ilvl="2" w:tplc="2AF8DA40" w:tentative="1">
      <w:start w:val="1"/>
      <w:numFmt w:val="bullet"/>
      <w:lvlText w:val=""/>
      <w:lvlJc w:val="left"/>
      <w:pPr>
        <w:tabs>
          <w:tab w:val="num" w:pos="2160"/>
        </w:tabs>
        <w:ind w:left="2160" w:hanging="360"/>
      </w:pPr>
      <w:rPr>
        <w:rFonts w:ascii="Wingdings 3" w:hAnsi="Wingdings 3" w:hint="default"/>
      </w:rPr>
    </w:lvl>
    <w:lvl w:ilvl="3" w:tplc="5DF61390" w:tentative="1">
      <w:start w:val="1"/>
      <w:numFmt w:val="bullet"/>
      <w:lvlText w:val=""/>
      <w:lvlJc w:val="left"/>
      <w:pPr>
        <w:tabs>
          <w:tab w:val="num" w:pos="2880"/>
        </w:tabs>
        <w:ind w:left="2880" w:hanging="360"/>
      </w:pPr>
      <w:rPr>
        <w:rFonts w:ascii="Wingdings 3" w:hAnsi="Wingdings 3" w:hint="default"/>
      </w:rPr>
    </w:lvl>
    <w:lvl w:ilvl="4" w:tplc="D390C7C4" w:tentative="1">
      <w:start w:val="1"/>
      <w:numFmt w:val="bullet"/>
      <w:lvlText w:val=""/>
      <w:lvlJc w:val="left"/>
      <w:pPr>
        <w:tabs>
          <w:tab w:val="num" w:pos="3600"/>
        </w:tabs>
        <w:ind w:left="3600" w:hanging="360"/>
      </w:pPr>
      <w:rPr>
        <w:rFonts w:ascii="Wingdings 3" w:hAnsi="Wingdings 3" w:hint="default"/>
      </w:rPr>
    </w:lvl>
    <w:lvl w:ilvl="5" w:tplc="2AB485AA" w:tentative="1">
      <w:start w:val="1"/>
      <w:numFmt w:val="bullet"/>
      <w:lvlText w:val=""/>
      <w:lvlJc w:val="left"/>
      <w:pPr>
        <w:tabs>
          <w:tab w:val="num" w:pos="4320"/>
        </w:tabs>
        <w:ind w:left="4320" w:hanging="360"/>
      </w:pPr>
      <w:rPr>
        <w:rFonts w:ascii="Wingdings 3" w:hAnsi="Wingdings 3" w:hint="default"/>
      </w:rPr>
    </w:lvl>
    <w:lvl w:ilvl="6" w:tplc="446A1EF2" w:tentative="1">
      <w:start w:val="1"/>
      <w:numFmt w:val="bullet"/>
      <w:lvlText w:val=""/>
      <w:lvlJc w:val="left"/>
      <w:pPr>
        <w:tabs>
          <w:tab w:val="num" w:pos="5040"/>
        </w:tabs>
        <w:ind w:left="5040" w:hanging="360"/>
      </w:pPr>
      <w:rPr>
        <w:rFonts w:ascii="Wingdings 3" w:hAnsi="Wingdings 3" w:hint="default"/>
      </w:rPr>
    </w:lvl>
    <w:lvl w:ilvl="7" w:tplc="6FACAF2A" w:tentative="1">
      <w:start w:val="1"/>
      <w:numFmt w:val="bullet"/>
      <w:lvlText w:val=""/>
      <w:lvlJc w:val="left"/>
      <w:pPr>
        <w:tabs>
          <w:tab w:val="num" w:pos="5760"/>
        </w:tabs>
        <w:ind w:left="5760" w:hanging="360"/>
      </w:pPr>
      <w:rPr>
        <w:rFonts w:ascii="Wingdings 3" w:hAnsi="Wingdings 3" w:hint="default"/>
      </w:rPr>
    </w:lvl>
    <w:lvl w:ilvl="8" w:tplc="8310965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493602A"/>
    <w:multiLevelType w:val="hybridMultilevel"/>
    <w:tmpl w:val="CE1810FE"/>
    <w:lvl w:ilvl="0" w:tplc="588EB844">
      <w:start w:val="106"/>
      <w:numFmt w:val="decimal"/>
      <w:lvlText w:val="[%1]"/>
      <w:lvlJc w:val="left"/>
      <w:pPr>
        <w:ind w:left="725" w:hanging="488"/>
      </w:pPr>
      <w:rPr>
        <w:rFonts w:ascii="DejaVu Serif" w:eastAsia="DejaVu Serif" w:hAnsi="DejaVu Serif" w:cs="DejaVu Serif" w:hint="default"/>
        <w:spacing w:val="-1"/>
        <w:w w:val="78"/>
        <w:sz w:val="18"/>
        <w:szCs w:val="18"/>
      </w:rPr>
    </w:lvl>
    <w:lvl w:ilvl="1" w:tplc="9B884416">
      <w:numFmt w:val="bullet"/>
      <w:lvlText w:val="•"/>
      <w:lvlJc w:val="left"/>
      <w:pPr>
        <w:ind w:left="1716" w:hanging="488"/>
      </w:pPr>
      <w:rPr>
        <w:rFonts w:hint="default"/>
      </w:rPr>
    </w:lvl>
    <w:lvl w:ilvl="2" w:tplc="5642BB38">
      <w:numFmt w:val="bullet"/>
      <w:lvlText w:val="•"/>
      <w:lvlJc w:val="left"/>
      <w:pPr>
        <w:ind w:left="2712" w:hanging="488"/>
      </w:pPr>
      <w:rPr>
        <w:rFonts w:hint="default"/>
      </w:rPr>
    </w:lvl>
    <w:lvl w:ilvl="3" w:tplc="D314387E">
      <w:numFmt w:val="bullet"/>
      <w:lvlText w:val="•"/>
      <w:lvlJc w:val="left"/>
      <w:pPr>
        <w:ind w:left="3708" w:hanging="488"/>
      </w:pPr>
      <w:rPr>
        <w:rFonts w:hint="default"/>
      </w:rPr>
    </w:lvl>
    <w:lvl w:ilvl="4" w:tplc="85B4D1CE">
      <w:numFmt w:val="bullet"/>
      <w:lvlText w:val="•"/>
      <w:lvlJc w:val="left"/>
      <w:pPr>
        <w:ind w:left="4704" w:hanging="488"/>
      </w:pPr>
      <w:rPr>
        <w:rFonts w:hint="default"/>
      </w:rPr>
    </w:lvl>
    <w:lvl w:ilvl="5" w:tplc="69B6DA4C">
      <w:numFmt w:val="bullet"/>
      <w:lvlText w:val="•"/>
      <w:lvlJc w:val="left"/>
      <w:pPr>
        <w:ind w:left="5700" w:hanging="488"/>
      </w:pPr>
      <w:rPr>
        <w:rFonts w:hint="default"/>
      </w:rPr>
    </w:lvl>
    <w:lvl w:ilvl="6" w:tplc="4CD2942A">
      <w:numFmt w:val="bullet"/>
      <w:lvlText w:val="•"/>
      <w:lvlJc w:val="left"/>
      <w:pPr>
        <w:ind w:left="6696" w:hanging="488"/>
      </w:pPr>
      <w:rPr>
        <w:rFonts w:hint="default"/>
      </w:rPr>
    </w:lvl>
    <w:lvl w:ilvl="7" w:tplc="779ACAC4">
      <w:numFmt w:val="bullet"/>
      <w:lvlText w:val="•"/>
      <w:lvlJc w:val="left"/>
      <w:pPr>
        <w:ind w:left="7692" w:hanging="488"/>
      </w:pPr>
      <w:rPr>
        <w:rFonts w:hint="default"/>
      </w:rPr>
    </w:lvl>
    <w:lvl w:ilvl="8" w:tplc="34305BBA">
      <w:numFmt w:val="bullet"/>
      <w:lvlText w:val="•"/>
      <w:lvlJc w:val="left"/>
      <w:pPr>
        <w:ind w:left="8688" w:hanging="488"/>
      </w:pPr>
      <w:rPr>
        <w:rFonts w:hint="default"/>
      </w:rPr>
    </w:lvl>
  </w:abstractNum>
  <w:abstractNum w:abstractNumId="4" w15:restartNumberingAfterBreak="0">
    <w:nsid w:val="64D63551"/>
    <w:multiLevelType w:val="hybridMultilevel"/>
    <w:tmpl w:val="5F4676D2"/>
    <w:lvl w:ilvl="0" w:tplc="BBFAF81E">
      <w:start w:val="1"/>
      <w:numFmt w:val="bullet"/>
      <w:lvlText w:val=""/>
      <w:lvlJc w:val="left"/>
      <w:pPr>
        <w:tabs>
          <w:tab w:val="num" w:pos="720"/>
        </w:tabs>
        <w:ind w:left="720" w:hanging="360"/>
      </w:pPr>
      <w:rPr>
        <w:rFonts w:ascii="Wingdings 3" w:hAnsi="Wingdings 3" w:hint="default"/>
      </w:rPr>
    </w:lvl>
    <w:lvl w:ilvl="1" w:tplc="402C6852" w:tentative="1">
      <w:start w:val="1"/>
      <w:numFmt w:val="bullet"/>
      <w:lvlText w:val=""/>
      <w:lvlJc w:val="left"/>
      <w:pPr>
        <w:tabs>
          <w:tab w:val="num" w:pos="1440"/>
        </w:tabs>
        <w:ind w:left="1440" w:hanging="360"/>
      </w:pPr>
      <w:rPr>
        <w:rFonts w:ascii="Wingdings 3" w:hAnsi="Wingdings 3" w:hint="default"/>
      </w:rPr>
    </w:lvl>
    <w:lvl w:ilvl="2" w:tplc="7E60C9B4" w:tentative="1">
      <w:start w:val="1"/>
      <w:numFmt w:val="bullet"/>
      <w:lvlText w:val=""/>
      <w:lvlJc w:val="left"/>
      <w:pPr>
        <w:tabs>
          <w:tab w:val="num" w:pos="2160"/>
        </w:tabs>
        <w:ind w:left="2160" w:hanging="360"/>
      </w:pPr>
      <w:rPr>
        <w:rFonts w:ascii="Wingdings 3" w:hAnsi="Wingdings 3" w:hint="default"/>
      </w:rPr>
    </w:lvl>
    <w:lvl w:ilvl="3" w:tplc="80DE4D0A" w:tentative="1">
      <w:start w:val="1"/>
      <w:numFmt w:val="bullet"/>
      <w:lvlText w:val=""/>
      <w:lvlJc w:val="left"/>
      <w:pPr>
        <w:tabs>
          <w:tab w:val="num" w:pos="2880"/>
        </w:tabs>
        <w:ind w:left="2880" w:hanging="360"/>
      </w:pPr>
      <w:rPr>
        <w:rFonts w:ascii="Wingdings 3" w:hAnsi="Wingdings 3" w:hint="default"/>
      </w:rPr>
    </w:lvl>
    <w:lvl w:ilvl="4" w:tplc="FFC6022A" w:tentative="1">
      <w:start w:val="1"/>
      <w:numFmt w:val="bullet"/>
      <w:lvlText w:val=""/>
      <w:lvlJc w:val="left"/>
      <w:pPr>
        <w:tabs>
          <w:tab w:val="num" w:pos="3600"/>
        </w:tabs>
        <w:ind w:left="3600" w:hanging="360"/>
      </w:pPr>
      <w:rPr>
        <w:rFonts w:ascii="Wingdings 3" w:hAnsi="Wingdings 3" w:hint="default"/>
      </w:rPr>
    </w:lvl>
    <w:lvl w:ilvl="5" w:tplc="5BD8F922" w:tentative="1">
      <w:start w:val="1"/>
      <w:numFmt w:val="bullet"/>
      <w:lvlText w:val=""/>
      <w:lvlJc w:val="left"/>
      <w:pPr>
        <w:tabs>
          <w:tab w:val="num" w:pos="4320"/>
        </w:tabs>
        <w:ind w:left="4320" w:hanging="360"/>
      </w:pPr>
      <w:rPr>
        <w:rFonts w:ascii="Wingdings 3" w:hAnsi="Wingdings 3" w:hint="default"/>
      </w:rPr>
    </w:lvl>
    <w:lvl w:ilvl="6" w:tplc="10224184" w:tentative="1">
      <w:start w:val="1"/>
      <w:numFmt w:val="bullet"/>
      <w:lvlText w:val=""/>
      <w:lvlJc w:val="left"/>
      <w:pPr>
        <w:tabs>
          <w:tab w:val="num" w:pos="5040"/>
        </w:tabs>
        <w:ind w:left="5040" w:hanging="360"/>
      </w:pPr>
      <w:rPr>
        <w:rFonts w:ascii="Wingdings 3" w:hAnsi="Wingdings 3" w:hint="default"/>
      </w:rPr>
    </w:lvl>
    <w:lvl w:ilvl="7" w:tplc="FA66E6D2" w:tentative="1">
      <w:start w:val="1"/>
      <w:numFmt w:val="bullet"/>
      <w:lvlText w:val=""/>
      <w:lvlJc w:val="left"/>
      <w:pPr>
        <w:tabs>
          <w:tab w:val="num" w:pos="5760"/>
        </w:tabs>
        <w:ind w:left="5760" w:hanging="360"/>
      </w:pPr>
      <w:rPr>
        <w:rFonts w:ascii="Wingdings 3" w:hAnsi="Wingdings 3" w:hint="default"/>
      </w:rPr>
    </w:lvl>
    <w:lvl w:ilvl="8" w:tplc="B5261C5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1A641FA"/>
    <w:multiLevelType w:val="hybridMultilevel"/>
    <w:tmpl w:val="B30C5908"/>
    <w:lvl w:ilvl="0" w:tplc="F22AF59C">
      <w:start w:val="1"/>
      <w:numFmt w:val="bullet"/>
      <w:lvlText w:val=""/>
      <w:lvlJc w:val="left"/>
      <w:pPr>
        <w:tabs>
          <w:tab w:val="num" w:pos="720"/>
        </w:tabs>
        <w:ind w:left="720" w:hanging="360"/>
      </w:pPr>
      <w:rPr>
        <w:rFonts w:ascii="Wingdings 3" w:hAnsi="Wingdings 3" w:hint="default"/>
      </w:rPr>
    </w:lvl>
    <w:lvl w:ilvl="1" w:tplc="0B783DE6" w:tentative="1">
      <w:start w:val="1"/>
      <w:numFmt w:val="bullet"/>
      <w:lvlText w:val=""/>
      <w:lvlJc w:val="left"/>
      <w:pPr>
        <w:tabs>
          <w:tab w:val="num" w:pos="1440"/>
        </w:tabs>
        <w:ind w:left="1440" w:hanging="360"/>
      </w:pPr>
      <w:rPr>
        <w:rFonts w:ascii="Wingdings 3" w:hAnsi="Wingdings 3" w:hint="default"/>
      </w:rPr>
    </w:lvl>
    <w:lvl w:ilvl="2" w:tplc="00F64B66" w:tentative="1">
      <w:start w:val="1"/>
      <w:numFmt w:val="bullet"/>
      <w:lvlText w:val=""/>
      <w:lvlJc w:val="left"/>
      <w:pPr>
        <w:tabs>
          <w:tab w:val="num" w:pos="2160"/>
        </w:tabs>
        <w:ind w:left="2160" w:hanging="360"/>
      </w:pPr>
      <w:rPr>
        <w:rFonts w:ascii="Wingdings 3" w:hAnsi="Wingdings 3" w:hint="default"/>
      </w:rPr>
    </w:lvl>
    <w:lvl w:ilvl="3" w:tplc="F500BBB4" w:tentative="1">
      <w:start w:val="1"/>
      <w:numFmt w:val="bullet"/>
      <w:lvlText w:val=""/>
      <w:lvlJc w:val="left"/>
      <w:pPr>
        <w:tabs>
          <w:tab w:val="num" w:pos="2880"/>
        </w:tabs>
        <w:ind w:left="2880" w:hanging="360"/>
      </w:pPr>
      <w:rPr>
        <w:rFonts w:ascii="Wingdings 3" w:hAnsi="Wingdings 3" w:hint="default"/>
      </w:rPr>
    </w:lvl>
    <w:lvl w:ilvl="4" w:tplc="965E3676" w:tentative="1">
      <w:start w:val="1"/>
      <w:numFmt w:val="bullet"/>
      <w:lvlText w:val=""/>
      <w:lvlJc w:val="left"/>
      <w:pPr>
        <w:tabs>
          <w:tab w:val="num" w:pos="3600"/>
        </w:tabs>
        <w:ind w:left="3600" w:hanging="360"/>
      </w:pPr>
      <w:rPr>
        <w:rFonts w:ascii="Wingdings 3" w:hAnsi="Wingdings 3" w:hint="default"/>
      </w:rPr>
    </w:lvl>
    <w:lvl w:ilvl="5" w:tplc="D02CBD34" w:tentative="1">
      <w:start w:val="1"/>
      <w:numFmt w:val="bullet"/>
      <w:lvlText w:val=""/>
      <w:lvlJc w:val="left"/>
      <w:pPr>
        <w:tabs>
          <w:tab w:val="num" w:pos="4320"/>
        </w:tabs>
        <w:ind w:left="4320" w:hanging="360"/>
      </w:pPr>
      <w:rPr>
        <w:rFonts w:ascii="Wingdings 3" w:hAnsi="Wingdings 3" w:hint="default"/>
      </w:rPr>
    </w:lvl>
    <w:lvl w:ilvl="6" w:tplc="18421FE6" w:tentative="1">
      <w:start w:val="1"/>
      <w:numFmt w:val="bullet"/>
      <w:lvlText w:val=""/>
      <w:lvlJc w:val="left"/>
      <w:pPr>
        <w:tabs>
          <w:tab w:val="num" w:pos="5040"/>
        </w:tabs>
        <w:ind w:left="5040" w:hanging="360"/>
      </w:pPr>
      <w:rPr>
        <w:rFonts w:ascii="Wingdings 3" w:hAnsi="Wingdings 3" w:hint="default"/>
      </w:rPr>
    </w:lvl>
    <w:lvl w:ilvl="7" w:tplc="FD4267F4" w:tentative="1">
      <w:start w:val="1"/>
      <w:numFmt w:val="bullet"/>
      <w:lvlText w:val=""/>
      <w:lvlJc w:val="left"/>
      <w:pPr>
        <w:tabs>
          <w:tab w:val="num" w:pos="5760"/>
        </w:tabs>
        <w:ind w:left="5760" w:hanging="360"/>
      </w:pPr>
      <w:rPr>
        <w:rFonts w:ascii="Wingdings 3" w:hAnsi="Wingdings 3" w:hint="default"/>
      </w:rPr>
    </w:lvl>
    <w:lvl w:ilvl="8" w:tplc="834C853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D0F6F4F"/>
    <w:multiLevelType w:val="multilevel"/>
    <w:tmpl w:val="FEC6B3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1"/>
  </w:num>
  <w:num w:numId="4">
    <w:abstractNumId w:val="3"/>
  </w:num>
  <w:num w:numId="5">
    <w:abstractNumId w:val="0"/>
    <w:lvlOverride w:ilvl="0">
      <w:startOverride w:val="4"/>
    </w:lvlOverride>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2426"/>
    <w:rsid w:val="000355F6"/>
    <w:rsid w:val="00066B75"/>
    <w:rsid w:val="0007465D"/>
    <w:rsid w:val="00091AF6"/>
    <w:rsid w:val="0009634A"/>
    <w:rsid w:val="000A6043"/>
    <w:rsid w:val="001378B9"/>
    <w:rsid w:val="001578EE"/>
    <w:rsid w:val="00157C41"/>
    <w:rsid w:val="001654D0"/>
    <w:rsid w:val="00172159"/>
    <w:rsid w:val="00193926"/>
    <w:rsid w:val="001E4A9D"/>
    <w:rsid w:val="00206035"/>
    <w:rsid w:val="00233F21"/>
    <w:rsid w:val="00240C62"/>
    <w:rsid w:val="00276401"/>
    <w:rsid w:val="0027698B"/>
    <w:rsid w:val="002D2C9C"/>
    <w:rsid w:val="002D6A57"/>
    <w:rsid w:val="00304627"/>
    <w:rsid w:val="00304EDC"/>
    <w:rsid w:val="00375299"/>
    <w:rsid w:val="00377A65"/>
    <w:rsid w:val="003B4153"/>
    <w:rsid w:val="003C0D6D"/>
    <w:rsid w:val="003E3258"/>
    <w:rsid w:val="003E45FA"/>
    <w:rsid w:val="004235E9"/>
    <w:rsid w:val="00433FB4"/>
    <w:rsid w:val="00462F87"/>
    <w:rsid w:val="00474255"/>
    <w:rsid w:val="004D68FC"/>
    <w:rsid w:val="004F0167"/>
    <w:rsid w:val="005007FF"/>
    <w:rsid w:val="00506F9A"/>
    <w:rsid w:val="00526E90"/>
    <w:rsid w:val="00565CF6"/>
    <w:rsid w:val="00571CED"/>
    <w:rsid w:val="00576502"/>
    <w:rsid w:val="0058409F"/>
    <w:rsid w:val="005842F9"/>
    <w:rsid w:val="005B6A93"/>
    <w:rsid w:val="005D28A1"/>
    <w:rsid w:val="005E2057"/>
    <w:rsid w:val="005F276D"/>
    <w:rsid w:val="00603A4D"/>
    <w:rsid w:val="0061710B"/>
    <w:rsid w:val="0062758A"/>
    <w:rsid w:val="00642C57"/>
    <w:rsid w:val="00665E23"/>
    <w:rsid w:val="0068547D"/>
    <w:rsid w:val="0069356A"/>
    <w:rsid w:val="006A044B"/>
    <w:rsid w:val="006A1FA3"/>
    <w:rsid w:val="006C51E5"/>
    <w:rsid w:val="006D451E"/>
    <w:rsid w:val="006D77E4"/>
    <w:rsid w:val="00737114"/>
    <w:rsid w:val="0076788E"/>
    <w:rsid w:val="00787583"/>
    <w:rsid w:val="00793DF2"/>
    <w:rsid w:val="007C08CF"/>
    <w:rsid w:val="007C3600"/>
    <w:rsid w:val="007D07B1"/>
    <w:rsid w:val="007E6914"/>
    <w:rsid w:val="008104AF"/>
    <w:rsid w:val="008536AF"/>
    <w:rsid w:val="0087467E"/>
    <w:rsid w:val="00897288"/>
    <w:rsid w:val="008B0897"/>
    <w:rsid w:val="008B197E"/>
    <w:rsid w:val="008B1A77"/>
    <w:rsid w:val="008F7414"/>
    <w:rsid w:val="00941EFD"/>
    <w:rsid w:val="00983991"/>
    <w:rsid w:val="009B701B"/>
    <w:rsid w:val="009D7B5B"/>
    <w:rsid w:val="009F334B"/>
    <w:rsid w:val="00A105B5"/>
    <w:rsid w:val="00A22055"/>
    <w:rsid w:val="00A60B73"/>
    <w:rsid w:val="00A61D7C"/>
    <w:rsid w:val="00A66E61"/>
    <w:rsid w:val="00A70FD8"/>
    <w:rsid w:val="00A82700"/>
    <w:rsid w:val="00A850AF"/>
    <w:rsid w:val="00AA64D3"/>
    <w:rsid w:val="00AA718F"/>
    <w:rsid w:val="00AE2664"/>
    <w:rsid w:val="00B029A7"/>
    <w:rsid w:val="00B606DF"/>
    <w:rsid w:val="00B63F89"/>
    <w:rsid w:val="00B91AA9"/>
    <w:rsid w:val="00BC4C60"/>
    <w:rsid w:val="00BD130E"/>
    <w:rsid w:val="00BE4F1E"/>
    <w:rsid w:val="00BF3697"/>
    <w:rsid w:val="00C12D5E"/>
    <w:rsid w:val="00C4761A"/>
    <w:rsid w:val="00C56400"/>
    <w:rsid w:val="00C7584B"/>
    <w:rsid w:val="00CB4646"/>
    <w:rsid w:val="00CC546E"/>
    <w:rsid w:val="00CC70B8"/>
    <w:rsid w:val="00CD7EC6"/>
    <w:rsid w:val="00D3292B"/>
    <w:rsid w:val="00D443CC"/>
    <w:rsid w:val="00D60470"/>
    <w:rsid w:val="00D97414"/>
    <w:rsid w:val="00DA70EA"/>
    <w:rsid w:val="00DB7AD4"/>
    <w:rsid w:val="00E26518"/>
    <w:rsid w:val="00E3178B"/>
    <w:rsid w:val="00E572C6"/>
    <w:rsid w:val="00EA1F2D"/>
    <w:rsid w:val="00EC1F6A"/>
    <w:rsid w:val="00ED3D93"/>
    <w:rsid w:val="00F17243"/>
    <w:rsid w:val="00F32AF6"/>
    <w:rsid w:val="00F34659"/>
    <w:rsid w:val="00F50B82"/>
    <w:rsid w:val="00F5619A"/>
    <w:rsid w:val="00F77915"/>
    <w:rsid w:val="00F96495"/>
    <w:rsid w:val="00FC77FB"/>
    <w:rsid w:val="00FE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A9E01"/>
  <w15:docId w15:val="{00C3BAD7-8A00-4185-982B-63DC790A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1"/>
    <w:qFormat/>
    <w:rsid w:val="00157C41"/>
    <w:pPr>
      <w:spacing w:after="160" w:line="256"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39"/>
    <w:rsid w:val="00F1724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1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104AF"/>
    <w:rPr>
      <w:rFonts w:ascii="Courier New" w:hAnsi="Courier New" w:cs="Courier New"/>
    </w:rPr>
  </w:style>
  <w:style w:type="character" w:styleId="UnresolvedMention">
    <w:name w:val="Unresolved Mention"/>
    <w:basedOn w:val="DefaultParagraphFont"/>
    <w:uiPriority w:val="99"/>
    <w:semiHidden/>
    <w:unhideWhenUsed/>
    <w:rsid w:val="00A70F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73224">
      <w:bodyDiv w:val="1"/>
      <w:marLeft w:val="0"/>
      <w:marRight w:val="0"/>
      <w:marTop w:val="0"/>
      <w:marBottom w:val="0"/>
      <w:divBdr>
        <w:top w:val="none" w:sz="0" w:space="0" w:color="auto"/>
        <w:left w:val="none" w:sz="0" w:space="0" w:color="auto"/>
        <w:bottom w:val="none" w:sz="0" w:space="0" w:color="auto"/>
        <w:right w:val="none" w:sz="0" w:space="0" w:color="auto"/>
      </w:divBdr>
    </w:div>
    <w:div w:id="259990914">
      <w:bodyDiv w:val="1"/>
      <w:marLeft w:val="0"/>
      <w:marRight w:val="0"/>
      <w:marTop w:val="0"/>
      <w:marBottom w:val="0"/>
      <w:divBdr>
        <w:top w:val="none" w:sz="0" w:space="0" w:color="auto"/>
        <w:left w:val="none" w:sz="0" w:space="0" w:color="auto"/>
        <w:bottom w:val="none" w:sz="0" w:space="0" w:color="auto"/>
        <w:right w:val="none" w:sz="0" w:space="0" w:color="auto"/>
      </w:divBdr>
    </w:div>
    <w:div w:id="273829743">
      <w:bodyDiv w:val="1"/>
      <w:marLeft w:val="0"/>
      <w:marRight w:val="0"/>
      <w:marTop w:val="0"/>
      <w:marBottom w:val="0"/>
      <w:divBdr>
        <w:top w:val="none" w:sz="0" w:space="0" w:color="auto"/>
        <w:left w:val="none" w:sz="0" w:space="0" w:color="auto"/>
        <w:bottom w:val="none" w:sz="0" w:space="0" w:color="auto"/>
        <w:right w:val="none" w:sz="0" w:space="0" w:color="auto"/>
      </w:divBdr>
    </w:div>
    <w:div w:id="589390269">
      <w:bodyDiv w:val="1"/>
      <w:marLeft w:val="0"/>
      <w:marRight w:val="0"/>
      <w:marTop w:val="0"/>
      <w:marBottom w:val="0"/>
      <w:divBdr>
        <w:top w:val="none" w:sz="0" w:space="0" w:color="auto"/>
        <w:left w:val="none" w:sz="0" w:space="0" w:color="auto"/>
        <w:bottom w:val="none" w:sz="0" w:space="0" w:color="auto"/>
        <w:right w:val="none" w:sz="0" w:space="0" w:color="auto"/>
      </w:divBdr>
    </w:div>
    <w:div w:id="598682802">
      <w:bodyDiv w:val="1"/>
      <w:marLeft w:val="0"/>
      <w:marRight w:val="0"/>
      <w:marTop w:val="0"/>
      <w:marBottom w:val="0"/>
      <w:divBdr>
        <w:top w:val="none" w:sz="0" w:space="0" w:color="auto"/>
        <w:left w:val="none" w:sz="0" w:space="0" w:color="auto"/>
        <w:bottom w:val="none" w:sz="0" w:space="0" w:color="auto"/>
        <w:right w:val="none" w:sz="0" w:space="0" w:color="auto"/>
      </w:divBdr>
    </w:div>
    <w:div w:id="719062161">
      <w:bodyDiv w:val="1"/>
      <w:marLeft w:val="0"/>
      <w:marRight w:val="0"/>
      <w:marTop w:val="0"/>
      <w:marBottom w:val="0"/>
      <w:divBdr>
        <w:top w:val="none" w:sz="0" w:space="0" w:color="auto"/>
        <w:left w:val="none" w:sz="0" w:space="0" w:color="auto"/>
        <w:bottom w:val="none" w:sz="0" w:space="0" w:color="auto"/>
        <w:right w:val="none" w:sz="0" w:space="0" w:color="auto"/>
      </w:divBdr>
    </w:div>
    <w:div w:id="779296999">
      <w:bodyDiv w:val="1"/>
      <w:marLeft w:val="0"/>
      <w:marRight w:val="0"/>
      <w:marTop w:val="0"/>
      <w:marBottom w:val="0"/>
      <w:divBdr>
        <w:top w:val="none" w:sz="0" w:space="0" w:color="auto"/>
        <w:left w:val="none" w:sz="0" w:space="0" w:color="auto"/>
        <w:bottom w:val="none" w:sz="0" w:space="0" w:color="auto"/>
        <w:right w:val="none" w:sz="0" w:space="0" w:color="auto"/>
      </w:divBdr>
    </w:div>
    <w:div w:id="818182616">
      <w:bodyDiv w:val="1"/>
      <w:marLeft w:val="0"/>
      <w:marRight w:val="0"/>
      <w:marTop w:val="0"/>
      <w:marBottom w:val="0"/>
      <w:divBdr>
        <w:top w:val="none" w:sz="0" w:space="0" w:color="auto"/>
        <w:left w:val="none" w:sz="0" w:space="0" w:color="auto"/>
        <w:bottom w:val="none" w:sz="0" w:space="0" w:color="auto"/>
        <w:right w:val="none" w:sz="0" w:space="0" w:color="auto"/>
      </w:divBdr>
    </w:div>
    <w:div w:id="876743814">
      <w:bodyDiv w:val="1"/>
      <w:marLeft w:val="0"/>
      <w:marRight w:val="0"/>
      <w:marTop w:val="0"/>
      <w:marBottom w:val="0"/>
      <w:divBdr>
        <w:top w:val="none" w:sz="0" w:space="0" w:color="auto"/>
        <w:left w:val="none" w:sz="0" w:space="0" w:color="auto"/>
        <w:bottom w:val="none" w:sz="0" w:space="0" w:color="auto"/>
        <w:right w:val="none" w:sz="0" w:space="0" w:color="auto"/>
      </w:divBdr>
    </w:div>
    <w:div w:id="1173181857">
      <w:bodyDiv w:val="1"/>
      <w:marLeft w:val="0"/>
      <w:marRight w:val="0"/>
      <w:marTop w:val="0"/>
      <w:marBottom w:val="0"/>
      <w:divBdr>
        <w:top w:val="none" w:sz="0" w:space="0" w:color="auto"/>
        <w:left w:val="none" w:sz="0" w:space="0" w:color="auto"/>
        <w:bottom w:val="none" w:sz="0" w:space="0" w:color="auto"/>
        <w:right w:val="none" w:sz="0" w:space="0" w:color="auto"/>
      </w:divBdr>
      <w:divsChild>
        <w:div w:id="783038690">
          <w:marLeft w:val="547"/>
          <w:marRight w:val="0"/>
          <w:marTop w:val="200"/>
          <w:marBottom w:val="0"/>
          <w:divBdr>
            <w:top w:val="none" w:sz="0" w:space="0" w:color="auto"/>
            <w:left w:val="none" w:sz="0" w:space="0" w:color="auto"/>
            <w:bottom w:val="none" w:sz="0" w:space="0" w:color="auto"/>
            <w:right w:val="none" w:sz="0" w:space="0" w:color="auto"/>
          </w:divBdr>
        </w:div>
      </w:divsChild>
    </w:div>
    <w:div w:id="1202404847">
      <w:bodyDiv w:val="1"/>
      <w:marLeft w:val="0"/>
      <w:marRight w:val="0"/>
      <w:marTop w:val="0"/>
      <w:marBottom w:val="0"/>
      <w:divBdr>
        <w:top w:val="none" w:sz="0" w:space="0" w:color="auto"/>
        <w:left w:val="none" w:sz="0" w:space="0" w:color="auto"/>
        <w:bottom w:val="none" w:sz="0" w:space="0" w:color="auto"/>
        <w:right w:val="none" w:sz="0" w:space="0" w:color="auto"/>
      </w:divBdr>
    </w:div>
    <w:div w:id="1204709148">
      <w:bodyDiv w:val="1"/>
      <w:marLeft w:val="0"/>
      <w:marRight w:val="0"/>
      <w:marTop w:val="0"/>
      <w:marBottom w:val="0"/>
      <w:divBdr>
        <w:top w:val="none" w:sz="0" w:space="0" w:color="auto"/>
        <w:left w:val="none" w:sz="0" w:space="0" w:color="auto"/>
        <w:bottom w:val="none" w:sz="0" w:space="0" w:color="auto"/>
        <w:right w:val="none" w:sz="0" w:space="0" w:color="auto"/>
      </w:divBdr>
      <w:divsChild>
        <w:div w:id="2110881112">
          <w:marLeft w:val="547"/>
          <w:marRight w:val="0"/>
          <w:marTop w:val="200"/>
          <w:marBottom w:val="0"/>
          <w:divBdr>
            <w:top w:val="none" w:sz="0" w:space="0" w:color="auto"/>
            <w:left w:val="none" w:sz="0" w:space="0" w:color="auto"/>
            <w:bottom w:val="none" w:sz="0" w:space="0" w:color="auto"/>
            <w:right w:val="none" w:sz="0" w:space="0" w:color="auto"/>
          </w:divBdr>
        </w:div>
      </w:divsChild>
    </w:div>
    <w:div w:id="1597403757">
      <w:bodyDiv w:val="1"/>
      <w:marLeft w:val="0"/>
      <w:marRight w:val="0"/>
      <w:marTop w:val="0"/>
      <w:marBottom w:val="0"/>
      <w:divBdr>
        <w:top w:val="none" w:sz="0" w:space="0" w:color="auto"/>
        <w:left w:val="none" w:sz="0" w:space="0" w:color="auto"/>
        <w:bottom w:val="none" w:sz="0" w:space="0" w:color="auto"/>
        <w:right w:val="none" w:sz="0" w:space="0" w:color="auto"/>
      </w:divBdr>
    </w:div>
    <w:div w:id="1626348985">
      <w:bodyDiv w:val="1"/>
      <w:marLeft w:val="0"/>
      <w:marRight w:val="0"/>
      <w:marTop w:val="0"/>
      <w:marBottom w:val="0"/>
      <w:divBdr>
        <w:top w:val="none" w:sz="0" w:space="0" w:color="auto"/>
        <w:left w:val="none" w:sz="0" w:space="0" w:color="auto"/>
        <w:bottom w:val="none" w:sz="0" w:space="0" w:color="auto"/>
        <w:right w:val="none" w:sz="0" w:space="0" w:color="auto"/>
      </w:divBdr>
    </w:div>
    <w:div w:id="1633095298">
      <w:bodyDiv w:val="1"/>
      <w:marLeft w:val="0"/>
      <w:marRight w:val="0"/>
      <w:marTop w:val="0"/>
      <w:marBottom w:val="0"/>
      <w:divBdr>
        <w:top w:val="none" w:sz="0" w:space="0" w:color="auto"/>
        <w:left w:val="none" w:sz="0" w:space="0" w:color="auto"/>
        <w:bottom w:val="none" w:sz="0" w:space="0" w:color="auto"/>
        <w:right w:val="none" w:sz="0" w:space="0" w:color="auto"/>
      </w:divBdr>
    </w:div>
    <w:div w:id="1795253671">
      <w:bodyDiv w:val="1"/>
      <w:marLeft w:val="0"/>
      <w:marRight w:val="0"/>
      <w:marTop w:val="0"/>
      <w:marBottom w:val="0"/>
      <w:divBdr>
        <w:top w:val="none" w:sz="0" w:space="0" w:color="auto"/>
        <w:left w:val="none" w:sz="0" w:space="0" w:color="auto"/>
        <w:bottom w:val="none" w:sz="0" w:space="0" w:color="auto"/>
        <w:right w:val="none" w:sz="0" w:space="0" w:color="auto"/>
      </w:divBdr>
    </w:div>
    <w:div w:id="1799640488">
      <w:bodyDiv w:val="1"/>
      <w:marLeft w:val="0"/>
      <w:marRight w:val="0"/>
      <w:marTop w:val="0"/>
      <w:marBottom w:val="0"/>
      <w:divBdr>
        <w:top w:val="none" w:sz="0" w:space="0" w:color="auto"/>
        <w:left w:val="none" w:sz="0" w:space="0" w:color="auto"/>
        <w:bottom w:val="none" w:sz="0" w:space="0" w:color="auto"/>
        <w:right w:val="none" w:sz="0" w:space="0" w:color="auto"/>
      </w:divBdr>
    </w:div>
    <w:div w:id="1875269191">
      <w:bodyDiv w:val="1"/>
      <w:marLeft w:val="0"/>
      <w:marRight w:val="0"/>
      <w:marTop w:val="0"/>
      <w:marBottom w:val="0"/>
      <w:divBdr>
        <w:top w:val="none" w:sz="0" w:space="0" w:color="auto"/>
        <w:left w:val="none" w:sz="0" w:space="0" w:color="auto"/>
        <w:bottom w:val="none" w:sz="0" w:space="0" w:color="auto"/>
        <w:right w:val="none" w:sz="0" w:space="0" w:color="auto"/>
      </w:divBdr>
    </w:div>
    <w:div w:id="1999574521">
      <w:bodyDiv w:val="1"/>
      <w:marLeft w:val="0"/>
      <w:marRight w:val="0"/>
      <w:marTop w:val="0"/>
      <w:marBottom w:val="0"/>
      <w:divBdr>
        <w:top w:val="none" w:sz="0" w:space="0" w:color="auto"/>
        <w:left w:val="none" w:sz="0" w:space="0" w:color="auto"/>
        <w:bottom w:val="none" w:sz="0" w:space="0" w:color="auto"/>
        <w:right w:val="none" w:sz="0" w:space="0" w:color="auto"/>
      </w:divBdr>
      <w:divsChild>
        <w:div w:id="1734428206">
          <w:marLeft w:val="547"/>
          <w:marRight w:val="0"/>
          <w:marTop w:val="200"/>
          <w:marBottom w:val="0"/>
          <w:divBdr>
            <w:top w:val="none" w:sz="0" w:space="0" w:color="auto"/>
            <w:left w:val="none" w:sz="0" w:space="0" w:color="auto"/>
            <w:bottom w:val="none" w:sz="0" w:space="0" w:color="auto"/>
            <w:right w:val="none" w:sz="0" w:space="0" w:color="auto"/>
          </w:divBdr>
        </w:div>
      </w:divsChild>
    </w:div>
    <w:div w:id="2055348063">
      <w:bodyDiv w:val="1"/>
      <w:marLeft w:val="0"/>
      <w:marRight w:val="0"/>
      <w:marTop w:val="0"/>
      <w:marBottom w:val="0"/>
      <w:divBdr>
        <w:top w:val="none" w:sz="0" w:space="0" w:color="auto"/>
        <w:left w:val="none" w:sz="0" w:space="0" w:color="auto"/>
        <w:bottom w:val="none" w:sz="0" w:space="0" w:color="auto"/>
        <w:right w:val="none" w:sz="0" w:space="0" w:color="auto"/>
      </w:divBdr>
    </w:div>
    <w:div w:id="2099787136">
      <w:bodyDiv w:val="1"/>
      <w:marLeft w:val="0"/>
      <w:marRight w:val="0"/>
      <w:marTop w:val="0"/>
      <w:marBottom w:val="0"/>
      <w:divBdr>
        <w:top w:val="none" w:sz="0" w:space="0" w:color="auto"/>
        <w:left w:val="none" w:sz="0" w:space="0" w:color="auto"/>
        <w:bottom w:val="none" w:sz="0" w:space="0" w:color="auto"/>
        <w:right w:val="none" w:sz="0" w:space="0" w:color="auto"/>
      </w:divBdr>
    </w:div>
    <w:div w:id="21250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1830680@students.niu.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altmetrics.org/manifes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1816848@students.niu.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Z1802041@students.niu.edu" TargetMode="External"/><Relationship Id="rId19" Type="http://schemas.openxmlformats.org/officeDocument/2006/relationships/hyperlink" Target="http://arxiv.org/abs/1203.4745v1" TargetMode="External"/><Relationship Id="rId4" Type="http://schemas.openxmlformats.org/officeDocument/2006/relationships/webSettings" Target="webSettings.xml"/><Relationship Id="rId9" Type="http://schemas.openxmlformats.org/officeDocument/2006/relationships/hyperlink" Target="mailto:Z1816848@students.niu.edu"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5</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17125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Hari Durga Prasad Karri</cp:lastModifiedBy>
  <cp:revision>18</cp:revision>
  <cp:lastPrinted>2011-01-13T15:51:00Z</cp:lastPrinted>
  <dcterms:created xsi:type="dcterms:W3CDTF">2018-05-07T12:57:00Z</dcterms:created>
  <dcterms:modified xsi:type="dcterms:W3CDTF">2018-05-07T17:46:00Z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