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94" w:lineRule="exact"/>
        <w:rPr>
          <w:sz w:val="24"/>
          <w:szCs w:val="24"/>
          <w:color w:val="auto"/>
        </w:rPr>
      </w:pPr>
    </w:p>
    <w:p>
      <w:pPr>
        <w:jc w:val="center"/>
        <w:ind w:left="460" w:right="60"/>
        <w:spacing w:after="0" w:line="281" w:lineRule="auto"/>
        <w:rPr>
          <w:sz w:val="20"/>
          <w:szCs w:val="20"/>
          <w:color w:val="auto"/>
        </w:rPr>
      </w:pPr>
      <w:r>
        <w:rPr>
          <w:rFonts w:ascii="Trebuchet MS" w:cs="Trebuchet MS" w:eastAsia="Trebuchet MS" w:hAnsi="Trebuchet MS"/>
          <w:sz w:val="51"/>
          <w:szCs w:val="51"/>
          <w:color w:val="FFFFFF"/>
        </w:rPr>
        <w:t>DEPARTMENT OF COMPUTER SCIENCE AND ENGINEERING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87" w:lineRule="exact"/>
        <w:rPr>
          <w:sz w:val="24"/>
          <w:szCs w:val="24"/>
          <w:color w:val="auto"/>
        </w:rPr>
      </w:pPr>
    </w:p>
    <w:p>
      <w:pPr>
        <w:jc w:val="center"/>
        <w:ind w:right="-139"/>
        <w:spacing w:after="0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70"/>
          <w:szCs w:val="70"/>
          <w:b w:val="1"/>
          <w:bCs w:val="1"/>
          <w:color w:val="FFFFFF"/>
        </w:rPr>
        <w:t>Laboratory Manual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18" w:lineRule="exact"/>
        <w:rPr>
          <w:sz w:val="24"/>
          <w:szCs w:val="24"/>
          <w:color w:val="auto"/>
        </w:rPr>
      </w:pPr>
    </w:p>
    <w:p>
      <w:pPr>
        <w:jc w:val="center"/>
        <w:ind w:right="-399"/>
        <w:spacing w:after="0"/>
        <w:rPr>
          <w:sz w:val="20"/>
          <w:szCs w:val="20"/>
          <w:color w:val="auto"/>
        </w:rPr>
      </w:pPr>
      <w:r>
        <w:rPr>
          <w:rFonts w:ascii="Arial Black" w:cs="Arial Black" w:eastAsia="Arial Black" w:hAnsi="Arial Black"/>
          <w:sz w:val="47"/>
          <w:szCs w:val="47"/>
          <w:b w:val="1"/>
          <w:bCs w:val="1"/>
          <w:color w:val="FFFFFF"/>
        </w:rPr>
        <w:t>REGULATION 2023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18" w:lineRule="exact"/>
        <w:rPr>
          <w:sz w:val="24"/>
          <w:szCs w:val="24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Trebuchet MS" w:cs="Trebuchet MS" w:eastAsia="Trebuchet MS" w:hAnsi="Trebuchet MS"/>
          <w:sz w:val="72"/>
          <w:szCs w:val="72"/>
          <w:color w:val="FFFFFF"/>
        </w:rPr>
        <w:t>CS23231 – DATA STRUCTURES</w:t>
      </w:r>
    </w:p>
    <w:p>
      <w:pPr>
        <w:sectPr>
          <w:pgSz w:w="11920" w:h="16850" w:orient="portrait"/>
          <w:cols w:equalWidth="0" w:num="1">
            <w:col w:w="10320"/>
          </w:cols>
          <w:pgMar w:left="600" w:top="1440" w:right="991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64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entury Schoolbook" w:cs="Century Schoolbook" w:eastAsia="Century Schoolbook" w:hAnsi="Century Schoolbook"/>
          <w:sz w:val="19"/>
          <w:szCs w:val="19"/>
          <w:b w:val="1"/>
          <w:bCs w:val="1"/>
          <w:color w:val="auto"/>
        </w:rPr>
        <w:t>Dept of Artificial Intelligence and Machine Learning</w:t>
      </w:r>
      <w:r>
        <w:rPr>
          <w:rFonts w:ascii="Century Schoolbook" w:cs="Century Schoolbook" w:eastAsia="Century Schoolbook" w:hAnsi="Century Schoolbook"/>
          <w:sz w:val="19"/>
          <w:szCs w:val="19"/>
          <w:color w:val="auto"/>
        </w:rPr>
        <w:t xml:space="preserve"> | </w:t>
      </w:r>
      <w:r>
        <w:rPr>
          <w:rFonts w:ascii="Century Schoolbook" w:cs="Century Schoolbook" w:eastAsia="Century Schoolbook" w:hAnsi="Century Schoolbook"/>
          <w:sz w:val="19"/>
          <w:szCs w:val="19"/>
          <w:b w:val="1"/>
          <w:bCs w:val="1"/>
          <w:color w:val="auto"/>
        </w:rPr>
        <w:t>Rajalakshmi Engineering College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br w:type="column"/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44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entury Schoolbook" w:cs="Century Schoolbook" w:eastAsia="Century Schoolbook" w:hAnsi="Century Schoolbook"/>
          <w:sz w:val="17"/>
          <w:szCs w:val="17"/>
          <w:color w:val="auto"/>
        </w:rPr>
        <w:t>1</w:t>
      </w:r>
      <w:r>
        <w:rPr>
          <w:rFonts w:ascii="Century Schoolbook" w:cs="Century Schoolbook" w:eastAsia="Century Schoolbook" w:hAnsi="Century Schoolbook"/>
          <w:sz w:val="35"/>
          <w:szCs w:val="35"/>
          <w:color w:val="auto"/>
          <w:vertAlign w:val="superscript"/>
        </w:rPr>
        <w:t>.</w:t>
      </w:r>
    </w:p>
    <w:p>
      <w:pPr>
        <w:sectPr>
          <w:pgSz w:w="11920" w:h="16850" w:orient="portrait"/>
          <w:cols w:equalWidth="0" w:num="2">
            <w:col w:w="9180" w:space="360"/>
            <w:col w:w="780"/>
          </w:cols>
          <w:pgMar w:left="600" w:top="1440" w:right="991" w:bottom="0" w:gutter="0" w:footer="0" w:header="0"/>
          <w:type w:val="continuous"/>
        </w:sectPr>
      </w:pPr>
    </w:p>
    <w:bookmarkStart w:id="1" w:name="page2"/>
    <w:bookmarkEnd w:id="1"/>
    <w:p>
      <w:pPr>
        <w:jc w:val="center"/>
        <w:ind w:right="-559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42"/>
          <w:szCs w:val="42"/>
          <w:b w:val="1"/>
          <w:bCs w:val="1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5155" cy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" o:spid="_x0000_s1027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4pt,24.2pt" to="571.65pt,24.2pt" o:allowincell="f" strokecolor="#000000" strokeweight="0.4799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5705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00857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" o:spid="_x0000_s1028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4.2pt,24pt" to="24.2pt,818.15pt" o:allowincell="f" strokecolor="#000000" strokeweight="0.4799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10387330</wp:posOffset>
                </wp:positionV>
                <wp:extent cx="6955155" cy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" o:spid="_x0000_s1029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4pt,817.9pt" to="571.65pt,817.9pt" o:allowincell="f" strokecolor="#000000" strokeweight="0.48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7256780</wp:posOffset>
                </wp:positionH>
                <wp:positionV relativeFrom="page">
                  <wp:posOffset>304800</wp:posOffset>
                </wp:positionV>
                <wp:extent cx="0" cy="10085705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00857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" o:spid="_x0000_s1030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571.4pt,24pt" to="571.4pt,818.15pt" o:allowincell="f" strokecolor="#000000" strokeweight="0.4799pt">
                <w10:wrap anchorx="page" anchory="page"/>
              </v:line>
            </w:pict>
          </mc:Fallback>
        </mc:AlternateContent>
        <w:t>RAJALAKSHMI ENGINEERING COLLEGE</w:t>
      </w:r>
    </w:p>
    <w:p>
      <w:pPr>
        <w:spacing w:after="0" w:line="75" w:lineRule="exact"/>
        <w:rPr>
          <w:sz w:val="20"/>
          <w:szCs w:val="20"/>
          <w:color w:val="auto"/>
        </w:rPr>
      </w:pPr>
    </w:p>
    <w:p>
      <w:pPr>
        <w:jc w:val="center"/>
        <w:ind w:right="-559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4"/>
          <w:szCs w:val="24"/>
          <w:b w:val="1"/>
          <w:bCs w:val="1"/>
          <w:color w:val="auto"/>
        </w:rPr>
        <w:t>An Autonomous Institution, Affiliated to Anna University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jc w:val="center"/>
        <w:ind w:right="-559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4"/>
          <w:szCs w:val="24"/>
          <w:b w:val="1"/>
          <w:bCs w:val="1"/>
          <w:color w:val="auto"/>
        </w:rPr>
        <w:t>Rajalakshmi Nagar, Thandalam – 602 105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2230120</wp:posOffset>
            </wp:positionH>
            <wp:positionV relativeFrom="paragraph">
              <wp:posOffset>422275</wp:posOffset>
            </wp:positionV>
            <wp:extent cx="2136775" cy="21094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2230120</wp:posOffset>
            </wp:positionH>
            <wp:positionV relativeFrom="paragraph">
              <wp:posOffset>422275</wp:posOffset>
            </wp:positionV>
            <wp:extent cx="2136775" cy="21094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jc w:val="center"/>
        <w:ind w:left="960" w:right="420"/>
        <w:spacing w:after="0" w:line="274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6"/>
          <w:szCs w:val="36"/>
          <w:b w:val="1"/>
          <w:bCs w:val="1"/>
          <w:color w:val="auto"/>
        </w:rPr>
        <w:t>DEPARTMENT OF COMPUTER SCIENCE AND ENGINEERING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431800</wp:posOffset>
                </wp:positionH>
                <wp:positionV relativeFrom="paragraph">
                  <wp:posOffset>262255</wp:posOffset>
                </wp:positionV>
                <wp:extent cx="5854700" cy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" o:spid="_x0000_s103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4pt,20.65pt" to="495pt,20.65pt" o:allowincell="f" strokecolor="#000000" strokeweight="0.48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431800</wp:posOffset>
                </wp:positionH>
                <wp:positionV relativeFrom="paragraph">
                  <wp:posOffset>889635</wp:posOffset>
                </wp:positionV>
                <wp:extent cx="5854700" cy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" o:spid="_x0000_s103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4pt,70.05pt" to="495pt,70.05pt" o:allowincell="f" strokecolor="#000000" strokeweight="0.48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434975</wp:posOffset>
                </wp:positionH>
                <wp:positionV relativeFrom="paragraph">
                  <wp:posOffset>259080</wp:posOffset>
                </wp:positionV>
                <wp:extent cx="0" cy="108966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089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" o:spid="_x0000_s103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4.25pt,20.4pt" to="34.25pt,106.2pt" o:allowincell="f" strokecolor="#000000" strokeweight="0.4799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6283960</wp:posOffset>
                </wp:positionH>
                <wp:positionV relativeFrom="paragraph">
                  <wp:posOffset>259080</wp:posOffset>
                </wp:positionV>
                <wp:extent cx="0" cy="108966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089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" o:spid="_x0000_s103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4.8pt,20.4pt" to="494.8pt,106.2pt" o:allowincell="f" strokecolor="#000000" strokeweight="0.4799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jc w:val="center"/>
        <w:ind w:right="-739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6"/>
          <w:szCs w:val="36"/>
          <w:b w:val="1"/>
          <w:bCs w:val="1"/>
          <w:color w:val="auto"/>
        </w:rPr>
        <w:t>CS23231 – DATA STRUCTURES</w:t>
      </w: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  <w:t>(</w:t>
      </w:r>
      <w:r>
        <w:rPr>
          <w:rFonts w:ascii="Verdana" w:cs="Verdana" w:eastAsia="Verdana" w:hAnsi="Verdana"/>
          <w:sz w:val="28"/>
          <w:szCs w:val="28"/>
          <w:b w:val="1"/>
          <w:bCs w:val="1"/>
          <w:i w:val="1"/>
          <w:iCs w:val="1"/>
          <w:color w:val="auto"/>
        </w:rPr>
        <w:t>Regulation 2023</w:t>
      </w:r>
      <w: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  <w:t>)</w:t>
      </w: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ind w:left="412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6"/>
          <w:szCs w:val="36"/>
          <w:b w:val="1"/>
          <w:bCs w:val="1"/>
          <w:color w:val="auto"/>
        </w:rPr>
        <w:t>LAB MANUAL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142875</wp:posOffset>
            </wp:positionH>
            <wp:positionV relativeFrom="paragraph">
              <wp:posOffset>3626485</wp:posOffset>
            </wp:positionV>
            <wp:extent cx="6299200" cy="3054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0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3139440</wp:posOffset>
                </wp:positionV>
                <wp:extent cx="5812790" cy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27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" o:spid="_x0000_s103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3.75pt,247.2pt" to="491.45pt,247.2pt" o:allowincell="f" strokecolor="#000000" strokeweight="0.5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428625</wp:posOffset>
            </wp:positionH>
            <wp:positionV relativeFrom="paragraph">
              <wp:posOffset>568325</wp:posOffset>
            </wp:positionV>
            <wp:extent cx="5812790" cy="25742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0" cy="257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428625</wp:posOffset>
            </wp:positionH>
            <wp:positionV relativeFrom="paragraph">
              <wp:posOffset>568325</wp:posOffset>
            </wp:positionV>
            <wp:extent cx="5812790" cy="25742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0" cy="257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431800</wp:posOffset>
                </wp:positionH>
                <wp:positionV relativeFrom="paragraph">
                  <wp:posOffset>94615</wp:posOffset>
                </wp:positionV>
                <wp:extent cx="5854700" cy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" o:spid="_x0000_s104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4pt,7.45pt" to="495pt,7.45pt" o:allowincell="f" strokecolor="#000000" strokeweight="0.48pt"/>
            </w:pict>
          </mc:Fallback>
        </mc:AlternateContent>
      </w:r>
    </w:p>
    <w:p>
      <w:pPr>
        <w:sectPr>
          <w:pgSz w:w="11920" w:h="16841" w:orient="portrait"/>
          <w:cols w:equalWidth="0" w:num="1">
            <w:col w:w="9840"/>
          </w:cols>
          <w:pgMar w:left="760" w:top="1419" w:right="131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entury Schoolbook" w:cs="Century Schoolbook" w:eastAsia="Century Schoolbook" w:hAnsi="Century Schoolbook"/>
          <w:sz w:val="19"/>
          <w:szCs w:val="19"/>
          <w:b w:val="1"/>
          <w:bCs w:val="1"/>
          <w:color w:val="auto"/>
        </w:rPr>
        <w:t>Dept of Artificial Intelligence and Machine Learning</w:t>
      </w:r>
      <w:r>
        <w:rPr>
          <w:rFonts w:ascii="Century Schoolbook" w:cs="Century Schoolbook" w:eastAsia="Century Schoolbook" w:hAnsi="Century Schoolbook"/>
          <w:sz w:val="19"/>
          <w:szCs w:val="19"/>
          <w:color w:val="auto"/>
        </w:rPr>
        <w:t xml:space="preserve"> | </w:t>
      </w:r>
      <w:r>
        <w:rPr>
          <w:rFonts w:ascii="Century Schoolbook" w:cs="Century Schoolbook" w:eastAsia="Century Schoolbook" w:hAnsi="Century Schoolbook"/>
          <w:sz w:val="19"/>
          <w:szCs w:val="19"/>
          <w:b w:val="1"/>
          <w:bCs w:val="1"/>
          <w:color w:val="auto"/>
        </w:rPr>
        <w:t>Rajalakshmi Engineering College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entury Schoolbook" w:cs="Century Schoolbook" w:eastAsia="Century Schoolbook" w:hAnsi="Century Schoolbook"/>
          <w:sz w:val="40"/>
          <w:szCs w:val="40"/>
          <w:color w:val="auto"/>
          <w:vertAlign w:val="superscript"/>
        </w:rPr>
        <w:t>.</w:t>
      </w:r>
      <w:r>
        <w:rPr>
          <w:rFonts w:ascii="Century Schoolbook" w:cs="Century Schoolbook" w:eastAsia="Century Schoolbook" w:hAnsi="Century Schoolbook"/>
          <w:sz w:val="18"/>
          <w:szCs w:val="18"/>
          <w:color w:val="auto"/>
          <w:vertAlign w:val="superscript"/>
        </w:rPr>
        <w:t xml:space="preserve"> </w:t>
      </w:r>
      <w:r>
        <w:rPr>
          <w:rFonts w:ascii="Century Schoolbook" w:cs="Century Schoolbook" w:eastAsia="Century Schoolbook" w:hAnsi="Century Schoolbook"/>
          <w:sz w:val="18"/>
          <w:szCs w:val="18"/>
          <w:color w:val="auto"/>
        </w:rPr>
        <w:t>2</w:t>
      </w:r>
    </w:p>
    <w:p>
      <w:pPr>
        <w:sectPr>
          <w:pgSz w:w="11920" w:h="16841" w:orient="portrait"/>
          <w:cols w:equalWidth="0" w:num="2">
            <w:col w:w="9180" w:space="440"/>
            <w:col w:w="220"/>
          </w:cols>
          <w:pgMar w:left="760" w:top="1419" w:right="1311" w:bottom="0" w:gutter="0" w:footer="0" w:header="0"/>
          <w:type w:val="continuous"/>
        </w:sectPr>
      </w:pPr>
    </w:p>
    <w:bookmarkStart w:id="2" w:name="page3"/>
    <w:bookmarkEnd w:id="2"/>
    <w:p>
      <w:pPr>
        <w:spacing w:after="0" w:line="307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1061720</wp:posOffset>
                </wp:positionV>
                <wp:extent cx="5768975" cy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4">
                          <a:solidFill>
                            <a:srgbClr val="D9D9D9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" o:spid="_x0000_s1042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70.55pt,83.6pt" to="524.8pt,83.6pt" o:allowincell="f" strokecolor="#D9D9D9" strokeweight="0.4798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5155" cy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" o:spid="_x0000_s1043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4pt,24.2pt" to="571.65pt,24.2pt" o:allowincell="f" strokecolor="#000000" strokeweight="0.4799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5705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00857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" o:spid="_x0000_s1044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4.2pt,24pt" to="24.2pt,818.15pt" o:allowincell="f" strokecolor="#000000" strokeweight="0.4799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10387330</wp:posOffset>
                </wp:positionV>
                <wp:extent cx="6955155" cy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" o:spid="_x0000_s1045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4pt,817.9pt" to="571.65pt,817.9pt" o:allowincell="f" strokecolor="#000000" strokeweight="0.48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7256780</wp:posOffset>
                </wp:positionH>
                <wp:positionV relativeFrom="page">
                  <wp:posOffset>304800</wp:posOffset>
                </wp:positionV>
                <wp:extent cx="0" cy="10085705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00857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" o:spid="_x0000_s1046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571.4pt,24pt" to="571.4pt,818.15pt" o:allowincell="f" strokecolor="#000000" strokeweight="0.4799pt">
                <w10:wrap anchorx="page" anchory="page"/>
              </v:line>
            </w:pict>
          </mc:Fallback>
        </mc:AlternateContent>
      </w:r>
    </w:p>
    <w:p>
      <w:pPr>
        <w:ind w:left="41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6"/>
          <w:szCs w:val="36"/>
          <w:b w:val="1"/>
          <w:bCs w:val="1"/>
          <w:color w:val="auto"/>
        </w:rPr>
        <w:t>LESSON PLAN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tbl>
      <w:tblPr>
        <w:tblLayout w:type="fixed"/>
        <w:tblInd w:w="69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98"/>
        </w:trPr>
        <w:tc>
          <w:tcPr>
            <w:tcW w:w="1840" w:type="dxa"/>
            <w:vAlign w:val="bottom"/>
            <w:tcBorders>
              <w:top w:val="single" w:sz="8" w:color="auto"/>
              <w:left w:val="single" w:sz="8" w:color="auto"/>
            </w:tcBorders>
            <w:gridSpan w:val="3"/>
          </w:tcPr>
          <w:p>
            <w:pPr>
              <w:jc w:val="center"/>
              <w:ind w:left="2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4"/>
                <w:szCs w:val="24"/>
                <w:b w:val="1"/>
                <w:bCs w:val="1"/>
                <w:color w:val="auto"/>
              </w:rPr>
              <w:t>Course Code</w:t>
            </w:r>
          </w:p>
        </w:tc>
        <w:tc>
          <w:tcPr>
            <w:tcW w:w="34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4"/>
                <w:szCs w:val="24"/>
                <w:b w:val="1"/>
                <w:bCs w:val="1"/>
                <w:color w:val="auto"/>
              </w:rPr>
              <w:t>Course Title</w:t>
            </w:r>
          </w:p>
        </w:tc>
        <w:tc>
          <w:tcPr>
            <w:tcW w:w="8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4"/>
                <w:szCs w:val="24"/>
                <w:b w:val="1"/>
                <w:bCs w:val="1"/>
                <w:color w:val="auto"/>
              </w:rPr>
              <w:t>L</w:t>
            </w:r>
          </w:p>
        </w:tc>
        <w:tc>
          <w:tcPr>
            <w:tcW w:w="46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4"/>
                <w:szCs w:val="24"/>
                <w:b w:val="1"/>
                <w:bCs w:val="1"/>
                <w:color w:val="auto"/>
              </w:rPr>
              <w:t>T</w:t>
            </w:r>
          </w:p>
        </w:tc>
        <w:tc>
          <w:tcPr>
            <w:tcW w:w="10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4"/>
                <w:szCs w:val="24"/>
                <w:b w:val="1"/>
                <w:bCs w:val="1"/>
                <w:color w:val="auto"/>
              </w:rPr>
              <w:t>P</w:t>
            </w:r>
          </w:p>
        </w:tc>
        <w:tc>
          <w:tcPr>
            <w:tcW w:w="16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4"/>
                <w:szCs w:val="24"/>
                <w:b w:val="1"/>
                <w:bCs w:val="1"/>
                <w:color w:val="auto"/>
              </w:rPr>
              <w:t>C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37"/>
        </w:trPr>
        <w:tc>
          <w:tcPr>
            <w:tcW w:w="116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0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0"/>
                <w:szCs w:val="20"/>
                <w:b w:val="1"/>
                <w:bCs w:val="1"/>
                <w:color w:val="auto"/>
              </w:rPr>
              <w:t>(Laboratory Integrated Theory Course)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  <w:tr>
        <w:trPr>
          <w:trHeight w:val="117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0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</w:tr>
      <w:tr>
        <w:trPr>
          <w:trHeight w:val="378"/>
        </w:trPr>
        <w:tc>
          <w:tcPr>
            <w:tcW w:w="1580" w:type="dxa"/>
            <w:vAlign w:val="bottom"/>
            <w:tcBorders>
              <w:left w:val="single" w:sz="8" w:color="auto"/>
            </w:tcBorders>
            <w:gridSpan w:val="2"/>
          </w:tcPr>
          <w:p>
            <w:pPr>
              <w:jc w:val="center"/>
              <w:ind w:left="50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4"/>
                <w:szCs w:val="24"/>
                <w:b w:val="1"/>
                <w:bCs w:val="1"/>
                <w:color w:val="auto"/>
                <w:w w:val="98"/>
              </w:rPr>
              <w:t>CS23231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20" w:type="dxa"/>
            <w:vAlign w:val="bottom"/>
            <w:tcBorders>
              <w:right w:val="single" w:sz="8" w:color="auto"/>
            </w:tcBorders>
          </w:tcPr>
          <w:p>
            <w:pPr>
              <w:ind w:left="1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4"/>
                <w:szCs w:val="24"/>
                <w:b w:val="1"/>
                <w:bCs w:val="1"/>
                <w:color w:val="auto"/>
              </w:rPr>
              <w:t>Data Structures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4"/>
                <w:szCs w:val="24"/>
                <w:b w:val="1"/>
                <w:bCs w:val="1"/>
                <w:color w:val="auto"/>
              </w:rPr>
              <w:t>1</w:t>
            </w:r>
          </w:p>
        </w:tc>
        <w:tc>
          <w:tcPr>
            <w:tcW w:w="460" w:type="dxa"/>
            <w:vAlign w:val="bottom"/>
            <w:tcBorders>
              <w:right w:val="single" w:sz="8" w:color="auto"/>
            </w:tcBorders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4"/>
                <w:szCs w:val="24"/>
                <w:b w:val="1"/>
                <w:bCs w:val="1"/>
                <w:color w:val="auto"/>
              </w:rPr>
              <w:t>0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4"/>
                <w:szCs w:val="24"/>
                <w:b w:val="1"/>
                <w:bCs w:val="1"/>
                <w:color w:val="auto"/>
              </w:rPr>
              <w:t>6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4"/>
                <w:szCs w:val="24"/>
                <w:b w:val="1"/>
                <w:bCs w:val="1"/>
                <w:color w:val="auto"/>
              </w:rPr>
              <w:t>4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06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0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</w:tr>
      <w:tr>
        <w:trPr>
          <w:trHeight w:val="362"/>
        </w:trPr>
        <w:tc>
          <w:tcPr>
            <w:tcW w:w="1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8"/>
        </w:trPr>
        <w:tc>
          <w:tcPr>
            <w:tcW w:w="116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00" w:type="dxa"/>
            <w:vAlign w:val="bottom"/>
            <w:gridSpan w:val="2"/>
          </w:tcPr>
          <w:p>
            <w:pPr>
              <w:jc w:val="center"/>
              <w:ind w:righ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4"/>
                <w:szCs w:val="24"/>
                <w:b w:val="1"/>
                <w:bCs w:val="1"/>
                <w:color w:val="auto"/>
              </w:rPr>
              <w:t>LIST OF EXPERIMENTS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04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</w:tr>
      <w:tr>
        <w:trPr>
          <w:trHeight w:val="357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b w:val="1"/>
                <w:bCs w:val="1"/>
                <w:color w:val="auto"/>
              </w:rPr>
              <w:t>Sl. No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00" w:type="dxa"/>
            <w:vAlign w:val="bottom"/>
            <w:gridSpan w:val="2"/>
          </w:tcPr>
          <w:p>
            <w:pPr>
              <w:jc w:val="center"/>
              <w:ind w:left="90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b w:val="1"/>
                <w:bCs w:val="1"/>
                <w:color w:val="auto"/>
              </w:rPr>
              <w:t>Name of the experiment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98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120" w:type="dxa"/>
            <w:vAlign w:val="bottom"/>
            <w:tcBorders>
              <w:bottom w:val="single" w:sz="8" w:color="auto"/>
            </w:tcBorders>
            <w:gridSpan w:val="9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</w:tr>
      <w:tr>
        <w:trPr>
          <w:trHeight w:val="398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1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120" w:type="dxa"/>
            <w:vAlign w:val="bottom"/>
            <w:gridSpan w:val="9"/>
          </w:tcPr>
          <w:p>
            <w:pPr>
              <w:jc w:val="center"/>
              <w:ind w:left="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Single Linked List (Insertion, Deletion and Display)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42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bottom w:val="single" w:sz="8" w:color="auto"/>
            </w:tcBorders>
            <w:gridSpan w:val="10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395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2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60" w:type="dxa"/>
            <w:vAlign w:val="bottom"/>
            <w:gridSpan w:val="1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Doubly Linked List (Insertion, Deletion and Display)</w:t>
            </w: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3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860" w:type="dxa"/>
            <w:vAlign w:val="bottom"/>
            <w:tcBorders>
              <w:bottom w:val="single" w:sz="8" w:color="auto"/>
            </w:tcBorders>
            <w:gridSpan w:val="8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486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3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60" w:type="dxa"/>
            <w:vAlign w:val="bottom"/>
            <w:gridSpan w:val="8"/>
          </w:tcPr>
          <w:p>
            <w:pPr>
              <w:jc w:val="center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Applications of Singly Linked List (Polynomial Manipulation)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30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860" w:type="dxa"/>
            <w:vAlign w:val="bottom"/>
            <w:tcBorders>
              <w:bottom w:val="single" w:sz="8" w:color="auto"/>
            </w:tcBorders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  <w:tr>
        <w:trPr>
          <w:trHeight w:val="393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4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60" w:type="dxa"/>
            <w:vAlign w:val="bottom"/>
            <w:gridSpan w:val="8"/>
          </w:tcPr>
          <w:p>
            <w:pPr>
              <w:jc w:val="center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Stack using Array and Linked List implementation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42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395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5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00" w:type="dxa"/>
            <w:vAlign w:val="bottom"/>
            <w:gridSpan w:val="2"/>
          </w:tcPr>
          <w:p>
            <w:pPr>
              <w:jc w:val="center"/>
              <w:ind w:left="90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Applications of Stack (Infix to Postfix)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3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020" w:type="dxa"/>
            <w:vAlign w:val="bottom"/>
            <w:tcBorders>
              <w:bottom w:val="single" w:sz="8" w:color="auto"/>
            </w:tcBorders>
            <w:gridSpan w:val="5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487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6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20" w:type="dxa"/>
            <w:vAlign w:val="bottom"/>
            <w:gridSpan w:val="5"/>
          </w:tcPr>
          <w:p>
            <w:pPr>
              <w:jc w:val="center"/>
              <w:ind w:left="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Applications of Stack (Evaluating Arithmetic Expression)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30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120" w:type="dxa"/>
            <w:vAlign w:val="bottom"/>
            <w:tcBorders>
              <w:bottom w:val="single" w:sz="8" w:color="auto"/>
            </w:tcBorders>
            <w:gridSpan w:val="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  <w:tr>
        <w:trPr>
          <w:trHeight w:val="395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7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120" w:type="dxa"/>
            <w:vAlign w:val="bottom"/>
            <w:gridSpan w:val="9"/>
          </w:tcPr>
          <w:p>
            <w:pPr>
              <w:jc w:val="center"/>
              <w:ind w:left="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Queue using Array and Linked List implementation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42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393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8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00" w:type="dxa"/>
            <w:vAlign w:val="bottom"/>
            <w:gridSpan w:val="2"/>
          </w:tcPr>
          <w:p>
            <w:pPr>
              <w:jc w:val="center"/>
              <w:ind w:left="90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Binary Search Tree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42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395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9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00" w:type="dxa"/>
            <w:vAlign w:val="bottom"/>
            <w:gridSpan w:val="2"/>
          </w:tcPr>
          <w:p>
            <w:pPr>
              <w:jc w:val="center"/>
              <w:ind w:left="92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Performing Tree Traversal Techniques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42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395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10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00" w:type="dxa"/>
            <w:vAlign w:val="bottom"/>
            <w:gridSpan w:val="2"/>
          </w:tcPr>
          <w:p>
            <w:pPr>
              <w:jc w:val="center"/>
              <w:ind w:left="90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AVL Tree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3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395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11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00" w:type="dxa"/>
            <w:vAlign w:val="bottom"/>
            <w:gridSpan w:val="2"/>
          </w:tcPr>
          <w:p>
            <w:pPr>
              <w:jc w:val="center"/>
              <w:ind w:left="90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Performing Topological Sorting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40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395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12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00" w:type="dxa"/>
            <w:vAlign w:val="bottom"/>
            <w:gridSpan w:val="2"/>
          </w:tcPr>
          <w:p>
            <w:pPr>
              <w:jc w:val="center"/>
              <w:ind w:left="92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9"/>
              </w:rPr>
              <w:t>Implementation of BFS, DFS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42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395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13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00" w:type="dxa"/>
            <w:vAlign w:val="bottom"/>
            <w:gridSpan w:val="2"/>
          </w:tcPr>
          <w:p>
            <w:pPr>
              <w:jc w:val="center"/>
              <w:ind w:left="90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Prim’s Algorithm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42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393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14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00" w:type="dxa"/>
            <w:vAlign w:val="bottom"/>
            <w:gridSpan w:val="2"/>
          </w:tcPr>
          <w:p>
            <w:pPr>
              <w:jc w:val="center"/>
              <w:ind w:left="92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Dijkstra’s Algorithm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42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395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15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00" w:type="dxa"/>
            <w:vAlign w:val="bottom"/>
            <w:gridSpan w:val="2"/>
          </w:tcPr>
          <w:p>
            <w:pPr>
              <w:jc w:val="center"/>
              <w:ind w:left="90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Program to perform Sorting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3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880" w:type="dxa"/>
            <w:vAlign w:val="bottom"/>
            <w:tcBorders>
              <w:bottom w:val="single" w:sz="8" w:color="auto"/>
            </w:tcBorders>
            <w:gridSpan w:val="11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398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16</w:t>
            </w:r>
          </w:p>
        </w:tc>
        <w:tc>
          <w:tcPr>
            <w:tcW w:w="7880" w:type="dxa"/>
            <w:vAlign w:val="bottom"/>
            <w:gridSpan w:val="11"/>
          </w:tcPr>
          <w:p>
            <w:pPr>
              <w:jc w:val="center"/>
              <w:ind w:left="1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Open Addressing (Linear Probing and Quadratic Probing)</w:t>
            </w: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3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484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Week 17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00" w:type="dxa"/>
            <w:vAlign w:val="bottom"/>
            <w:gridSpan w:val="2"/>
          </w:tcPr>
          <w:p>
            <w:pPr>
              <w:jc w:val="center"/>
              <w:ind w:left="90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Rehashing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33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142875</wp:posOffset>
            </wp:positionH>
            <wp:positionV relativeFrom="paragraph">
              <wp:posOffset>346710</wp:posOffset>
            </wp:positionV>
            <wp:extent cx="6299200" cy="3054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0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41" w:orient="portrait"/>
          <w:cols w:equalWidth="0" w:num="1">
            <w:col w:w="10040"/>
          </w:cols>
          <w:pgMar w:left="760" w:top="1440" w:right="111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entury Schoolbook" w:cs="Century Schoolbook" w:eastAsia="Century Schoolbook" w:hAnsi="Century Schoolbook"/>
          <w:sz w:val="19"/>
          <w:szCs w:val="19"/>
          <w:b w:val="1"/>
          <w:bCs w:val="1"/>
          <w:color w:val="auto"/>
        </w:rPr>
        <w:t>Dept of Artificial Intelligence and Machine Learning</w:t>
      </w:r>
      <w:r>
        <w:rPr>
          <w:rFonts w:ascii="Century Schoolbook" w:cs="Century Schoolbook" w:eastAsia="Century Schoolbook" w:hAnsi="Century Schoolbook"/>
          <w:sz w:val="19"/>
          <w:szCs w:val="19"/>
          <w:color w:val="auto"/>
        </w:rPr>
        <w:t xml:space="preserve"> | </w:t>
      </w:r>
      <w:r>
        <w:rPr>
          <w:rFonts w:ascii="Century Schoolbook" w:cs="Century Schoolbook" w:eastAsia="Century Schoolbook" w:hAnsi="Century Schoolbook"/>
          <w:sz w:val="19"/>
          <w:szCs w:val="19"/>
          <w:b w:val="1"/>
          <w:bCs w:val="1"/>
          <w:color w:val="auto"/>
        </w:rPr>
        <w:t>Rajalakshmi Engineering College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entury Schoolbook" w:cs="Century Schoolbook" w:eastAsia="Century Schoolbook" w:hAnsi="Century Schoolbook"/>
          <w:sz w:val="40"/>
          <w:szCs w:val="40"/>
          <w:color w:val="auto"/>
          <w:vertAlign w:val="superscript"/>
        </w:rPr>
        <w:t>.</w:t>
      </w:r>
      <w:r>
        <w:rPr>
          <w:rFonts w:ascii="Century Schoolbook" w:cs="Century Schoolbook" w:eastAsia="Century Schoolbook" w:hAnsi="Century Schoolbook"/>
          <w:sz w:val="18"/>
          <w:szCs w:val="18"/>
          <w:color w:val="auto"/>
          <w:vertAlign w:val="superscript"/>
        </w:rPr>
        <w:t xml:space="preserve"> </w:t>
      </w:r>
      <w:r>
        <w:rPr>
          <w:rFonts w:ascii="Century Schoolbook" w:cs="Century Schoolbook" w:eastAsia="Century Schoolbook" w:hAnsi="Century Schoolbook"/>
          <w:sz w:val="18"/>
          <w:szCs w:val="18"/>
          <w:color w:val="auto"/>
        </w:rPr>
        <w:t>3</w:t>
      </w:r>
    </w:p>
    <w:p>
      <w:pPr>
        <w:sectPr>
          <w:pgSz w:w="11920" w:h="16841" w:orient="portrait"/>
          <w:cols w:equalWidth="0" w:num="2">
            <w:col w:w="9180" w:space="440"/>
            <w:col w:w="420"/>
          </w:cols>
          <w:pgMar w:left="760" w:top="1440" w:right="1111" w:bottom="0" w:gutter="0" w:footer="0" w:header="0"/>
          <w:type w:val="continuous"/>
        </w:sectPr>
      </w:pPr>
    </w:p>
    <w:bookmarkStart w:id="3" w:name="page4"/>
    <w:bookmarkEnd w:id="3"/>
    <w:p>
      <w:pPr>
        <w:ind w:left="640"/>
        <w:spacing w:after="0"/>
        <w:tabs>
          <w:tab w:leader="none" w:pos="6300" w:val="left"/>
        </w:tabs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5155" cy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" o:spid="_x0000_s1048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4pt,24.2pt" to="571.65pt,24.2pt" o:allowincell="f" strokecolor="#000000" strokeweight="0.4799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5705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00857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" o:spid="_x0000_s1049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4.2pt,24pt" to="24.2pt,818.15pt" o:allowincell="f" strokecolor="#000000" strokeweight="0.4799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10387330</wp:posOffset>
                </wp:positionV>
                <wp:extent cx="6955155" cy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5" o:spid="_x0000_s1050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4pt,817.9pt" to="571.65pt,817.9pt" o:allowincell="f" strokecolor="#000000" strokeweight="0.48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7256780</wp:posOffset>
                </wp:positionH>
                <wp:positionV relativeFrom="page">
                  <wp:posOffset>304800</wp:posOffset>
                </wp:positionV>
                <wp:extent cx="0" cy="10085705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00857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6" o:spid="_x0000_s1051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571.4pt,24pt" to="571.4pt,818.15pt" o:allowincell="f" strokecolor="#000000" strokeweight="0.4799pt">
                <w10:wrap anchorx="page" anchory="page"/>
              </v:line>
            </w:pict>
          </mc:Fallback>
        </mc:AlternateContent>
        <w:t>231501058</w:t>
      </w:r>
      <w:r>
        <w:rPr>
          <w:sz w:val="20"/>
          <w:szCs w:val="20"/>
          <w:color w:val="auto"/>
        </w:rPr>
        <w:tab/>
      </w:r>
      <w:r>
        <w:rPr>
          <w:rFonts w:ascii="Cambria" w:cs="Cambria" w:eastAsia="Cambria" w:hAnsi="Cambria"/>
          <w:sz w:val="22"/>
          <w:szCs w:val="22"/>
          <w:color w:val="auto"/>
        </w:rPr>
        <w:t>CS23231 – D a t a S t r u c t u r e 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6" w:lineRule="exact"/>
        <w:rPr>
          <w:sz w:val="20"/>
          <w:szCs w:val="20"/>
          <w:color w:val="auto"/>
        </w:rPr>
      </w:pPr>
    </w:p>
    <w:p>
      <w:pPr>
        <w:ind w:left="460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6"/>
          <w:szCs w:val="36"/>
          <w:b w:val="1"/>
          <w:bCs w:val="1"/>
          <w:color w:val="auto"/>
        </w:rPr>
        <w:t>INDEX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tbl>
      <w:tblPr>
        <w:tblLayout w:type="fixed"/>
        <w:tblInd w:w="69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90"/>
        </w:trPr>
        <w:tc>
          <w:tcPr>
            <w:tcW w:w="116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b w:val="1"/>
                <w:bCs w:val="1"/>
                <w:color w:val="auto"/>
              </w:rPr>
              <w:t>S. No.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  <w:gridSpan w:val="4"/>
          </w:tcPr>
          <w:p>
            <w:pPr>
              <w:ind w:left="10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b w:val="1"/>
                <w:bCs w:val="1"/>
                <w:color w:val="auto"/>
              </w:rPr>
              <w:t>Name of the Experiment</w:t>
            </w:r>
          </w:p>
        </w:tc>
        <w:tc>
          <w:tcPr>
            <w:tcW w:w="56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b w:val="1"/>
                <w:bCs w:val="1"/>
                <w:color w:val="auto"/>
              </w:rPr>
              <w:t>Expt.</w:t>
            </w:r>
          </w:p>
        </w:tc>
        <w:tc>
          <w:tcPr>
            <w:tcW w:w="86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b w:val="1"/>
                <w:bCs w:val="1"/>
                <w:color w:val="auto"/>
              </w:rPr>
              <w:t>Page</w:t>
            </w:r>
          </w:p>
        </w:tc>
        <w:tc>
          <w:tcPr>
            <w:tcW w:w="116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b w:val="1"/>
                <w:bCs w:val="1"/>
                <w:color w:val="auto"/>
              </w:rPr>
              <w:t>Faculty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1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b w:val="1"/>
                <w:bCs w:val="1"/>
                <w:color w:val="auto"/>
              </w:rPr>
              <w:t>Date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b w:val="1"/>
                <w:bCs w:val="1"/>
                <w:color w:val="auto"/>
              </w:rPr>
              <w:t>No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b w:val="1"/>
                <w:bCs w:val="1"/>
                <w:color w:val="auto"/>
              </w:rPr>
              <w:t>Sign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7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9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1</w:t>
            </w:r>
          </w:p>
        </w:tc>
        <w:tc>
          <w:tcPr>
            <w:tcW w:w="4820" w:type="dxa"/>
            <w:vAlign w:val="bottom"/>
            <w:tcBorders>
              <w:right w:val="single" w:sz="8" w:color="auto"/>
            </w:tcBorders>
            <w:gridSpan w:val="6"/>
          </w:tcPr>
          <w:p>
            <w:pPr>
              <w:ind w:left="8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  of   Single   Linked   List</w:t>
            </w: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23/2/24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9"/>
              </w:rPr>
              <w:t>5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2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(Insertion, Deletion and Display)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820" w:type="dxa"/>
            <w:vAlign w:val="bottom"/>
            <w:tcBorders>
              <w:bottom w:val="single" w:sz="8" w:color="auto"/>
              <w:right w:val="single" w:sz="8" w:color="auto"/>
            </w:tcBorders>
            <w:gridSpan w:val="6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9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09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2</w:t>
            </w:r>
          </w:p>
        </w:tc>
        <w:tc>
          <w:tcPr>
            <w:tcW w:w="4820" w:type="dxa"/>
            <w:vAlign w:val="bottom"/>
            <w:tcBorders>
              <w:right w:val="single" w:sz="8" w:color="auto"/>
            </w:tcBorders>
            <w:gridSpan w:val="6"/>
          </w:tcPr>
          <w:p>
            <w:pPr>
              <w:ind w:left="80"/>
              <w:spacing w:after="0" w:line="209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 of  Doubly  Linked  List</w:t>
            </w: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1/3/24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11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60" w:type="dxa"/>
            <w:vAlign w:val="bottom"/>
            <w:gridSpan w:val="4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(Insertion, Deletion and Display)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2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12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3</w:t>
            </w:r>
          </w:p>
        </w:tc>
        <w:tc>
          <w:tcPr>
            <w:tcW w:w="1700" w:type="dxa"/>
            <w:vAlign w:val="bottom"/>
          </w:tcPr>
          <w:p>
            <w:pPr>
              <w:ind w:left="80"/>
              <w:spacing w:after="0" w:line="212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Applications</w:t>
            </w:r>
          </w:p>
        </w:tc>
        <w:tc>
          <w:tcPr>
            <w:tcW w:w="560" w:type="dxa"/>
            <w:vAlign w:val="bottom"/>
          </w:tcPr>
          <w:p>
            <w:pPr>
              <w:ind w:left="60"/>
              <w:spacing w:after="0" w:line="212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of</w:t>
            </w:r>
          </w:p>
        </w:tc>
        <w:tc>
          <w:tcPr>
            <w:tcW w:w="1060" w:type="dxa"/>
            <w:vAlign w:val="bottom"/>
          </w:tcPr>
          <w:p>
            <w:pPr>
              <w:ind w:left="60"/>
              <w:spacing w:after="0" w:line="212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Singly</w:t>
            </w:r>
          </w:p>
        </w:tc>
        <w:tc>
          <w:tcPr>
            <w:tcW w:w="900" w:type="dxa"/>
            <w:vAlign w:val="bottom"/>
            <w:gridSpan w:val="2"/>
          </w:tcPr>
          <w:p>
            <w:pPr>
              <w:spacing w:after="0" w:line="212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Linked</w:t>
            </w: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ind w:left="180"/>
              <w:spacing w:after="0" w:line="212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List</w:t>
            </w: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8/3/24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17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2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(Polynomial Manipulation)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820" w:type="dxa"/>
            <w:vAlign w:val="bottom"/>
            <w:tcBorders>
              <w:bottom w:val="single" w:sz="8" w:color="auto"/>
              <w:right w:val="single" w:sz="8" w:color="auto"/>
            </w:tcBorders>
            <w:gridSpan w:val="6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0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10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4</w:t>
            </w:r>
          </w:p>
        </w:tc>
        <w:tc>
          <w:tcPr>
            <w:tcW w:w="4820" w:type="dxa"/>
            <w:vAlign w:val="bottom"/>
            <w:tcBorders>
              <w:right w:val="single" w:sz="8" w:color="auto"/>
            </w:tcBorders>
            <w:gridSpan w:val="6"/>
          </w:tcPr>
          <w:p>
            <w:pPr>
              <w:ind w:left="80"/>
              <w:spacing w:after="0" w:line="210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 of  Stack  using  Array  and</w:t>
            </w: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15/3/24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21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2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Linked List implementation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bottom w:val="single" w:sz="8" w:color="auto"/>
            </w:tcBorders>
            <w:gridSpan w:val="5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7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5</w:t>
            </w:r>
          </w:p>
        </w:tc>
        <w:tc>
          <w:tcPr>
            <w:tcW w:w="4220" w:type="dxa"/>
            <w:vAlign w:val="bottom"/>
            <w:gridSpan w:val="5"/>
          </w:tcPr>
          <w:p>
            <w:pPr>
              <w:ind w:left="8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Applications of Stack (Infix to Postfix)</w:t>
            </w: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5/4/24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24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20" w:type="dxa"/>
            <w:vAlign w:val="bottom"/>
            <w:tcBorders>
              <w:bottom w:val="single" w:sz="8" w:color="auto"/>
              <w:right w:val="single" w:sz="8" w:color="auto"/>
            </w:tcBorders>
            <w:gridSpan w:val="6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2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12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6</w:t>
            </w:r>
          </w:p>
        </w:tc>
        <w:tc>
          <w:tcPr>
            <w:tcW w:w="4820" w:type="dxa"/>
            <w:vAlign w:val="bottom"/>
            <w:tcBorders>
              <w:right w:val="single" w:sz="8" w:color="auto"/>
            </w:tcBorders>
            <w:gridSpan w:val="6"/>
          </w:tcPr>
          <w:p>
            <w:pPr>
              <w:ind w:left="80"/>
              <w:spacing w:after="0" w:line="212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Applications of Stack (Evaluating Arithmetic</w:t>
            </w: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12/4/24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27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Expression)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820" w:type="dxa"/>
            <w:vAlign w:val="bottom"/>
            <w:tcBorders>
              <w:bottom w:val="single" w:sz="8" w:color="auto"/>
              <w:right w:val="single" w:sz="8" w:color="auto"/>
            </w:tcBorders>
            <w:gridSpan w:val="6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9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09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7</w:t>
            </w:r>
          </w:p>
        </w:tc>
        <w:tc>
          <w:tcPr>
            <w:tcW w:w="4820" w:type="dxa"/>
            <w:vAlign w:val="bottom"/>
            <w:tcBorders>
              <w:right w:val="single" w:sz="8" w:color="auto"/>
            </w:tcBorders>
            <w:gridSpan w:val="6"/>
          </w:tcPr>
          <w:p>
            <w:pPr>
              <w:ind w:left="80"/>
              <w:spacing w:after="0" w:line="209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Queue using Array and</w:t>
            </w: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19/4/24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29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2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Linked List implementation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bottom w:val="single" w:sz="8" w:color="auto"/>
            </w:tcBorders>
            <w:gridSpan w:val="5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7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8</w:t>
            </w:r>
          </w:p>
        </w:tc>
        <w:tc>
          <w:tcPr>
            <w:tcW w:w="4220" w:type="dxa"/>
            <w:vAlign w:val="bottom"/>
            <w:gridSpan w:val="5"/>
          </w:tcPr>
          <w:p>
            <w:pPr>
              <w:ind w:left="8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Performing Tree Traversal Techniques</w:t>
            </w: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17/5/24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31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1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bottom w:val="single" w:sz="8" w:color="auto"/>
            </w:tcBorders>
            <w:gridSpan w:val="5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7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9</w:t>
            </w:r>
          </w:p>
        </w:tc>
        <w:tc>
          <w:tcPr>
            <w:tcW w:w="4220" w:type="dxa"/>
            <w:vAlign w:val="bottom"/>
            <w:gridSpan w:val="5"/>
          </w:tcPr>
          <w:p>
            <w:pPr>
              <w:ind w:left="8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Binary Search Tree</w:t>
            </w: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17/5/24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34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bottom w:val="single" w:sz="8" w:color="auto"/>
            </w:tcBorders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7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10</w:t>
            </w:r>
          </w:p>
        </w:tc>
        <w:tc>
          <w:tcPr>
            <w:tcW w:w="3320" w:type="dxa"/>
            <w:vAlign w:val="bottom"/>
            <w:gridSpan w:val="3"/>
          </w:tcPr>
          <w:p>
            <w:pPr>
              <w:ind w:left="8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AVL Tree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24/5/24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38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1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bottom w:val="single" w:sz="8" w:color="auto"/>
            </w:tcBorders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7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11</w:t>
            </w:r>
          </w:p>
        </w:tc>
        <w:tc>
          <w:tcPr>
            <w:tcW w:w="3320" w:type="dxa"/>
            <w:vAlign w:val="bottom"/>
            <w:gridSpan w:val="3"/>
          </w:tcPr>
          <w:p>
            <w:pPr>
              <w:ind w:left="8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BFS, DFS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24/5/24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41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7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12</w:t>
            </w:r>
          </w:p>
        </w:tc>
        <w:tc>
          <w:tcPr>
            <w:tcW w:w="3660" w:type="dxa"/>
            <w:vAlign w:val="bottom"/>
            <w:gridSpan w:val="4"/>
          </w:tcPr>
          <w:p>
            <w:pPr>
              <w:ind w:left="8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Performing Topological Sorting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24/5/24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45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7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13</w:t>
            </w:r>
          </w:p>
        </w:tc>
        <w:tc>
          <w:tcPr>
            <w:tcW w:w="3660" w:type="dxa"/>
            <w:vAlign w:val="bottom"/>
            <w:gridSpan w:val="4"/>
          </w:tcPr>
          <w:p>
            <w:pPr>
              <w:ind w:left="8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Prim’s Algorithm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31/5/24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47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1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bottom w:val="single" w:sz="8" w:color="auto"/>
            </w:tcBorders>
            <w:gridSpan w:val="5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7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14</w:t>
            </w:r>
          </w:p>
        </w:tc>
        <w:tc>
          <w:tcPr>
            <w:tcW w:w="4220" w:type="dxa"/>
            <w:vAlign w:val="bottom"/>
            <w:gridSpan w:val="5"/>
          </w:tcPr>
          <w:p>
            <w:pPr>
              <w:ind w:left="8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 of Dijkstra’s Algorithm</w:t>
            </w: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31/5/24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49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20" w:type="dxa"/>
            <w:vAlign w:val="bottom"/>
            <w:tcBorders>
              <w:bottom w:val="single" w:sz="8" w:color="auto"/>
            </w:tcBorders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7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15</w:t>
            </w:r>
          </w:p>
        </w:tc>
        <w:tc>
          <w:tcPr>
            <w:tcW w:w="3320" w:type="dxa"/>
            <w:vAlign w:val="bottom"/>
            <w:gridSpan w:val="3"/>
          </w:tcPr>
          <w:p>
            <w:pPr>
              <w:ind w:left="8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Program to perform Sorting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31/5/24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51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1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0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10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  <w:w w:val="98"/>
              </w:rPr>
              <w:t>16</w:t>
            </w:r>
          </w:p>
        </w:tc>
        <w:tc>
          <w:tcPr>
            <w:tcW w:w="1700" w:type="dxa"/>
            <w:vAlign w:val="bottom"/>
          </w:tcPr>
          <w:p>
            <w:pPr>
              <w:ind w:left="80"/>
              <w:spacing w:after="0" w:line="210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Implementation</w:t>
            </w:r>
          </w:p>
        </w:tc>
        <w:tc>
          <w:tcPr>
            <w:tcW w:w="560" w:type="dxa"/>
            <w:vAlign w:val="bottom"/>
          </w:tcPr>
          <w:p>
            <w:pPr>
              <w:ind w:left="300"/>
              <w:spacing w:after="0" w:line="210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of</w:t>
            </w:r>
          </w:p>
        </w:tc>
        <w:tc>
          <w:tcPr>
            <w:tcW w:w="1400" w:type="dxa"/>
            <w:vAlign w:val="bottom"/>
            <w:gridSpan w:val="2"/>
          </w:tcPr>
          <w:p>
            <w:pPr>
              <w:ind w:left="300"/>
              <w:spacing w:after="0" w:line="210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Collision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100"/>
              <w:spacing w:after="0" w:line="210" w:lineRule="exact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Resolution</w:t>
            </w: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31/5/24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  <w:w w:val="99"/>
              </w:rPr>
              <w:t>54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11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Techniques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9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142875</wp:posOffset>
            </wp:positionH>
            <wp:positionV relativeFrom="paragraph">
              <wp:posOffset>2287270</wp:posOffset>
            </wp:positionV>
            <wp:extent cx="6299200" cy="30543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0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41" w:orient="portrait"/>
          <w:cols w:equalWidth="0" w:num="1">
            <w:col w:w="9900"/>
          </w:cols>
          <w:pgMar w:left="760" w:top="713" w:right="1251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entury Schoolbook" w:cs="Century Schoolbook" w:eastAsia="Century Schoolbook" w:hAnsi="Century Schoolbook"/>
          <w:sz w:val="19"/>
          <w:szCs w:val="19"/>
          <w:b w:val="1"/>
          <w:bCs w:val="1"/>
          <w:color w:val="auto"/>
        </w:rPr>
        <w:t>Dept of Artificial Intelligence and Machine Learning</w:t>
      </w:r>
      <w:r>
        <w:rPr>
          <w:rFonts w:ascii="Century Schoolbook" w:cs="Century Schoolbook" w:eastAsia="Century Schoolbook" w:hAnsi="Century Schoolbook"/>
          <w:sz w:val="19"/>
          <w:szCs w:val="19"/>
          <w:color w:val="auto"/>
        </w:rPr>
        <w:t xml:space="preserve"> | </w:t>
      </w:r>
      <w:r>
        <w:rPr>
          <w:rFonts w:ascii="Century Schoolbook" w:cs="Century Schoolbook" w:eastAsia="Century Schoolbook" w:hAnsi="Century Schoolbook"/>
          <w:sz w:val="19"/>
          <w:szCs w:val="19"/>
          <w:b w:val="1"/>
          <w:bCs w:val="1"/>
          <w:color w:val="auto"/>
        </w:rPr>
        <w:t>Rajalakshmi Engineering College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entury Schoolbook" w:cs="Century Schoolbook" w:eastAsia="Century Schoolbook" w:hAnsi="Century Schoolbook"/>
          <w:sz w:val="40"/>
          <w:szCs w:val="40"/>
          <w:color w:val="auto"/>
          <w:vertAlign w:val="superscript"/>
        </w:rPr>
        <w:t>.</w:t>
      </w:r>
      <w:r>
        <w:rPr>
          <w:rFonts w:ascii="Century Schoolbook" w:cs="Century Schoolbook" w:eastAsia="Century Schoolbook" w:hAnsi="Century Schoolbook"/>
          <w:sz w:val="18"/>
          <w:szCs w:val="18"/>
          <w:color w:val="auto"/>
          <w:vertAlign w:val="superscript"/>
        </w:rPr>
        <w:t xml:space="preserve"> </w:t>
      </w:r>
      <w:r>
        <w:rPr>
          <w:rFonts w:ascii="Century Schoolbook" w:cs="Century Schoolbook" w:eastAsia="Century Schoolbook" w:hAnsi="Century Schoolbook"/>
          <w:sz w:val="18"/>
          <w:szCs w:val="18"/>
          <w:color w:val="auto"/>
        </w:rPr>
        <w:t>4</w:t>
      </w:r>
    </w:p>
    <w:sectPr>
      <w:pgSz w:w="11920" w:h="16841" w:orient="portrait"/>
      <w:cols w:equalWidth="0" w:num="2">
        <w:col w:w="9180" w:space="440"/>
        <w:col w:w="280"/>
      </w:cols>
      <w:pgMar w:left="760" w:top="713" w:right="1251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2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6000009F" w:csb1="DFD7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2000009F" w:csb1="DFD70000"/>
  </w:font>
  <w:font w:name="Verdana">
    <w:panose1 w:val="020B0604030504040204"/>
    <w:charset w:val="00"/>
    <w:family w:val="swiss"/>
    <w:pitch w:val="variable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2" Type="http://schemas.openxmlformats.org/officeDocument/2006/relationships/image" Target="media/image1.pn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2024-06-17T05:24:32Z</dcterms:created>
  <dcterms:modified xsi:type="dcterms:W3CDTF">2024-06-17T05:24:32Z</dcterms:modified>
</cp:coreProperties>
</file>