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5CAC1" w14:textId="2624CF7C" w:rsidR="00E323C2" w:rsidRDefault="007B3604" w:rsidP="00CA23A7">
      <w:pPr>
        <w:jc w:val="center"/>
        <w:rPr>
          <w:b/>
        </w:rPr>
      </w:pPr>
      <w:r>
        <w:rPr>
          <w:b/>
        </w:rPr>
        <w:t xml:space="preserve">CMPE </w:t>
      </w:r>
      <w:r w:rsidR="00245B66">
        <w:rPr>
          <w:b/>
        </w:rPr>
        <w:t>209 Network Security</w:t>
      </w:r>
    </w:p>
    <w:p w14:paraId="483E6923" w14:textId="13B892F5" w:rsidR="007B3604" w:rsidRPr="00CA23A7" w:rsidRDefault="007B3604" w:rsidP="00CA23A7">
      <w:pPr>
        <w:jc w:val="center"/>
        <w:rPr>
          <w:b/>
        </w:rPr>
      </w:pPr>
      <w:r>
        <w:rPr>
          <w:b/>
        </w:rPr>
        <w:t>Homework #</w:t>
      </w:r>
      <w:r w:rsidR="007210F8">
        <w:rPr>
          <w:b/>
        </w:rPr>
        <w:t>3</w:t>
      </w:r>
    </w:p>
    <w:p w14:paraId="2AD02B67" w14:textId="2938B019" w:rsidR="00D55E9A" w:rsidRPr="00B604E2" w:rsidRDefault="0091742F" w:rsidP="00CA23A7">
      <w:pPr>
        <w:jc w:val="center"/>
        <w:rPr>
          <w:b/>
        </w:rPr>
      </w:pPr>
      <w:r w:rsidRPr="00B604E2">
        <w:rPr>
          <w:b/>
        </w:rPr>
        <w:t>Due:</w:t>
      </w:r>
      <w:r w:rsidR="00971227" w:rsidRPr="00B604E2">
        <w:rPr>
          <w:b/>
        </w:rPr>
        <w:t xml:space="preserve"> </w:t>
      </w:r>
      <w:r w:rsidR="007210F8">
        <w:rPr>
          <w:b/>
        </w:rPr>
        <w:t>4</w:t>
      </w:r>
      <w:r w:rsidR="001C5C9D">
        <w:rPr>
          <w:b/>
        </w:rPr>
        <w:t>/</w:t>
      </w:r>
      <w:r w:rsidR="007210F8">
        <w:rPr>
          <w:b/>
        </w:rPr>
        <w:t>10</w:t>
      </w:r>
      <w:r w:rsidR="005F7091">
        <w:rPr>
          <w:b/>
        </w:rPr>
        <w:t>/202</w:t>
      </w:r>
      <w:r w:rsidR="007210F8">
        <w:rPr>
          <w:b/>
        </w:rPr>
        <w:t>3</w:t>
      </w:r>
      <w:r w:rsidR="00E90574">
        <w:rPr>
          <w:b/>
        </w:rPr>
        <w:t>, 11:59 p.m.</w:t>
      </w:r>
    </w:p>
    <w:p w14:paraId="0B2D672C" w14:textId="77777777" w:rsidR="00757D84" w:rsidRDefault="00757D84" w:rsidP="00CA23A7">
      <w:pPr>
        <w:jc w:val="both"/>
        <w:rPr>
          <w:lang w:eastAsia="ko-KR"/>
        </w:rPr>
      </w:pPr>
    </w:p>
    <w:p w14:paraId="25F533E3" w14:textId="77777777" w:rsidR="006B75B5" w:rsidRDefault="006B75B5" w:rsidP="006B75B5">
      <w:pPr>
        <w:jc w:val="both"/>
      </w:pPr>
    </w:p>
    <w:p w14:paraId="63CB8EBD" w14:textId="6E3BA8F2" w:rsidR="0068333E" w:rsidRDefault="008F0000" w:rsidP="00897609">
      <w:pPr>
        <w:jc w:val="both"/>
      </w:pPr>
      <w:r>
        <w:t xml:space="preserve">[Question </w:t>
      </w:r>
      <w:r w:rsidR="007210F8">
        <w:t>1</w:t>
      </w:r>
      <w:r w:rsidR="0068333E">
        <w:t>]</w:t>
      </w:r>
      <w:r w:rsidR="00640A1A">
        <w:t xml:space="preserve"> </w:t>
      </w:r>
      <w:r w:rsidR="0068333E">
        <w:t>(</w:t>
      </w:r>
      <w:r w:rsidR="00F6791F">
        <w:t>10</w:t>
      </w:r>
      <w:r w:rsidR="0068333E">
        <w:t xml:space="preserve"> points) </w:t>
      </w:r>
      <w:r w:rsidR="00C010DD">
        <w:t>Please explain the differences between secret key cryptography and public key cryptography.</w:t>
      </w:r>
    </w:p>
    <w:p w14:paraId="33AE26BC" w14:textId="77777777" w:rsidR="00C010DD" w:rsidRDefault="00C010DD" w:rsidP="00897609">
      <w:pPr>
        <w:jc w:val="both"/>
      </w:pPr>
    </w:p>
    <w:p w14:paraId="58C42A9A" w14:textId="399527C0" w:rsidR="007D5C80" w:rsidRDefault="007D5C80" w:rsidP="00897609">
      <w:pPr>
        <w:jc w:val="both"/>
      </w:pPr>
      <w:r>
        <w:t xml:space="preserve">[Question </w:t>
      </w:r>
      <w:r w:rsidR="007210F8">
        <w:t>2</w:t>
      </w:r>
      <w:r>
        <w:t xml:space="preserve">] </w:t>
      </w:r>
      <w:r w:rsidR="008F0000">
        <w:t xml:space="preserve">(10 points) </w:t>
      </w:r>
      <w:r>
        <w:t>What is a message authentication code? List three approaches to message authentication</w:t>
      </w:r>
      <w:r w:rsidR="006426E0">
        <w:t xml:space="preserve"> and explain it clearly for each step</w:t>
      </w:r>
      <w:r w:rsidR="005C3BD9">
        <w:t xml:space="preserve"> (Hint: </w:t>
      </w:r>
      <w:r w:rsidR="006426E0">
        <w:t>Please</w:t>
      </w:r>
      <w:r w:rsidR="005C3BD9">
        <w:t xml:space="preserve"> refer to Figure 2.5)</w:t>
      </w:r>
      <w:r>
        <w:t xml:space="preserve">. </w:t>
      </w:r>
    </w:p>
    <w:p w14:paraId="7697CD99" w14:textId="77777777" w:rsidR="00C9035F" w:rsidRDefault="00C9035F" w:rsidP="007D5C80">
      <w:pPr>
        <w:jc w:val="both"/>
        <w:rPr>
          <w:rFonts w:ascii="Times New Roman" w:hAnsi="Times New Roman" w:cs="Times New Roman"/>
        </w:rPr>
      </w:pPr>
    </w:p>
    <w:p w14:paraId="38B76E6E" w14:textId="6F31E71A" w:rsidR="00C9035F" w:rsidRPr="007210F8" w:rsidRDefault="005C3BD9" w:rsidP="007D5C80">
      <w:pPr>
        <w:jc w:val="both"/>
      </w:pPr>
      <w:r>
        <w:t xml:space="preserve">[Question </w:t>
      </w:r>
      <w:r w:rsidR="007210F8">
        <w:t>3</w:t>
      </w:r>
      <w:r>
        <w:t xml:space="preserve">] </w:t>
      </w:r>
      <w:r w:rsidR="008F0000">
        <w:t>(</w:t>
      </w:r>
      <w:r w:rsidR="00F6791F">
        <w:t>10</w:t>
      </w:r>
      <w:r w:rsidR="008F0000">
        <w:t xml:space="preserve"> points) </w:t>
      </w:r>
      <w:r w:rsidR="00C9035F">
        <w:rPr>
          <w:rFonts w:ascii="Times New Roman" w:hAnsi="Times New Roman" w:cs="Times New Roman"/>
        </w:rPr>
        <w:t>What properties must a has</w:t>
      </w:r>
      <w:r w:rsidR="008F0000">
        <w:rPr>
          <w:rFonts w:ascii="Times New Roman" w:hAnsi="Times New Roman" w:cs="Times New Roman"/>
        </w:rPr>
        <w:t>h</w:t>
      </w:r>
      <w:r w:rsidR="00C9035F">
        <w:rPr>
          <w:rFonts w:ascii="Times New Roman" w:hAnsi="Times New Roman" w:cs="Times New Roman"/>
        </w:rPr>
        <w:t xml:space="preserve"> function have to be useful for message authentication? </w:t>
      </w:r>
      <w:r>
        <w:rPr>
          <w:rFonts w:ascii="Times New Roman" w:hAnsi="Times New Roman" w:cs="Times New Roman"/>
        </w:rPr>
        <w:t xml:space="preserve">Please explain each of the </w:t>
      </w:r>
      <w:r w:rsidR="00714AE6">
        <w:rPr>
          <w:rFonts w:ascii="Times New Roman" w:hAnsi="Times New Roman" w:cs="Times New Roman"/>
        </w:rPr>
        <w:t>properties</w:t>
      </w:r>
      <w:r>
        <w:rPr>
          <w:rFonts w:ascii="Times New Roman" w:hAnsi="Times New Roman" w:cs="Times New Roman"/>
        </w:rPr>
        <w:t xml:space="preserve"> clearly. (Hint: </w:t>
      </w:r>
      <w:r w:rsidR="006426E0">
        <w:rPr>
          <w:rFonts w:ascii="Times New Roman" w:hAnsi="Times New Roman" w:cs="Times New Roman"/>
        </w:rPr>
        <w:t>You need to list the desirable hash function property</w:t>
      </w:r>
      <w:r>
        <w:rPr>
          <w:rFonts w:ascii="Times New Roman" w:hAnsi="Times New Roman" w:cs="Times New Roman"/>
        </w:rPr>
        <w:t>)</w:t>
      </w:r>
    </w:p>
    <w:p w14:paraId="15B23B56" w14:textId="57684B0F" w:rsidR="000E0FEA" w:rsidRDefault="000E0FEA" w:rsidP="00897609">
      <w:pPr>
        <w:jc w:val="both"/>
      </w:pPr>
    </w:p>
    <w:p w14:paraId="5714695F" w14:textId="451B4312" w:rsidR="007F0149" w:rsidRDefault="007F0149" w:rsidP="00897609">
      <w:pPr>
        <w:jc w:val="both"/>
      </w:pPr>
    </w:p>
    <w:p w14:paraId="41E8D00C" w14:textId="6E8D9E3E" w:rsidR="007F0149" w:rsidRDefault="007F0149" w:rsidP="00897609">
      <w:pPr>
        <w:jc w:val="both"/>
      </w:pPr>
      <w:r>
        <w:rPr>
          <w:rFonts w:ascii="Times" w:hAnsi="Times" w:cs="Times"/>
        </w:rPr>
        <w:t xml:space="preserve">[Question </w:t>
      </w:r>
      <w:r w:rsidR="007210F8">
        <w:rPr>
          <w:rFonts w:ascii="Times" w:hAnsi="Times" w:cs="Times"/>
        </w:rPr>
        <w:t>4</w:t>
      </w:r>
      <w:r>
        <w:rPr>
          <w:rFonts w:ascii="Times" w:hAnsi="Times" w:cs="Times"/>
        </w:rPr>
        <w:t xml:space="preserve">] </w:t>
      </w:r>
      <w:r>
        <w:t>(10 points)</w:t>
      </w:r>
      <w:r w:rsidR="000941FE">
        <w:t xml:space="preserve"> Please show how to find a pair of a private key and a public key in RSA. You must explain each step to drive the key pair. And then, find a private key (d) in RSA given with two large primes p = 11 and q=3. The public key in RSA is e=3. </w:t>
      </w:r>
    </w:p>
    <w:p w14:paraId="4DD0BD67" w14:textId="5BFEE8AA" w:rsidR="000941FE" w:rsidRDefault="000941FE" w:rsidP="00897609">
      <w:pPr>
        <w:jc w:val="both"/>
      </w:pPr>
    </w:p>
    <w:p w14:paraId="54F8A63E" w14:textId="7BB61C87" w:rsidR="00321F1F" w:rsidRDefault="008F0000" w:rsidP="00321F1F">
      <w:pPr>
        <w:jc w:val="both"/>
        <w:rPr>
          <w:rFonts w:ascii="Times New Roman" w:hAnsi="Times New Roman" w:cs="Times New Roman"/>
        </w:rPr>
      </w:pPr>
      <w:r>
        <w:rPr>
          <w:rFonts w:ascii="Times New Roman" w:hAnsi="Times New Roman" w:cs="Times New Roman"/>
        </w:rPr>
        <w:t xml:space="preserve">[Question </w:t>
      </w:r>
      <w:r w:rsidR="007210F8">
        <w:rPr>
          <w:rFonts w:ascii="Times New Roman" w:hAnsi="Times New Roman" w:cs="Times New Roman"/>
        </w:rPr>
        <w:t>5</w:t>
      </w:r>
      <w:r w:rsidR="00321F1F">
        <w:rPr>
          <w:rFonts w:ascii="Times New Roman" w:hAnsi="Times New Roman" w:cs="Times New Roman"/>
        </w:rPr>
        <w:t xml:space="preserve">] </w:t>
      </w:r>
      <w:r>
        <w:t>(</w:t>
      </w:r>
      <w:r w:rsidR="00F6791F">
        <w:t>10</w:t>
      </w:r>
      <w:r>
        <w:t xml:space="preserve"> points) </w:t>
      </w:r>
      <w:r w:rsidR="00321F1F">
        <w:rPr>
          <w:rFonts w:ascii="Times New Roman" w:hAnsi="Times New Roman" w:cs="Times New Roman"/>
        </w:rPr>
        <w:t>How can public-key encryption be used to distribute a secret key?</w:t>
      </w:r>
      <w:r w:rsidR="00AE7C6F">
        <w:rPr>
          <w:rFonts w:ascii="Times New Roman" w:hAnsi="Times New Roman" w:cs="Times New Roman"/>
        </w:rPr>
        <w:t xml:space="preserve"> (Hint: you can use a private key (PR) and a public key(PU) to distribute a secret key.</w:t>
      </w:r>
      <w:r w:rsidR="00820793">
        <w:rPr>
          <w:rFonts w:ascii="Times New Roman" w:hAnsi="Times New Roman" w:cs="Times New Roman"/>
        </w:rPr>
        <w:t xml:space="preserve"> You can assume that there are two persons (Alice and Bob) who want to share a secret key for communications.</w:t>
      </w:r>
      <w:r w:rsidR="00AE7C6F">
        <w:rPr>
          <w:rFonts w:ascii="Times New Roman" w:hAnsi="Times New Roman" w:cs="Times New Roman"/>
        </w:rPr>
        <w:t>)</w:t>
      </w:r>
    </w:p>
    <w:p w14:paraId="5CA81888" w14:textId="77777777" w:rsidR="00A74A2B" w:rsidRDefault="00A74A2B" w:rsidP="00A74A2B">
      <w:pPr>
        <w:widowControl w:val="0"/>
        <w:autoSpaceDE w:val="0"/>
        <w:autoSpaceDN w:val="0"/>
        <w:adjustRightInd w:val="0"/>
        <w:rPr>
          <w:rFonts w:ascii="Times New Roman" w:hAnsi="Times New Roman" w:cs="Times New Roman"/>
        </w:rPr>
      </w:pPr>
      <w:r w:rsidRPr="00FC3270">
        <w:rPr>
          <w:rFonts w:ascii="Times New Roman" w:hAnsi="Times New Roman" w:cs="Times New Roman"/>
          <w:color w:val="FF0000"/>
        </w:rPr>
        <w:t xml:space="preserve">(reference answer) </w:t>
      </w:r>
      <w:r>
        <w:rPr>
          <w:rFonts w:ascii="Times New Roman" w:hAnsi="Times New Roman" w:cs="Times New Roman"/>
        </w:rPr>
        <w:t>Several different approaches are possible, involving the private key(s)</w:t>
      </w:r>
    </w:p>
    <w:p w14:paraId="37C1FABD" w14:textId="08929955" w:rsidR="00A74A2B" w:rsidRDefault="00A74A2B" w:rsidP="00A74A2B">
      <w:pPr>
        <w:widowControl w:val="0"/>
        <w:autoSpaceDE w:val="0"/>
        <w:autoSpaceDN w:val="0"/>
        <w:adjustRightInd w:val="0"/>
        <w:rPr>
          <w:rFonts w:ascii="Times New Roman" w:hAnsi="Times New Roman" w:cs="Times New Roman"/>
        </w:rPr>
      </w:pPr>
      <w:r>
        <w:rPr>
          <w:rFonts w:ascii="Times New Roman" w:hAnsi="Times New Roman" w:cs="Times New Roman"/>
        </w:rPr>
        <w:t xml:space="preserve">of one or both parties. One approach is </w:t>
      </w:r>
      <w:r w:rsidR="006426E0">
        <w:rPr>
          <w:rFonts w:ascii="Times New Roman" w:hAnsi="Times New Roman" w:cs="Times New Roman"/>
        </w:rPr>
        <w:t xml:space="preserve">the </w:t>
      </w:r>
      <w:r>
        <w:rPr>
          <w:rFonts w:ascii="Times New Roman" w:hAnsi="Times New Roman" w:cs="Times New Roman"/>
        </w:rPr>
        <w:t>Diffie-Hellman key exchange.</w:t>
      </w:r>
    </w:p>
    <w:p w14:paraId="27BD0818" w14:textId="77777777" w:rsidR="00A74A2B" w:rsidRDefault="00A74A2B" w:rsidP="00A74A2B">
      <w:pPr>
        <w:widowControl w:val="0"/>
        <w:autoSpaceDE w:val="0"/>
        <w:autoSpaceDN w:val="0"/>
        <w:adjustRightInd w:val="0"/>
        <w:rPr>
          <w:rFonts w:ascii="Times New Roman" w:hAnsi="Times New Roman" w:cs="Times New Roman"/>
        </w:rPr>
      </w:pPr>
      <w:r>
        <w:rPr>
          <w:rFonts w:ascii="Times New Roman" w:hAnsi="Times New Roman" w:cs="Times New Roman"/>
        </w:rPr>
        <w:t>Another approach is for the sender to encrypt a secret key with the</w:t>
      </w:r>
    </w:p>
    <w:p w14:paraId="19EC359F" w14:textId="77777777" w:rsidR="00A74A2B" w:rsidRDefault="00A74A2B" w:rsidP="00A74A2B">
      <w:pPr>
        <w:jc w:val="both"/>
      </w:pPr>
      <w:r>
        <w:rPr>
          <w:rFonts w:ascii="Times New Roman" w:hAnsi="Times New Roman" w:cs="Times New Roman"/>
        </w:rPr>
        <w:t>recipient's public key.</w:t>
      </w:r>
    </w:p>
    <w:p w14:paraId="147A6050" w14:textId="77777777" w:rsidR="00107CF4" w:rsidRDefault="00107CF4" w:rsidP="00321F1F">
      <w:pPr>
        <w:jc w:val="both"/>
        <w:rPr>
          <w:rFonts w:ascii="Times New Roman" w:hAnsi="Times New Roman" w:cs="Times New Roman"/>
        </w:rPr>
      </w:pPr>
    </w:p>
    <w:p w14:paraId="4B5C681F" w14:textId="77777777" w:rsidR="008F0000" w:rsidRDefault="008F0000" w:rsidP="00CA23A7">
      <w:pPr>
        <w:jc w:val="both"/>
        <w:rPr>
          <w:rFonts w:ascii="Times New Roman" w:hAnsi="Times New Roman" w:cs="Times New Roman"/>
        </w:rPr>
      </w:pPr>
    </w:p>
    <w:p w14:paraId="5304CD7A" w14:textId="5B95E499" w:rsidR="00D136A1" w:rsidRDefault="00D136A1" w:rsidP="00CA23A7">
      <w:pPr>
        <w:jc w:val="both"/>
        <w:rPr>
          <w:rFonts w:ascii="Times" w:hAnsi="Times" w:cs="Times"/>
        </w:rPr>
      </w:pPr>
      <w:r>
        <w:rPr>
          <w:rFonts w:ascii="Times" w:hAnsi="Times" w:cs="Times"/>
        </w:rPr>
        <w:t xml:space="preserve">[Question </w:t>
      </w:r>
      <w:r w:rsidR="007210F8">
        <w:rPr>
          <w:rFonts w:ascii="Times" w:hAnsi="Times" w:cs="Times"/>
        </w:rPr>
        <w:t>6</w:t>
      </w:r>
      <w:r w:rsidR="001A69BA">
        <w:rPr>
          <w:rFonts w:ascii="Times" w:hAnsi="Times" w:cs="Times"/>
        </w:rPr>
        <w:t xml:space="preserve">] </w:t>
      </w:r>
      <w:r w:rsidR="0024438B">
        <w:t>(2</w:t>
      </w:r>
      <w:r w:rsidR="00E4105D">
        <w:t xml:space="preserve">0 points) </w:t>
      </w:r>
      <w:r w:rsidR="00402B3A">
        <w:rPr>
          <w:rFonts w:ascii="Times" w:hAnsi="Times" w:cs="Times"/>
        </w:rPr>
        <w:t>A and B want to establish a secure communication channel between them. They do not care about the confidentiality of the messages being transmitted, but they do want to ensure the integrity and authenticity of the messages. Answer the following questions by drawing diagrams that show the procedures of sending and receiving messages. Assume A and B share a common key K</w:t>
      </w:r>
      <w:r w:rsidR="001F5FA9">
        <w:rPr>
          <w:rFonts w:ascii="Times" w:hAnsi="Times" w:cs="Times"/>
        </w:rPr>
        <w:t xml:space="preserve"> to utilize symmetric encryption</w:t>
      </w:r>
      <w:r w:rsidR="00402B3A">
        <w:rPr>
          <w:rFonts w:ascii="Times" w:hAnsi="Times" w:cs="Times"/>
        </w:rPr>
        <w:t>.</w:t>
      </w:r>
    </w:p>
    <w:p w14:paraId="6F85B1B0" w14:textId="77777777" w:rsidR="0042633B" w:rsidRDefault="0042633B" w:rsidP="00CA23A7">
      <w:pPr>
        <w:jc w:val="both"/>
      </w:pPr>
    </w:p>
    <w:p w14:paraId="42570A40" w14:textId="2C362172" w:rsidR="00D136A1" w:rsidRDefault="00D136A1" w:rsidP="00CA23A7">
      <w:pPr>
        <w:jc w:val="both"/>
      </w:pPr>
      <w:r>
        <w:rPr>
          <w:rFonts w:ascii="Times" w:hAnsi="Times" w:cs="Times"/>
        </w:rPr>
        <w:t xml:space="preserve">(1) </w:t>
      </w:r>
      <w:r w:rsidR="00F6791F">
        <w:t xml:space="preserve">(5 points) </w:t>
      </w:r>
      <w:r w:rsidR="00402B3A">
        <w:rPr>
          <w:rFonts w:ascii="Times" w:hAnsi="Times" w:cs="Times"/>
        </w:rPr>
        <w:t xml:space="preserve">How can they achieve their goal only with </w:t>
      </w:r>
      <w:r w:rsidR="001F5FA9">
        <w:rPr>
          <w:rFonts w:ascii="Times" w:hAnsi="Times" w:cs="Times"/>
        </w:rPr>
        <w:t>symmetric</w:t>
      </w:r>
      <w:r w:rsidR="00402B3A">
        <w:rPr>
          <w:rFonts w:ascii="Times" w:hAnsi="Times" w:cs="Times"/>
        </w:rPr>
        <w:t xml:space="preserve"> cryptography?</w:t>
      </w:r>
      <w:r w:rsidR="00233747" w:rsidRPr="00233747">
        <w:t xml:space="preserve"> </w:t>
      </w:r>
    </w:p>
    <w:p w14:paraId="7516D5FC" w14:textId="7B1117DC" w:rsidR="008863C2" w:rsidRDefault="008863C2" w:rsidP="00CA23A7">
      <w:pPr>
        <w:jc w:val="both"/>
      </w:pPr>
    </w:p>
    <w:p w14:paraId="2347EF9F" w14:textId="77777777" w:rsidR="0042633B" w:rsidRDefault="0042633B" w:rsidP="00CA23A7">
      <w:pPr>
        <w:jc w:val="both"/>
      </w:pPr>
    </w:p>
    <w:p w14:paraId="7BF61D9D" w14:textId="181CCD19" w:rsidR="00D136A1" w:rsidRDefault="00D136A1" w:rsidP="00CA23A7">
      <w:pPr>
        <w:jc w:val="both"/>
        <w:rPr>
          <w:rFonts w:ascii="Times" w:hAnsi="Times" w:cs="Times"/>
        </w:rPr>
      </w:pPr>
      <w:r>
        <w:rPr>
          <w:rFonts w:ascii="Times" w:hAnsi="Times" w:cs="Times"/>
        </w:rPr>
        <w:t xml:space="preserve">(2) </w:t>
      </w:r>
      <w:r w:rsidR="00F6791F">
        <w:t xml:space="preserve">(5 points) </w:t>
      </w:r>
      <w:r w:rsidR="00402B3A">
        <w:rPr>
          <w:rFonts w:ascii="Times" w:hAnsi="Times" w:cs="Times"/>
        </w:rPr>
        <w:t xml:space="preserve">How can they achieve their goal only with </w:t>
      </w:r>
      <w:r w:rsidR="006426E0">
        <w:rPr>
          <w:rFonts w:ascii="Times" w:hAnsi="Times" w:cs="Times"/>
        </w:rPr>
        <w:t xml:space="preserve">a </w:t>
      </w:r>
      <w:r w:rsidR="00402B3A">
        <w:rPr>
          <w:rFonts w:ascii="Times" w:hAnsi="Times" w:cs="Times"/>
        </w:rPr>
        <w:t>hash function (e.g., MD5)</w:t>
      </w:r>
      <w:r>
        <w:rPr>
          <w:rFonts w:ascii="Times" w:hAnsi="Times" w:cs="Times"/>
        </w:rPr>
        <w:t>?</w:t>
      </w:r>
      <w:r w:rsidR="000D3A38">
        <w:rPr>
          <w:rFonts w:ascii="Times" w:hAnsi="Times" w:cs="Times"/>
        </w:rPr>
        <w:t xml:space="preserve"> </w:t>
      </w:r>
    </w:p>
    <w:p w14:paraId="18F4CFFA" w14:textId="59CD514A" w:rsidR="006A61F1" w:rsidRDefault="006A61F1" w:rsidP="00CA23A7">
      <w:pPr>
        <w:jc w:val="both"/>
      </w:pPr>
    </w:p>
    <w:p w14:paraId="2C734272" w14:textId="77777777" w:rsidR="0042633B" w:rsidRDefault="0042633B" w:rsidP="00CA23A7">
      <w:pPr>
        <w:jc w:val="both"/>
      </w:pPr>
    </w:p>
    <w:p w14:paraId="537FC0EF" w14:textId="58DAE9D9" w:rsidR="00D136A1" w:rsidRDefault="00D136A1" w:rsidP="00CA23A7">
      <w:pPr>
        <w:jc w:val="both"/>
        <w:rPr>
          <w:rFonts w:ascii="Times" w:hAnsi="Times" w:cs="Times"/>
        </w:rPr>
      </w:pPr>
      <w:r>
        <w:rPr>
          <w:rFonts w:ascii="Times" w:hAnsi="Times" w:cs="Times"/>
        </w:rPr>
        <w:lastRenderedPageBreak/>
        <w:t xml:space="preserve">(3) </w:t>
      </w:r>
      <w:r w:rsidR="00F6791F">
        <w:t xml:space="preserve">(5 points) </w:t>
      </w:r>
      <w:r w:rsidR="00402B3A">
        <w:rPr>
          <w:rFonts w:ascii="Times" w:hAnsi="Times" w:cs="Times"/>
        </w:rPr>
        <w:t xml:space="preserve">Can they get </w:t>
      </w:r>
      <w:r w:rsidR="001F5FA9">
        <w:rPr>
          <w:rFonts w:ascii="Times" w:hAnsi="Times" w:cs="Times"/>
        </w:rPr>
        <w:t xml:space="preserve">a </w:t>
      </w:r>
      <w:r w:rsidR="00402B3A">
        <w:rPr>
          <w:rFonts w:ascii="Times" w:hAnsi="Times" w:cs="Times"/>
        </w:rPr>
        <w:t>non-repudiation</w:t>
      </w:r>
      <w:r w:rsidR="001F5FA9">
        <w:rPr>
          <w:rFonts w:ascii="Times" w:hAnsi="Times" w:cs="Times"/>
        </w:rPr>
        <w:t xml:space="preserve"> service by using the symmetric cryptography</w:t>
      </w:r>
      <w:r w:rsidR="00402B3A">
        <w:rPr>
          <w:rFonts w:ascii="Times" w:hAnsi="Times" w:cs="Times"/>
        </w:rPr>
        <w:t xml:space="preserve">? If yes, how? If no, why? </w:t>
      </w:r>
    </w:p>
    <w:p w14:paraId="25233F8A" w14:textId="23F4E797" w:rsidR="006A61F1" w:rsidRDefault="006A61F1" w:rsidP="00CA23A7">
      <w:pPr>
        <w:jc w:val="both"/>
      </w:pPr>
    </w:p>
    <w:p w14:paraId="64225742" w14:textId="77777777" w:rsidR="00107CF4" w:rsidRDefault="00107CF4" w:rsidP="00CA23A7">
      <w:pPr>
        <w:jc w:val="both"/>
      </w:pPr>
    </w:p>
    <w:p w14:paraId="3337B821" w14:textId="0C9014B3" w:rsidR="006705A8" w:rsidRDefault="00D136A1" w:rsidP="00CA23A7">
      <w:pPr>
        <w:jc w:val="both"/>
        <w:rPr>
          <w:rFonts w:ascii="Times" w:hAnsi="Times" w:cs="Times"/>
        </w:rPr>
      </w:pPr>
      <w:r>
        <w:rPr>
          <w:rFonts w:ascii="Times" w:hAnsi="Times" w:cs="Times"/>
        </w:rPr>
        <w:t xml:space="preserve">(4) </w:t>
      </w:r>
      <w:r w:rsidR="00F6791F">
        <w:t xml:space="preserve">(5 points) </w:t>
      </w:r>
      <w:r w:rsidR="001F5FA9">
        <w:rPr>
          <w:rFonts w:ascii="Times" w:hAnsi="Times" w:cs="Times"/>
        </w:rPr>
        <w:t>Please identify a particular way</w:t>
      </w:r>
      <w:r w:rsidR="00402B3A">
        <w:rPr>
          <w:rFonts w:ascii="Times" w:hAnsi="Times" w:cs="Times"/>
        </w:rPr>
        <w:t xml:space="preserve"> </w:t>
      </w:r>
      <w:r w:rsidR="001F5FA9">
        <w:rPr>
          <w:rFonts w:ascii="Times" w:hAnsi="Times" w:cs="Times"/>
        </w:rPr>
        <w:t xml:space="preserve">to provide the non-repudiation service for </w:t>
      </w:r>
      <w:r w:rsidR="00402B3A">
        <w:rPr>
          <w:rFonts w:ascii="Times" w:hAnsi="Times" w:cs="Times"/>
        </w:rPr>
        <w:t xml:space="preserve">A and B. </w:t>
      </w:r>
      <w:r w:rsidR="001F5FA9">
        <w:rPr>
          <w:rFonts w:ascii="Times" w:hAnsi="Times" w:cs="Times"/>
        </w:rPr>
        <w:t xml:space="preserve">If needed, you can set up some assumptions. </w:t>
      </w:r>
    </w:p>
    <w:p w14:paraId="0E76CD81" w14:textId="0565457B" w:rsidR="00A74A2B" w:rsidRDefault="00A74A2B" w:rsidP="00CA23A7">
      <w:pPr>
        <w:jc w:val="both"/>
        <w:rPr>
          <w:rFonts w:ascii="Times" w:hAnsi="Times" w:cs="Times"/>
        </w:rPr>
      </w:pPr>
    </w:p>
    <w:p w14:paraId="2E378714" w14:textId="3DBDB8A7" w:rsidR="00D4403D" w:rsidRDefault="00D4403D" w:rsidP="00CA23A7">
      <w:pPr>
        <w:jc w:val="both"/>
        <w:rPr>
          <w:rFonts w:ascii="Times" w:hAnsi="Times" w:cs="Times"/>
        </w:rPr>
      </w:pPr>
    </w:p>
    <w:p w14:paraId="30C40D89" w14:textId="5237AA39" w:rsidR="00AC1CAD" w:rsidRDefault="00D5659A" w:rsidP="00CF4868">
      <w:r>
        <w:rPr>
          <w:rFonts w:ascii="Times" w:hAnsi="Times" w:cs="Times"/>
        </w:rPr>
        <w:t xml:space="preserve">[Question </w:t>
      </w:r>
      <w:r w:rsidR="007210F8">
        <w:rPr>
          <w:rFonts w:ascii="Times" w:hAnsi="Times" w:cs="Times"/>
        </w:rPr>
        <w:t>7</w:t>
      </w:r>
      <w:r>
        <w:rPr>
          <w:rFonts w:ascii="Times" w:hAnsi="Times" w:cs="Times"/>
        </w:rPr>
        <w:t>]</w:t>
      </w:r>
      <w:r w:rsidRPr="00D5659A">
        <w:rPr>
          <w:rFonts w:ascii="Times" w:hAnsi="Times" w:cs="Times"/>
        </w:rPr>
        <w:t xml:space="preserve"> </w:t>
      </w:r>
      <w:r w:rsidR="006426E0">
        <w:rPr>
          <w:rFonts w:ascii="Times" w:hAnsi="Times" w:cs="Times"/>
        </w:rPr>
        <w:t>[</w:t>
      </w:r>
      <w:r w:rsidR="0097152A">
        <w:rPr>
          <w:rFonts w:ascii="Times" w:hAnsi="Times" w:cs="Times"/>
        </w:rPr>
        <w:t>100</w:t>
      </w:r>
      <w:r w:rsidR="006426E0">
        <w:rPr>
          <w:rFonts w:ascii="Times" w:hAnsi="Times" w:cs="Times"/>
        </w:rPr>
        <w:t xml:space="preserve"> points] </w:t>
      </w:r>
      <w:r>
        <w:rPr>
          <w:rFonts w:ascii="Times" w:hAnsi="Times" w:cs="Times"/>
        </w:rPr>
        <w:t>SEED labs.</w:t>
      </w:r>
    </w:p>
    <w:p w14:paraId="46D0767E" w14:textId="579A002B" w:rsidR="00241E7D" w:rsidRDefault="00107CF4" w:rsidP="00D5659A">
      <w:pPr>
        <w:rPr>
          <w:rFonts w:ascii="Times" w:hAnsi="Times" w:cs="Times"/>
        </w:rPr>
      </w:pPr>
      <w:r>
        <w:rPr>
          <w:rFonts w:ascii="Times" w:hAnsi="Times" w:cs="Times"/>
        </w:rPr>
        <w:t xml:space="preserve">Please </w:t>
      </w:r>
      <w:r w:rsidR="00CF4868">
        <w:rPr>
          <w:rFonts w:ascii="Times" w:hAnsi="Times" w:cs="Times"/>
        </w:rPr>
        <w:t>conduct</w:t>
      </w:r>
      <w:r>
        <w:rPr>
          <w:rFonts w:ascii="Times" w:hAnsi="Times" w:cs="Times"/>
        </w:rPr>
        <w:t xml:space="preserve"> the </w:t>
      </w:r>
      <w:r w:rsidR="00266043">
        <w:rPr>
          <w:rFonts w:ascii="Times" w:hAnsi="Times" w:cs="Times"/>
        </w:rPr>
        <w:t>lab assignment</w:t>
      </w:r>
      <w:r w:rsidR="007163C4">
        <w:rPr>
          <w:rFonts w:ascii="Times" w:hAnsi="Times" w:cs="Times"/>
        </w:rPr>
        <w:t xml:space="preserve"> from SEED labs. </w:t>
      </w:r>
      <w:r w:rsidR="00D5659A">
        <w:rPr>
          <w:rFonts w:ascii="Times" w:hAnsi="Times" w:cs="Times"/>
        </w:rPr>
        <w:t xml:space="preserve">Please refer the SEED labs on Canvas and submit your report based on the highlighted part. </w:t>
      </w:r>
      <w:r w:rsidR="00266043">
        <w:rPr>
          <w:rFonts w:ascii="Times" w:hAnsi="Times" w:cs="Times"/>
        </w:rPr>
        <w:t xml:space="preserve">You need to follow the instructions for each lab and show your work by taking screenshots with your explanation for each lab. </w:t>
      </w:r>
    </w:p>
    <w:p w14:paraId="0CE8F10C" w14:textId="5F742449" w:rsidR="00D5659A" w:rsidRDefault="00D5659A" w:rsidP="00D5659A"/>
    <w:p w14:paraId="0969032B" w14:textId="1A34F2D7" w:rsidR="00FA5D57" w:rsidRDefault="00D5659A" w:rsidP="00D5659A">
      <w:r>
        <w:t>(1)</w:t>
      </w:r>
      <w:r w:rsidR="00F6791F">
        <w:t xml:space="preserve"> (</w:t>
      </w:r>
      <w:r w:rsidR="0097152A">
        <w:t>30</w:t>
      </w:r>
      <w:r w:rsidR="00F6791F">
        <w:t xml:space="preserve"> points) </w:t>
      </w:r>
      <w:r w:rsidR="00FA5D57">
        <w:t>Secret-Key Encryption Lab</w:t>
      </w:r>
      <w:r w:rsidR="00C770F8">
        <w:t xml:space="preserve">(Please do </w:t>
      </w:r>
      <w:r w:rsidR="00FA5D57">
        <w:t>Task 1</w:t>
      </w:r>
      <w:r w:rsidR="00C770F8">
        <w:t>, Task 2, and</w:t>
      </w:r>
      <w:r w:rsidR="00FA5D57">
        <w:t xml:space="preserve"> Task 3</w:t>
      </w:r>
      <w:r w:rsidR="00C770F8">
        <w:t>)</w:t>
      </w:r>
      <w:r w:rsidR="00FA5D57">
        <w:t xml:space="preserve">. </w:t>
      </w:r>
    </w:p>
    <w:p w14:paraId="30C36164" w14:textId="411873AC" w:rsidR="00C770F8" w:rsidRDefault="007210F8" w:rsidP="00D5659A">
      <w:pPr>
        <w:rPr>
          <w:rStyle w:val="Hyperlink"/>
        </w:rPr>
      </w:pPr>
      <w:hyperlink r:id="rId5" w:history="1">
        <w:r w:rsidR="00C770F8" w:rsidRPr="00705A50">
          <w:rPr>
            <w:rStyle w:val="Hyperlink"/>
          </w:rPr>
          <w:t>https://seedsecuritylabs.org/Labs_20.04/Files/Crypto_Encryption/Crypto_Encryption.pdf</w:t>
        </w:r>
      </w:hyperlink>
    </w:p>
    <w:p w14:paraId="621A6C1E" w14:textId="77777777" w:rsidR="00266043" w:rsidRDefault="00266043" w:rsidP="00D5659A"/>
    <w:p w14:paraId="05A0F6F0" w14:textId="3F3A6AEE" w:rsidR="00D5659A" w:rsidRDefault="00FA5D57" w:rsidP="00D5659A">
      <w:r>
        <w:t xml:space="preserve">(2) </w:t>
      </w:r>
      <w:r w:rsidR="00F6791F">
        <w:t>(</w:t>
      </w:r>
      <w:r w:rsidR="0097152A">
        <w:t>30</w:t>
      </w:r>
      <w:r w:rsidR="00F6791F">
        <w:t xml:space="preserve"> points) </w:t>
      </w:r>
      <w:r w:rsidR="00D5659A">
        <w:t xml:space="preserve">RSA Encryption and Signature Lab. </w:t>
      </w:r>
      <w:r w:rsidR="00C770F8">
        <w:t xml:space="preserve">(Please do </w:t>
      </w:r>
      <w:r>
        <w:t>Task</w:t>
      </w:r>
      <w:r w:rsidR="00C770F8">
        <w:t>1, Task2, Task3, and</w:t>
      </w:r>
      <w:r>
        <w:t xml:space="preserve"> Task4</w:t>
      </w:r>
      <w:r w:rsidR="00C770F8">
        <w:t>).</w:t>
      </w:r>
    </w:p>
    <w:p w14:paraId="31321676" w14:textId="08902C29" w:rsidR="00D5659A" w:rsidRDefault="007210F8" w:rsidP="00D5659A">
      <w:hyperlink r:id="rId6" w:history="1">
        <w:r w:rsidR="00D5659A" w:rsidRPr="00425071">
          <w:rPr>
            <w:rStyle w:val="Hyperlink"/>
          </w:rPr>
          <w:t>https://seedsecuritylabs.org/Labs_20.04/Crypto/Crypto_RSA/</w:t>
        </w:r>
      </w:hyperlink>
    </w:p>
    <w:p w14:paraId="225F6D0C" w14:textId="77777777" w:rsidR="00266043" w:rsidRDefault="00FA5D57" w:rsidP="00D5659A">
      <w:r>
        <w:t xml:space="preserve"> </w:t>
      </w:r>
    </w:p>
    <w:p w14:paraId="3CD9F95A" w14:textId="2AB2A48D" w:rsidR="00D5659A" w:rsidRDefault="00FA5D57" w:rsidP="00D5659A">
      <w:r>
        <w:t>(3)</w:t>
      </w:r>
      <w:r w:rsidR="00F6791F">
        <w:t xml:space="preserve">(20 points) </w:t>
      </w:r>
      <w:r>
        <w:t>Pseudo Random Number Generation La</w:t>
      </w:r>
      <w:r w:rsidR="005F7091">
        <w:t>b</w:t>
      </w:r>
      <w:r w:rsidR="00C770F8">
        <w:t xml:space="preserve"> (Please do Task 1 and Task 3)</w:t>
      </w:r>
      <w:r w:rsidR="005F7091">
        <w:t>.</w:t>
      </w:r>
    </w:p>
    <w:p w14:paraId="2DD4D1B2" w14:textId="33D544D5" w:rsidR="00C770F8" w:rsidRDefault="007210F8" w:rsidP="00D5659A">
      <w:hyperlink r:id="rId7" w:history="1">
        <w:r w:rsidR="00C770F8" w:rsidRPr="00705A50">
          <w:rPr>
            <w:rStyle w:val="Hyperlink"/>
          </w:rPr>
          <w:t>https://seedsecuritylabs.org/Labs_20.04/Files/Crypto_Random_Number/Crypto_Random_Number.pdf</w:t>
        </w:r>
      </w:hyperlink>
    </w:p>
    <w:p w14:paraId="5B8AE613" w14:textId="77777777" w:rsidR="00266043" w:rsidRDefault="00266043" w:rsidP="00D5659A"/>
    <w:p w14:paraId="42517581" w14:textId="41E72533" w:rsidR="00C35CA5" w:rsidRDefault="00C35CA5" w:rsidP="00D5659A">
      <w:r>
        <w:t xml:space="preserve">(4) </w:t>
      </w:r>
      <w:r w:rsidR="00C770F8">
        <w:t xml:space="preserve">(20 points) MD5 Collision Attack Lab. (Please do only Task 1). </w:t>
      </w:r>
    </w:p>
    <w:p w14:paraId="408AA3D7" w14:textId="6D5EF95C" w:rsidR="00C770F8" w:rsidRDefault="007210F8" w:rsidP="00D5659A">
      <w:hyperlink r:id="rId8" w:history="1">
        <w:r w:rsidR="00C770F8" w:rsidRPr="00705A50">
          <w:rPr>
            <w:rStyle w:val="Hyperlink"/>
          </w:rPr>
          <w:t>https://seedsecuritylabs.org/Labs_20.04/Files/Crypto_MD5_Collision/Crypto_MD5_Collision.pdf</w:t>
        </w:r>
      </w:hyperlink>
    </w:p>
    <w:p w14:paraId="3D7A1B2A" w14:textId="77777777" w:rsidR="00C770F8" w:rsidRDefault="00C770F8" w:rsidP="00D5659A"/>
    <w:p w14:paraId="7780A206" w14:textId="77777777" w:rsidR="00241E7D" w:rsidRPr="00241E7D" w:rsidRDefault="00241E7D" w:rsidP="00AC1CAD"/>
    <w:p w14:paraId="06DFE321" w14:textId="61EC67AD" w:rsidR="00BB614F" w:rsidRDefault="00926885" w:rsidP="00107CF4">
      <w:pPr>
        <w:jc w:val="both"/>
      </w:pPr>
      <w:r>
        <w:t xml:space="preserve">FYI) Instructions for Setup: </w:t>
      </w:r>
      <w:hyperlink r:id="rId9" w:history="1">
        <w:r w:rsidR="007210F8" w:rsidRPr="00EC3C44">
          <w:rPr>
            <w:rStyle w:val="Hyperlink"/>
          </w:rPr>
          <w:t>https://github.com/seed-labs/seed-labs/blob/master/manuals/vm/seedvm-manual.md</w:t>
        </w:r>
      </w:hyperlink>
    </w:p>
    <w:p w14:paraId="1DF7F7E0" w14:textId="4552411F" w:rsidR="007210F8" w:rsidRDefault="007210F8" w:rsidP="00107CF4">
      <w:pPr>
        <w:jc w:val="both"/>
      </w:pPr>
    </w:p>
    <w:p w14:paraId="7F9923F7" w14:textId="0A5538DF" w:rsidR="007210F8" w:rsidRDefault="007210F8" w:rsidP="00107CF4">
      <w:pPr>
        <w:jc w:val="both"/>
      </w:pPr>
      <w:r>
        <w:t xml:space="preserve">[Question 8] Please include the SDN </w:t>
      </w:r>
      <w:proofErr w:type="spellStart"/>
      <w:r>
        <w:t>Mininet</w:t>
      </w:r>
      <w:proofErr w:type="spellEnd"/>
      <w:r>
        <w:t xml:space="preserve"> lab. The point for this questions will be added to your homework #2 score. If you already submitted it, you don’t need to submit it again.</w:t>
      </w:r>
    </w:p>
    <w:p w14:paraId="0273839B" w14:textId="77777777" w:rsidR="007210F8" w:rsidRDefault="007210F8" w:rsidP="00107CF4">
      <w:pPr>
        <w:jc w:val="both"/>
      </w:pPr>
      <w:bookmarkStart w:id="0" w:name="_GoBack"/>
      <w:bookmarkEnd w:id="0"/>
    </w:p>
    <w:sectPr w:rsidR="007210F8" w:rsidSect="00E323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9C78AA"/>
    <w:multiLevelType w:val="multilevel"/>
    <w:tmpl w:val="BC10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505C4"/>
    <w:multiLevelType w:val="multilevel"/>
    <w:tmpl w:val="7004BD3A"/>
    <w:lvl w:ilvl="0">
      <w:start w:val="1"/>
      <w:numFmt w:val="decimal"/>
      <w:lvlText w:val="%1."/>
      <w:lvlJc w:val="left"/>
      <w:pPr>
        <w:tabs>
          <w:tab w:val="num" w:pos="720"/>
        </w:tabs>
        <w:ind w:left="720" w:hanging="360"/>
      </w:pPr>
    </w:lvl>
    <w:lvl w:ilvl="1">
      <w:numFmt w:val="bullet"/>
      <w:lvlText w:val=""/>
      <w:lvlJc w:val="left"/>
      <w:pPr>
        <w:ind w:left="5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22305"/>
    <w:multiLevelType w:val="hybridMultilevel"/>
    <w:tmpl w:val="14E4EDB8"/>
    <w:lvl w:ilvl="0" w:tplc="CD5849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615E3"/>
    <w:multiLevelType w:val="hybridMultilevel"/>
    <w:tmpl w:val="9D4A8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63140"/>
    <w:multiLevelType w:val="hybridMultilevel"/>
    <w:tmpl w:val="E5E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A6C6C"/>
    <w:multiLevelType w:val="hybridMultilevel"/>
    <w:tmpl w:val="662896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2D6DD0"/>
    <w:multiLevelType w:val="hybridMultilevel"/>
    <w:tmpl w:val="3AB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723C8"/>
    <w:multiLevelType w:val="hybridMultilevel"/>
    <w:tmpl w:val="B46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03F13"/>
    <w:multiLevelType w:val="multilevel"/>
    <w:tmpl w:val="D918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75943"/>
    <w:multiLevelType w:val="hybridMultilevel"/>
    <w:tmpl w:val="6228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E0826"/>
    <w:multiLevelType w:val="hybridMultilevel"/>
    <w:tmpl w:val="2D2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1"/>
  </w:num>
  <w:num w:numId="5">
    <w:abstractNumId w:val="5"/>
  </w:num>
  <w:num w:numId="6">
    <w:abstractNumId w:val="7"/>
  </w:num>
  <w:num w:numId="7">
    <w:abstractNumId w:val="10"/>
  </w:num>
  <w:num w:numId="8">
    <w:abstractNumId w:val="4"/>
  </w:num>
  <w:num w:numId="9">
    <w:abstractNumId w:val="6"/>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3B2"/>
    <w:rsid w:val="000177FA"/>
    <w:rsid w:val="00023CB7"/>
    <w:rsid w:val="000346B3"/>
    <w:rsid w:val="0003575C"/>
    <w:rsid w:val="00037F19"/>
    <w:rsid w:val="00042239"/>
    <w:rsid w:val="0007418D"/>
    <w:rsid w:val="000941FE"/>
    <w:rsid w:val="000D3A38"/>
    <w:rsid w:val="000E0FEA"/>
    <w:rsid w:val="000E73DB"/>
    <w:rsid w:val="000F6AE3"/>
    <w:rsid w:val="000F7175"/>
    <w:rsid w:val="00107CF4"/>
    <w:rsid w:val="001115FF"/>
    <w:rsid w:val="0018097D"/>
    <w:rsid w:val="00180CE8"/>
    <w:rsid w:val="001A1B1F"/>
    <w:rsid w:val="001A432D"/>
    <w:rsid w:val="001A69BA"/>
    <w:rsid w:val="001C5C9D"/>
    <w:rsid w:val="001D18E3"/>
    <w:rsid w:val="001E0427"/>
    <w:rsid w:val="001F1714"/>
    <w:rsid w:val="001F54FB"/>
    <w:rsid w:val="001F5FA9"/>
    <w:rsid w:val="0020113D"/>
    <w:rsid w:val="0020645A"/>
    <w:rsid w:val="0022408E"/>
    <w:rsid w:val="00230948"/>
    <w:rsid w:val="00233747"/>
    <w:rsid w:val="00241E7D"/>
    <w:rsid w:val="0024438B"/>
    <w:rsid w:val="00245B66"/>
    <w:rsid w:val="00264CA6"/>
    <w:rsid w:val="00266043"/>
    <w:rsid w:val="00294AA9"/>
    <w:rsid w:val="002A381F"/>
    <w:rsid w:val="002C6A28"/>
    <w:rsid w:val="002D0B88"/>
    <w:rsid w:val="002D7100"/>
    <w:rsid w:val="002E2615"/>
    <w:rsid w:val="003022CF"/>
    <w:rsid w:val="00321F1F"/>
    <w:rsid w:val="003555CC"/>
    <w:rsid w:val="0036368B"/>
    <w:rsid w:val="00372B80"/>
    <w:rsid w:val="00394039"/>
    <w:rsid w:val="003A124E"/>
    <w:rsid w:val="003A54B0"/>
    <w:rsid w:val="00402B3A"/>
    <w:rsid w:val="00425FC9"/>
    <w:rsid w:val="0042633B"/>
    <w:rsid w:val="00426784"/>
    <w:rsid w:val="004425C3"/>
    <w:rsid w:val="00460E23"/>
    <w:rsid w:val="00480AE9"/>
    <w:rsid w:val="00483FE2"/>
    <w:rsid w:val="004A58E6"/>
    <w:rsid w:val="004C50DB"/>
    <w:rsid w:val="004C78C5"/>
    <w:rsid w:val="004D330D"/>
    <w:rsid w:val="004E0C72"/>
    <w:rsid w:val="004F046F"/>
    <w:rsid w:val="00503A89"/>
    <w:rsid w:val="00540409"/>
    <w:rsid w:val="0054629E"/>
    <w:rsid w:val="005657A8"/>
    <w:rsid w:val="005809F3"/>
    <w:rsid w:val="0058289B"/>
    <w:rsid w:val="00597BB8"/>
    <w:rsid w:val="005C0CE4"/>
    <w:rsid w:val="005C112B"/>
    <w:rsid w:val="005C3BD9"/>
    <w:rsid w:val="005E0052"/>
    <w:rsid w:val="005F594A"/>
    <w:rsid w:val="005F7091"/>
    <w:rsid w:val="00615DDD"/>
    <w:rsid w:val="00625AD6"/>
    <w:rsid w:val="00640A1A"/>
    <w:rsid w:val="006426E0"/>
    <w:rsid w:val="006573B8"/>
    <w:rsid w:val="00660CB5"/>
    <w:rsid w:val="006637DD"/>
    <w:rsid w:val="006705A8"/>
    <w:rsid w:val="0068333E"/>
    <w:rsid w:val="006834A0"/>
    <w:rsid w:val="00693AF3"/>
    <w:rsid w:val="00696511"/>
    <w:rsid w:val="006A61F1"/>
    <w:rsid w:val="006A6C00"/>
    <w:rsid w:val="006B160B"/>
    <w:rsid w:val="006B1DEC"/>
    <w:rsid w:val="006B75B5"/>
    <w:rsid w:val="006C37C1"/>
    <w:rsid w:val="007051C1"/>
    <w:rsid w:val="00711475"/>
    <w:rsid w:val="007135FF"/>
    <w:rsid w:val="00714AE6"/>
    <w:rsid w:val="007163C4"/>
    <w:rsid w:val="007210F8"/>
    <w:rsid w:val="007469F1"/>
    <w:rsid w:val="0075165A"/>
    <w:rsid w:val="00757D84"/>
    <w:rsid w:val="007B3604"/>
    <w:rsid w:val="007B7B34"/>
    <w:rsid w:val="007D5C80"/>
    <w:rsid w:val="007F0149"/>
    <w:rsid w:val="00807BF6"/>
    <w:rsid w:val="00820793"/>
    <w:rsid w:val="0084598A"/>
    <w:rsid w:val="00866CF1"/>
    <w:rsid w:val="00877000"/>
    <w:rsid w:val="00880BE5"/>
    <w:rsid w:val="00883981"/>
    <w:rsid w:val="008863C2"/>
    <w:rsid w:val="00897609"/>
    <w:rsid w:val="008B70B1"/>
    <w:rsid w:val="008D79F6"/>
    <w:rsid w:val="008F0000"/>
    <w:rsid w:val="00912D69"/>
    <w:rsid w:val="0091742F"/>
    <w:rsid w:val="00926885"/>
    <w:rsid w:val="00961227"/>
    <w:rsid w:val="009673FB"/>
    <w:rsid w:val="00971227"/>
    <w:rsid w:val="0097152A"/>
    <w:rsid w:val="00996B24"/>
    <w:rsid w:val="009A3A91"/>
    <w:rsid w:val="009C4F87"/>
    <w:rsid w:val="009D5242"/>
    <w:rsid w:val="009E579A"/>
    <w:rsid w:val="00A555B9"/>
    <w:rsid w:val="00A573A2"/>
    <w:rsid w:val="00A64734"/>
    <w:rsid w:val="00A65B27"/>
    <w:rsid w:val="00A74A2B"/>
    <w:rsid w:val="00A7659E"/>
    <w:rsid w:val="00A87648"/>
    <w:rsid w:val="00AC1CAD"/>
    <w:rsid w:val="00AC6694"/>
    <w:rsid w:val="00AE7C6F"/>
    <w:rsid w:val="00AF7608"/>
    <w:rsid w:val="00B039E5"/>
    <w:rsid w:val="00B604E2"/>
    <w:rsid w:val="00B74744"/>
    <w:rsid w:val="00B77B13"/>
    <w:rsid w:val="00B87B15"/>
    <w:rsid w:val="00BB614F"/>
    <w:rsid w:val="00BC315D"/>
    <w:rsid w:val="00BD40CA"/>
    <w:rsid w:val="00BD4CB8"/>
    <w:rsid w:val="00BE6FE7"/>
    <w:rsid w:val="00BF1911"/>
    <w:rsid w:val="00C010DD"/>
    <w:rsid w:val="00C35CA5"/>
    <w:rsid w:val="00C36ADC"/>
    <w:rsid w:val="00C770F8"/>
    <w:rsid w:val="00C9035F"/>
    <w:rsid w:val="00CA23A7"/>
    <w:rsid w:val="00CB2C9B"/>
    <w:rsid w:val="00CB4B5D"/>
    <w:rsid w:val="00CD02A9"/>
    <w:rsid w:val="00CE5BF9"/>
    <w:rsid w:val="00CF4868"/>
    <w:rsid w:val="00CF506D"/>
    <w:rsid w:val="00D018F7"/>
    <w:rsid w:val="00D01B9F"/>
    <w:rsid w:val="00D136A1"/>
    <w:rsid w:val="00D4403D"/>
    <w:rsid w:val="00D54AF0"/>
    <w:rsid w:val="00D55E9A"/>
    <w:rsid w:val="00D5659A"/>
    <w:rsid w:val="00D85037"/>
    <w:rsid w:val="00D9465E"/>
    <w:rsid w:val="00DA7A5D"/>
    <w:rsid w:val="00DB13C2"/>
    <w:rsid w:val="00E03ED2"/>
    <w:rsid w:val="00E243EF"/>
    <w:rsid w:val="00E323C2"/>
    <w:rsid w:val="00E34102"/>
    <w:rsid w:val="00E37E77"/>
    <w:rsid w:val="00E4105D"/>
    <w:rsid w:val="00E61235"/>
    <w:rsid w:val="00E84303"/>
    <w:rsid w:val="00E90574"/>
    <w:rsid w:val="00EC5F92"/>
    <w:rsid w:val="00EF73B2"/>
    <w:rsid w:val="00F07F76"/>
    <w:rsid w:val="00F13FB3"/>
    <w:rsid w:val="00F34CE8"/>
    <w:rsid w:val="00F417F1"/>
    <w:rsid w:val="00F45EB2"/>
    <w:rsid w:val="00F51757"/>
    <w:rsid w:val="00F554C8"/>
    <w:rsid w:val="00F562F7"/>
    <w:rsid w:val="00F6791F"/>
    <w:rsid w:val="00F67AC4"/>
    <w:rsid w:val="00F70C0F"/>
    <w:rsid w:val="00F8763A"/>
    <w:rsid w:val="00FA5D57"/>
    <w:rsid w:val="00FB5387"/>
    <w:rsid w:val="00FD5E2A"/>
    <w:rsid w:val="00FE36F2"/>
    <w:rsid w:val="00FF6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69867"/>
  <w14:defaultImageDpi w14:val="300"/>
  <w15:docId w15:val="{6311006F-F4AA-4549-9CCE-7762AAFB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96B2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15"/>
    <w:pPr>
      <w:ind w:left="720"/>
      <w:contextualSpacing/>
    </w:pPr>
  </w:style>
  <w:style w:type="paragraph" w:styleId="BalloonText">
    <w:name w:val="Balloon Text"/>
    <w:basedOn w:val="Normal"/>
    <w:link w:val="BalloonTextChar"/>
    <w:uiPriority w:val="99"/>
    <w:semiHidden/>
    <w:unhideWhenUsed/>
    <w:rsid w:val="00042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239"/>
    <w:rPr>
      <w:rFonts w:ascii="Lucida Grande" w:hAnsi="Lucida Grande" w:cs="Lucida Grande"/>
      <w:sz w:val="18"/>
      <w:szCs w:val="18"/>
    </w:rPr>
  </w:style>
  <w:style w:type="character" w:styleId="Hyperlink">
    <w:name w:val="Hyperlink"/>
    <w:basedOn w:val="DefaultParagraphFont"/>
    <w:uiPriority w:val="99"/>
    <w:unhideWhenUsed/>
    <w:rsid w:val="00CA23A7"/>
    <w:rPr>
      <w:color w:val="0000FF" w:themeColor="hyperlink"/>
      <w:u w:val="single"/>
    </w:rPr>
  </w:style>
  <w:style w:type="character" w:styleId="HTMLTypewriter">
    <w:name w:val="HTML Typewriter"/>
    <w:basedOn w:val="DefaultParagraphFont"/>
    <w:uiPriority w:val="99"/>
    <w:semiHidden/>
    <w:unhideWhenUsed/>
    <w:rsid w:val="00BB614F"/>
    <w:rPr>
      <w:rFonts w:ascii="Courier" w:eastAsia="Arial Unicode MS" w:hAnsi="Courier" w:cs="Courier"/>
      <w:sz w:val="20"/>
      <w:szCs w:val="20"/>
    </w:rPr>
  </w:style>
  <w:style w:type="character" w:customStyle="1" w:styleId="Heading4Char">
    <w:name w:val="Heading 4 Char"/>
    <w:basedOn w:val="DefaultParagraphFont"/>
    <w:link w:val="Heading4"/>
    <w:uiPriority w:val="9"/>
    <w:rsid w:val="00996B24"/>
    <w:rPr>
      <w:rFonts w:ascii="Times New Roman" w:eastAsia="Times New Roman" w:hAnsi="Times New Roman" w:cs="Times New Roman"/>
      <w:b/>
      <w:bCs/>
    </w:rPr>
  </w:style>
  <w:style w:type="table" w:styleId="TableGrid">
    <w:name w:val="Table Grid"/>
    <w:basedOn w:val="TableNormal"/>
    <w:uiPriority w:val="59"/>
    <w:rsid w:val="00996B24"/>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6B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C1CAD"/>
    <w:rPr>
      <w:color w:val="800080" w:themeColor="followedHyperlink"/>
      <w:u w:val="single"/>
    </w:rPr>
  </w:style>
  <w:style w:type="character" w:styleId="UnresolvedMention">
    <w:name w:val="Unresolved Mention"/>
    <w:basedOn w:val="DefaultParagraphFont"/>
    <w:uiPriority w:val="99"/>
    <w:semiHidden/>
    <w:unhideWhenUsed/>
    <w:rsid w:val="00D56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3">
      <w:bodyDiv w:val="1"/>
      <w:marLeft w:val="0"/>
      <w:marRight w:val="0"/>
      <w:marTop w:val="0"/>
      <w:marBottom w:val="0"/>
      <w:divBdr>
        <w:top w:val="none" w:sz="0" w:space="0" w:color="auto"/>
        <w:left w:val="none" w:sz="0" w:space="0" w:color="auto"/>
        <w:bottom w:val="none" w:sz="0" w:space="0" w:color="auto"/>
        <w:right w:val="none" w:sz="0" w:space="0" w:color="auto"/>
      </w:divBdr>
    </w:div>
    <w:div w:id="184371804">
      <w:bodyDiv w:val="1"/>
      <w:marLeft w:val="0"/>
      <w:marRight w:val="0"/>
      <w:marTop w:val="0"/>
      <w:marBottom w:val="0"/>
      <w:divBdr>
        <w:top w:val="none" w:sz="0" w:space="0" w:color="auto"/>
        <w:left w:val="none" w:sz="0" w:space="0" w:color="auto"/>
        <w:bottom w:val="none" w:sz="0" w:space="0" w:color="auto"/>
        <w:right w:val="none" w:sz="0" w:space="0" w:color="auto"/>
      </w:divBdr>
      <w:divsChild>
        <w:div w:id="1520509526">
          <w:marLeft w:val="547"/>
          <w:marRight w:val="0"/>
          <w:marTop w:val="134"/>
          <w:marBottom w:val="0"/>
          <w:divBdr>
            <w:top w:val="none" w:sz="0" w:space="0" w:color="auto"/>
            <w:left w:val="none" w:sz="0" w:space="0" w:color="auto"/>
            <w:bottom w:val="none" w:sz="0" w:space="0" w:color="auto"/>
            <w:right w:val="none" w:sz="0" w:space="0" w:color="auto"/>
          </w:divBdr>
        </w:div>
        <w:div w:id="397636646">
          <w:marLeft w:val="1166"/>
          <w:marRight w:val="0"/>
          <w:marTop w:val="115"/>
          <w:marBottom w:val="0"/>
          <w:divBdr>
            <w:top w:val="none" w:sz="0" w:space="0" w:color="auto"/>
            <w:left w:val="none" w:sz="0" w:space="0" w:color="auto"/>
            <w:bottom w:val="none" w:sz="0" w:space="0" w:color="auto"/>
            <w:right w:val="none" w:sz="0" w:space="0" w:color="auto"/>
          </w:divBdr>
        </w:div>
        <w:div w:id="785733198">
          <w:marLeft w:val="1166"/>
          <w:marRight w:val="0"/>
          <w:marTop w:val="115"/>
          <w:marBottom w:val="0"/>
          <w:divBdr>
            <w:top w:val="none" w:sz="0" w:space="0" w:color="auto"/>
            <w:left w:val="none" w:sz="0" w:space="0" w:color="auto"/>
            <w:bottom w:val="none" w:sz="0" w:space="0" w:color="auto"/>
            <w:right w:val="none" w:sz="0" w:space="0" w:color="auto"/>
          </w:divBdr>
        </w:div>
      </w:divsChild>
    </w:div>
    <w:div w:id="455831694">
      <w:bodyDiv w:val="1"/>
      <w:marLeft w:val="0"/>
      <w:marRight w:val="0"/>
      <w:marTop w:val="0"/>
      <w:marBottom w:val="0"/>
      <w:divBdr>
        <w:top w:val="none" w:sz="0" w:space="0" w:color="auto"/>
        <w:left w:val="none" w:sz="0" w:space="0" w:color="auto"/>
        <w:bottom w:val="none" w:sz="0" w:space="0" w:color="auto"/>
        <w:right w:val="none" w:sz="0" w:space="0" w:color="auto"/>
      </w:divBdr>
      <w:divsChild>
        <w:div w:id="218443938">
          <w:marLeft w:val="547"/>
          <w:marRight w:val="0"/>
          <w:marTop w:val="134"/>
          <w:marBottom w:val="0"/>
          <w:divBdr>
            <w:top w:val="none" w:sz="0" w:space="0" w:color="auto"/>
            <w:left w:val="none" w:sz="0" w:space="0" w:color="auto"/>
            <w:bottom w:val="none" w:sz="0" w:space="0" w:color="auto"/>
            <w:right w:val="none" w:sz="0" w:space="0" w:color="auto"/>
          </w:divBdr>
        </w:div>
        <w:div w:id="1183276649">
          <w:marLeft w:val="547"/>
          <w:marRight w:val="0"/>
          <w:marTop w:val="134"/>
          <w:marBottom w:val="0"/>
          <w:divBdr>
            <w:top w:val="none" w:sz="0" w:space="0" w:color="auto"/>
            <w:left w:val="none" w:sz="0" w:space="0" w:color="auto"/>
            <w:bottom w:val="none" w:sz="0" w:space="0" w:color="auto"/>
            <w:right w:val="none" w:sz="0" w:space="0" w:color="auto"/>
          </w:divBdr>
        </w:div>
        <w:div w:id="1413548710">
          <w:marLeft w:val="1166"/>
          <w:marRight w:val="0"/>
          <w:marTop w:val="115"/>
          <w:marBottom w:val="0"/>
          <w:divBdr>
            <w:top w:val="none" w:sz="0" w:space="0" w:color="auto"/>
            <w:left w:val="none" w:sz="0" w:space="0" w:color="auto"/>
            <w:bottom w:val="none" w:sz="0" w:space="0" w:color="auto"/>
            <w:right w:val="none" w:sz="0" w:space="0" w:color="auto"/>
          </w:divBdr>
        </w:div>
      </w:divsChild>
    </w:div>
    <w:div w:id="493952458">
      <w:bodyDiv w:val="1"/>
      <w:marLeft w:val="0"/>
      <w:marRight w:val="0"/>
      <w:marTop w:val="0"/>
      <w:marBottom w:val="0"/>
      <w:divBdr>
        <w:top w:val="none" w:sz="0" w:space="0" w:color="auto"/>
        <w:left w:val="none" w:sz="0" w:space="0" w:color="auto"/>
        <w:bottom w:val="none" w:sz="0" w:space="0" w:color="auto"/>
        <w:right w:val="none" w:sz="0" w:space="0" w:color="auto"/>
      </w:divBdr>
      <w:divsChild>
        <w:div w:id="143163055">
          <w:marLeft w:val="1166"/>
          <w:marRight w:val="0"/>
          <w:marTop w:val="134"/>
          <w:marBottom w:val="0"/>
          <w:divBdr>
            <w:top w:val="none" w:sz="0" w:space="0" w:color="auto"/>
            <w:left w:val="none" w:sz="0" w:space="0" w:color="auto"/>
            <w:bottom w:val="none" w:sz="0" w:space="0" w:color="auto"/>
            <w:right w:val="none" w:sz="0" w:space="0" w:color="auto"/>
          </w:divBdr>
        </w:div>
      </w:divsChild>
    </w:div>
    <w:div w:id="621152649">
      <w:bodyDiv w:val="1"/>
      <w:marLeft w:val="0"/>
      <w:marRight w:val="0"/>
      <w:marTop w:val="0"/>
      <w:marBottom w:val="0"/>
      <w:divBdr>
        <w:top w:val="none" w:sz="0" w:space="0" w:color="auto"/>
        <w:left w:val="none" w:sz="0" w:space="0" w:color="auto"/>
        <w:bottom w:val="none" w:sz="0" w:space="0" w:color="auto"/>
        <w:right w:val="none" w:sz="0" w:space="0" w:color="auto"/>
      </w:divBdr>
      <w:divsChild>
        <w:div w:id="231890152">
          <w:marLeft w:val="547"/>
          <w:marRight w:val="0"/>
          <w:marTop w:val="154"/>
          <w:marBottom w:val="0"/>
          <w:divBdr>
            <w:top w:val="none" w:sz="0" w:space="0" w:color="auto"/>
            <w:left w:val="none" w:sz="0" w:space="0" w:color="auto"/>
            <w:bottom w:val="none" w:sz="0" w:space="0" w:color="auto"/>
            <w:right w:val="none" w:sz="0" w:space="0" w:color="auto"/>
          </w:divBdr>
        </w:div>
        <w:div w:id="1356421719">
          <w:marLeft w:val="547"/>
          <w:marRight w:val="0"/>
          <w:marTop w:val="154"/>
          <w:marBottom w:val="0"/>
          <w:divBdr>
            <w:top w:val="none" w:sz="0" w:space="0" w:color="auto"/>
            <w:left w:val="none" w:sz="0" w:space="0" w:color="auto"/>
            <w:bottom w:val="none" w:sz="0" w:space="0" w:color="auto"/>
            <w:right w:val="none" w:sz="0" w:space="0" w:color="auto"/>
          </w:divBdr>
        </w:div>
        <w:div w:id="1184244075">
          <w:marLeft w:val="1166"/>
          <w:marRight w:val="0"/>
          <w:marTop w:val="134"/>
          <w:marBottom w:val="0"/>
          <w:divBdr>
            <w:top w:val="none" w:sz="0" w:space="0" w:color="auto"/>
            <w:left w:val="none" w:sz="0" w:space="0" w:color="auto"/>
            <w:bottom w:val="none" w:sz="0" w:space="0" w:color="auto"/>
            <w:right w:val="none" w:sz="0" w:space="0" w:color="auto"/>
          </w:divBdr>
        </w:div>
        <w:div w:id="1800799660">
          <w:marLeft w:val="547"/>
          <w:marRight w:val="0"/>
          <w:marTop w:val="154"/>
          <w:marBottom w:val="0"/>
          <w:divBdr>
            <w:top w:val="none" w:sz="0" w:space="0" w:color="auto"/>
            <w:left w:val="none" w:sz="0" w:space="0" w:color="auto"/>
            <w:bottom w:val="none" w:sz="0" w:space="0" w:color="auto"/>
            <w:right w:val="none" w:sz="0" w:space="0" w:color="auto"/>
          </w:divBdr>
        </w:div>
      </w:divsChild>
    </w:div>
    <w:div w:id="1923180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20.04/Files/Crypto_MD5_Collision/Crypto_MD5_Collision.pdf" TargetMode="External"/><Relationship Id="rId3" Type="http://schemas.openxmlformats.org/officeDocument/2006/relationships/settings" Target="settings.xml"/><Relationship Id="rId7" Type="http://schemas.openxmlformats.org/officeDocument/2006/relationships/hyperlink" Target="https://seedsecuritylabs.org/Labs_20.04/Files/Crypto_Random_Number/Crypto_Random_Numb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dsecuritylabs.org/Labs_20.04/Crypto/Crypto_RSA/" TargetMode="External"/><Relationship Id="rId11" Type="http://schemas.openxmlformats.org/officeDocument/2006/relationships/theme" Target="theme/theme1.xml"/><Relationship Id="rId5" Type="http://schemas.openxmlformats.org/officeDocument/2006/relationships/hyperlink" Target="https://seedsecuritylabs.org/Labs_20.04/Files/Crypto_Encryption/Crypto_Encryp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ed-labs/seed-labs/blob/master/manuals/vm/seedvm-manu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YOUNGHEE PARK</dc:creator>
  <cp:keywords/>
  <dc:description/>
  <cp:lastModifiedBy>Microsoft Office User</cp:lastModifiedBy>
  <cp:revision>122</cp:revision>
  <cp:lastPrinted>2015-09-04T16:49:00Z</cp:lastPrinted>
  <dcterms:created xsi:type="dcterms:W3CDTF">2014-02-11T08:44:00Z</dcterms:created>
  <dcterms:modified xsi:type="dcterms:W3CDTF">2023-03-21T08:00:00Z</dcterms:modified>
</cp:coreProperties>
</file>