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007AAF" w14:textId="1BD52FF0" w:rsidR="0067213C" w:rsidRPr="0067213C" w:rsidRDefault="0067213C">
      <w:pPr>
        <w:pStyle w:val="Title"/>
        <w:jc w:val="center"/>
        <w:rPr>
          <w:rFonts w:ascii="Georgia" w:eastAsia="Georgia" w:hAnsi="Georgia" w:cs="Georgia"/>
        </w:rPr>
      </w:pPr>
      <w:bookmarkStart w:id="0" w:name="_djpbp9r5rniv" w:colFirst="0" w:colLast="0"/>
      <w:bookmarkEnd w:id="0"/>
      <w:r w:rsidRPr="0067213C">
        <w:rPr>
          <w:rFonts w:ascii="Georgia" w:eastAsia="Georgia" w:hAnsi="Georgia" w:cs="Georgia"/>
        </w:rPr>
        <w:t>PROJECT SAMANTHA</w:t>
      </w:r>
    </w:p>
    <w:p w14:paraId="6E6CCADB" w14:textId="745C5FE7" w:rsidR="00AE002E" w:rsidRPr="0067213C" w:rsidRDefault="0020411F">
      <w:pPr>
        <w:pStyle w:val="Title"/>
        <w:jc w:val="center"/>
        <w:rPr>
          <w:rFonts w:ascii="Georgia" w:eastAsia="Georgia" w:hAnsi="Georgia" w:cs="Georgia"/>
          <w:sz w:val="44"/>
          <w:szCs w:val="44"/>
        </w:rPr>
      </w:pPr>
      <w:r w:rsidRPr="0067213C">
        <w:rPr>
          <w:rFonts w:ascii="Georgia" w:eastAsia="Georgia" w:hAnsi="Georgia" w:cs="Georgia"/>
          <w:sz w:val="44"/>
          <w:szCs w:val="44"/>
        </w:rPr>
        <w:t xml:space="preserve">MACHINE LOADING </w:t>
      </w:r>
      <w:r w:rsidR="0067213C">
        <w:rPr>
          <w:rFonts w:ascii="Georgia" w:eastAsia="Georgia" w:hAnsi="Georgia" w:cs="Georgia"/>
          <w:sz w:val="44"/>
          <w:szCs w:val="44"/>
        </w:rPr>
        <w:t>SHOP FLOOR</w:t>
      </w:r>
    </w:p>
    <w:p w14:paraId="6E6CCADD" w14:textId="73AE9126" w:rsidR="00AE002E" w:rsidRDefault="0020411F">
      <w:pPr>
        <w:pStyle w:val="Heading1"/>
        <w:rPr>
          <w:rFonts w:ascii="Georgia" w:eastAsia="Georgia" w:hAnsi="Georgia" w:cs="Georgia"/>
        </w:rPr>
      </w:pPr>
      <w:bookmarkStart w:id="1" w:name="_t23v6dfymky6" w:colFirst="0" w:colLast="0"/>
      <w:bookmarkEnd w:id="1"/>
      <w:r>
        <w:rPr>
          <w:rFonts w:ascii="Georgia" w:eastAsia="Georgia" w:hAnsi="Georgia" w:cs="Georgia"/>
        </w:rPr>
        <w:t>DETAILED PLAN - Every phase, every task, every deliverable</w:t>
      </w:r>
      <w:r>
        <w:rPr>
          <w:rFonts w:ascii="Georgia" w:eastAsia="Georgia" w:hAnsi="Georgia" w:cs="Georgia"/>
        </w:rPr>
        <w:t>:</w:t>
      </w:r>
    </w:p>
    <w:p w14:paraId="6E6CCADE" w14:textId="77777777" w:rsidR="00AE002E" w:rsidRDefault="00AE002E"/>
    <w:p w14:paraId="6E6CCADF" w14:textId="77777777" w:rsidR="00AE002E" w:rsidRPr="0067213C" w:rsidRDefault="0020411F">
      <w:pPr>
        <w:spacing w:before="28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Phase 0 — Foundation (Week 1)</w:t>
      </w:r>
    </w:p>
    <w:p w14:paraId="6E6CCAE0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Goal: data pipeline working end-to-end before any ML code is written.</w:t>
      </w:r>
    </w:p>
    <w:p w14:paraId="6E6CCAE1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Tasks: create the exact folder structure from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CLAUDE.md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, initialise Python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venv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and install all dependencies (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fastapi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uvicorn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ortools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pandas python-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oracledb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python-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dotenv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), write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db.py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with a connection pool using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oracledb.create_pool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()</w:t>
      </w:r>
      <w:r w:rsidRPr="0067213C">
        <w:rPr>
          <w:rFonts w:asciiTheme="minorHAnsi" w:eastAsia="Cardo" w:hAnsiTheme="minorHAnsi" w:cs="Cardo"/>
          <w:sz w:val="24"/>
          <w:szCs w:val="24"/>
        </w:rPr>
        <w:t xml:space="preserve"> in thin mode, write SELECT helpers for all 4 read-only Oracle tables with correct </w:t>
      </w:r>
      <w:proofErr w:type="spellStart"/>
      <w:r w:rsidRPr="0067213C">
        <w:rPr>
          <w:rFonts w:asciiTheme="minorHAnsi" w:eastAsia="Cardo" w:hAnsiTheme="minorHAnsi" w:cs="Cardo"/>
          <w:sz w:val="24"/>
          <w:szCs w:val="24"/>
        </w:rPr>
        <w:t>dtype</w:t>
      </w:r>
      <w:proofErr w:type="spellEnd"/>
      <w:r w:rsidRPr="0067213C">
        <w:rPr>
          <w:rFonts w:asciiTheme="minorHAnsi" w:eastAsia="Cardo" w:hAnsiTheme="minorHAnsi" w:cs="Cardo"/>
          <w:sz w:val="24"/>
          <w:szCs w:val="24"/>
        </w:rPr>
        <w:t xml:space="preserve"> casting (dates →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datetime</w:t>
      </w:r>
      <w:r w:rsidRPr="0067213C">
        <w:rPr>
          <w:rFonts w:asciiTheme="minorHAnsi" w:eastAsia="Cardo" w:hAnsiTheme="minorHAnsi" w:cs="Cardo"/>
          <w:sz w:val="24"/>
          <w:szCs w:val="24"/>
        </w:rPr>
        <w:t xml:space="preserve">, </w:t>
      </w:r>
      <w:proofErr w:type="spellStart"/>
      <w:r w:rsidRPr="0067213C">
        <w:rPr>
          <w:rFonts w:asciiTheme="minorHAnsi" w:eastAsia="Cardo" w:hAnsiTheme="minorHAnsi" w:cs="Cardo"/>
          <w:sz w:val="24"/>
          <w:szCs w:val="24"/>
        </w:rPr>
        <w:t>numerics</w:t>
      </w:r>
      <w:proofErr w:type="spellEnd"/>
      <w:r w:rsidRPr="0067213C">
        <w:rPr>
          <w:rFonts w:asciiTheme="minorHAnsi" w:eastAsia="Cardo" w:hAnsiTheme="minorHAnsi" w:cs="Cardo"/>
          <w:sz w:val="24"/>
          <w:szCs w:val="24"/>
        </w:rPr>
        <w:t xml:space="preserve"> →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float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), write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preprocess.py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with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resolve_capacity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()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and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clean_wip_orders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()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(filters rework, assigns priority 0 for null PDD), verify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schedule_output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and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sim_results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tables exist in Oracle with correct column schemas, write a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test_connection.py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script that reads all 4 tables and prints resolved capacity for the next 7 days, and confirm zero errors.</w:t>
      </w:r>
    </w:p>
    <w:p w14:paraId="6E6CCAE2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Deliverables: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db.py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,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preprocess.py</w:t>
      </w:r>
      <w:proofErr w:type="gramStart"/>
      <w:r w:rsidRPr="0067213C">
        <w:rPr>
          <w:rFonts w:asciiTheme="minorHAnsi" w:eastAsia="Georgia" w:hAnsiTheme="minorHAnsi" w:cs="Georgia"/>
          <w:sz w:val="24"/>
          <w:szCs w:val="24"/>
        </w:rPr>
        <w:t xml:space="preserve">,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.env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template</w:t>
      </w:r>
      <w:proofErr w:type="gramStart"/>
      <w:r w:rsidRPr="0067213C">
        <w:rPr>
          <w:rFonts w:asciiTheme="minorHAnsi" w:eastAsia="Georgia" w:hAnsiTheme="minorHAnsi" w:cs="Georgia"/>
          <w:sz w:val="24"/>
          <w:szCs w:val="24"/>
        </w:rPr>
        <w:t xml:space="preserve">,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.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gitignore</w:t>
      </w:r>
      <w:proofErr w:type="spellEnd"/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,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requirements.txt</w:t>
      </w:r>
      <w:r w:rsidRPr="0067213C">
        <w:rPr>
          <w:rFonts w:asciiTheme="minorHAnsi" w:eastAsia="Georgia" w:hAnsiTheme="minorHAnsi" w:cs="Georgia"/>
          <w:sz w:val="24"/>
          <w:szCs w:val="24"/>
        </w:rPr>
        <w:t>, passing test script.</w:t>
      </w:r>
    </w:p>
    <w:p w14:paraId="6E6CCAE3" w14:textId="77777777" w:rsidR="00AE002E" w:rsidRPr="0067213C" w:rsidRDefault="0020411F">
      <w:pPr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hAnsiTheme="minorHAnsi"/>
          <w:sz w:val="24"/>
          <w:szCs w:val="24"/>
        </w:rPr>
        <w:pict w14:anchorId="6E6CCB13">
          <v:rect id="_x0000_i1025" style="width:0;height:1.5pt" o:hralign="center" o:hrstd="t" o:hr="t" fillcolor="#a0a0a0" stroked="f"/>
        </w:pict>
      </w:r>
    </w:p>
    <w:p w14:paraId="6E6CCAE4" w14:textId="354734B9" w:rsidR="00AE002E" w:rsidRPr="0067213C" w:rsidRDefault="0020411F">
      <w:pPr>
        <w:spacing w:before="28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Phase 1 — Engine 1: CP-SAT scheduler (Weeks 2</w:t>
      </w:r>
      <w:r w:rsidR="0067213C" w:rsidRPr="0067213C">
        <w:rPr>
          <w:rFonts w:asciiTheme="minorHAnsi" w:eastAsia="Georgia" w:hAnsiTheme="minorHAnsi" w:cs="Georgia"/>
          <w:sz w:val="24"/>
          <w:szCs w:val="24"/>
        </w:rPr>
        <w:t xml:space="preserve"> - 3</w:t>
      </w:r>
      <w:r w:rsidRPr="0067213C">
        <w:rPr>
          <w:rFonts w:asciiTheme="minorHAnsi" w:eastAsia="Georgia" w:hAnsiTheme="minorHAnsi" w:cs="Georgia"/>
          <w:sz w:val="24"/>
          <w:szCs w:val="24"/>
        </w:rPr>
        <w:t>)</w:t>
      </w:r>
    </w:p>
    <w:p w14:paraId="6E6CCAE5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Goal: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engine1_scheduler.py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reads live Oracle data, solves the scheduling problem, writes a complete Gantt plan to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schedule_output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AE6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Week 2 — model structure: define CP-SAT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IntervalVar</w:t>
      </w:r>
      <w:proofErr w:type="spellEnd"/>
      <w:r w:rsidRPr="0067213C">
        <w:rPr>
          <w:rFonts w:asciiTheme="minorHAnsi" w:eastAsia="Cardo" w:hAnsiTheme="minorHAnsi" w:cs="Cardo"/>
          <w:sz w:val="24"/>
          <w:szCs w:val="24"/>
        </w:rPr>
        <w:t xml:space="preserve"> for each (serial, operation) pair, add precedence constraints enforcing Op10 → Op20 → Op30 → Op40 → Op50 → Op60 → Op80 → Op90 → Op100 → Op110 per serial, add no-overlap constraints per machine per shift, add capacity constraints using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capacity_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resolved.available</w:t>
      </w:r>
      <w:proofErr w:type="gram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_time_min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per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machine+shift+date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>, implement the P1/P2 machine selection fallback logic.</w:t>
      </w:r>
    </w:p>
    <w:p w14:paraId="6E6CCAE7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Week 3 — objective and output: compute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urgency_weight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for every order using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pdd_score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+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ageing_score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+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batch_bonus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set urgency = 0 for null-PDD safety stock orders, set up the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cp_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model.Minimize</w:t>
      </w:r>
      <w:proofErr w:type="spellEnd"/>
      <w:proofErr w:type="gram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()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weighted tardiness objective, test on a realistic </w:t>
      </w:r>
      <w:r w:rsidRPr="0067213C">
        <w:rPr>
          <w:rFonts w:asciiTheme="minorHAnsi" w:eastAsia="Georgia" w:hAnsiTheme="minorHAnsi" w:cs="Georgia"/>
          <w:sz w:val="24"/>
          <w:szCs w:val="24"/>
        </w:rPr>
        <w:lastRenderedPageBreak/>
        <w:t xml:space="preserve">WIP subset, write output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rows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to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schedule_output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with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run_id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= uuid4()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and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generated_at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= 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now(</w:t>
      </w:r>
      <w:proofErr w:type="gram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)</w:t>
      </w:r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AE8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Deliverables: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engine1_scheduler.py</w:t>
      </w:r>
      <w:r w:rsidRPr="0067213C">
        <w:rPr>
          <w:rFonts w:asciiTheme="minorHAnsi" w:eastAsia="Georgia" w:hAnsiTheme="minorHAnsi" w:cs="Georgia"/>
          <w:sz w:val="24"/>
          <w:szCs w:val="24"/>
        </w:rPr>
        <w:t>, unit test confirming valid sequence output with no capacity violations.</w:t>
      </w:r>
    </w:p>
    <w:p w14:paraId="6E6CCAE9" w14:textId="77777777" w:rsidR="00AE002E" w:rsidRPr="0067213C" w:rsidRDefault="0020411F">
      <w:pPr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hAnsiTheme="minorHAnsi"/>
          <w:sz w:val="24"/>
          <w:szCs w:val="24"/>
        </w:rPr>
        <w:pict w14:anchorId="6E6CCB14">
          <v:rect id="_x0000_i1026" style="width:0;height:1.5pt" o:hralign="center" o:hrstd="t" o:hr="t" fillcolor="#a0a0a0" stroked="f"/>
        </w:pict>
      </w:r>
    </w:p>
    <w:p w14:paraId="6E6CCAEA" w14:textId="2F4BEBA8" w:rsidR="00AE002E" w:rsidRPr="0067213C" w:rsidRDefault="0020411F">
      <w:pPr>
        <w:spacing w:before="28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Phase 2 — Engine 2: Recommendation engine (Week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</w:t>
      </w:r>
      <w:r w:rsidR="0067213C" w:rsidRPr="0067213C">
        <w:rPr>
          <w:rFonts w:asciiTheme="minorHAnsi" w:eastAsia="Georgia" w:hAnsiTheme="minorHAnsi" w:cs="Georgia"/>
          <w:sz w:val="24"/>
          <w:szCs w:val="24"/>
        </w:rPr>
        <w:t>4</w:t>
      </w:r>
      <w:r w:rsidRPr="0067213C">
        <w:rPr>
          <w:rFonts w:asciiTheme="minorHAnsi" w:eastAsia="Georgia" w:hAnsiTheme="minorHAnsi" w:cs="Georgia"/>
          <w:sz w:val="24"/>
          <w:szCs w:val="24"/>
        </w:rPr>
        <w:t>)</w:t>
      </w:r>
    </w:p>
    <w:p w14:paraId="6E6CCAEB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Goal: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engine2_recommender.py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accepts order IDs, simulates the priority change, writes risk report to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sim_results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AEC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Week 4: snapshot current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schedule_output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by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run_id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into a baseline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dict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set elevated order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urgency_weight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= 999999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by overriding its entry in the solver input, re-run CP-SAT with a strict 10-second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parameters.max_time_in_seconds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= 10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limit, extract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new_completion_date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as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max(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scheduled_date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)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over all serials for each order's final operation.</w:t>
      </w:r>
    </w:p>
    <w:p w14:paraId="6E6CCAED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Week 5: compute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slip_days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for every non-elevated order, compute </w:t>
      </w:r>
      <w:r w:rsidRPr="0067213C">
        <w:rPr>
          <w:rFonts w:asciiTheme="minorHAnsi" w:eastAsia="Gungsuh" w:hAnsiTheme="minorHAnsi" w:cs="Gungsuh"/>
          <w:color w:val="188038"/>
          <w:sz w:val="24"/>
          <w:szCs w:val="24"/>
        </w:rPr>
        <w:t xml:space="preserve">slack = PDD − </w:t>
      </w:r>
      <w:proofErr w:type="spellStart"/>
      <w:r w:rsidRPr="0067213C">
        <w:rPr>
          <w:rFonts w:asciiTheme="minorHAnsi" w:eastAsia="Gungsuh" w:hAnsiTheme="minorHAnsi" w:cs="Gungsuh"/>
          <w:color w:val="188038"/>
          <w:sz w:val="24"/>
          <w:szCs w:val="24"/>
        </w:rPr>
        <w:t>new_completion_date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classify SAFE / AT_RISK / BREACH, sort by absolute slip descending, write all rows to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sim_results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with a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sim_id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return the </w:t>
      </w:r>
      <w:proofErr w:type="gramStart"/>
      <w:r w:rsidRPr="0067213C">
        <w:rPr>
          <w:rFonts w:asciiTheme="minorHAnsi" w:eastAsia="Georgia" w:hAnsiTheme="minorHAnsi" w:cs="Georgia"/>
          <w:sz w:val="24"/>
          <w:szCs w:val="24"/>
        </w:rPr>
        <w:t>top-5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most impacted orders.</w:t>
      </w:r>
    </w:p>
    <w:p w14:paraId="6E6CCAEE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Deliverables: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engine2_recommender.py</w:t>
      </w:r>
      <w:r w:rsidRPr="0067213C">
        <w:rPr>
          <w:rFonts w:asciiTheme="minorHAnsi" w:eastAsia="Georgia" w:hAnsiTheme="minorHAnsi" w:cs="Georgia"/>
          <w:sz w:val="24"/>
          <w:szCs w:val="24"/>
        </w:rPr>
        <w:t>, test confirming correct risk classification against a known scenario.</w:t>
      </w:r>
    </w:p>
    <w:p w14:paraId="6E6CCAEF" w14:textId="77777777" w:rsidR="00AE002E" w:rsidRPr="0067213C" w:rsidRDefault="0020411F">
      <w:pPr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hAnsiTheme="minorHAnsi"/>
          <w:sz w:val="24"/>
          <w:szCs w:val="24"/>
        </w:rPr>
        <w:pict w14:anchorId="6E6CCB15">
          <v:rect id="_x0000_i1027" style="width:0;height:1.5pt" o:hralign="center" o:hrstd="t" o:hr="t" fillcolor="#a0a0a0" stroked="f"/>
        </w:pict>
      </w:r>
    </w:p>
    <w:p w14:paraId="6E6CCAF0" w14:textId="24308016" w:rsidR="00AE002E" w:rsidRPr="0067213C" w:rsidRDefault="0020411F">
      <w:pPr>
        <w:spacing w:before="28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Phase 3 —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FastAPI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endpoints (Week</w:t>
      </w:r>
      <w:r w:rsidR="0067213C" w:rsidRPr="0067213C">
        <w:rPr>
          <w:rFonts w:asciiTheme="minorHAnsi" w:eastAsia="Georgia" w:hAnsiTheme="minorHAnsi" w:cs="Georgia"/>
          <w:sz w:val="24"/>
          <w:szCs w:val="24"/>
        </w:rPr>
        <w:t>s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</w:t>
      </w:r>
      <w:r w:rsidR="0067213C" w:rsidRPr="0067213C">
        <w:rPr>
          <w:rFonts w:asciiTheme="minorHAnsi" w:eastAsia="Georgia" w:hAnsiTheme="minorHAnsi" w:cs="Georgia"/>
          <w:sz w:val="24"/>
          <w:szCs w:val="24"/>
        </w:rPr>
        <w:t>5 - 6</w:t>
      </w:r>
      <w:r w:rsidRPr="0067213C">
        <w:rPr>
          <w:rFonts w:asciiTheme="minorHAnsi" w:eastAsia="Georgia" w:hAnsiTheme="minorHAnsi" w:cs="Georgia"/>
          <w:sz w:val="24"/>
          <w:szCs w:val="24"/>
        </w:rPr>
        <w:t>)</w:t>
      </w:r>
    </w:p>
    <w:p w14:paraId="6E6CCAF1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Goal: all 6 endpoints working, documented, CORS-enabled, with proper error handling.</w:t>
      </w:r>
    </w:p>
    <w:p w14:paraId="6E6CCAF2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POST /schedule/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generate</w:t>
      </w:r>
      <w:r w:rsidRPr="0067213C">
        <w:rPr>
          <w:rFonts w:asciiTheme="minorHAnsi" w:eastAsia="Georgia" w:hAnsiTheme="minorHAnsi" w:cs="Georgia"/>
          <w:sz w:val="24"/>
          <w:szCs w:val="24"/>
        </w:rPr>
        <w:t>: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calls Engine 1, returns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{"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run_id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": "...", "status": "ok", "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orders_scheduled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": N}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.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GET /schedule/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current</w:t>
      </w:r>
      <w:r w:rsidRPr="0067213C">
        <w:rPr>
          <w:rFonts w:asciiTheme="minorHAnsi" w:eastAsia="Georgia" w:hAnsiTheme="minorHAnsi" w:cs="Georgia"/>
          <w:sz w:val="24"/>
          <w:szCs w:val="24"/>
        </w:rPr>
        <w:t>: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reads latest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run_id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from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schedule_output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returns Gantt-ready JSON grouped by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{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machine_name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: [{date, shift, orders: [...]}]}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.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POST /priority/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simulate</w:t>
      </w:r>
      <w:r w:rsidRPr="0067213C">
        <w:rPr>
          <w:rFonts w:asciiTheme="minorHAnsi" w:eastAsia="Georgia" w:hAnsiTheme="minorHAnsi" w:cs="Georgia"/>
          <w:sz w:val="24"/>
          <w:szCs w:val="24"/>
        </w:rPr>
        <w:t>: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accepts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{"orders": ["VL1000551"]}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, calls Engine 2, returns </w:t>
      </w:r>
      <w:proofErr w:type="gramStart"/>
      <w:r w:rsidRPr="0067213C">
        <w:rPr>
          <w:rFonts w:asciiTheme="minorHAnsi" w:eastAsia="Georgia" w:hAnsiTheme="minorHAnsi" w:cs="Georgia"/>
          <w:sz w:val="24"/>
          <w:szCs w:val="24"/>
        </w:rPr>
        <w:t>top-5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impact rows.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GET /orders/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wip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: returns all active non-rework orders with current op status.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GET /machines/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capacity</w:t>
      </w:r>
      <w:r w:rsidRPr="0067213C">
        <w:rPr>
          <w:rFonts w:asciiTheme="minorHAnsi" w:eastAsia="Georgia" w:hAnsiTheme="minorHAnsi" w:cs="Georgia"/>
          <w:sz w:val="24"/>
          <w:szCs w:val="24"/>
        </w:rPr>
        <w:t>: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accepts query param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days=7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, returns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capacity_resolved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for the next N dates.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POST /data/</w:t>
      </w:r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refresh</w:t>
      </w:r>
      <w:r w:rsidRPr="0067213C">
        <w:rPr>
          <w:rFonts w:asciiTheme="minorHAnsi" w:eastAsia="Georgia" w:hAnsiTheme="minorHAnsi" w:cs="Georgia"/>
          <w:sz w:val="24"/>
          <w:szCs w:val="24"/>
        </w:rPr>
        <w:t>:</w:t>
      </w:r>
      <w:proofErr w:type="gramEnd"/>
      <w:r w:rsidRPr="0067213C">
        <w:rPr>
          <w:rFonts w:asciiTheme="minorHAnsi" w:eastAsia="Georgia" w:hAnsiTheme="minorHAnsi" w:cs="Georgia"/>
          <w:sz w:val="24"/>
          <w:szCs w:val="24"/>
        </w:rPr>
        <w:t xml:space="preserve"> re-runs all 4 Oracle SELECTs and reloads in-memory state, returns row counts.</w:t>
      </w:r>
    </w:p>
    <w:p w14:paraId="6E6CCAF3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Write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models.py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with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Pydantic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request/response schemas for all endpoints. Add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HTTPException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handling for Oracle connection failures. Add CORS middleware allowing the React origin. Confirm Swagger UI at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http://localhost:8000/docs</w:t>
      </w:r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AF4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lastRenderedPageBreak/>
        <w:t xml:space="preserve">Deliverables: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main.py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,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models.py</w:t>
      </w:r>
      <w:r w:rsidRPr="0067213C">
        <w:rPr>
          <w:rFonts w:asciiTheme="minorHAnsi" w:eastAsia="Georgia" w:hAnsiTheme="minorHAnsi" w:cs="Georgia"/>
          <w:sz w:val="24"/>
          <w:szCs w:val="24"/>
        </w:rPr>
        <w:t>, all 6 endpoints tested with curl or Postman.</w:t>
      </w:r>
    </w:p>
    <w:p w14:paraId="358D543F" w14:textId="77777777" w:rsidR="0067213C" w:rsidRDefault="0020411F" w:rsidP="0067213C">
      <w:pPr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hAnsiTheme="minorHAnsi"/>
          <w:sz w:val="24"/>
          <w:szCs w:val="24"/>
        </w:rPr>
        <w:pict w14:anchorId="6E6CCB16">
          <v:rect id="_x0000_i1042" style="width:0;height:1.5pt" o:hralign="center" o:bullet="t" o:hrstd="t" o:hr="t" fillcolor="#a0a0a0" stroked="f"/>
        </w:pict>
      </w:r>
    </w:p>
    <w:p w14:paraId="6E6CCAFE" w14:textId="66D5DD07" w:rsidR="00AE002E" w:rsidRPr="0067213C" w:rsidRDefault="0020411F" w:rsidP="0067213C">
      <w:pPr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Phase 4 — React frontend (Weeks 7–8)</w:t>
      </w:r>
    </w:p>
    <w:p w14:paraId="6E6CCAFF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Goal: three views connected to the live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FastAPI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backend, production-quality UI.</w:t>
      </w:r>
    </w:p>
    <w:p w14:paraId="6E6CCB00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api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/client.js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: a single module exporting all fetch functions with a configurable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API_BASE_URL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(reads from </w:t>
      </w:r>
      <w:proofErr w:type="spellStart"/>
      <w:proofErr w:type="gram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import.meta.env.VITE</w:t>
      </w:r>
      <w:proofErr w:type="gram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_API_URL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>, defaults to empty string so Vite proxy handles it in dev).</w:t>
      </w:r>
    </w:p>
    <w:p w14:paraId="6E6CCB01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ScheduleView.jsx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: Gantt chart using Recharts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BarChart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with one row per machine, bars representing operations coloured by utilisation percentage (green under 70%, amber 70–90%, red over 90%). "Generate Schedule" button triggers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POST /schedule/generate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with a loading spinner. "Refresh Data" button triggers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POST /data/refresh</w:t>
      </w:r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B02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OrderBoard.jsx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: WIP order cards using React DnD for drag-to-reprioritise into a priority queue column. Each card shows order ID, size/class/design/MOC, current operation, PDD, and urgency badge. "Simulate Impact" button sends selected orders to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POST /priority/simulate</w:t>
      </w:r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B03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ImpactAnalyser.jsx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: risk report table with columns for order ID, current PDD, old completion, new completion, slip days, and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RiskBadge.jsx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component (green SAFE, amber AT_RISK, red BREACH). Wire Vite proxy in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vite.config.js</w:t>
      </w:r>
      <w:r w:rsidRPr="0067213C">
        <w:rPr>
          <w:rFonts w:asciiTheme="minorHAnsi" w:eastAsia="Georgia" w:hAnsiTheme="minorHAnsi" w:cs="Georgia"/>
          <w:sz w:val="24"/>
          <w:szCs w:val="24"/>
        </w:rPr>
        <w:t>.</w:t>
      </w:r>
    </w:p>
    <w:p w14:paraId="6E6CCB04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Deliverables: all three views functional, full round-trip from UI to Oracle write to result displayed.</w:t>
      </w:r>
    </w:p>
    <w:p w14:paraId="6E6CCB05" w14:textId="77777777" w:rsidR="00AE002E" w:rsidRPr="0067213C" w:rsidRDefault="0020411F">
      <w:pPr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hAnsiTheme="minorHAnsi"/>
          <w:sz w:val="24"/>
          <w:szCs w:val="24"/>
        </w:rPr>
        <w:pict w14:anchorId="6E6CCB17">
          <v:rect id="_x0000_i1029" style="width:0;height:1.5pt" o:hralign="center" o:hrstd="t" o:hr="t" fillcolor="#a0a0a0" stroked="f"/>
        </w:pict>
      </w:r>
    </w:p>
    <w:p w14:paraId="6E6CCB06" w14:textId="7140B46F" w:rsidR="00AE002E" w:rsidRPr="0067213C" w:rsidRDefault="0020411F">
      <w:pPr>
        <w:spacing w:before="28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Phase 5 — Production deployment on Windows Server (Week 9)</w:t>
      </w:r>
    </w:p>
    <w:p w14:paraId="6E6CCB07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>Goal: application permanently running on the company server, accessible from any browser on the company network.</w:t>
      </w:r>
    </w:p>
    <w:p w14:paraId="6E6CCB08" w14:textId="77777777" w:rsidR="00AE002E" w:rsidRPr="0067213C" w:rsidRDefault="0020411F">
      <w:pPr>
        <w:spacing w:before="240" w:after="240"/>
        <w:rPr>
          <w:rFonts w:asciiTheme="minorHAnsi" w:eastAsia="Georgia" w:hAnsiTheme="minorHAnsi" w:cs="Georgia"/>
          <w:sz w:val="24"/>
          <w:szCs w:val="24"/>
        </w:rPr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Backend: copy project to server, install Python 3.11, install all pip dependencies in a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venv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create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.env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with production Oracle credentials, register </w:t>
      </w:r>
      <w:proofErr w:type="spellStart"/>
      <w:r w:rsidRPr="0067213C">
        <w:rPr>
          <w:rFonts w:asciiTheme="minorHAnsi" w:eastAsia="Georgia" w:hAnsiTheme="minorHAnsi" w:cs="Georgia"/>
          <w:sz w:val="24"/>
          <w:szCs w:val="24"/>
        </w:rPr>
        <w:t>Uvicorn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as a Windows Service: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nssm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install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TovMLO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-API "C:\path\venv\Scripts\uvicorn.exe" "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main:app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--host 0.0.0.0 --port 8000"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, set working directory to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backend/</w:t>
      </w:r>
      <w:r w:rsidRPr="0067213C">
        <w:rPr>
          <w:rFonts w:asciiTheme="minorHAnsi" w:eastAsia="Georgia" w:hAnsiTheme="minorHAnsi" w:cs="Georgia"/>
          <w:sz w:val="24"/>
          <w:szCs w:val="24"/>
        </w:rPr>
        <w:t>, start service.</w:t>
      </w:r>
    </w:p>
    <w:p w14:paraId="6E6CCB12" w14:textId="58FE52BE" w:rsidR="00AE002E" w:rsidRDefault="0020411F" w:rsidP="0067213C">
      <w:pPr>
        <w:spacing w:before="240" w:after="240"/>
      </w:pPr>
      <w:r w:rsidRPr="0067213C">
        <w:rPr>
          <w:rFonts w:asciiTheme="minorHAnsi" w:eastAsia="Georgia" w:hAnsiTheme="minorHAnsi" w:cs="Georgia"/>
          <w:sz w:val="24"/>
          <w:szCs w:val="24"/>
        </w:rPr>
        <w:t xml:space="preserve">Frontend: run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npm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run build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to generate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/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dist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, create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server.js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(Express serving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/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dist</w:t>
      </w:r>
      <w:proofErr w:type="spellEnd"/>
      <w:r w:rsidRPr="0067213C">
        <w:rPr>
          <w:rFonts w:asciiTheme="minorHAnsi" w:eastAsia="Georgia" w:hAnsiTheme="minorHAnsi" w:cs="Georgia"/>
          <w:sz w:val="24"/>
          <w:szCs w:val="24"/>
        </w:rPr>
        <w:t xml:space="preserve"> + proxying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/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api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/*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to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localhost:8000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), register Express as a Windows Service: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nssm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 xml:space="preserve"> install </w:t>
      </w:r>
      <w:proofErr w:type="spellStart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TovMLO</w:t>
      </w:r>
      <w:proofErr w:type="spellEnd"/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-Frontend "C:\path\node.exe" "server.js"</w:t>
      </w:r>
      <w:r w:rsidRPr="0067213C">
        <w:rPr>
          <w:rFonts w:asciiTheme="minorHAnsi" w:eastAsia="Georgia" w:hAnsiTheme="minorHAnsi" w:cs="Georgia"/>
          <w:sz w:val="24"/>
          <w:szCs w:val="24"/>
        </w:rPr>
        <w:t>, start service on port 80.</w:t>
      </w:r>
      <w:r w:rsidR="0067213C">
        <w:rPr>
          <w:rFonts w:asciiTheme="minorHAnsi" w:eastAsia="Georgia" w:hAnsiTheme="minorHAnsi" w:cs="Georgia"/>
          <w:sz w:val="24"/>
          <w:szCs w:val="24"/>
        </w:rPr>
        <w:t xml:space="preserve"> 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Verify: open </w:t>
      </w:r>
      <w:r w:rsidRPr="0067213C">
        <w:rPr>
          <w:rFonts w:asciiTheme="minorHAnsi" w:eastAsia="Georgia" w:hAnsiTheme="minorHAnsi" w:cs="Georgia"/>
          <w:color w:val="188038"/>
          <w:sz w:val="24"/>
          <w:szCs w:val="24"/>
        </w:rPr>
        <w:t>http://server-ip</w:t>
      </w:r>
      <w:r w:rsidRPr="0067213C">
        <w:rPr>
          <w:rFonts w:asciiTheme="minorHAnsi" w:eastAsia="Georgia" w:hAnsiTheme="minorHAnsi" w:cs="Georgia"/>
          <w:sz w:val="24"/>
          <w:szCs w:val="24"/>
        </w:rPr>
        <w:t xml:space="preserve"> in a browser, confirm React app loads, hit "Generate Schedule", confirm Gantt renders with real Oracle data, drag an order card, confirm risk report populates with correct breach flags.</w:t>
      </w:r>
    </w:p>
    <w:sectPr w:rsidR="00AE00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DEC432A-6BE3-40C0-9885-87A26B579A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4E4B4D-2EA9-46E1-BE32-595B72035064}"/>
  </w:font>
  <w:font w:name="Cardo">
    <w:charset w:val="00"/>
    <w:family w:val="auto"/>
    <w:pitch w:val="default"/>
    <w:embedRegular r:id="rId3" w:fontKey="{B2EDD513-A63F-4845-B7B6-DFF4BF784083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BB37E8-17F5-455F-9E35-2379811083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02E"/>
    <w:rsid w:val="0067213C"/>
    <w:rsid w:val="00AE002E"/>
    <w:rsid w:val="00B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CADB"/>
  <w15:docId w15:val="{921E32A3-125C-4557-BB1E-567484FF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926</Words>
  <Characters>5283</Characters>
  <Application>Microsoft Office Word</Application>
  <DocSecurity>0</DocSecurity>
  <Lines>44</Lines>
  <Paragraphs>12</Paragraphs>
  <ScaleCrop>false</ScaleCrop>
  <Company>Emerson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Radhakrishnan, Harish [EMR/FCTL/ISV/PUNE]</cp:lastModifiedBy>
  <cp:revision>2</cp:revision>
  <dcterms:created xsi:type="dcterms:W3CDTF">2026-09-11T05:35:00Z</dcterms:created>
  <dcterms:modified xsi:type="dcterms:W3CDTF">2026-09-11T05:41:00Z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2026-09-11T05:41:05Z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acba971f-07c6-4678-b5db-4c962c1a8ddd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