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lang w:val="en-US"/>
        </w:rPr>
      </w:pPr>
      <w:r>
        <w:rPr>
          <w:rFonts w:ascii="Calibri" w:hAnsi="Calibri"/>
          <w:b/>
          <w:sz w:val="44"/>
          <w:lang w:val="en-US"/>
        </w:rPr>
        <w:t>Chapter-1 Clean Code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36"/>
          <w:lang w:val="en-US"/>
        </w:rPr>
        <w:t>There Will Be Code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Code represent the detail of requirements some level detail cannot ignored when it is executing that is programming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Abstraction(quality) of our language will increase ,domain-specific languages will grow,but it will not eliminate the code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Code should be in a formal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Code really language which ultimately express the requirement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never eliminate necessary code - so there will be code</w:t>
        <w:tab/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36"/>
          <w:lang w:val="en-US"/>
        </w:rPr>
        <w:t>Bad Code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In the late 80s (killer app) is shut down because of bad code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huge mess in code when added more feature code got worse , this could not manage so long - bad code will bought your product down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 xml:space="preserve">obstraction many times that is </w:t>
      </w:r>
      <w:r>
        <w:rPr>
          <w:rFonts w:ascii="Calibri" w:hAnsi="Calibri"/>
          <w:b/>
          <w:sz w:val="32"/>
          <w:lang w:val="en-US"/>
        </w:rPr>
        <w:t xml:space="preserve">wadding </w:t>
      </w:r>
      <w:r>
        <w:rPr>
          <w:rFonts w:ascii="Calibri" w:hAnsi="Calibri"/>
          <w:b w:val="false"/>
          <w:sz w:val="32"/>
          <w:lang w:val="en-US"/>
        </w:rPr>
        <w:t>that time you go throught the bad code -strugle to find hoping some hints and clues. we will see many sensless code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Dont leave the messy code to be cleaned later , Later equals never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36"/>
          <w:lang w:val="en-US"/>
        </w:rPr>
        <w:t>Total Cost of Owning  a Mess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Messy code be very fast at beginning of a project but moving in a snail pace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 xml:space="preserve">Every change in the code add the knot in code 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mess of code make productivity will be zero , management will add the more staff to the project that make more difficult for the all so that will not be solution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/>
          <w:sz w:val="32"/>
          <w:lang w:val="en-US"/>
        </w:rPr>
        <w:t>The Grand Redesign in the sky</w:t>
      </w:r>
    </w:p>
    <w:p>
      <w:pPr>
        <w:pStyle w:val="Normal"/>
        <w:numPr>
          <w:ilvl w:val="8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Redesign takes more time rather we can clean that code that could be better</w:t>
      </w:r>
    </w:p>
    <w:p>
      <w:pPr>
        <w:pStyle w:val="Normal"/>
        <w:numPr>
          <w:ilvl w:val="8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Spending time keeping your code clean is not just cost efficient it matters of professional survival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/>
          <w:sz w:val="32"/>
          <w:lang w:val="en-US"/>
        </w:rPr>
        <w:t>Attitude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Never blame others for your messy code , comminucate your doubts without shyness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In product everyone should clean code because every one wants the clean code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We should always explain about the messy of code to the manager it is matter of proffesionalism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/>
          <w:sz w:val="32"/>
          <w:lang w:val="en-US"/>
        </w:rPr>
        <w:t>The Primal Conundrum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The way to make the deadline to finish only one way to go fast is to keep the code as clean at all time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/>
          <w:sz w:val="32"/>
          <w:lang w:val="en-US"/>
        </w:rPr>
        <w:t>The Art of Clean code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Only way go fast  keep your code clean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Writing clean code is lot like painting a picture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Code sense is the key ,some born with it,some fight to acquire it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Who writies the clean code is an artist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/>
          <w:sz w:val="32"/>
          <w:lang w:val="en-US"/>
        </w:rPr>
        <w:t>What is clean code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/>
          <w:sz w:val="32"/>
          <w:lang w:val="en-US"/>
        </w:rPr>
        <w:t>Bjarne Stroustrup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44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Bad code temps to mess code grows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44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Clean code should simple and efficient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44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error handling should be completed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44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discpline of paying attention to the details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44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should as minimal dependency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/>
          <w:sz w:val="32"/>
          <w:lang w:val="en-US"/>
        </w:rPr>
        <w:t>Grady Booch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44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Clean code is simple and direct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44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Clean code reads like well written prose(Spoken language)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44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It should be crisp(without unecessary detail) abstraction(quality) and straight forard lines of control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/>
          <w:sz w:val="32"/>
          <w:lang w:val="en-US"/>
        </w:rPr>
        <w:t>“</w:t>
      </w:r>
      <w:r>
        <w:rPr>
          <w:rFonts w:ascii="Calibri" w:hAnsi="Calibri"/>
          <w:b/>
          <w:sz w:val="32"/>
          <w:lang w:val="en-US"/>
        </w:rPr>
        <w:t>Big” Dave Thomas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44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Clean code can be read and enhanced by developer rather than original author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44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Smaller code is better for clean code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44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Meaningful names , code without testcase is not clean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/>
          <w:sz w:val="32"/>
          <w:lang w:val="en-US"/>
        </w:rPr>
        <w:t>Michael Feathers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44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Clean code always looks like it was written by someone who cares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44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No one can enhance better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/>
          <w:sz w:val="32"/>
          <w:lang w:val="en-US"/>
        </w:rPr>
        <w:t>Ron Jeffries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44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Runs all the testcase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44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contains no duplication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44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Express all the design that are in the system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44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minimize the number of entities such as classes methods fuction a like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/>
          <w:sz w:val="32"/>
          <w:lang w:val="en-US"/>
        </w:rPr>
        <w:t>Ward Cunningham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44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Clean code is called beautiful code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/>
          <w:sz w:val="32"/>
          <w:lang w:val="en-US"/>
        </w:rPr>
        <w:t>Schools of Thoughts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To make clean code - clean variable name , clean function ,clean class etc...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we are only right everyone has their unique way of teaching and they are also right.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/>
          <w:sz w:val="32"/>
          <w:lang w:val="en-US"/>
        </w:rPr>
        <w:t>We are authors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next time you write a line of code remeber your an author writing for readers who will judge the efforts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making it easy to read actually makes it easier to write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you cannot write the code if you cannot read the surrounding code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/>
          <w:sz w:val="32"/>
          <w:lang w:val="en-US"/>
        </w:rPr>
        <w:t>The Boy Scoute Rule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 xml:space="preserve">Leave the campground cleaner than you found it - dont always 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change one variable name for better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break up one function that is to large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clean up small duplications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1080" w:hanging="360"/>
        <w:jc w:val="left"/>
        <w:rPr/>
      </w:pPr>
      <w:r>
        <w:rPr>
          <w:rFonts w:ascii="Calibri" w:hAnsi="Calibri"/>
          <w:b w:val="false"/>
          <w:sz w:val="32"/>
          <w:lang w:val="en-US"/>
        </w:rPr>
        <w:t>clean up composite if statement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upperLetter"/>
      <w:lvlText w:val="%4.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lowerRoman"/>
      <w:lvlText w:val="%5.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upperRoman"/>
      <w:lvlText w:val="%6.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bullet"/>
      <w:lvlText w:val="·"/>
      <w:lvlJc w:val="center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