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5D" w:rsidRDefault="00A121CF">
      <w:r>
        <w:t>PROJECT DESIGN PHASE II DATA FLOW DIAGRAM AND USER STORIES</w:t>
      </w:r>
    </w:p>
    <w:tbl>
      <w:tblPr>
        <w:tblStyle w:val="TableGrid"/>
        <w:tblW w:w="9805" w:type="dxa"/>
        <w:tblInd w:w="0" w:type="dxa"/>
        <w:tblCellMar>
          <w:top w:w="0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6"/>
        <w:gridCol w:w="6539"/>
      </w:tblGrid>
      <w:tr w:rsidR="00640F5D">
        <w:trPr>
          <w:trHeight w:val="39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16 October 2022</w:t>
            </w:r>
          </w:p>
        </w:tc>
      </w:tr>
      <w:tr w:rsidR="00640F5D">
        <w:trPr>
          <w:trHeight w:val="395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B92E70">
            <w:pPr>
              <w:spacing w:after="0"/>
              <w:ind w:left="0" w:right="0"/>
              <w:jc w:val="left"/>
            </w:pPr>
            <w:r w:rsidRPr="00B92E70">
              <w:rPr>
                <w:b w:val="0"/>
                <w:sz w:val="22"/>
              </w:rPr>
              <w:t>PNT2022TMID52458</w:t>
            </w:r>
          </w:p>
        </w:tc>
      </w:tr>
      <w:tr w:rsidR="00640F5D">
        <w:trPr>
          <w:trHeight w:val="62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0" w:right="64"/>
              <w:jc w:val="left"/>
            </w:pPr>
            <w:r>
              <w:rPr>
                <w:b w:val="0"/>
                <w:sz w:val="22"/>
              </w:rPr>
              <w:t>DEMANDEST – AI POWERED FOOD DEMAND FORECASTER</w:t>
            </w:r>
          </w:p>
        </w:tc>
      </w:tr>
      <w:tr w:rsidR="00640F5D">
        <w:trPr>
          <w:trHeight w:val="395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4 Marks</w:t>
            </w:r>
          </w:p>
        </w:tc>
      </w:tr>
    </w:tbl>
    <w:p w:rsidR="00640F5D" w:rsidRDefault="00A121CF">
      <w:pPr>
        <w:spacing w:after="0"/>
        <w:ind w:left="31" w:right="-238"/>
        <w:jc w:val="left"/>
      </w:pPr>
      <w:bookmarkStart w:id="0" w:name="_GoBack"/>
      <w:r>
        <w:rPr>
          <w:noProof/>
        </w:rPr>
        <w:drawing>
          <wp:inline distT="0" distB="0" distL="0" distR="0">
            <wp:extent cx="6074664" cy="4363212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664" cy="43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0F5D" w:rsidRDefault="00640F5D">
      <w:pPr>
        <w:spacing w:after="0"/>
        <w:ind w:left="-1440" w:right="10800"/>
        <w:jc w:val="left"/>
      </w:pPr>
    </w:p>
    <w:tbl>
      <w:tblPr>
        <w:tblStyle w:val="TableGrid"/>
        <w:tblW w:w="11685" w:type="dxa"/>
        <w:tblInd w:w="-1162" w:type="dxa"/>
        <w:tblCellMar>
          <w:top w:w="8" w:type="dxa"/>
          <w:left w:w="11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422"/>
        <w:gridCol w:w="1559"/>
        <w:gridCol w:w="1134"/>
        <w:gridCol w:w="3118"/>
        <w:gridCol w:w="1986"/>
        <w:gridCol w:w="1358"/>
        <w:gridCol w:w="1108"/>
      </w:tblGrid>
      <w:tr w:rsidR="00640F5D">
        <w:trPr>
          <w:trHeight w:val="93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0" w:right="0"/>
              <w:jc w:val="left"/>
            </w:pPr>
            <w:r>
              <w:rPr>
                <w:sz w:val="20"/>
              </w:rPr>
              <w:t>User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Functional</w:t>
            </w:r>
          </w:p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Requirement</w:t>
            </w:r>
          </w:p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(Epic)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sz w:val="20"/>
              </w:rPr>
              <w:t>User</w:t>
            </w:r>
          </w:p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sz w:val="20"/>
              </w:rPr>
              <w:t>Story</w:t>
            </w:r>
          </w:p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sz w:val="20"/>
              </w:rPr>
              <w:t>Number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sz w:val="20"/>
              </w:rPr>
              <w:t>User Story / Task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Acceptance criteria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sz w:val="20"/>
              </w:rPr>
              <w:t>Priority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sz w:val="20"/>
              </w:rPr>
              <w:t>Release</w:t>
            </w:r>
          </w:p>
        </w:tc>
      </w:tr>
      <w:tr w:rsidR="00640F5D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0" w:right="0"/>
              <w:jc w:val="left"/>
            </w:pPr>
            <w:r>
              <w:rPr>
                <w:b w:val="0"/>
                <w:sz w:val="20"/>
              </w:rPr>
              <w:t>Customer (</w:t>
            </w:r>
            <w:proofErr w:type="spellStart"/>
            <w:r>
              <w:rPr>
                <w:b w:val="0"/>
                <w:sz w:val="20"/>
              </w:rPr>
              <w:t>Webuser</w:t>
            </w:r>
            <w:proofErr w:type="spellEnd"/>
            <w:r>
              <w:rPr>
                <w:b w:val="0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Registration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173"/>
              <w:jc w:val="both"/>
            </w:pPr>
            <w:r>
              <w:rPr>
                <w:b w:val="0"/>
                <w:sz w:val="20"/>
              </w:rPr>
              <w:t xml:space="preserve">As a user, I can register for the application by entering my email, password, and </w:t>
            </w:r>
            <w:proofErr w:type="spellStart"/>
            <w:r>
              <w:rPr>
                <w:b w:val="0"/>
                <w:sz w:val="20"/>
              </w:rPr>
              <w:t>confirmingmy</w:t>
            </w:r>
            <w:proofErr w:type="spellEnd"/>
            <w:r>
              <w:rPr>
                <w:b w:val="0"/>
                <w:sz w:val="20"/>
              </w:rPr>
              <w:t xml:space="preserve"> password.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89"/>
              <w:jc w:val="left"/>
            </w:pPr>
            <w:r>
              <w:rPr>
                <w:b w:val="0"/>
                <w:sz w:val="20"/>
              </w:rPr>
              <w:t>I can access my account / dashboard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640F5D">
        <w:trPr>
          <w:trHeight w:val="93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Verification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274"/>
              <w:jc w:val="left"/>
            </w:pPr>
            <w:r>
              <w:rPr>
                <w:b w:val="0"/>
                <w:sz w:val="20"/>
              </w:rPr>
              <w:t xml:space="preserve">As a user, I will receive confirmation </w:t>
            </w:r>
            <w:proofErr w:type="spellStart"/>
            <w:r>
              <w:rPr>
                <w:b w:val="0"/>
                <w:sz w:val="20"/>
              </w:rPr>
              <w:t>email.Once</w:t>
            </w:r>
            <w:proofErr w:type="spellEnd"/>
            <w:r>
              <w:rPr>
                <w:b w:val="0"/>
                <w:sz w:val="20"/>
              </w:rPr>
              <w:t xml:space="preserve"> I have registered for the application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273"/>
              <w:jc w:val="both"/>
            </w:pPr>
            <w:r>
              <w:rPr>
                <w:b w:val="0"/>
                <w:sz w:val="20"/>
              </w:rPr>
              <w:t xml:space="preserve">I can receive </w:t>
            </w:r>
            <w:proofErr w:type="spellStart"/>
            <w:r>
              <w:rPr>
                <w:b w:val="0"/>
                <w:sz w:val="20"/>
              </w:rPr>
              <w:t>confirmationemail</w:t>
            </w:r>
            <w:proofErr w:type="spellEnd"/>
            <w:r>
              <w:rPr>
                <w:b w:val="0"/>
                <w:sz w:val="20"/>
              </w:rPr>
              <w:t xml:space="preserve"> &amp; click confirm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640F5D">
        <w:trPr>
          <w:trHeight w:val="70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Login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562"/>
              <w:jc w:val="both"/>
            </w:pPr>
            <w:r>
              <w:rPr>
                <w:b w:val="0"/>
                <w:sz w:val="20"/>
              </w:rPr>
              <w:t>As a user, I can login to the application by entering email and password.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495"/>
              <w:jc w:val="both"/>
            </w:pPr>
            <w:r>
              <w:rPr>
                <w:b w:val="0"/>
                <w:sz w:val="20"/>
              </w:rPr>
              <w:t xml:space="preserve">Check whether </w:t>
            </w:r>
            <w:proofErr w:type="spellStart"/>
            <w:r>
              <w:rPr>
                <w:b w:val="0"/>
                <w:sz w:val="20"/>
              </w:rPr>
              <w:t>passwordand</w:t>
            </w:r>
            <w:proofErr w:type="spellEnd"/>
            <w:r>
              <w:rPr>
                <w:b w:val="0"/>
                <w:sz w:val="20"/>
              </w:rPr>
              <w:t xml:space="preserve"> email is correct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640F5D">
        <w:trPr>
          <w:trHeight w:val="93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Dashboard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 xml:space="preserve">If the email id and password is correct, the user can log in to the application otherwise </w:t>
            </w:r>
            <w:proofErr w:type="spellStart"/>
            <w:r>
              <w:rPr>
                <w:b w:val="0"/>
                <w:sz w:val="20"/>
              </w:rPr>
              <w:t>itshows</w:t>
            </w:r>
            <w:proofErr w:type="spellEnd"/>
            <w:r>
              <w:rPr>
                <w:b w:val="0"/>
                <w:sz w:val="20"/>
              </w:rPr>
              <w:t xml:space="preserve"> ‘incorrect password or Id’.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2" w:line="246" w:lineRule="auto"/>
              <w:ind w:left="3" w:right="137"/>
              <w:jc w:val="left"/>
            </w:pPr>
            <w:r>
              <w:rPr>
                <w:b w:val="0"/>
                <w:sz w:val="20"/>
              </w:rPr>
              <w:t>View the dashboard of</w:t>
            </w:r>
          </w:p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user who is log</w:t>
            </w:r>
          </w:p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in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640F5D">
        <w:trPr>
          <w:trHeight w:val="93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 w:line="242" w:lineRule="auto"/>
              <w:ind w:left="0" w:right="0"/>
              <w:jc w:val="left"/>
            </w:pPr>
            <w:r>
              <w:rPr>
                <w:b w:val="0"/>
                <w:sz w:val="20"/>
              </w:rPr>
              <w:t>Customer Care</w:t>
            </w:r>
          </w:p>
          <w:p w:rsidR="00640F5D" w:rsidRDefault="00A121CF">
            <w:pPr>
              <w:spacing w:after="0"/>
              <w:ind w:left="0" w:right="0"/>
              <w:jc w:val="left"/>
            </w:pPr>
            <w:r>
              <w:rPr>
                <w:b w:val="0"/>
                <w:sz w:val="20"/>
              </w:rPr>
              <w:t>Executive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Help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123"/>
              <w:jc w:val="left"/>
            </w:pPr>
            <w:r>
              <w:rPr>
                <w:b w:val="0"/>
                <w:sz w:val="20"/>
              </w:rPr>
              <w:t xml:space="preserve">If the user faces any issues, he/she can </w:t>
            </w:r>
            <w:proofErr w:type="spellStart"/>
            <w:r>
              <w:rPr>
                <w:b w:val="0"/>
                <w:sz w:val="20"/>
              </w:rPr>
              <w:t>reportit</w:t>
            </w:r>
            <w:proofErr w:type="spellEnd"/>
            <w:r>
              <w:rPr>
                <w:b w:val="0"/>
                <w:sz w:val="20"/>
              </w:rPr>
              <w:t xml:space="preserve"> to our mail id.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 w:line="248" w:lineRule="auto"/>
              <w:ind w:left="3" w:right="504"/>
              <w:jc w:val="left"/>
            </w:pPr>
            <w:r>
              <w:rPr>
                <w:b w:val="0"/>
                <w:sz w:val="20"/>
              </w:rPr>
              <w:t>Report option will be available in</w:t>
            </w:r>
          </w:p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web app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Sprint-2</w:t>
            </w:r>
          </w:p>
        </w:tc>
      </w:tr>
      <w:tr w:rsidR="00640F5D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>We can provide an alternative solution to the problem.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41"/>
              <w:jc w:val="left"/>
            </w:pPr>
            <w:r>
              <w:rPr>
                <w:b w:val="0"/>
                <w:sz w:val="20"/>
              </w:rPr>
              <w:t>We get the update of the alternate solution.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Sprint-3</w:t>
            </w:r>
          </w:p>
        </w:tc>
      </w:tr>
      <w:tr w:rsidR="00640F5D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>As admin I can provide some recommendation of the mostly purchased products.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251"/>
              <w:jc w:val="both"/>
            </w:pPr>
            <w:r>
              <w:rPr>
                <w:b w:val="0"/>
                <w:sz w:val="20"/>
              </w:rPr>
              <w:t>I get recommendations from the centers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medium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 -3</w:t>
            </w:r>
          </w:p>
        </w:tc>
      </w:tr>
      <w:tr w:rsidR="00640F5D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0" w:right="0"/>
              <w:jc w:val="left"/>
            </w:pPr>
            <w:r>
              <w:rPr>
                <w:b w:val="0"/>
                <w:sz w:val="20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Verification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176"/>
              <w:jc w:val="left"/>
            </w:pPr>
            <w:r>
              <w:rPr>
                <w:b w:val="0"/>
                <w:sz w:val="20"/>
              </w:rPr>
              <w:t>Administrator also has unique Id and password to login.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119"/>
              <w:jc w:val="left"/>
            </w:pPr>
            <w:r>
              <w:rPr>
                <w:b w:val="0"/>
                <w:sz w:val="20"/>
              </w:rPr>
              <w:t>Check whether password and email is correct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Sprint-4</w:t>
            </w:r>
          </w:p>
        </w:tc>
      </w:tr>
      <w:tr w:rsidR="00640F5D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640F5D">
            <w:pPr>
              <w:spacing w:after="160"/>
              <w:ind w:left="0" w:right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>He has additional users to organize the users of this web app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Checking user information.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F5D" w:rsidRDefault="00A121CF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Sprint-4</w:t>
            </w:r>
          </w:p>
        </w:tc>
      </w:tr>
    </w:tbl>
    <w:p w:rsidR="00A121CF" w:rsidRDefault="00A121CF"/>
    <w:sectPr w:rsidR="00A121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5D"/>
    <w:rsid w:val="00640F5D"/>
    <w:rsid w:val="00A121CF"/>
    <w:rsid w:val="00B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D42C3F-ED9D-4A85-9FCB-E3C5FC16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3"/>
      <w:ind w:left="1354" w:right="1218"/>
      <w:jc w:val="center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srilekhabalakrishnana@gmail.com</dc:creator>
  <cp:keywords/>
  <cp:lastModifiedBy>Microsoft account</cp:lastModifiedBy>
  <cp:revision>2</cp:revision>
  <dcterms:created xsi:type="dcterms:W3CDTF">2022-11-03T08:02:00Z</dcterms:created>
  <dcterms:modified xsi:type="dcterms:W3CDTF">2022-11-03T08:02:00Z</dcterms:modified>
</cp:coreProperties>
</file>