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1478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1. WORKING OF CNN ARCHITECTURE TO CLASSIFY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7.0" w:type="dxa"/>
        <w:jc w:val="left"/>
        <w:tblInd w:w="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7"/>
        <w:gridCol w:w="6930"/>
        <w:tblGridChange w:id="0">
          <w:tblGrid>
            <w:gridCol w:w="2607"/>
            <w:gridCol w:w="6930"/>
          </w:tblGrid>
        </w:tblGridChange>
      </w:tblGrid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EX.N0 : 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979" w:right="366" w:hanging="161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WORKING OF CNN ARCHITECTURE TO CLASSIFY IMAGES</w:t>
            </w:r>
          </w:p>
        </w:tc>
      </w:tr>
      <w:tr>
        <w:trPr>
          <w:cantSplit w:val="0"/>
          <w:trHeight w:val="94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DATE : 21/01/2025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3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9" w:lineRule="auto"/>
        <w:ind w:left="341" w:right="52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and demonstrate a Convolutional Neural Network (CNN) for image classification using the CIFAR-10 dataset in TensorFlow and Keras.</w:t>
      </w:r>
    </w:p>
    <w:p w:rsidR="00000000" w:rsidDel="00000000" w:rsidP="00000000" w:rsidRDefault="00000000" w:rsidRPr="00000000" w14:paraId="0000000F">
      <w:pPr>
        <w:pStyle w:val="Heading1"/>
        <w:spacing w:before="165" w:lineRule="auto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 Import necessary libraries.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Load and pre-process the CIFAR-10 dataset.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Build the CNN model using Keras Sequential API.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331" w:right="25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Compile the model with appropriate loss function and optimizer. Step 5: Train the model on the training dataset.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 Evaluate the model on the test dataset.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7: Visualize a few predictions to validate performance.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346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48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tensorflow.keras import layers, models import matplotlib.pyplot as plt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48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tensorflow.keras.datasets import cifar10 import numpy as np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44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pgSz w:h="15840" w:w="12240" w:orient="portrait"/>
          <w:pgMar w:bottom="1020" w:top="1820" w:left="1080" w:right="1080" w:header="0" w:footer="83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(x_train, y_train), (x_test, y_test) = cifar10.load_data() x_train = x_train.astype('float32') / 255.0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328" w:lineRule="auto"/>
        <w:ind w:left="346" w:right="-124.72440944881782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328" w:lineRule="auto"/>
        <w:ind w:left="346" w:right="54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x_test = x_test.astype('float32') / 255.0 model = models.Sequential([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layers.Conv2D(32, (3, 3), activation='relu', input_shape=(32, 32, 3)),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layers.MaxPooling2D((2, 2)),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layers.Conv2D(64, (3, 3), activation='relu'),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layers.MaxPooling2D((2, 2)),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48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layers.Conv2D(64, (3, 3), activation='relu'), layers.Flatten(),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60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layers.Dense(64, activation='relu'), layers.Dense(10, activation='softmax')</w:t>
      </w:r>
    </w:p>
    <w:p w:rsidR="00000000" w:rsidDel="00000000" w:rsidP="00000000" w:rsidRDefault="00000000" w:rsidRPr="00000000" w14:paraId="00000026">
      <w:pPr>
        <w:spacing w:before="0" w:line="273" w:lineRule="auto"/>
        <w:ind w:left="34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48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model.compile(optimizer='adam', loss='sparse_categorical_crossentropy', metrics=['accuracy'])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25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history = model.fit(x_train, y_train, epochs=10, batch_size=64, validation_data=(x_test, y_test))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25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test_loss, test_acc = model.evaluate(x_test, y_test, verbose=2) print(f'\nTest accuracy: {test_acc:.4f}')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25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class_names = ['airplane','automobile','bird','cat','deer', 'dog','frog','horse','ship','truck']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48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predictions = model.predict(x_test) plt.figure(figsize=(10,5))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range(5):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28" w:lineRule="auto"/>
        <w:ind w:left="346" w:right="72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plt.subplot(1, 5, i+1) plt.xticks([])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72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plt.yticks([]) plt.grid(False) plt.imshow(x_test[i])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44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pred_label = class_names[np.argmax(predictions[i])] true_label = class_names[y_test[i][0]] plt.xlabel(f"Pred: {pred_label}\nTrue: {true_label}") plt.tight_layout()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740" w:left="1080" w:right="1080" w:header="0" w:footer="83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283127</wp:posOffset>
            </wp:positionV>
            <wp:extent cx="3533775" cy="2533650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Rule="auto"/>
        <w:ind w:left="3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to implement and demonstrate a Convolutional Neural Network (CNN) for image classification using the CIFAR-10 dataset in TensorFlow and Keras.</w:t>
      </w:r>
    </w:p>
    <w:sectPr>
      <w:type w:val="nextPage"/>
      <w:pgSz w:h="15840" w:w="12240" w:orient="portrait"/>
      <w:pgMar w:bottom="1020" w:top="1820" w:left="1080" w:right="1080" w:header="0" w:footer="8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COMPUTER VISION AND ITS APPLICATIONS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221501511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31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3-Heights(TM) PDF Security Shell 4.8.25.2 (http://www.pdf-tools.com)</vt:lpwstr>
  </property>
</Properties>
</file>