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852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4. BUILD AND TRAIN A GAN FOR GENERATING HAND-WRITTEN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7.0" w:type="dxa"/>
        <w:jc w:val="left"/>
        <w:tblInd w:w="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7"/>
        <w:gridCol w:w="6930"/>
        <w:tblGridChange w:id="0">
          <w:tblGrid>
            <w:gridCol w:w="2607"/>
            <w:gridCol w:w="6930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431" w:right="400" w:hanging="202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BUILD AND TRAIN A GAN FOR GENERATING HAND- WRITTEN DIGITS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08/04/2025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52.00000000000003" w:lineRule="auto"/>
        <w:ind w:left="341" w:right="407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and train a Generative Adversarial Network (GAN) for generating hand-written digits using the MNIST dataset.</w:t>
      </w:r>
    </w:p>
    <w:p w:rsidR="00000000" w:rsidDel="00000000" w:rsidP="00000000" w:rsidRDefault="00000000" w:rsidRPr="00000000" w14:paraId="0000000F">
      <w:pPr>
        <w:pStyle w:val="Heading1"/>
        <w:spacing w:before="179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3" w:lineRule="auto"/>
        <w:ind w:left="331" w:right="21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Import required libraries (TensorFlow, Keras, NumPy, Matplotlib). Step 2: Load and preprocess the MNIST dataset for training.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487" w:lineRule="auto"/>
        <w:ind w:left="331" w:right="29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Build the Generator and Discriminator models using Keras. Step 4: Define the loss functions and optimizers for both models.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331" w:right="21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Train the GAN by alternately training the discriminator and generator. Step 6: Generate and visualize synthetic digit images.</w:t>
      </w:r>
    </w:p>
    <w:p w:rsidR="00000000" w:rsidDel="00000000" w:rsidP="00000000" w:rsidRDefault="00000000" w:rsidRPr="00000000" w14:paraId="00000013">
      <w:pPr>
        <w:pStyle w:val="Heading1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71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torch.nn as nn import torchvision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5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torchvision.transforms as transforms import matplotlib.pyplot as plt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 = torch.device("cuda" if torch.cuda.is_available() else "cpu")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= transforms.Compose([transforms.ToTensor(), transforms.Normalize([0.5], [0.5])])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2.0000000000000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1020" w:top="1820" w:left="1080" w:right="1080" w:header="0" w:footer="83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train_loader = torch.utils.data.DataLoader( torchvision.datasets.MNIST('.', train=True, download=True, transform=transform), batch_size=128, shuffle=True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Generator(nn.Module):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(self):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70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super().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self.model = nn.Sequential(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nn.Linear(100, 256), nn.ReLU(True),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5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nn.Linear(256, 512), nn.ReLU(True), nn.Linear(512, 784), nn.Tanh() 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35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forward(self, x): return self.model(x).view(-1, 1, 28, 28) class Discriminator(nn.Module):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(self):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28" w:lineRule="auto"/>
        <w:ind w:left="346" w:right="70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super().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self.model = nn.Sequential( nn.Flatten(),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5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nn.Linear(784, 512), nn.LeakyReLU(0.2), nn.Linear(512, 1), nn.Sigmoid() 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5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forward(self, x): return self.model(x) generator = Generator().to(device) discriminator = Discriminator().to(device) criterion = nn.BCELoss()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21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optimizer_G = torch.optim.Adam(generator.parameters(), lr=0.0002) optimizer_D = torch.optim.Adam(discriminator.parameters(), lr=0.0002) epochs = 30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6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fixed_noise = torch.randn(64, 100, device=device) for epoch in range(epochs):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imgs, _ in train_loader: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328" w:lineRule="auto"/>
        <w:ind w:left="346" w:right="71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imgs = imgs.to(device) batch_size = imgs.size(0)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3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820" w:left="1080" w:right="1080" w:header="0" w:footer="8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real_labels = torch.ones(batch_size, 1, device=device) fake_labels = torch.zeros(batch_size, 1, device=device) z = torch.randn(batch_size, 100, device=device) fake_imgs = generator(z)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52.00000000000003" w:lineRule="auto"/>
        <w:ind w:left="346" w:right="33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52.00000000000003" w:lineRule="auto"/>
        <w:ind w:left="346" w:right="3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d_loss = criterion(discriminator(imgs), real_labels) + criterion(discriminator(fake_imgs.detach()), fake_labels)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328" w:lineRule="auto"/>
        <w:ind w:left="346" w:right="71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optimizer_D.zero_grad() d_loss.backward() optimizer_D.step()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21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g_loss = criterion(discriminator(fake_imgs), real_labels) optimizer_G.zero_grad()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71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g_loss.backward() optimizer_G.step()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print(f"Epoch [{epoch+1}/{epochs}], D Loss: {d_loss.item():.4f}, G Loss: {g_loss.item():.4f}") if (epoch + 1) % 5 == 0: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torch.no_grad():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generated = generator(fixed_noise).cpu()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4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 = torchvision.utils.make_grid(generated, nrow=8, normalize=True) plt.imshow(np.transpose(grid, (1, 2, 0)))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687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plt.title(f"Epoch {epoch+1}") plt.axis("off")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1122125</wp:posOffset>
            </wp:positionH>
            <wp:positionV relativeFrom="paragraph">
              <wp:posOffset>200927</wp:posOffset>
            </wp:positionV>
            <wp:extent cx="4180513" cy="1811464"/>
            <wp:effectExtent b="0" l="0" r="0" t="0"/>
            <wp:wrapTopAndBottom distB="0" dist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0513" cy="1811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" w:lineRule="auto"/>
        <w:ind w:left="34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has been executed successfully and verified.</w:t>
      </w:r>
    </w:p>
    <w:sectPr>
      <w:type w:val="nextPage"/>
      <w:pgSz w:h="15840" w:w="12240" w:orient="portrait"/>
      <w:pgMar w:bottom="1020" w:top="1740" w:left="1080" w:right="1080" w:header="0" w:footer="8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COMPUTER VISION AND ITS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221501511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iLovePDF</vt:lpwstr>
  </property>
</Properties>
</file>