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CA9DE" w14:textId="2FDEA7C5" w:rsidR="00ED1C28" w:rsidRDefault="00AA1526" w:rsidP="009C302A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="009C302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D6F22">
        <w:rPr>
          <w:rFonts w:ascii="Times New Roman" w:hAnsi="Times New Roman" w:cs="Times New Roman"/>
          <w:b/>
          <w:bCs/>
          <w:sz w:val="48"/>
          <w:szCs w:val="48"/>
        </w:rPr>
        <w:t>SMART PARKING</w:t>
      </w:r>
    </w:p>
    <w:p w14:paraId="20FD97F2" w14:textId="77777777" w:rsidR="00ED1C28" w:rsidRDefault="00ED1C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AE0C7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definition:</w:t>
      </w:r>
    </w:p>
    <w:p w14:paraId="0B4DFF2C" w14:textId="5B992AFB" w:rsidR="00ED1C28" w:rsidRDefault="004A4631" w:rsidP="00BC7091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The objective of this project is to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design, dev</w:t>
      </w:r>
      <w:r w:rsidR="00FF49C8">
        <w:rPr>
          <w:rFonts w:ascii="Times New Roman" w:hAnsi="Times New Roman" w:cs="Times New Roman"/>
          <w:sz w:val="28"/>
        </w:rPr>
        <w:t>elop, and deploy an innovative P</w:t>
      </w:r>
      <w:r w:rsidR="00703662" w:rsidRPr="00703662">
        <w:rPr>
          <w:rFonts w:ascii="Times New Roman" w:hAnsi="Times New Roman" w:cs="Times New Roman"/>
          <w:sz w:val="28"/>
        </w:rPr>
        <w:t>arking management system that leverages Internet of Things (IoT) technology. The system will optimize parking space utilization, improve user experience, and reduce traffic congestion in urban areas.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An IoT-based parking system is a centralized management that enables drivers to search for and reserve a parking spot remotely through their smartphones. It offers a convenient arrangement for drivers to park their cars when they are looking to avoid potential traffic congestion</w:t>
      </w:r>
      <w:r w:rsidR="00703662">
        <w:rPr>
          <w:rFonts w:ascii="Times New Roman" w:hAnsi="Times New Roman" w:cs="Times New Roman"/>
          <w:sz w:val="28"/>
        </w:rPr>
        <w:t>.</w:t>
      </w:r>
    </w:p>
    <w:p w14:paraId="4A42FC65" w14:textId="77777777" w:rsidR="00ED1C28" w:rsidRDefault="00ED1C28" w:rsidP="00BC70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99E7D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</w:p>
    <w:p w14:paraId="66D7DD62" w14:textId="77777777" w:rsidR="008B6F3C" w:rsidRDefault="008B6F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12C085" w14:textId="43BA8D9F" w:rsidR="00FF49C8" w:rsidRDefault="008B6F3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  <w:t>Parking Monitoring:</w:t>
      </w:r>
    </w:p>
    <w:p w14:paraId="65A1D52F" w14:textId="133E1D0F" w:rsidR="00ED1C28" w:rsidRDefault="009C302A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bCs/>
          <w:sz w:val="28"/>
        </w:rPr>
        <w:t>Implement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IoT sensors </w:t>
      </w:r>
      <w:r w:rsidR="000E3E2C" w:rsidRPr="000E3E2C">
        <w:rPr>
          <w:rFonts w:ascii="Times New Roman" w:hAnsi="Times New Roman" w:cs="Times New Roman"/>
          <w:bCs/>
          <w:sz w:val="28"/>
        </w:rPr>
        <w:t xml:space="preserve">in each parking space or at entrance/exit points of parking </w:t>
      </w:r>
      <w:r>
        <w:rPr>
          <w:rFonts w:ascii="Times New Roman" w:hAnsi="Times New Roman" w:cs="Times New Roman"/>
          <w:bCs/>
          <w:sz w:val="28"/>
        </w:rPr>
        <w:t>s</w:t>
      </w:r>
      <w:r w:rsidR="000E3E2C" w:rsidRPr="000E3E2C">
        <w:rPr>
          <w:rFonts w:ascii="Times New Roman" w:hAnsi="Times New Roman" w:cs="Times New Roman"/>
          <w:bCs/>
          <w:sz w:val="28"/>
        </w:rPr>
        <w:t>lots. These sensors detect the presence or absence of vehicles and send this data to a c</w:t>
      </w:r>
      <w:r>
        <w:rPr>
          <w:rFonts w:ascii="Times New Roman" w:hAnsi="Times New Roman" w:cs="Times New Roman"/>
          <w:bCs/>
          <w:sz w:val="28"/>
        </w:rPr>
        <w:t>entral server or cloud platform</w:t>
      </w:r>
      <w:r w:rsidR="004A4631">
        <w:rPr>
          <w:rFonts w:ascii="Times New Roman" w:hAnsi="Times New Roman" w:cs="Times New Roman"/>
          <w:sz w:val="28"/>
        </w:rPr>
        <w:t>.</w:t>
      </w:r>
    </w:p>
    <w:p w14:paraId="3191DC62" w14:textId="77777777" w:rsidR="008B6F3C" w:rsidRDefault="008B6F3C" w:rsidP="00BC7091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14:paraId="3900A606" w14:textId="4B713988" w:rsid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Occupancy Monitoring:</w:t>
      </w:r>
    </w:p>
    <w:p w14:paraId="51B8EA1A" w14:textId="77777777" w:rsidR="008B6F3C" w:rsidRP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4AD58C3" w14:textId="37D083AC" w:rsidR="009C302A" w:rsidRDefault="009C302A" w:rsidP="009C30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sz w:val="28"/>
        </w:rPr>
        <w:t xml:space="preserve">Real-time data on parking space occupancy is collected and this information can be used to optimize parking space allocation and pricing strategies. </w:t>
      </w:r>
    </w:p>
    <w:p w14:paraId="7CCE82F9" w14:textId="77777777" w:rsidR="008B6F3C" w:rsidRDefault="008B6F3C" w:rsidP="009C302A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77E297B" w14:textId="40BBB9AA" w:rsidR="009C302A" w:rsidRDefault="008B6F3C" w:rsidP="009C302A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D1EF4">
        <w:rPr>
          <w:rFonts w:ascii="Times New Roman" w:hAnsi="Times New Roman" w:cs="Times New Roman"/>
          <w:b/>
          <w:bCs/>
          <w:sz w:val="28"/>
        </w:rPr>
        <w:t>Parking Guidance:</w:t>
      </w:r>
    </w:p>
    <w:p w14:paraId="198390F5" w14:textId="77777777" w:rsidR="008B6F3C" w:rsidRPr="009C302A" w:rsidRDefault="008B6F3C" w:rsidP="009C302A">
      <w:pPr>
        <w:pStyle w:val="ListParagraph"/>
        <w:rPr>
          <w:rFonts w:ascii="Times New Roman" w:hAnsi="Times New Roman" w:cs="Times New Roman"/>
          <w:sz w:val="28"/>
        </w:rPr>
      </w:pPr>
    </w:p>
    <w:p w14:paraId="117464B5" w14:textId="0441CFD3" w:rsidR="003D1EF4" w:rsidRDefault="009C302A" w:rsidP="003D1E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1EF4">
        <w:rPr>
          <w:rFonts w:ascii="Times New Roman" w:hAnsi="Times New Roman" w:cs="Times New Roman"/>
          <w:sz w:val="28"/>
        </w:rPr>
        <w:t xml:space="preserve">Develop a system to guide a drivers to the nearest </w:t>
      </w:r>
      <w:r w:rsidR="00140429">
        <w:rPr>
          <w:rFonts w:ascii="Times New Roman" w:hAnsi="Times New Roman" w:cs="Times New Roman"/>
          <w:sz w:val="28"/>
        </w:rPr>
        <w:t xml:space="preserve">available parking spaces. </w:t>
      </w:r>
      <w:proofErr w:type="gramStart"/>
      <w:r w:rsidRPr="003D1EF4">
        <w:rPr>
          <w:rFonts w:ascii="Times New Roman" w:hAnsi="Times New Roman" w:cs="Times New Roman"/>
          <w:sz w:val="28"/>
        </w:rPr>
        <w:t>This</w:t>
      </w:r>
      <w:proofErr w:type="gramEnd"/>
      <w:r w:rsidRPr="003D1EF4">
        <w:rPr>
          <w:rFonts w:ascii="Times New Roman" w:hAnsi="Times New Roman" w:cs="Times New Roman"/>
          <w:sz w:val="28"/>
        </w:rPr>
        <w:t xml:space="preserve"> reduces the time and fuel wasted in searching for parking. </w:t>
      </w:r>
    </w:p>
    <w:p w14:paraId="416918BC" w14:textId="77777777" w:rsidR="003D1EF4" w:rsidRPr="003D1EF4" w:rsidRDefault="003D1EF4" w:rsidP="003D1EF4">
      <w:pPr>
        <w:jc w:val="both"/>
        <w:rPr>
          <w:rFonts w:ascii="Times New Roman" w:hAnsi="Times New Roman" w:cs="Times New Roman"/>
          <w:sz w:val="28"/>
        </w:rPr>
      </w:pPr>
    </w:p>
    <w:p w14:paraId="1F163840" w14:textId="77777777" w:rsidR="00BE385A" w:rsidRPr="00140429" w:rsidRDefault="00BE385A" w:rsidP="0014042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17819" w14:textId="15896CB9" w:rsidR="00ED1C28" w:rsidRPr="00BE385A" w:rsidRDefault="004A4631" w:rsidP="00BE38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Design thinking:</w:t>
      </w:r>
    </w:p>
    <w:p w14:paraId="257948FA" w14:textId="77777777" w:rsidR="00ED1C28" w:rsidRDefault="00ED1C28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788847EB" w14:textId="1F3BED72" w:rsidR="008E5136" w:rsidRDefault="004A4631" w:rsidP="008E5136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14:paraId="44F8214C" w14:textId="4350F604" w:rsidR="00ED1C28" w:rsidRDefault="005B47A2" w:rsidP="001404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develop a centralized management system based on IOT concepts that allows the drivers to use their smart phone to search for and reserve parking spot. </w:t>
      </w:r>
    </w:p>
    <w:p w14:paraId="13FAE022" w14:textId="77777777" w:rsidR="00140429" w:rsidRPr="00140429" w:rsidRDefault="00140429" w:rsidP="00140429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E2240D0" w14:textId="5D4BECC6" w:rsidR="00ED1C28" w:rsidRDefault="004A4631" w:rsidP="00BC7091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IoT sensor</w:t>
      </w:r>
      <w:r w:rsidR="005E46F0">
        <w:rPr>
          <w:rFonts w:ascii="Times New Roman" w:hAnsi="Times New Roman" w:cs="Times New Roman"/>
          <w:b/>
          <w:bCs/>
          <w:sz w:val="28"/>
        </w:rPr>
        <w:t>s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031D7476" w14:textId="6719FD75" w:rsidR="00ED1C28" w:rsidRDefault="00B272BD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Various type of I</w:t>
      </w:r>
      <w:r w:rsidR="003D1EF4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T sensors used for detect the occupancy status of the parking spaces. The most commonly used sensors are Ultra Sonic sensors and Infra-Red sensors.  </w:t>
      </w:r>
    </w:p>
    <w:p w14:paraId="542F547B" w14:textId="0EDE8442" w:rsidR="00FF49C8" w:rsidRDefault="00B272BD" w:rsidP="001404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sensors collect the information about the parking spaces and transmit the data to a central server or a cloud platform via wired or wireless connectivity. </w:t>
      </w:r>
    </w:p>
    <w:p w14:paraId="0984A289" w14:textId="77777777" w:rsidR="00140429" w:rsidRPr="00140429" w:rsidRDefault="00140429" w:rsidP="00140429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145A99A" w14:textId="16F6B9D8" w:rsidR="008E5136" w:rsidRPr="008E5136" w:rsidRDefault="00FF49C8" w:rsidP="008E5136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Display</w:t>
      </w:r>
      <w:r w:rsidR="005E46F0">
        <w:rPr>
          <w:rFonts w:ascii="Times New Roman" w:hAnsi="Times New Roman" w:cs="Times New Roman"/>
          <w:b/>
          <w:bCs/>
          <w:sz w:val="28"/>
        </w:rPr>
        <w:t>:</w:t>
      </w:r>
    </w:p>
    <w:p w14:paraId="491891B4" w14:textId="7C5114DE" w:rsidR="005E46F0" w:rsidRPr="00FF49C8" w:rsidRDefault="00FF49C8" w:rsidP="00FF49C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Users can see the</w:t>
      </w:r>
      <w:r w:rsidR="005E46F0">
        <w:rPr>
          <w:rFonts w:ascii="Times New Roman" w:hAnsi="Times New Roman" w:cs="Times New Roman"/>
          <w:sz w:val="28"/>
        </w:rPr>
        <w:t xml:space="preserve"> real-time notification about parking</w:t>
      </w:r>
      <w:r>
        <w:rPr>
          <w:rFonts w:ascii="Times New Roman" w:hAnsi="Times New Roman" w:cs="Times New Roman"/>
          <w:sz w:val="28"/>
        </w:rPr>
        <w:t xml:space="preserve"> slot</w:t>
      </w:r>
      <w:r w:rsidR="005E46F0">
        <w:rPr>
          <w:rFonts w:ascii="Times New Roman" w:hAnsi="Times New Roman" w:cs="Times New Roman"/>
          <w:sz w:val="28"/>
        </w:rPr>
        <w:t xml:space="preserve"> availabili</w:t>
      </w:r>
      <w:r>
        <w:rPr>
          <w:rFonts w:ascii="Times New Roman" w:hAnsi="Times New Roman" w:cs="Times New Roman"/>
          <w:sz w:val="28"/>
        </w:rPr>
        <w:t>ty and occupancy availability   through LCD display</w:t>
      </w:r>
      <w:r w:rsidR="005E46F0" w:rsidRPr="00FF49C8">
        <w:rPr>
          <w:rFonts w:ascii="Times New Roman" w:hAnsi="Times New Roman" w:cs="Times New Roman"/>
          <w:sz w:val="28"/>
        </w:rPr>
        <w:t>.</w:t>
      </w:r>
    </w:p>
    <w:p w14:paraId="5127192B" w14:textId="77777777" w:rsidR="00FF49C8" w:rsidRPr="008E5136" w:rsidRDefault="00FF49C8" w:rsidP="008E5136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8E4436B" w14:textId="564B2F5F" w:rsidR="00FF49C8" w:rsidRDefault="00FF4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Innovation:</w:t>
      </w:r>
    </w:p>
    <w:p w14:paraId="2CFE4FA5" w14:textId="77777777" w:rsidR="008B76CA" w:rsidRDefault="00FF49C8" w:rsidP="008B76CA">
      <w:pPr>
        <w:pStyle w:val="ListParagraph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</w:t>
      </w:r>
    </w:p>
    <w:p w14:paraId="44C33EDB" w14:textId="626BA8D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36"/>
          <w:szCs w:val="36"/>
        </w:rPr>
        <w:t xml:space="preserve">            </w:t>
      </w:r>
      <w:r w:rsidR="00FF49C8" w:rsidRPr="008B76CA">
        <w:rPr>
          <w:rFonts w:ascii="Times New Roman" w:eastAsiaTheme="majorEastAsia" w:hAnsi="Times New Roman" w:cs="Times New Roman"/>
          <w:color w:val="000000" w:themeColor="text1"/>
          <w:sz w:val="28"/>
        </w:rPr>
        <w:t>After thorough research and analysis, we arrived at an innovative solution to solve the above problem as detailed in phase 1 of our projec</w:t>
      </w:r>
      <w:r>
        <w:rPr>
          <w:rFonts w:ascii="Times New Roman" w:eastAsiaTheme="majorEastAsia" w:hAnsi="Times New Roman" w:cs="Times New Roman"/>
          <w:color w:val="000000" w:themeColor="text1"/>
          <w:sz w:val="28"/>
        </w:rPr>
        <w:t>t.</w:t>
      </w:r>
      <w:r w:rsidRPr="008B7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 implement an smart parking  system with help of Arduino Uno that enables effective parking spot usage. We use IR sensors to detect parking</w:t>
      </w:r>
      <w:r w:rsidR="00AA1526">
        <w:rPr>
          <w:rFonts w:ascii="Times New Roman" w:hAnsi="Times New Roman" w:cs="Times New Roman"/>
          <w:sz w:val="28"/>
        </w:rPr>
        <w:t xml:space="preserve"> space occupancy.</w:t>
      </w:r>
    </w:p>
    <w:p w14:paraId="38BA7E18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65843E8D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1D608D47" w14:textId="70F61E62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8B76CA">
        <w:rPr>
          <w:rFonts w:ascii="Times New Roman" w:hAnsi="Times New Roman" w:cs="Times New Roman"/>
          <w:b/>
          <w:sz w:val="36"/>
          <w:szCs w:val="36"/>
        </w:rPr>
        <w:t>Components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09305C6A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CE965E1" w14:textId="0603B66E" w:rsidR="008B76CA" w:rsidRPr="008B6F3C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8B6F3C">
        <w:rPr>
          <w:rFonts w:ascii="Times New Roman" w:hAnsi="Times New Roman" w:cs="Times New Roman"/>
          <w:b/>
          <w:sz w:val="28"/>
        </w:rPr>
        <w:t>1. Arduino</w:t>
      </w:r>
    </w:p>
    <w:p w14:paraId="75D801E2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</w:p>
    <w:p w14:paraId="7F78B000" w14:textId="1AB2261D" w:rsidR="00FF49C8" w:rsidRDefault="00140429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</w:t>
      </w:r>
      <w:r w:rsidR="008B76CA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8B76CA">
        <w:rPr>
          <w:rFonts w:ascii="Times New Roman" w:hAnsi="Times New Roman" w:cs="Times New Roman"/>
          <w:sz w:val="28"/>
        </w:rPr>
        <w:t xml:space="preserve">The Arduino Uno is an open source microcontroller board </w:t>
      </w:r>
      <w:r w:rsidR="00236B83">
        <w:rPr>
          <w:rFonts w:ascii="Times New Roman" w:hAnsi="Times New Roman" w:cs="Times New Roman"/>
          <w:sz w:val="28"/>
        </w:rPr>
        <w:t xml:space="preserve">based on the Microchip ATmega8p microprocessor. The board includes digital and analogue I/O pins that can be used to connect to expansion board and other circuits. </w:t>
      </w:r>
    </w:p>
    <w:p w14:paraId="35B32180" w14:textId="77777777" w:rsidR="008B6F3C" w:rsidRDefault="008B6F3C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76F6F069" w14:textId="59548AEA" w:rsidR="00AA1526" w:rsidRPr="00140429" w:rsidRDefault="00AA1526" w:rsidP="00AA1526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8B6F3C">
        <w:rPr>
          <w:rFonts w:ascii="Times New Roman" w:hAnsi="Times New Roman" w:cs="Times New Roman"/>
          <w:b/>
          <w:sz w:val="28"/>
        </w:rPr>
        <w:t>. Servo motor</w:t>
      </w:r>
    </w:p>
    <w:p w14:paraId="25E9D69C" w14:textId="16F0958B" w:rsidR="008B6F3C" w:rsidRDefault="00AA1526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  Servo motor is a linear or rotatory actuator that permits exact control of angular and linear position, velocity and acceleration.</w:t>
      </w:r>
    </w:p>
    <w:p w14:paraId="3F6CF237" w14:textId="77777777" w:rsidR="00140429" w:rsidRDefault="00140429" w:rsidP="00236B83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14:paraId="0B95EB1D" w14:textId="5194ECFD" w:rsidR="00236B83" w:rsidRPr="00140429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236B83" w:rsidRPr="008B6F3C">
        <w:rPr>
          <w:rFonts w:ascii="Times New Roman" w:hAnsi="Times New Roman" w:cs="Times New Roman"/>
          <w:b/>
          <w:sz w:val="28"/>
        </w:rPr>
        <w:t>. IR Sensors</w:t>
      </w:r>
    </w:p>
    <w:p w14:paraId="1169610C" w14:textId="47720CEC" w:rsidR="00236B83" w:rsidRDefault="00236B83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An Infrared (IR) sensor is a type of sensor that detects and measure infrared radiation in the surroundings. It will detect the parking availability in the parking slot.</w:t>
      </w:r>
    </w:p>
    <w:p w14:paraId="10DB84A9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0BDA386E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43014CCF" w14:textId="0D71B05E" w:rsidR="008B6F3C" w:rsidRDefault="008B6F3C" w:rsidP="008B6F3C">
      <w:pPr>
        <w:rPr>
          <w:rFonts w:ascii="Times New Roman" w:hAnsi="Times New Roman" w:cs="Times New Roman"/>
          <w:b/>
          <w:sz w:val="36"/>
          <w:szCs w:val="36"/>
        </w:rPr>
      </w:pPr>
      <w:r w:rsidRPr="008B6F3C">
        <w:rPr>
          <w:rFonts w:ascii="Times New Roman" w:hAnsi="Times New Roman" w:cs="Times New Roman"/>
          <w:b/>
          <w:sz w:val="36"/>
          <w:szCs w:val="36"/>
        </w:rPr>
        <w:t>Workflow:</w:t>
      </w:r>
    </w:p>
    <w:p w14:paraId="5FC5D2C0" w14:textId="77777777" w:rsidR="00AA1526" w:rsidRPr="008B6F3C" w:rsidRDefault="00AA1526" w:rsidP="008B6F3C">
      <w:pPr>
        <w:rPr>
          <w:rFonts w:ascii="Times New Roman" w:hAnsi="Times New Roman" w:cs="Times New Roman"/>
          <w:b/>
          <w:sz w:val="36"/>
          <w:szCs w:val="36"/>
        </w:rPr>
      </w:pPr>
    </w:p>
    <w:p w14:paraId="23EC73C6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Arduino UNO microcontroller is utilized. The infrared sensors are attached to the Arduino's digital pins.</w:t>
      </w:r>
    </w:p>
    <w:p w14:paraId="4DB385F0" w14:textId="77777777" w:rsid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7284849B" w14:textId="70FD64DF" w:rsidR="00AA1526" w:rsidRPr="00AA1526" w:rsidRDefault="008B6F3C" w:rsidP="00AA152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a car approaches the entry gate, the entry IR sensor sends a signal to Arduino, which instructs it to turn on the motor. When a car is recognized, the motor acts as a checkpoint or gate, allowing or prohibiting certain actions</w:t>
      </w:r>
      <w:r w:rsidR="00AA1526">
        <w:rPr>
          <w:rFonts w:ascii="Times New Roman" w:hAnsi="Times New Roman" w:cs="Times New Roman"/>
          <w:sz w:val="28"/>
        </w:rPr>
        <w:t>.</w:t>
      </w:r>
    </w:p>
    <w:p w14:paraId="193071A5" w14:textId="77777777" w:rsidR="00AA1526" w:rsidRP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571F6A54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already a certain amount of parking spots accessible. When the car pulls into the parking space, both IR sensors pick it up. If the car is first detected by the IR sensor-1 (located outside the check post), it is entering the parking area, and the total number of parking spaces will be decreased by one unit.</w:t>
      </w:r>
    </w:p>
    <w:p w14:paraId="3465A3B3" w14:textId="77777777" w:rsid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3903D4B3" w14:textId="784F1AEC" w:rsidR="00AA1526" w:rsidRPr="00140429" w:rsidRDefault="008B6F3C" w:rsidP="00140429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total number of parking spaces is increased by one unit if the IR sensor-2 (located within the check post) recognizes the car first. According to the vehicle detection, the motor constantly opens and closes the checkpoint.</w:t>
      </w:r>
    </w:p>
    <w:p w14:paraId="05AF3E0A" w14:textId="4413BED7" w:rsidR="008B6F3C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AA1526">
        <w:rPr>
          <w:rFonts w:ascii="Times New Roman" w:hAnsi="Times New Roman" w:cs="Times New Roman"/>
          <w:b/>
          <w:sz w:val="36"/>
          <w:szCs w:val="36"/>
        </w:rPr>
        <w:lastRenderedPageBreak/>
        <w:t>Flowchart:</w:t>
      </w:r>
    </w:p>
    <w:p w14:paraId="1ECC0B37" w14:textId="77777777" w:rsidR="007B6150" w:rsidRPr="00AA1526" w:rsidRDefault="007B6150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96DAF60" w14:textId="2D02CD55" w:rsidR="007836C3" w:rsidRPr="008E5136" w:rsidRDefault="008B6F3C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  <w:lang w:val="en-IN" w:eastAsia="en-IN" w:bidi="ar-SA"/>
        </w:rPr>
        <w:drawing>
          <wp:inline distT="0" distB="0" distL="0" distR="0" wp14:anchorId="246B3CC8" wp14:editId="30AC6EF6">
            <wp:extent cx="4776826" cy="3240633"/>
            <wp:effectExtent l="0" t="0" r="5080" b="0"/>
            <wp:docPr id="3" name="Picture 3" descr="C:\Users\STUDENT\Music\Cap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Music\Capture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04" cy="32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5136">
        <w:rPr>
          <w:rFonts w:ascii="Times New Roman" w:hAnsi="Times New Roman" w:cs="Times New Roman"/>
          <w:sz w:val="28"/>
        </w:rPr>
        <w:t xml:space="preserve">  </w:t>
      </w:r>
    </w:p>
    <w:p w14:paraId="1EC56DFF" w14:textId="77777777" w:rsidR="007836C3" w:rsidRDefault="007836C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451E8D1" w14:textId="77777777" w:rsidR="007836C3" w:rsidRDefault="007836C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284A1C0C" w14:textId="3E22B68D" w:rsidR="007836C3" w:rsidRDefault="007836C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Implementation:</w:t>
      </w:r>
    </w:p>
    <w:p w14:paraId="455D5D49" w14:textId="6623FED4" w:rsidR="007836C3" w:rsidRDefault="008E513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Circuit diagram:</w:t>
      </w:r>
    </w:p>
    <w:p w14:paraId="0DF3F079" w14:textId="77777777" w:rsidR="008E5136" w:rsidRDefault="008E513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8337098" w14:textId="5F8C06BA" w:rsidR="00236B83" w:rsidRPr="00236B83" w:rsidRDefault="008E513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 wp14:anchorId="19EAE70A" wp14:editId="0C66D170">
            <wp:extent cx="5334000" cy="2631098"/>
            <wp:effectExtent l="0" t="0" r="0" b="0"/>
            <wp:docPr id="2" name="Picture 2" descr="C:\Users\STUDENT\Musi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Music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96" cy="263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83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</w:p>
    <w:p w14:paraId="0DC8CD05" w14:textId="77777777" w:rsidR="00140429" w:rsidRDefault="00140429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</w:p>
    <w:p w14:paraId="5EFC6D60" w14:textId="4629166A" w:rsidR="007139C8" w:rsidRDefault="00713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Output:</w:t>
      </w:r>
    </w:p>
    <w:p w14:paraId="14FCED52" w14:textId="77777777" w:rsidR="007139C8" w:rsidRDefault="00713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</w:p>
    <w:p w14:paraId="1F85423F" w14:textId="49928D62" w:rsidR="00FF49C8" w:rsidRPr="00FF49C8" w:rsidRDefault="00713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 w:rsidRPr="007139C8">
        <w:rPr>
          <w:rFonts w:ascii="Times New Roman" w:hAnsi="Times New Roman"/>
          <w:b/>
          <w:noProof/>
          <w:sz w:val="36"/>
          <w:szCs w:val="36"/>
          <w:lang w:val="en-IN" w:eastAsia="en-IN" w:bidi="ar-SA"/>
        </w:rPr>
        <w:drawing>
          <wp:inline distT="0" distB="0" distL="0" distR="0" wp14:anchorId="52E89CD1" wp14:editId="0923E578">
            <wp:extent cx="5448206" cy="2498725"/>
            <wp:effectExtent l="0" t="0" r="635" b="0"/>
            <wp:docPr id="1" name="Picture 1" descr="C:\Users\HARAN\Downloads\Smat park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N\Downloads\Smat parking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2" cy="25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86F4" w14:textId="77777777" w:rsidR="007139C8" w:rsidRDefault="004A4631" w:rsidP="007139C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54D56E7" w14:textId="77777777" w:rsidR="007139C8" w:rsidRPr="00140429" w:rsidRDefault="007139C8" w:rsidP="007139C8">
      <w:pPr>
        <w:rPr>
          <w:rFonts w:ascii="Times New Roman" w:hAnsi="Times New Roman" w:cs="Times New Roman"/>
          <w:b/>
          <w:sz w:val="32"/>
        </w:rPr>
      </w:pPr>
      <w:r w:rsidRPr="00140429">
        <w:rPr>
          <w:rFonts w:ascii="Times New Roman" w:hAnsi="Times New Roman" w:cs="Times New Roman"/>
          <w:b/>
          <w:sz w:val="32"/>
        </w:rPr>
        <w:t>Source Code:</w:t>
      </w:r>
    </w:p>
    <w:p w14:paraId="3C737047" w14:textId="77777777" w:rsidR="007139C8" w:rsidRDefault="007139C8" w:rsidP="007139C8">
      <w:pPr>
        <w:rPr>
          <w:rFonts w:ascii="Times New Roman" w:hAnsi="Times New Roman" w:cs="Times New Roman"/>
          <w:b/>
          <w:sz w:val="28"/>
        </w:rPr>
      </w:pPr>
    </w:p>
    <w:p w14:paraId="0264726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</w:t>
      </w:r>
      <w:proofErr w:type="spellStart"/>
      <w:r w:rsidRPr="007139C8">
        <w:rPr>
          <w:rFonts w:asciiTheme="minorHAnsi" w:hAnsiTheme="minorHAnsi" w:cstheme="minorHAnsi"/>
          <w:sz w:val="28"/>
        </w:rPr>
        <w:t>Wire.h</w:t>
      </w:r>
      <w:proofErr w:type="spellEnd"/>
      <w:r w:rsidRPr="007139C8">
        <w:rPr>
          <w:rFonts w:asciiTheme="minorHAnsi" w:hAnsiTheme="minorHAnsi" w:cstheme="minorHAnsi"/>
          <w:sz w:val="28"/>
        </w:rPr>
        <w:t>&gt;</w:t>
      </w:r>
    </w:p>
    <w:p w14:paraId="62848F6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&lt;LiquidCrystal_I2C.h&gt;</w:t>
      </w:r>
    </w:p>
    <w:p w14:paraId="127E946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LiquidCrystal_I2C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0x27, 16, 2);  // Change the HEX address</w:t>
      </w:r>
    </w:p>
    <w:p w14:paraId="63957E6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</w:t>
      </w:r>
      <w:proofErr w:type="spellStart"/>
      <w:r w:rsidRPr="007139C8">
        <w:rPr>
          <w:rFonts w:asciiTheme="minorHAnsi" w:hAnsiTheme="minorHAnsi" w:cstheme="minorHAnsi"/>
          <w:sz w:val="28"/>
        </w:rPr>
        <w:t>Servo.h</w:t>
      </w:r>
      <w:proofErr w:type="spellEnd"/>
      <w:r w:rsidRPr="007139C8">
        <w:rPr>
          <w:rFonts w:asciiTheme="minorHAnsi" w:hAnsiTheme="minorHAnsi" w:cstheme="minorHAnsi"/>
          <w:sz w:val="28"/>
        </w:rPr>
        <w:t>&gt;</w:t>
      </w:r>
    </w:p>
    <w:p w14:paraId="791F63C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Servo myservo1;</w:t>
      </w:r>
    </w:p>
    <w:p w14:paraId="444396C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6FFBD68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IR1 = 2;            // Parking Entrance </w:t>
      </w:r>
    </w:p>
    <w:p w14:paraId="4C551DBD" w14:textId="4126ED42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IR2 = 4;           // Parking Exit</w:t>
      </w:r>
    </w:p>
    <w:p w14:paraId="7862BBB7" w14:textId="0D68CD74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Slot = 4;  </w:t>
      </w:r>
      <w:r w:rsidR="00140429">
        <w:rPr>
          <w:rFonts w:asciiTheme="minorHAnsi" w:hAnsiTheme="minorHAnsi" w:cstheme="minorHAnsi"/>
          <w:sz w:val="28"/>
        </w:rPr>
        <w:t xml:space="preserve">       </w:t>
      </w:r>
      <w:r w:rsidRPr="007139C8">
        <w:rPr>
          <w:rFonts w:asciiTheme="minorHAnsi" w:hAnsiTheme="minorHAnsi" w:cstheme="minorHAnsi"/>
          <w:sz w:val="28"/>
        </w:rPr>
        <w:t>// Enter Total number of parking Slots</w:t>
      </w:r>
    </w:p>
    <w:p w14:paraId="66A8E35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bool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flag1 = false;</w:t>
      </w:r>
    </w:p>
    <w:p w14:paraId="464ACFA3" w14:textId="77777777" w:rsidR="00140429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bool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flag2 = false;</w:t>
      </w:r>
    </w:p>
    <w:p w14:paraId="15C267D6" w14:textId="3F0C8C56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lastRenderedPageBreak/>
        <w:t>unsigned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long </w:t>
      </w:r>
      <w:proofErr w:type="spell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= 0;  // Variable to track the time of the last LCD update</w:t>
      </w:r>
    </w:p>
    <w:p w14:paraId="5E163623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unsigned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long </w:t>
      </w:r>
      <w:proofErr w:type="spellStart"/>
      <w:r w:rsidRPr="007139C8">
        <w:rPr>
          <w:rFonts w:asciiTheme="minorHAnsi" w:hAnsiTheme="minorHAnsi" w:cstheme="minorHAnsi"/>
          <w:sz w:val="28"/>
        </w:rPr>
        <w:t>lcdUpdateInterval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= 1000;  // Update the LCD every 1000 milliseconds (1 second)</w:t>
      </w:r>
    </w:p>
    <w:p w14:paraId="1527BBCD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305C6E3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setup() {</w:t>
      </w:r>
    </w:p>
    <w:p w14:paraId="64FCACB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lcd.begin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16, 2);  // Initialize LCD with 16 columns and 2 rows</w:t>
      </w:r>
    </w:p>
    <w:p w14:paraId="4C7AAA9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lcd.backlight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18EE5E7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pinMode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IR1, INPUT);</w:t>
      </w:r>
    </w:p>
    <w:p w14:paraId="2879C6ED" w14:textId="5F709D33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pinMode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IR2, INPUT);</w:t>
      </w:r>
    </w:p>
    <w:p w14:paraId="62D141A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myservo1.attach(</w:t>
      </w:r>
      <w:proofErr w:type="gramEnd"/>
      <w:r w:rsidRPr="007139C8">
        <w:rPr>
          <w:rFonts w:asciiTheme="minorHAnsi" w:hAnsiTheme="minorHAnsi" w:cstheme="minorHAnsi"/>
          <w:sz w:val="28"/>
        </w:rPr>
        <w:t>3);</w:t>
      </w:r>
    </w:p>
    <w:p w14:paraId="459AB14A" w14:textId="7E4BA52F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100);</w:t>
      </w:r>
    </w:p>
    <w:p w14:paraId="5A904B8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0);</w:t>
      </w:r>
    </w:p>
    <w:p w14:paraId="6CAD9C1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     SMART    ");</w:t>
      </w:r>
    </w:p>
    <w:p w14:paraId="5B49B40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1);</w:t>
      </w:r>
    </w:p>
    <w:p w14:paraId="358B9D9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 PARKING SYSTEM ");</w:t>
      </w:r>
    </w:p>
    <w:p w14:paraId="4829CD8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delay(</w:t>
      </w:r>
      <w:proofErr w:type="gramEnd"/>
      <w:r w:rsidRPr="007139C8">
        <w:rPr>
          <w:rFonts w:asciiTheme="minorHAnsi" w:hAnsiTheme="minorHAnsi" w:cstheme="minorHAnsi"/>
          <w:sz w:val="28"/>
        </w:rPr>
        <w:t>2000);</w:t>
      </w:r>
    </w:p>
    <w:p w14:paraId="2D62CBF0" w14:textId="08ACDC2B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lcd.clear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423675CD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Serial.begin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9600);  // Start serial communication for debugging</w:t>
      </w:r>
    </w:p>
    <w:p w14:paraId="3E521B7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14:paraId="6EF507A3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4932DCC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loop() {</w:t>
      </w:r>
    </w:p>
    <w:p w14:paraId="3F4C426A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digitalRead</w:t>
      </w:r>
      <w:proofErr w:type="spellEnd"/>
      <w:r w:rsidRPr="007139C8">
        <w:rPr>
          <w:rFonts w:asciiTheme="minorHAnsi" w:hAnsiTheme="minorHAnsi" w:cstheme="minorHAnsi"/>
          <w:sz w:val="28"/>
        </w:rPr>
        <w:t>(IR1) == LOW &amp;&amp; !flag1) {</w:t>
      </w:r>
    </w:p>
    <w:p w14:paraId="6B9CB5F8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(Slot &gt; 0) {</w:t>
      </w:r>
    </w:p>
    <w:p w14:paraId="75FDE6A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flag1 = true;</w:t>
      </w:r>
    </w:p>
    <w:p w14:paraId="28865C6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 xml:space="preserve">  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(!flag2) {</w:t>
      </w:r>
    </w:p>
    <w:p w14:paraId="4592A24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0);</w:t>
      </w:r>
    </w:p>
    <w:p w14:paraId="25681147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Slot--;</w:t>
      </w:r>
    </w:p>
    <w:p w14:paraId="246B8CF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}</w:t>
      </w:r>
    </w:p>
    <w:p w14:paraId="4D0B8DBC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 else {</w:t>
      </w:r>
    </w:p>
    <w:p w14:paraId="4F49535E" w14:textId="2F9153CB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</w:t>
      </w:r>
      <w:r w:rsidR="00140429">
        <w:rPr>
          <w:rFonts w:asciiTheme="minorHAnsi" w:hAnsiTheme="minorHAnsi" w:cstheme="minorHAnsi"/>
          <w:sz w:val="28"/>
        </w:rPr>
        <w:t xml:space="preserve">   </w:t>
      </w:r>
      <w:proofErr w:type="spellStart"/>
      <w:proofErr w:type="gramStart"/>
      <w:r w:rsidR="00140429">
        <w:rPr>
          <w:rFonts w:asciiTheme="minorHAnsi" w:hAnsiTheme="minorHAnsi" w:cstheme="minorHAnsi"/>
          <w:sz w:val="28"/>
        </w:rPr>
        <w:t>displayMessage</w:t>
      </w:r>
      <w:proofErr w:type="spellEnd"/>
      <w:r w:rsidR="00140429">
        <w:rPr>
          <w:rFonts w:asciiTheme="minorHAnsi" w:hAnsiTheme="minorHAnsi" w:cstheme="minorHAnsi"/>
          <w:sz w:val="28"/>
        </w:rPr>
        <w:t>(</w:t>
      </w:r>
      <w:proofErr w:type="gramEnd"/>
      <w:r w:rsidR="00140429">
        <w:rPr>
          <w:rFonts w:asciiTheme="minorHAnsi" w:hAnsiTheme="minorHAnsi" w:cstheme="minorHAnsi"/>
          <w:sz w:val="28"/>
        </w:rPr>
        <w:t xml:space="preserve">"    SORRY </w:t>
      </w:r>
      <w:r w:rsidRPr="007139C8">
        <w:rPr>
          <w:rFonts w:asciiTheme="minorHAnsi" w:hAnsiTheme="minorHAnsi" w:cstheme="minorHAnsi"/>
          <w:sz w:val="28"/>
        </w:rPr>
        <w:t xml:space="preserve"> ", "  Parking is Full  ");</w:t>
      </w:r>
    </w:p>
    <w:p w14:paraId="4B101078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14:paraId="4254A4D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44446608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0F0B14E7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digitalRead</w:t>
      </w:r>
      <w:proofErr w:type="spellEnd"/>
      <w:r w:rsidRPr="007139C8">
        <w:rPr>
          <w:rFonts w:asciiTheme="minorHAnsi" w:hAnsiTheme="minorHAnsi" w:cstheme="minorHAnsi"/>
          <w:sz w:val="28"/>
        </w:rPr>
        <w:t>(IR2) == LOW &amp;&amp; !flag2) {</w:t>
      </w:r>
    </w:p>
    <w:p w14:paraId="372DAD2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true;</w:t>
      </w:r>
    </w:p>
    <w:p w14:paraId="6E584C5D" w14:textId="36A6E29B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(!flag1</w:t>
      </w:r>
      <w:r w:rsidR="00140429">
        <w:rPr>
          <w:rFonts w:asciiTheme="minorHAnsi" w:hAnsiTheme="minorHAnsi" w:cstheme="minorHAnsi"/>
          <w:sz w:val="28"/>
        </w:rPr>
        <w:t xml:space="preserve"> &amp;&amp; Slot &lt; 4</w:t>
      </w:r>
      <w:r w:rsidRPr="007139C8">
        <w:rPr>
          <w:rFonts w:asciiTheme="minorHAnsi" w:hAnsiTheme="minorHAnsi" w:cstheme="minorHAnsi"/>
          <w:sz w:val="28"/>
        </w:rPr>
        <w:t>) {</w:t>
      </w:r>
    </w:p>
    <w:p w14:paraId="4C76898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0);</w:t>
      </w:r>
    </w:p>
    <w:p w14:paraId="7A865EF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Slot++;</w:t>
      </w:r>
    </w:p>
    <w:p w14:paraId="0FF758D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14:paraId="1F191CC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2172003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2D7F3CD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(flag1 &amp;&amp; flag2) {</w:t>
      </w:r>
    </w:p>
    <w:p w14:paraId="054DA51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delay(</w:t>
      </w:r>
      <w:proofErr w:type="gramEnd"/>
      <w:r w:rsidRPr="007139C8">
        <w:rPr>
          <w:rFonts w:asciiTheme="minorHAnsi" w:hAnsiTheme="minorHAnsi" w:cstheme="minorHAnsi"/>
          <w:sz w:val="28"/>
        </w:rPr>
        <w:t>1000);</w:t>
      </w:r>
    </w:p>
    <w:p w14:paraId="0EC2A0B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100);</w:t>
      </w:r>
    </w:p>
    <w:p w14:paraId="5B9D86DE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Serial.println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"Servo returned to Initial Position");</w:t>
      </w:r>
    </w:p>
    <w:p w14:paraId="454BD76D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flag1 = false;</w:t>
      </w:r>
    </w:p>
    <w:p w14:paraId="0994563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false;</w:t>
      </w:r>
    </w:p>
    <w:p w14:paraId="1ABBC80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30F69FA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00575FA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// Update the LCD display with a delay</w:t>
      </w:r>
    </w:p>
    <w:p w14:paraId="32FC391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millis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() - </w:t>
      </w:r>
      <w:proofErr w:type="spell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&gt;= </w:t>
      </w:r>
      <w:proofErr w:type="spellStart"/>
      <w:r w:rsidRPr="007139C8">
        <w:rPr>
          <w:rFonts w:asciiTheme="minorHAnsi" w:hAnsiTheme="minorHAnsi" w:cstheme="minorHAnsi"/>
          <w:sz w:val="28"/>
        </w:rPr>
        <w:t>lcdUpdateInterval</w:t>
      </w:r>
      <w:proofErr w:type="spellEnd"/>
      <w:r w:rsidRPr="007139C8">
        <w:rPr>
          <w:rFonts w:asciiTheme="minorHAnsi" w:hAnsiTheme="minorHAnsi" w:cstheme="minorHAnsi"/>
          <w:sz w:val="28"/>
        </w:rPr>
        <w:t>) {</w:t>
      </w:r>
    </w:p>
    <w:p w14:paraId="1126270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updateLcdDisplay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7FB333D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= </w:t>
      </w:r>
      <w:proofErr w:type="spellStart"/>
      <w:r w:rsidRPr="007139C8">
        <w:rPr>
          <w:rFonts w:asciiTheme="minorHAnsi" w:hAnsiTheme="minorHAnsi" w:cstheme="minorHAnsi"/>
          <w:sz w:val="28"/>
        </w:rPr>
        <w:t>millis</w:t>
      </w:r>
      <w:proofErr w:type="spellEnd"/>
      <w:r w:rsidRPr="007139C8">
        <w:rPr>
          <w:rFonts w:asciiTheme="minorHAnsi" w:hAnsiTheme="minorHAnsi" w:cstheme="minorHAnsi"/>
          <w:sz w:val="28"/>
        </w:rPr>
        <w:t>();</w:t>
      </w:r>
    </w:p>
    <w:p w14:paraId="18D7CCB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29D46E3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14:paraId="55949ACE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4103A97A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7139C8">
        <w:rPr>
          <w:rFonts w:asciiTheme="minorHAnsi" w:hAnsiTheme="minorHAnsi" w:cstheme="minorHAnsi"/>
          <w:sz w:val="28"/>
        </w:rPr>
        <w:t>updateLcdDisplay</w:t>
      </w:r>
      <w:proofErr w:type="spellEnd"/>
      <w:r w:rsidRPr="007139C8">
        <w:rPr>
          <w:rFonts w:asciiTheme="minorHAnsi" w:hAnsiTheme="minorHAnsi" w:cstheme="minorHAnsi"/>
          <w:sz w:val="28"/>
        </w:rPr>
        <w:t>() {</w:t>
      </w:r>
    </w:p>
    <w:p w14:paraId="44898297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displayMessage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"Parking Status", "Slots Left: " + String(Slot));</w:t>
      </w:r>
    </w:p>
    <w:p w14:paraId="0C68B5BD" w14:textId="3B501E7D" w:rsid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14:paraId="0BAE7482" w14:textId="77777777" w:rsidR="00140429" w:rsidRPr="007139C8" w:rsidRDefault="00140429" w:rsidP="007139C8">
      <w:pPr>
        <w:rPr>
          <w:rFonts w:asciiTheme="minorHAnsi" w:hAnsiTheme="minorHAnsi" w:cstheme="minorHAnsi"/>
          <w:sz w:val="28"/>
        </w:rPr>
      </w:pPr>
    </w:p>
    <w:p w14:paraId="2810CB0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7139C8">
        <w:rPr>
          <w:rFonts w:asciiTheme="minorHAnsi" w:hAnsiTheme="minorHAnsi" w:cstheme="minorHAnsi"/>
          <w:sz w:val="28"/>
        </w:rPr>
        <w:t>displayMessage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spellStart"/>
      <w:r w:rsidRPr="007139C8">
        <w:rPr>
          <w:rFonts w:asciiTheme="minorHAnsi" w:hAnsiTheme="minorHAnsi" w:cstheme="minorHAnsi"/>
          <w:sz w:val="28"/>
        </w:rPr>
        <w:t>const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char *line1, </w:t>
      </w:r>
      <w:proofErr w:type="spellStart"/>
      <w:r w:rsidRPr="007139C8">
        <w:rPr>
          <w:rFonts w:asciiTheme="minorHAnsi" w:hAnsiTheme="minorHAnsi" w:cstheme="minorHAnsi"/>
          <w:sz w:val="28"/>
        </w:rPr>
        <w:t>const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String &amp;line2) {</w:t>
      </w:r>
    </w:p>
    <w:p w14:paraId="2749D4AA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lcd.clear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567040A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0);</w:t>
      </w:r>
    </w:p>
    <w:p w14:paraId="2B6DC1D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line1);</w:t>
      </w:r>
    </w:p>
    <w:p w14:paraId="2CB1B67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1);</w:t>
      </w:r>
    </w:p>
    <w:p w14:paraId="38B19B8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line2);</w:t>
      </w:r>
    </w:p>
    <w:p w14:paraId="1151E6BD" w14:textId="10A8F2B3" w:rsidR="00ED1C28" w:rsidRDefault="007139C8" w:rsidP="007139C8">
      <w:pPr>
        <w:rPr>
          <w:rFonts w:ascii="Times New Roman" w:hAnsi="Times New Roman" w:cs="Times New Roman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  <w:r w:rsidR="004A4631" w:rsidRPr="007139C8">
        <w:rPr>
          <w:rFonts w:asciiTheme="minorHAnsi" w:hAnsiTheme="minorHAnsi" w:cstheme="minorHAnsi"/>
          <w:sz w:val="28"/>
        </w:rPr>
        <w:tab/>
      </w:r>
      <w:r w:rsidR="004A4631" w:rsidRPr="007139C8">
        <w:rPr>
          <w:rFonts w:asciiTheme="minorHAnsi" w:hAnsiTheme="minorHAnsi" w:cstheme="minorHAnsi"/>
          <w:sz w:val="28"/>
        </w:rPr>
        <w:tab/>
      </w:r>
      <w:r w:rsidR="004A4631">
        <w:rPr>
          <w:rFonts w:ascii="Times New Roman" w:hAnsi="Times New Roman" w:cs="Times New Roman"/>
          <w:sz w:val="28"/>
        </w:rPr>
        <w:tab/>
      </w:r>
      <w:r w:rsidR="004A4631">
        <w:rPr>
          <w:rFonts w:ascii="Times New Roman" w:hAnsi="Times New Roman" w:cs="Times New Roman"/>
          <w:sz w:val="28"/>
        </w:rPr>
        <w:tab/>
      </w:r>
      <w:r w:rsidR="004A4631">
        <w:rPr>
          <w:rFonts w:ascii="Times New Roman" w:hAnsi="Times New Roman" w:cs="Times New Roman"/>
          <w:sz w:val="28"/>
        </w:rPr>
        <w:tab/>
      </w:r>
    </w:p>
    <w:p w14:paraId="42D057F7" w14:textId="77777777" w:rsidR="00140429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40429">
        <w:rPr>
          <w:rFonts w:ascii="Times New Roman" w:hAnsi="Times New Roman" w:cs="Times New Roman"/>
          <w:b/>
          <w:sz w:val="28"/>
        </w:rPr>
        <w:t>Team Member</w:t>
      </w:r>
      <w:r w:rsidR="00140429" w:rsidRPr="00140429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ab/>
      </w:r>
    </w:p>
    <w:p w14:paraId="23C63E94" w14:textId="77777777" w:rsidR="00140429" w:rsidRDefault="00140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3D099115" w14:textId="5BF8A023" w:rsidR="00ED1C28" w:rsidRDefault="00140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1. </w:t>
      </w:r>
      <w:proofErr w:type="spellStart"/>
      <w:r>
        <w:rPr>
          <w:rFonts w:ascii="Times New Roman" w:hAnsi="Times New Roman" w:cs="Times New Roman"/>
          <w:sz w:val="28"/>
        </w:rPr>
        <w:t>Hariharan</w:t>
      </w:r>
      <w:proofErr w:type="spellEnd"/>
      <w:r>
        <w:rPr>
          <w:rFonts w:ascii="Times New Roman" w:hAnsi="Times New Roman" w:cs="Times New Roman"/>
          <w:sz w:val="28"/>
        </w:rPr>
        <w:t xml:space="preserve"> S </w:t>
      </w:r>
      <w:r w:rsidR="007139C8">
        <w:rPr>
          <w:rFonts w:ascii="Times New Roman" w:hAnsi="Times New Roman" w:cs="Times New Roman"/>
          <w:sz w:val="28"/>
        </w:rPr>
        <w:t>(2021504007)</w:t>
      </w:r>
      <w:bookmarkStart w:id="0" w:name="_GoBack"/>
      <w:bookmarkEnd w:id="0"/>
    </w:p>
    <w:p w14:paraId="0A2DCA29" w14:textId="78E80C54" w:rsidR="007139C8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Sanmugavel</w:t>
      </w:r>
      <w:proofErr w:type="spellEnd"/>
      <w:r>
        <w:rPr>
          <w:rFonts w:ascii="Times New Roman" w:hAnsi="Times New Roman" w:cs="Times New Roman"/>
          <w:sz w:val="28"/>
        </w:rPr>
        <w:t xml:space="preserve"> R (2021504036)</w:t>
      </w:r>
    </w:p>
    <w:p w14:paraId="792DF5E6" w14:textId="17E36AB4" w:rsidR="007139C8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Madhavan</w:t>
      </w:r>
      <w:proofErr w:type="spellEnd"/>
      <w:r>
        <w:rPr>
          <w:rFonts w:ascii="Times New Roman" w:hAnsi="Times New Roman" w:cs="Times New Roman"/>
          <w:sz w:val="28"/>
        </w:rPr>
        <w:t xml:space="preserve"> T (2021504020)</w:t>
      </w:r>
    </w:p>
    <w:p w14:paraId="0A814007" w14:textId="2CE7E742" w:rsidR="007139C8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4. Harish </w:t>
      </w:r>
      <w:proofErr w:type="spellStart"/>
      <w:r>
        <w:rPr>
          <w:rFonts w:ascii="Times New Roman" w:hAnsi="Times New Roman" w:cs="Times New Roman"/>
          <w:sz w:val="28"/>
        </w:rPr>
        <w:t>Keran</w:t>
      </w:r>
      <w:proofErr w:type="spellEnd"/>
      <w:r>
        <w:rPr>
          <w:rFonts w:ascii="Times New Roman" w:hAnsi="Times New Roman" w:cs="Times New Roman"/>
          <w:sz w:val="28"/>
        </w:rPr>
        <w:t xml:space="preserve"> E (2021504519)</w:t>
      </w:r>
    </w:p>
    <w:p w14:paraId="54C20FEB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33E99C43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41C93C7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775E002C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C3991BE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7799064E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4493C7E9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74690CEF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7D221E1D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0EA30F4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364C234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B7B1C41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CF7E1E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CA1164E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7AE1968F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3B59DF44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01D6FC2A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F947D2C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E92D76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25D7F47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7E894F2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0A6CCB3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3A07BF2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63C0F22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91D6364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77ADD93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F933FF9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F09F8B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C9671D8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29A59B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66F9645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1E4AD09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0CCEEF31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79BAD1C3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0F0E1111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9B169F5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63A990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10C42EE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E708B9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EA6EAC1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488C6FA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E464EFF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0A514EE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6C4BB0BA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EC7C91B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417ADC43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2160CCCF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99DEC35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A7B59E9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49352360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169AEAA7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5028B4CD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44ACF5CA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3A5E0DA4" w14:textId="77777777" w:rsidR="007836C3" w:rsidRDefault="007836C3">
      <w:pPr>
        <w:rPr>
          <w:rFonts w:ascii="Times New Roman" w:hAnsi="Times New Roman" w:cs="Times New Roman"/>
          <w:sz w:val="28"/>
        </w:rPr>
      </w:pPr>
    </w:p>
    <w:p w14:paraId="453E1C74" w14:textId="77777777" w:rsidR="007836C3" w:rsidRDefault="007836C3">
      <w:pPr>
        <w:rPr>
          <w:rFonts w:ascii="Times New Roman" w:hAnsi="Times New Roman" w:cs="Times New Roman"/>
          <w:sz w:val="28"/>
        </w:rPr>
      </w:pPr>
    </w:p>
    <w:sectPr w:rsidR="0078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DB4A5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hybridMultilevel"/>
    <w:tmpl w:val="E98080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8806BC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E35CF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DED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A2D8E0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E9062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multilevel"/>
    <w:tmpl w:val="CA4085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D61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51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198EB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B830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B3764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EB560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>
    <w:nsid w:val="086D74E9"/>
    <w:multiLevelType w:val="hybridMultilevel"/>
    <w:tmpl w:val="AE78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38D3BC1"/>
    <w:multiLevelType w:val="multilevel"/>
    <w:tmpl w:val="F9C47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66F5DFE"/>
    <w:multiLevelType w:val="hybridMultilevel"/>
    <w:tmpl w:val="355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3D5550"/>
    <w:multiLevelType w:val="hybridMultilevel"/>
    <w:tmpl w:val="28EE9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6AE0ECC"/>
    <w:multiLevelType w:val="hybridMultilevel"/>
    <w:tmpl w:val="C354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D1FDB"/>
    <w:multiLevelType w:val="hybridMultilevel"/>
    <w:tmpl w:val="75825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0A4D5F"/>
    <w:multiLevelType w:val="hybridMultilevel"/>
    <w:tmpl w:val="0B2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60E13"/>
    <w:multiLevelType w:val="hybridMultilevel"/>
    <w:tmpl w:val="84C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0"/>
  </w:num>
  <w:num w:numId="7">
    <w:abstractNumId w:val="14"/>
  </w:num>
  <w:num w:numId="8">
    <w:abstractNumId w:val="17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8"/>
    <w:rsid w:val="000E3E2C"/>
    <w:rsid w:val="00140429"/>
    <w:rsid w:val="001B58C0"/>
    <w:rsid w:val="00236B83"/>
    <w:rsid w:val="00332A48"/>
    <w:rsid w:val="003D1EF4"/>
    <w:rsid w:val="004510E3"/>
    <w:rsid w:val="004A4631"/>
    <w:rsid w:val="005B47A2"/>
    <w:rsid w:val="005E46F0"/>
    <w:rsid w:val="00703662"/>
    <w:rsid w:val="007139C8"/>
    <w:rsid w:val="007836C3"/>
    <w:rsid w:val="007B6150"/>
    <w:rsid w:val="008B6F3C"/>
    <w:rsid w:val="008B76CA"/>
    <w:rsid w:val="008E5136"/>
    <w:rsid w:val="009C302A"/>
    <w:rsid w:val="00AA1526"/>
    <w:rsid w:val="00B272BD"/>
    <w:rsid w:val="00BC7091"/>
    <w:rsid w:val="00BE385A"/>
    <w:rsid w:val="00CC714D"/>
    <w:rsid w:val="00DC1384"/>
    <w:rsid w:val="00DD6F22"/>
    <w:rsid w:val="00ED1C28"/>
    <w:rsid w:val="00FE49DB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FA3"/>
  <w15:docId w15:val="{7ACCD4E2-483A-417B-AC8B-6D28901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S</dc:creator>
  <cp:lastModifiedBy>HARAN</cp:lastModifiedBy>
  <cp:revision>4</cp:revision>
  <cp:lastPrinted>2023-10-26T15:56:00Z</cp:lastPrinted>
  <dcterms:created xsi:type="dcterms:W3CDTF">2023-10-25T16:31:00Z</dcterms:created>
  <dcterms:modified xsi:type="dcterms:W3CDTF">2023-10-26T15:56:00Z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35d4224a265f44f189d8e42ba0e56fbc</vt:lpwstr>
  </property>
</Properties>
</file>