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7E42" w14:textId="029BBBCA" w:rsidR="00ED674F" w:rsidRDefault="003A682C">
      <w:hyperlink r:id="rId4" w:history="1">
        <w:r w:rsidRPr="003823A9">
          <w:rPr>
            <w:rStyle w:val="Hyperlink"/>
          </w:rPr>
          <w:t>https://bloggers.feedspot.com/quantum_computing_blogs/</w:t>
        </w:r>
      </w:hyperlink>
    </w:p>
    <w:p w14:paraId="104B34E8" w14:textId="0C3BA538" w:rsidR="003A682C" w:rsidRDefault="003A682C">
      <w:hyperlink r:id="rId5" w:history="1">
        <w:r w:rsidRPr="003823A9">
          <w:rPr>
            <w:rStyle w:val="Hyperlink"/>
          </w:rPr>
          <w:t>https://bloggers.feedspot.com/quantum_computing_blogs/</w:t>
        </w:r>
      </w:hyperlink>
    </w:p>
    <w:p w14:paraId="2D0CFAC5" w14:textId="77777777" w:rsidR="003A682C" w:rsidRDefault="003A682C"/>
    <w:p w14:paraId="533E2271" w14:textId="150E0555" w:rsidR="003A682C" w:rsidRDefault="009C7680">
      <w:hyperlink r:id="rId6" w:history="1">
        <w:r w:rsidRPr="003823A9">
          <w:rPr>
            <w:rStyle w:val="Hyperlink"/>
          </w:rPr>
          <w:t>https://www.massdevice.com/brain-computer-interface-bci-companies/</w:t>
        </w:r>
      </w:hyperlink>
    </w:p>
    <w:p w14:paraId="5BDAA8E5" w14:textId="2E724664" w:rsidR="009C7680" w:rsidRDefault="009C7680">
      <w:hyperlink r:id="rId7" w:history="1">
        <w:r w:rsidRPr="003823A9">
          <w:rPr>
            <w:rStyle w:val="Hyperlink"/>
          </w:rPr>
          <w:t>https://www.massdevice.com/brain-computer-interface-bci-companies/</w:t>
        </w:r>
      </w:hyperlink>
    </w:p>
    <w:p w14:paraId="727C6785" w14:textId="77777777" w:rsidR="009C7680" w:rsidRDefault="009C7680"/>
    <w:p w14:paraId="6B47B511" w14:textId="3058ADB1" w:rsidR="009C7680" w:rsidRDefault="008F49AE">
      <w:hyperlink r:id="rId8" w:history="1">
        <w:r w:rsidRPr="003823A9">
          <w:rPr>
            <w:rStyle w:val="Hyperlink"/>
          </w:rPr>
          <w:t>https://crisprtx.com/gene-editing</w:t>
        </w:r>
      </w:hyperlink>
    </w:p>
    <w:p w14:paraId="71768E6B" w14:textId="6DC82F22" w:rsidR="008F49AE" w:rsidRDefault="00AB3B00">
      <w:hyperlink r:id="rId9" w:history="1">
        <w:r w:rsidRPr="003823A9">
          <w:rPr>
            <w:rStyle w:val="Hyperlink"/>
          </w:rPr>
          <w:t>https://www.synthego.com/learn/best-crispr-news-sources</w:t>
        </w:r>
      </w:hyperlink>
    </w:p>
    <w:p w14:paraId="7DACA66D" w14:textId="77777777" w:rsidR="00AB3B00" w:rsidRDefault="00AB3B00"/>
    <w:p w14:paraId="54D88E59" w14:textId="5E319DE7" w:rsidR="00AB3B00" w:rsidRDefault="00AB0DB7">
      <w:hyperlink r:id="rId10" w:history="1">
        <w:r w:rsidRPr="003823A9">
          <w:rPr>
            <w:rStyle w:val="Hyperlink"/>
          </w:rPr>
          <w:t>https://medicalfuturist.com/top-artificial-intelligence-companies-in-healthcare/</w:t>
        </w:r>
      </w:hyperlink>
    </w:p>
    <w:p w14:paraId="00412A2B" w14:textId="77777777" w:rsidR="00AB0DB7" w:rsidRDefault="00AB0DB7"/>
    <w:p w14:paraId="5E734AAA" w14:textId="77777777" w:rsidR="00566B72" w:rsidRDefault="00566B72"/>
    <w:p w14:paraId="26B9870A" w14:textId="6BB2BE32" w:rsidR="00566B72" w:rsidRDefault="00566B72">
      <w:hyperlink r:id="rId11" w:history="1">
        <w:r w:rsidRPr="003823A9">
          <w:rPr>
            <w:rStyle w:val="Hyperlink"/>
          </w:rPr>
          <w:t>https://fti.neep.wisc.edu/fti.neep.wisc.edu/fusionlinks.html</w:t>
        </w:r>
      </w:hyperlink>
    </w:p>
    <w:p w14:paraId="6513F24E" w14:textId="77777777" w:rsidR="00566B72" w:rsidRDefault="00566B72"/>
    <w:sectPr w:rsidR="0056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91A"/>
    <w:rsid w:val="003A682C"/>
    <w:rsid w:val="00566B72"/>
    <w:rsid w:val="007A291A"/>
    <w:rsid w:val="008F49AE"/>
    <w:rsid w:val="009C7680"/>
    <w:rsid w:val="00A10BF3"/>
    <w:rsid w:val="00AB0DB7"/>
    <w:rsid w:val="00AB3B00"/>
    <w:rsid w:val="00BD071E"/>
    <w:rsid w:val="00C3229F"/>
    <w:rsid w:val="00DF56E3"/>
    <w:rsid w:val="00E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F2D5"/>
  <w15:chartTrackingRefBased/>
  <w15:docId w15:val="{0A898527-97EC-43C0-AE0D-2EDB140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prtx.com/gene-edit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ssdevice.com/brain-computer-interface-bci-compani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ssdevice.com/brain-computer-interface-bci-companies/" TargetMode="External"/><Relationship Id="rId11" Type="http://schemas.openxmlformats.org/officeDocument/2006/relationships/hyperlink" Target="https://fti.neep.wisc.edu/fti.neep.wisc.edu/fusionlinks.html" TargetMode="External"/><Relationship Id="rId5" Type="http://schemas.openxmlformats.org/officeDocument/2006/relationships/hyperlink" Target="https://bloggers.feedspot.com/quantum_computing_blogs/" TargetMode="External"/><Relationship Id="rId10" Type="http://schemas.openxmlformats.org/officeDocument/2006/relationships/hyperlink" Target="https://medicalfuturist.com/top-artificial-intelligence-companies-in-healthcare/" TargetMode="External"/><Relationship Id="rId4" Type="http://schemas.openxmlformats.org/officeDocument/2006/relationships/hyperlink" Target="https://bloggers.feedspot.com/quantum_computing_blogs/" TargetMode="External"/><Relationship Id="rId9" Type="http://schemas.openxmlformats.org/officeDocument/2006/relationships/hyperlink" Target="https://www.synthego.com/learn/best-crispr-news-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JANARAMJI R</dc:creator>
  <cp:keywords/>
  <dc:description/>
  <cp:lastModifiedBy>JANARAMJI R</cp:lastModifiedBy>
  <cp:revision>7</cp:revision>
  <dcterms:created xsi:type="dcterms:W3CDTF">2025-02-01T05:10:00Z</dcterms:created>
  <dcterms:modified xsi:type="dcterms:W3CDTF">2025-02-01T05:13:00Z</dcterms:modified>
</cp:coreProperties>
</file>