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sz w:val="36"/>
          <w:szCs w:val="36"/>
        </w:rPr>
      </w:pPr>
      <w:r>
        <w:rPr>
          <w:b/>
          <w:bCs/>
          <w:sz w:val="36"/>
          <w:szCs w:val="36"/>
        </w:rPr>
        <w:t>Configure liveliness and readiness probes for pods in AKS cluster</w:t>
      </w:r>
    </w:p>
    <w:p>
      <w:pPr>
        <w:pStyle w:val="Normal"/>
        <w:bidi w:val="0"/>
        <w:jc w:val="left"/>
        <w:rPr/>
      </w:pPr>
      <w:r>
        <w:rPr/>
      </w:r>
    </w:p>
    <w:p>
      <w:pPr>
        <w:pStyle w:val="Normal"/>
        <w:bidi w:val="0"/>
        <w:jc w:val="left"/>
        <w:rPr>
          <w:sz w:val="28"/>
          <w:szCs w:val="28"/>
        </w:rPr>
      </w:pPr>
      <w:r>
        <w:rPr>
          <w:sz w:val="28"/>
          <w:szCs w:val="28"/>
        </w:rPr>
      </w:r>
    </w:p>
    <w:p>
      <w:pPr>
        <w:pStyle w:val="Normal"/>
        <w:bidi w:val="0"/>
        <w:jc w:val="left"/>
        <w:rPr>
          <w:sz w:val="28"/>
          <w:szCs w:val="28"/>
        </w:rPr>
      </w:pPr>
      <w:r>
        <w:rPr>
          <w:sz w:val="28"/>
          <w:szCs w:val="28"/>
        </w:rPr>
        <w:t>Liveness and readiness probes are crucial for ensuring the health and availability of your applications running in Kubernetes, including AKS clusters. They allow Kubernetes to automatically detect unhealthy pods and take corrective actions, such as restarting them.</w:t>
      </w:r>
    </w:p>
    <w:p>
      <w:pPr>
        <w:pStyle w:val="Normal"/>
        <w:bidi w:val="0"/>
        <w:jc w:val="left"/>
        <w:rPr>
          <w:b/>
          <w:bCs/>
          <w:sz w:val="28"/>
          <w:szCs w:val="28"/>
        </w:rPr>
      </w:pPr>
      <w:r>
        <w:rPr>
          <w:b/>
          <w:bCs/>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b/>
          <w:bCs/>
          <w:sz w:val="28"/>
          <w:szCs w:val="28"/>
        </w:rPr>
      </w:pPr>
      <w:r>
        <w:rPr>
          <w:b/>
          <w:bCs/>
          <w:sz w:val="28"/>
          <w:szCs w:val="28"/>
        </w:rPr>
        <w:t>1</w:t>
      </w:r>
      <w:r>
        <w:rPr>
          <w:b/>
          <w:bCs/>
          <w:sz w:val="28"/>
          <w:szCs w:val="28"/>
        </w:rPr>
        <w:t>. Configuring Probes</w:t>
      </w:r>
    </w:p>
    <w:p>
      <w:pPr>
        <w:pStyle w:val="Normal"/>
        <w:bidi w:val="0"/>
        <w:jc w:val="left"/>
        <w:rPr>
          <w:b/>
          <w:bCs/>
          <w:sz w:val="28"/>
          <w:szCs w:val="28"/>
        </w:rPr>
      </w:pPr>
      <w:r>
        <w:rPr>
          <w:b/>
          <w:bCs/>
          <w:sz w:val="28"/>
          <w:szCs w:val="28"/>
        </w:rPr>
      </w:r>
    </w:p>
    <w:p>
      <w:pPr>
        <w:pStyle w:val="Normal"/>
        <w:bidi w:val="0"/>
        <w:jc w:val="left"/>
        <w:rPr>
          <w:sz w:val="28"/>
          <w:szCs w:val="28"/>
        </w:rPr>
      </w:pPr>
      <w:r>
        <w:rPr>
          <w:sz w:val="28"/>
          <w:szCs w:val="28"/>
        </w:rPr>
        <w:t>Probes are defined within the `spec.containers[].livenessProbe` and `spec.containers[].readinessProbe` sections of  Pod definition (YAML).</w:t>
      </w:r>
    </w:p>
    <w:p>
      <w:pPr>
        <w:pStyle w:val="Normal"/>
        <w:bidi w:val="0"/>
        <w:jc w:val="left"/>
        <w:rPr>
          <w:sz w:val="28"/>
          <w:szCs w:val="28"/>
        </w:rPr>
      </w:pPr>
      <w:r>
        <w:rPr>
          <w:sz w:val="28"/>
          <w:szCs w:val="28"/>
        </w:rPr>
      </w:r>
    </w:p>
    <w:p>
      <w:pPr>
        <w:pStyle w:val="Normal"/>
        <w:bidi w:val="0"/>
        <w:jc w:val="left"/>
        <w:rPr>
          <w:sz w:val="28"/>
          <w:szCs w:val="28"/>
        </w:rPr>
      </w:pPr>
      <w:r>
        <w:rPr>
          <w:sz w:val="28"/>
          <w:szCs w:val="28"/>
        </w:rPr>
        <w:t>Pod definition with both liveness and readiness probes:</w:t>
      </w:r>
    </w:p>
    <w:p>
      <w:pPr>
        <w:pStyle w:val="Normal"/>
        <w:bidi w:val="0"/>
        <w:jc w:val="left"/>
        <w:rPr>
          <w:sz w:val="28"/>
          <w:szCs w:val="28"/>
        </w:rPr>
      </w:pPr>
      <w:r>
        <w:rPr>
          <w:sz w:val="28"/>
          <w:szCs w:val="28"/>
        </w:rPr>
      </w:r>
    </w:p>
    <w:p>
      <w:pPr>
        <w:pStyle w:val="Normal"/>
        <w:bidi w:val="0"/>
        <w:jc w:val="left"/>
        <w:rPr>
          <w:sz w:val="28"/>
          <w:szCs w:val="28"/>
        </w:rPr>
      </w:pPr>
      <w:r>
        <w:rPr>
          <w:sz w:val="28"/>
          <w:szCs w:val="28"/>
        </w:rPr>
        <w:t>apiVersion: v1</w:t>
      </w:r>
    </w:p>
    <w:p>
      <w:pPr>
        <w:pStyle w:val="Normal"/>
        <w:bidi w:val="0"/>
        <w:jc w:val="left"/>
        <w:rPr>
          <w:sz w:val="28"/>
          <w:szCs w:val="28"/>
        </w:rPr>
      </w:pPr>
      <w:r>
        <w:rPr>
          <w:sz w:val="28"/>
          <w:szCs w:val="28"/>
        </w:rPr>
        <w:t>kind: Pod</w:t>
      </w:r>
    </w:p>
    <w:p>
      <w:pPr>
        <w:pStyle w:val="Normal"/>
        <w:bidi w:val="0"/>
        <w:jc w:val="left"/>
        <w:rPr>
          <w:sz w:val="28"/>
          <w:szCs w:val="28"/>
        </w:rPr>
      </w:pPr>
      <w:r>
        <w:rPr>
          <w:sz w:val="28"/>
          <w:szCs w:val="28"/>
        </w:rPr>
        <w:t>metadata:</w:t>
      </w:r>
    </w:p>
    <w:p>
      <w:pPr>
        <w:pStyle w:val="Normal"/>
        <w:bidi w:val="0"/>
        <w:jc w:val="left"/>
        <w:rPr>
          <w:sz w:val="28"/>
          <w:szCs w:val="28"/>
        </w:rPr>
      </w:pPr>
      <w:r>
        <w:rPr>
          <w:sz w:val="28"/>
          <w:szCs w:val="28"/>
        </w:rPr>
        <w:t xml:space="preserve">  </w:t>
      </w:r>
      <w:r>
        <w:rPr>
          <w:sz w:val="28"/>
          <w:szCs w:val="28"/>
        </w:rPr>
        <w:t>name: my-app-pod</w:t>
      </w:r>
    </w:p>
    <w:p>
      <w:pPr>
        <w:pStyle w:val="Normal"/>
        <w:bidi w:val="0"/>
        <w:jc w:val="left"/>
        <w:rPr>
          <w:sz w:val="28"/>
          <w:szCs w:val="28"/>
        </w:rPr>
      </w:pPr>
      <w:r>
        <w:rPr>
          <w:sz w:val="28"/>
          <w:szCs w:val="28"/>
        </w:rPr>
        <w:t>spec:</w:t>
      </w:r>
    </w:p>
    <w:p>
      <w:pPr>
        <w:pStyle w:val="Normal"/>
        <w:bidi w:val="0"/>
        <w:jc w:val="left"/>
        <w:rPr>
          <w:sz w:val="28"/>
          <w:szCs w:val="28"/>
        </w:rPr>
      </w:pPr>
      <w:r>
        <w:rPr>
          <w:sz w:val="28"/>
          <w:szCs w:val="28"/>
        </w:rPr>
        <w:t xml:space="preserve">  </w:t>
      </w:r>
      <w:r>
        <w:rPr>
          <w:sz w:val="28"/>
          <w:szCs w:val="28"/>
        </w:rPr>
        <w:t>containers:</w:t>
      </w:r>
    </w:p>
    <w:p>
      <w:pPr>
        <w:pStyle w:val="Normal"/>
        <w:bidi w:val="0"/>
        <w:jc w:val="left"/>
        <w:rPr>
          <w:sz w:val="28"/>
          <w:szCs w:val="28"/>
        </w:rPr>
      </w:pPr>
      <w:r>
        <w:rPr>
          <w:sz w:val="28"/>
          <w:szCs w:val="28"/>
        </w:rPr>
        <w:t xml:space="preserve">  </w:t>
      </w:r>
      <w:r>
        <w:rPr>
          <w:sz w:val="28"/>
          <w:szCs w:val="28"/>
        </w:rPr>
        <w:t>- name: my-app-container</w:t>
      </w:r>
    </w:p>
    <w:p>
      <w:pPr>
        <w:pStyle w:val="Normal"/>
        <w:bidi w:val="0"/>
        <w:jc w:val="left"/>
        <w:rPr>
          <w:sz w:val="28"/>
          <w:szCs w:val="28"/>
        </w:rPr>
      </w:pPr>
      <w:r>
        <w:rPr>
          <w:sz w:val="28"/>
          <w:szCs w:val="28"/>
        </w:rPr>
        <w:t xml:space="preserve">    </w:t>
      </w:r>
      <w:r>
        <w:rPr>
          <w:sz w:val="28"/>
          <w:szCs w:val="28"/>
        </w:rPr>
        <w:t>image: your-image:latest</w:t>
      </w:r>
    </w:p>
    <w:p>
      <w:pPr>
        <w:pStyle w:val="Normal"/>
        <w:bidi w:val="0"/>
        <w:jc w:val="left"/>
        <w:rPr>
          <w:sz w:val="28"/>
          <w:szCs w:val="28"/>
        </w:rPr>
      </w:pPr>
      <w:r>
        <w:rPr>
          <w:sz w:val="28"/>
          <w:szCs w:val="28"/>
        </w:rPr>
        <w:t xml:space="preserve">    </w:t>
      </w:r>
      <w:r>
        <w:rPr>
          <w:sz w:val="28"/>
          <w:szCs w:val="28"/>
        </w:rPr>
        <w:t>ports:</w:t>
      </w:r>
    </w:p>
    <w:p>
      <w:pPr>
        <w:pStyle w:val="Normal"/>
        <w:bidi w:val="0"/>
        <w:jc w:val="left"/>
        <w:rPr>
          <w:sz w:val="28"/>
          <w:szCs w:val="28"/>
        </w:rPr>
      </w:pPr>
      <w:r>
        <w:rPr>
          <w:sz w:val="28"/>
          <w:szCs w:val="28"/>
        </w:rPr>
        <w:t xml:space="preserve">    </w:t>
      </w:r>
      <w:r>
        <w:rPr>
          <w:sz w:val="28"/>
          <w:szCs w:val="28"/>
        </w:rPr>
        <w:t>- containerPort: 8080</w:t>
      </w:r>
    </w:p>
    <w:p>
      <w:pPr>
        <w:pStyle w:val="Normal"/>
        <w:bidi w:val="0"/>
        <w:jc w:val="left"/>
        <w:rPr>
          <w:sz w:val="28"/>
          <w:szCs w:val="28"/>
        </w:rPr>
      </w:pPr>
      <w:r>
        <w:rPr>
          <w:sz w:val="28"/>
          <w:szCs w:val="28"/>
        </w:rPr>
        <w:t xml:space="preserve">    </w:t>
      </w:r>
      <w:r>
        <w:rPr>
          <w:sz w:val="28"/>
          <w:szCs w:val="28"/>
        </w:rPr>
        <w:t>livenessProbe:</w:t>
      </w:r>
    </w:p>
    <w:p>
      <w:pPr>
        <w:pStyle w:val="Normal"/>
        <w:bidi w:val="0"/>
        <w:jc w:val="left"/>
        <w:rPr>
          <w:sz w:val="28"/>
          <w:szCs w:val="28"/>
        </w:rPr>
      </w:pPr>
      <w:r>
        <w:rPr>
          <w:sz w:val="28"/>
          <w:szCs w:val="28"/>
        </w:rPr>
        <w:t xml:space="preserve">      </w:t>
      </w:r>
      <w:r>
        <w:rPr>
          <w:sz w:val="28"/>
          <w:szCs w:val="28"/>
        </w:rPr>
        <w:t>httpGet:</w:t>
      </w:r>
    </w:p>
    <w:p>
      <w:pPr>
        <w:pStyle w:val="Normal"/>
        <w:bidi w:val="0"/>
        <w:jc w:val="left"/>
        <w:rPr>
          <w:sz w:val="28"/>
          <w:szCs w:val="28"/>
        </w:rPr>
      </w:pPr>
      <w:r>
        <w:rPr>
          <w:sz w:val="28"/>
          <w:szCs w:val="28"/>
        </w:rPr>
        <w:t xml:space="preserve">        </w:t>
      </w:r>
      <w:r>
        <w:rPr>
          <w:sz w:val="28"/>
          <w:szCs w:val="28"/>
        </w:rPr>
        <w:t>path: /healthz</w:t>
      </w:r>
    </w:p>
    <w:p>
      <w:pPr>
        <w:pStyle w:val="Normal"/>
        <w:bidi w:val="0"/>
        <w:jc w:val="left"/>
        <w:rPr>
          <w:sz w:val="28"/>
          <w:szCs w:val="28"/>
        </w:rPr>
      </w:pPr>
      <w:r>
        <w:rPr>
          <w:sz w:val="28"/>
          <w:szCs w:val="28"/>
        </w:rPr>
        <w:t xml:space="preserve">        </w:t>
      </w:r>
      <w:r>
        <w:rPr>
          <w:sz w:val="28"/>
          <w:szCs w:val="28"/>
        </w:rPr>
        <w:t>port: 8080</w:t>
      </w:r>
    </w:p>
    <w:p>
      <w:pPr>
        <w:pStyle w:val="Normal"/>
        <w:bidi w:val="0"/>
        <w:jc w:val="left"/>
        <w:rPr>
          <w:sz w:val="28"/>
          <w:szCs w:val="28"/>
        </w:rPr>
      </w:pPr>
      <w:r>
        <w:rPr>
          <w:sz w:val="28"/>
          <w:szCs w:val="28"/>
        </w:rPr>
        <w:t xml:space="preserve">      </w:t>
      </w:r>
      <w:r>
        <w:rPr>
          <w:sz w:val="28"/>
          <w:szCs w:val="28"/>
        </w:rPr>
        <w:t>initialDelaySeconds: 15  # Wait 15 seconds after container starts before probing</w:t>
      </w:r>
    </w:p>
    <w:p>
      <w:pPr>
        <w:pStyle w:val="Normal"/>
        <w:bidi w:val="0"/>
        <w:jc w:val="left"/>
        <w:rPr>
          <w:sz w:val="28"/>
          <w:szCs w:val="28"/>
        </w:rPr>
      </w:pPr>
      <w:r>
        <w:rPr>
          <w:sz w:val="28"/>
          <w:szCs w:val="28"/>
        </w:rPr>
        <w:t xml:space="preserve">      </w:t>
      </w:r>
      <w:r>
        <w:rPr>
          <w:sz w:val="28"/>
          <w:szCs w:val="28"/>
        </w:rPr>
        <w:t>periodSeconds: 10       # Probe every 10 seconds</w:t>
      </w:r>
    </w:p>
    <w:p>
      <w:pPr>
        <w:pStyle w:val="Normal"/>
        <w:bidi w:val="0"/>
        <w:jc w:val="left"/>
        <w:rPr>
          <w:sz w:val="28"/>
          <w:szCs w:val="28"/>
        </w:rPr>
      </w:pPr>
      <w:r>
        <w:rPr>
          <w:sz w:val="28"/>
          <w:szCs w:val="28"/>
        </w:rPr>
        <w:t xml:space="preserve">      </w:t>
      </w:r>
      <w:r>
        <w:rPr>
          <w:sz w:val="28"/>
          <w:szCs w:val="28"/>
        </w:rPr>
        <w:t>failureThreshold: 3      # Consider the container unhealthy after 3 consecutive failures</w:t>
      </w:r>
    </w:p>
    <w:p>
      <w:pPr>
        <w:pStyle w:val="Normal"/>
        <w:bidi w:val="0"/>
        <w:jc w:val="left"/>
        <w:rPr>
          <w:sz w:val="28"/>
          <w:szCs w:val="28"/>
        </w:rPr>
      </w:pPr>
      <w:r>
        <w:rPr>
          <w:sz w:val="28"/>
          <w:szCs w:val="28"/>
        </w:rPr>
        <w:t xml:space="preserve">    </w:t>
      </w:r>
      <w:r>
        <w:rPr>
          <w:sz w:val="28"/>
          <w:szCs w:val="28"/>
        </w:rPr>
        <w:t>readinessProbe:</w:t>
      </w:r>
    </w:p>
    <w:p>
      <w:pPr>
        <w:pStyle w:val="Normal"/>
        <w:bidi w:val="0"/>
        <w:jc w:val="left"/>
        <w:rPr>
          <w:sz w:val="28"/>
          <w:szCs w:val="28"/>
        </w:rPr>
      </w:pPr>
      <w:r>
        <w:rPr>
          <w:sz w:val="28"/>
          <w:szCs w:val="28"/>
        </w:rPr>
        <w:t xml:space="preserve">      </w:t>
      </w:r>
      <w:r>
        <w:rPr>
          <w:sz w:val="28"/>
          <w:szCs w:val="28"/>
        </w:rPr>
        <w:t>httpGet:</w:t>
      </w:r>
    </w:p>
    <w:p>
      <w:pPr>
        <w:pStyle w:val="Normal"/>
        <w:bidi w:val="0"/>
        <w:jc w:val="left"/>
        <w:rPr>
          <w:sz w:val="28"/>
          <w:szCs w:val="28"/>
        </w:rPr>
      </w:pPr>
      <w:r>
        <w:rPr>
          <w:sz w:val="28"/>
          <w:szCs w:val="28"/>
        </w:rPr>
        <w:t xml:space="preserve">        </w:t>
      </w:r>
      <w:r>
        <w:rPr>
          <w:sz w:val="28"/>
          <w:szCs w:val="28"/>
        </w:rPr>
        <w:t>path: /readyz</w:t>
      </w:r>
    </w:p>
    <w:p>
      <w:pPr>
        <w:pStyle w:val="Normal"/>
        <w:bidi w:val="0"/>
        <w:jc w:val="left"/>
        <w:rPr>
          <w:sz w:val="28"/>
          <w:szCs w:val="28"/>
        </w:rPr>
      </w:pPr>
      <w:r>
        <w:rPr>
          <w:sz w:val="28"/>
          <w:szCs w:val="28"/>
        </w:rPr>
        <w:t xml:space="preserve">        </w:t>
      </w:r>
      <w:r>
        <w:rPr>
          <w:sz w:val="28"/>
          <w:szCs w:val="28"/>
        </w:rPr>
        <w:t>port: 8080</w:t>
      </w:r>
    </w:p>
    <w:p>
      <w:pPr>
        <w:pStyle w:val="Normal"/>
        <w:bidi w:val="0"/>
        <w:jc w:val="left"/>
        <w:rPr>
          <w:sz w:val="28"/>
          <w:szCs w:val="28"/>
        </w:rPr>
      </w:pPr>
      <w:r>
        <w:rPr>
          <w:sz w:val="28"/>
          <w:szCs w:val="28"/>
        </w:rPr>
        <w:t xml:space="preserve">      </w:t>
      </w:r>
      <w:r>
        <w:rPr>
          <w:sz w:val="28"/>
          <w:szCs w:val="28"/>
        </w:rPr>
        <w:t>initialDelaySeconds: 5</w:t>
      </w:r>
    </w:p>
    <w:p>
      <w:pPr>
        <w:pStyle w:val="Normal"/>
        <w:bidi w:val="0"/>
        <w:jc w:val="left"/>
        <w:rPr>
          <w:sz w:val="28"/>
          <w:szCs w:val="28"/>
        </w:rPr>
      </w:pPr>
      <w:r>
        <w:rPr>
          <w:sz w:val="28"/>
          <w:szCs w:val="28"/>
        </w:rPr>
        <w:t xml:space="preserve">      </w:t>
      </w:r>
      <w:r>
        <w:rPr>
          <w:sz w:val="28"/>
          <w:szCs w:val="28"/>
        </w:rPr>
        <w:t>periodSeconds: 5</w:t>
      </w:r>
    </w:p>
    <w:p>
      <w:pPr>
        <w:pStyle w:val="Normal"/>
        <w:bidi w:val="0"/>
        <w:jc w:val="left"/>
        <w:rPr>
          <w:sz w:val="28"/>
          <w:szCs w:val="28"/>
        </w:rPr>
      </w:pPr>
      <w:r>
        <w:rPr>
          <w:sz w:val="28"/>
          <w:szCs w:val="28"/>
        </w:rPr>
        <w:t xml:space="preserve">      </w:t>
      </w:r>
      <w:r>
        <w:rPr>
          <w:sz w:val="28"/>
          <w:szCs w:val="28"/>
        </w:rPr>
        <w:t>failureThreshold: 3</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b/>
          <w:bCs/>
          <w:sz w:val="28"/>
          <w:szCs w:val="28"/>
        </w:rPr>
      </w:pPr>
      <w:r>
        <w:rPr>
          <w:b/>
          <w:bCs/>
          <w:sz w:val="28"/>
          <w:szCs w:val="28"/>
        </w:rPr>
        <w:t>2</w:t>
      </w:r>
      <w:r>
        <w:rPr>
          <w:b/>
          <w:bCs/>
          <w:sz w:val="28"/>
          <w:szCs w:val="28"/>
        </w:rPr>
        <w:t>.  Using Startup Probes</w:t>
      </w:r>
    </w:p>
    <w:p>
      <w:pPr>
        <w:pStyle w:val="Normal"/>
        <w:bidi w:val="0"/>
        <w:jc w:val="left"/>
        <w:rPr>
          <w:b/>
          <w:bCs/>
          <w:sz w:val="28"/>
          <w:szCs w:val="28"/>
        </w:rPr>
      </w:pPr>
      <w:r>
        <w:rPr>
          <w:b/>
          <w:bCs/>
          <w:sz w:val="28"/>
          <w:szCs w:val="28"/>
        </w:rPr>
      </w:r>
    </w:p>
    <w:p>
      <w:pPr>
        <w:pStyle w:val="Normal"/>
        <w:bidi w:val="0"/>
        <w:jc w:val="left"/>
        <w:rPr>
          <w:sz w:val="28"/>
          <w:szCs w:val="28"/>
        </w:rPr>
      </w:pPr>
      <w:r>
        <w:rPr>
          <w:sz w:val="28"/>
          <w:szCs w:val="28"/>
        </w:rPr>
        <w:t>Startup probes are useful for applications that take a while to initialize. They are designed to determine if the application has started before readiness probes are initiated.</w:t>
      </w:r>
    </w:p>
    <w:p>
      <w:pPr>
        <w:pStyle w:val="Normal"/>
        <w:bidi w:val="0"/>
        <w:jc w:val="left"/>
        <w:rPr>
          <w:sz w:val="28"/>
          <w:szCs w:val="28"/>
        </w:rPr>
      </w:pPr>
      <w:r>
        <w:rPr>
          <w:sz w:val="28"/>
          <w:szCs w:val="28"/>
        </w:rPr>
      </w:r>
    </w:p>
    <w:p>
      <w:pPr>
        <w:pStyle w:val="Normal"/>
        <w:bidi w:val="0"/>
        <w:jc w:val="left"/>
        <w:rPr>
          <w:sz w:val="28"/>
          <w:szCs w:val="28"/>
        </w:rPr>
      </w:pPr>
      <w:r>
        <w:rPr>
          <w:sz w:val="28"/>
          <w:szCs w:val="28"/>
        </w:rPr>
        <w:t>YAML file:</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apiVersion: v1</w:t>
      </w:r>
    </w:p>
    <w:p>
      <w:pPr>
        <w:pStyle w:val="Normal"/>
        <w:bidi w:val="0"/>
        <w:jc w:val="left"/>
        <w:rPr>
          <w:sz w:val="28"/>
          <w:szCs w:val="28"/>
        </w:rPr>
      </w:pPr>
      <w:r>
        <w:rPr>
          <w:sz w:val="28"/>
          <w:szCs w:val="28"/>
        </w:rPr>
        <w:t>kind: Pod</w:t>
      </w:r>
    </w:p>
    <w:p>
      <w:pPr>
        <w:pStyle w:val="Normal"/>
        <w:bidi w:val="0"/>
        <w:jc w:val="left"/>
        <w:rPr>
          <w:sz w:val="28"/>
          <w:szCs w:val="28"/>
        </w:rPr>
      </w:pPr>
      <w:r>
        <w:rPr>
          <w:sz w:val="28"/>
          <w:szCs w:val="28"/>
        </w:rPr>
        <w:t>metadata:</w:t>
      </w:r>
    </w:p>
    <w:p>
      <w:pPr>
        <w:pStyle w:val="Normal"/>
        <w:bidi w:val="0"/>
        <w:jc w:val="left"/>
        <w:rPr>
          <w:sz w:val="28"/>
          <w:szCs w:val="28"/>
        </w:rPr>
      </w:pPr>
      <w:r>
        <w:rPr>
          <w:sz w:val="28"/>
          <w:szCs w:val="28"/>
        </w:rPr>
        <w:t xml:space="preserve">  </w:t>
      </w:r>
      <w:r>
        <w:rPr>
          <w:sz w:val="28"/>
          <w:szCs w:val="28"/>
        </w:rPr>
        <w:t>name: my-app-pod</w:t>
      </w:r>
    </w:p>
    <w:p>
      <w:pPr>
        <w:pStyle w:val="Normal"/>
        <w:bidi w:val="0"/>
        <w:jc w:val="left"/>
        <w:rPr>
          <w:sz w:val="28"/>
          <w:szCs w:val="28"/>
        </w:rPr>
      </w:pPr>
      <w:r>
        <w:rPr>
          <w:sz w:val="28"/>
          <w:szCs w:val="28"/>
        </w:rPr>
        <w:t>spec:</w:t>
      </w:r>
    </w:p>
    <w:p>
      <w:pPr>
        <w:pStyle w:val="Normal"/>
        <w:bidi w:val="0"/>
        <w:jc w:val="left"/>
        <w:rPr>
          <w:sz w:val="28"/>
          <w:szCs w:val="28"/>
        </w:rPr>
      </w:pPr>
      <w:r>
        <w:rPr>
          <w:sz w:val="28"/>
          <w:szCs w:val="28"/>
        </w:rPr>
        <w:t xml:space="preserve">  </w:t>
      </w:r>
      <w:r>
        <w:rPr>
          <w:sz w:val="28"/>
          <w:szCs w:val="28"/>
        </w:rPr>
        <w:t>containers:</w:t>
      </w:r>
    </w:p>
    <w:p>
      <w:pPr>
        <w:pStyle w:val="Normal"/>
        <w:bidi w:val="0"/>
        <w:jc w:val="left"/>
        <w:rPr>
          <w:sz w:val="28"/>
          <w:szCs w:val="28"/>
        </w:rPr>
      </w:pPr>
      <w:r>
        <w:rPr>
          <w:sz w:val="28"/>
          <w:szCs w:val="28"/>
        </w:rPr>
        <w:t xml:space="preserve">  </w:t>
      </w:r>
      <w:r>
        <w:rPr>
          <w:sz w:val="28"/>
          <w:szCs w:val="28"/>
        </w:rPr>
        <w:t>- name: my-app-container</w:t>
      </w:r>
    </w:p>
    <w:p>
      <w:pPr>
        <w:pStyle w:val="Normal"/>
        <w:bidi w:val="0"/>
        <w:jc w:val="left"/>
        <w:rPr>
          <w:sz w:val="28"/>
          <w:szCs w:val="28"/>
        </w:rPr>
      </w:pPr>
      <w:r>
        <w:rPr>
          <w:sz w:val="28"/>
          <w:szCs w:val="28"/>
        </w:rPr>
        <w:t xml:space="preserve">    </w:t>
      </w:r>
      <w:r>
        <w:rPr>
          <w:sz w:val="28"/>
          <w:szCs w:val="28"/>
        </w:rPr>
        <w:t>image: your-image:latest</w:t>
      </w:r>
    </w:p>
    <w:p>
      <w:pPr>
        <w:pStyle w:val="Normal"/>
        <w:bidi w:val="0"/>
        <w:jc w:val="left"/>
        <w:rPr>
          <w:sz w:val="28"/>
          <w:szCs w:val="28"/>
        </w:rPr>
      </w:pPr>
      <w:r>
        <w:rPr>
          <w:sz w:val="28"/>
          <w:szCs w:val="28"/>
        </w:rPr>
        <w:t xml:space="preserve">    </w:t>
      </w:r>
      <w:r>
        <w:rPr>
          <w:sz w:val="28"/>
          <w:szCs w:val="28"/>
        </w:rPr>
        <w:t>ports:</w:t>
      </w:r>
    </w:p>
    <w:p>
      <w:pPr>
        <w:pStyle w:val="Normal"/>
        <w:bidi w:val="0"/>
        <w:jc w:val="left"/>
        <w:rPr>
          <w:sz w:val="28"/>
          <w:szCs w:val="28"/>
        </w:rPr>
      </w:pPr>
      <w:r>
        <w:rPr>
          <w:sz w:val="28"/>
          <w:szCs w:val="28"/>
        </w:rPr>
        <w:t xml:space="preserve">    </w:t>
      </w:r>
      <w:r>
        <w:rPr>
          <w:sz w:val="28"/>
          <w:szCs w:val="28"/>
        </w:rPr>
        <w:t>- containerPort: 8080</w:t>
      </w:r>
    </w:p>
    <w:p>
      <w:pPr>
        <w:pStyle w:val="Normal"/>
        <w:bidi w:val="0"/>
        <w:jc w:val="left"/>
        <w:rPr>
          <w:sz w:val="28"/>
          <w:szCs w:val="28"/>
        </w:rPr>
      </w:pPr>
      <w:r>
        <w:rPr>
          <w:sz w:val="28"/>
          <w:szCs w:val="28"/>
        </w:rPr>
        <w:t xml:space="preserve">    </w:t>
      </w:r>
      <w:r>
        <w:rPr>
          <w:sz w:val="28"/>
          <w:szCs w:val="28"/>
        </w:rPr>
        <w:t>livenessProbe:</w:t>
      </w:r>
    </w:p>
    <w:p>
      <w:pPr>
        <w:pStyle w:val="Normal"/>
        <w:bidi w:val="0"/>
        <w:jc w:val="left"/>
        <w:rPr>
          <w:sz w:val="28"/>
          <w:szCs w:val="28"/>
        </w:rPr>
      </w:pPr>
      <w:r>
        <w:rPr>
          <w:sz w:val="28"/>
          <w:szCs w:val="28"/>
        </w:rPr>
        <w:t xml:space="preserve">      </w:t>
      </w:r>
      <w:r>
        <w:rPr>
          <w:sz w:val="28"/>
          <w:szCs w:val="28"/>
        </w:rPr>
        <w:t>exec:</w:t>
      </w:r>
    </w:p>
    <w:p>
      <w:pPr>
        <w:pStyle w:val="Normal"/>
        <w:bidi w:val="0"/>
        <w:jc w:val="left"/>
        <w:rPr>
          <w:sz w:val="28"/>
          <w:szCs w:val="28"/>
        </w:rPr>
      </w:pPr>
      <w:r>
        <w:rPr>
          <w:sz w:val="28"/>
          <w:szCs w:val="28"/>
        </w:rPr>
        <w:t xml:space="preserve">        </w:t>
      </w:r>
      <w:r>
        <w:rPr>
          <w:sz w:val="28"/>
          <w:szCs w:val="28"/>
        </w:rPr>
        <w:t>command: ["/bin/sh", "-c", "sleep 60"] # Simulate a long startup</w:t>
      </w:r>
    </w:p>
    <w:p>
      <w:pPr>
        <w:pStyle w:val="Normal"/>
        <w:bidi w:val="0"/>
        <w:jc w:val="left"/>
        <w:rPr>
          <w:sz w:val="28"/>
          <w:szCs w:val="28"/>
        </w:rPr>
      </w:pPr>
      <w:r>
        <w:rPr>
          <w:sz w:val="28"/>
          <w:szCs w:val="28"/>
        </w:rPr>
        <w:t xml:space="preserve">      </w:t>
      </w:r>
      <w:r>
        <w:rPr>
          <w:sz w:val="28"/>
          <w:szCs w:val="28"/>
        </w:rPr>
        <w:t>initialDelaySeconds: 30</w:t>
      </w:r>
    </w:p>
    <w:p>
      <w:pPr>
        <w:pStyle w:val="Normal"/>
        <w:bidi w:val="0"/>
        <w:jc w:val="left"/>
        <w:rPr>
          <w:sz w:val="28"/>
          <w:szCs w:val="28"/>
        </w:rPr>
      </w:pPr>
      <w:r>
        <w:rPr>
          <w:sz w:val="28"/>
          <w:szCs w:val="28"/>
        </w:rPr>
        <w:t xml:space="preserve">      </w:t>
      </w:r>
      <w:r>
        <w:rPr>
          <w:sz w:val="28"/>
          <w:szCs w:val="28"/>
        </w:rPr>
        <w:t>periodSeconds: 10</w:t>
      </w:r>
    </w:p>
    <w:p>
      <w:pPr>
        <w:pStyle w:val="Normal"/>
        <w:bidi w:val="0"/>
        <w:jc w:val="left"/>
        <w:rPr>
          <w:sz w:val="28"/>
          <w:szCs w:val="28"/>
        </w:rPr>
      </w:pPr>
      <w:r>
        <w:rPr>
          <w:sz w:val="28"/>
          <w:szCs w:val="28"/>
        </w:rPr>
        <w:t xml:space="preserve">    </w:t>
      </w:r>
      <w:r>
        <w:rPr>
          <w:sz w:val="28"/>
          <w:szCs w:val="28"/>
        </w:rPr>
        <w:t>readinessProbe:</w:t>
      </w:r>
    </w:p>
    <w:p>
      <w:pPr>
        <w:pStyle w:val="Normal"/>
        <w:bidi w:val="0"/>
        <w:jc w:val="left"/>
        <w:rPr>
          <w:sz w:val="28"/>
          <w:szCs w:val="28"/>
        </w:rPr>
      </w:pPr>
      <w:r>
        <w:rPr>
          <w:sz w:val="28"/>
          <w:szCs w:val="28"/>
        </w:rPr>
        <w:t xml:space="preserve">      </w:t>
      </w:r>
      <w:r>
        <w:rPr>
          <w:sz w:val="28"/>
          <w:szCs w:val="28"/>
        </w:rPr>
        <w:t>exec:</w:t>
      </w:r>
    </w:p>
    <w:p>
      <w:pPr>
        <w:pStyle w:val="Normal"/>
        <w:bidi w:val="0"/>
        <w:jc w:val="left"/>
        <w:rPr>
          <w:sz w:val="28"/>
          <w:szCs w:val="28"/>
        </w:rPr>
      </w:pPr>
      <w:r>
        <w:rPr>
          <w:sz w:val="28"/>
          <w:szCs w:val="28"/>
        </w:rPr>
        <w:t xml:space="preserve">        </w:t>
      </w:r>
      <w:r>
        <w:rPr>
          <w:sz w:val="28"/>
          <w:szCs w:val="28"/>
        </w:rPr>
        <w:t>command: ["/bin/sh", "-c", "curl -f http://localhost:8080/readyz"]</w:t>
      </w:r>
    </w:p>
    <w:p>
      <w:pPr>
        <w:pStyle w:val="Normal"/>
        <w:bidi w:val="0"/>
        <w:jc w:val="left"/>
        <w:rPr>
          <w:sz w:val="28"/>
          <w:szCs w:val="28"/>
        </w:rPr>
      </w:pPr>
      <w:r>
        <w:rPr>
          <w:sz w:val="28"/>
          <w:szCs w:val="28"/>
        </w:rPr>
        <w:t xml:space="preserve">      </w:t>
      </w:r>
      <w:r>
        <w:rPr>
          <w:sz w:val="28"/>
          <w:szCs w:val="28"/>
        </w:rPr>
        <w:t>initialDelaySeconds: 10</w:t>
      </w:r>
    </w:p>
    <w:p>
      <w:pPr>
        <w:pStyle w:val="Normal"/>
        <w:bidi w:val="0"/>
        <w:jc w:val="left"/>
        <w:rPr>
          <w:sz w:val="28"/>
          <w:szCs w:val="28"/>
        </w:rPr>
      </w:pPr>
      <w:r>
        <w:rPr>
          <w:sz w:val="28"/>
          <w:szCs w:val="28"/>
        </w:rPr>
        <w:t xml:space="preserve">      </w:t>
      </w:r>
      <w:r>
        <w:rPr>
          <w:sz w:val="28"/>
          <w:szCs w:val="28"/>
        </w:rPr>
        <w:t>periodSeconds: 5</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b/>
          <w:bCs/>
          <w:sz w:val="28"/>
          <w:szCs w:val="28"/>
        </w:rPr>
      </w:pPr>
      <w:r>
        <w:rPr>
          <w:b/>
          <w:bCs/>
          <w:sz w:val="28"/>
          <w:szCs w:val="28"/>
        </w:rPr>
        <w:t>3.</w:t>
      </w:r>
      <w:r>
        <w:rPr>
          <w:b/>
          <w:bCs/>
          <w:sz w:val="28"/>
          <w:szCs w:val="28"/>
        </w:rPr>
        <w:t xml:space="preserve">  Applying Probes in AK</w:t>
      </w:r>
      <w:r>
        <w:rPr>
          <w:b/>
          <w:bCs/>
          <w:sz w:val="28"/>
          <w:szCs w:val="28"/>
        </w:rPr>
        <w:t>S</w:t>
      </w:r>
    </w:p>
    <w:p>
      <w:pPr>
        <w:pStyle w:val="Normal"/>
        <w:bidi w:val="0"/>
        <w:jc w:val="left"/>
        <w:rPr>
          <w:b/>
          <w:bCs/>
          <w:sz w:val="28"/>
          <w:szCs w:val="28"/>
        </w:rPr>
      </w:pPr>
      <w:r>
        <w:rPr>
          <w:b/>
          <w:bCs/>
          <w:sz w:val="28"/>
          <w:szCs w:val="28"/>
        </w:rPr>
      </w:r>
    </w:p>
    <w:p>
      <w:pPr>
        <w:pStyle w:val="Normal"/>
        <w:bidi w:val="0"/>
        <w:jc w:val="left"/>
        <w:rPr>
          <w:sz w:val="28"/>
          <w:szCs w:val="28"/>
        </w:rPr>
      </w:pPr>
      <w:r>
        <w:rPr>
          <w:sz w:val="28"/>
          <w:szCs w:val="28"/>
        </w:rPr>
        <w:t xml:space="preserve">We </w:t>
      </w:r>
      <w:r>
        <w:rPr>
          <w:sz w:val="28"/>
          <w:szCs w:val="28"/>
        </w:rPr>
        <w:t>can apply these configurations using kubectl:</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kubectl apply -f your-pod-definition.yaml</w:t>
      </w:r>
    </w:p>
    <w:p>
      <w:pPr>
        <w:pStyle w:val="Normal"/>
        <w:bidi w:val="0"/>
        <w:jc w:val="left"/>
        <w:rPr>
          <w:sz w:val="28"/>
          <w:szCs w:val="28"/>
        </w:rPr>
      </w:pPr>
      <w:r>
        <w:rPr>
          <w:sz w:val="28"/>
          <w:szCs w:val="28"/>
        </w:rPr>
      </w:r>
    </w:p>
    <w:p>
      <w:pPr>
        <w:pStyle w:val="Normal"/>
        <w:bidi w:val="0"/>
        <w:jc w:val="left"/>
        <w:rPr>
          <w:b/>
          <w:bCs/>
          <w:sz w:val="28"/>
          <w:szCs w:val="28"/>
        </w:rPr>
      </w:pPr>
      <w:r>
        <w:rPr>
          <w:b/>
          <w:bCs/>
          <w:sz w:val="28"/>
          <w:szCs w:val="28"/>
        </w:rPr>
      </w:r>
    </w:p>
    <w:p>
      <w:pPr>
        <w:pStyle w:val="Normal"/>
        <w:bidi w:val="0"/>
        <w:jc w:val="left"/>
        <w:rPr>
          <w:b/>
          <w:bCs/>
          <w:sz w:val="28"/>
          <w:szCs w:val="28"/>
        </w:rPr>
      </w:pPr>
      <w:r>
        <w:rPr>
          <w:b/>
          <w:bCs/>
          <w:sz w:val="28"/>
          <w:szCs w:val="28"/>
        </w:rPr>
        <w:t>4</w:t>
      </w:r>
      <w:r>
        <w:rPr>
          <w:b/>
          <w:bCs/>
          <w:sz w:val="28"/>
          <w:szCs w:val="28"/>
        </w:rPr>
        <w:t>.  Monitoring Probe Status</w:t>
      </w:r>
    </w:p>
    <w:p>
      <w:pPr>
        <w:pStyle w:val="Normal"/>
        <w:bidi w:val="0"/>
        <w:jc w:val="left"/>
        <w:rPr>
          <w:b/>
          <w:bCs/>
          <w:sz w:val="28"/>
          <w:szCs w:val="28"/>
        </w:rPr>
      </w:pPr>
      <w:r>
        <w:rPr>
          <w:b/>
          <w:bCs/>
          <w:sz w:val="28"/>
          <w:szCs w:val="28"/>
        </w:rPr>
      </w:r>
    </w:p>
    <w:p>
      <w:pPr>
        <w:pStyle w:val="Normal"/>
        <w:bidi w:val="0"/>
        <w:jc w:val="left"/>
        <w:rPr>
          <w:sz w:val="28"/>
          <w:szCs w:val="28"/>
        </w:rPr>
      </w:pPr>
      <w:r>
        <w:rPr>
          <w:sz w:val="28"/>
          <w:szCs w:val="28"/>
        </w:rPr>
        <w:t>We</w:t>
      </w:r>
      <w:r>
        <w:rPr>
          <w:sz w:val="28"/>
          <w:szCs w:val="28"/>
        </w:rPr>
        <w:t xml:space="preserve"> can check the status of probes using `kubectl describe pod &lt;pod-name&gt;`:</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kubectl describe pod my-app-pod</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By properly configuring liveness and readiness probes, </w:t>
      </w:r>
      <w:r>
        <w:rPr>
          <w:sz w:val="28"/>
          <w:szCs w:val="28"/>
        </w:rPr>
        <w:t>we</w:t>
      </w:r>
      <w:r>
        <w:rPr>
          <w:sz w:val="28"/>
          <w:szCs w:val="28"/>
        </w:rPr>
        <w:t xml:space="preserve"> can significantly improve the reliability and availability of our applications running in AKS.  This helps ensure that our applications are able to handle traffic and recover from failures gracefully.</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85"/>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IN"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TotalTime>
  <Application>LibreOffice/25.2.4.3$Windows_X86_64 LibreOffice_project/33e196637044ead23f5c3226cde09b47731f7e27</Application>
  <AppVersion>15.0000</AppVersion>
  <Pages>3</Pages>
  <Words>290</Words>
  <Characters>1906</Characters>
  <CharactersWithSpaces>2338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2025-07-14T13:18:02Z</dcterms:created>
  <dc:creator/>
  <dc:description/>
  <dc:language>en-IN</dc:language>
  <cp:lastModifiedBy/>
  <dcterms:modified xsi:type="dcterms:W3CDTF">2025-07-14T13:33:18Z</dcterms:modified>
  <cp:revision>2</cp:revision>
  <dc:subject/>
  <dc:title/>
</cp:coreProperties>
</file>