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6F6C4034" w:rsidR="00665CB7" w:rsidRDefault="00F91FA9">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p>
    <w:p w14:paraId="5CB1814B" w14:textId="7AE64C76"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B9231F">
        <w:rPr>
          <w:rFonts w:ascii="Arial" w:hAnsi="Arial" w:cs="Arial"/>
          <w:sz w:val="20"/>
          <w:szCs w:val="20"/>
        </w:rPr>
        <w:t xml:space="preserve"> : 13</w:t>
      </w:r>
    </w:p>
    <w:p w14:paraId="1B819ECA" w14:textId="16621816" w:rsidR="00F91FA9" w:rsidRPr="00F91FA9" w:rsidRDefault="00F91FA9" w:rsidP="00F91FA9">
      <w:pPr>
        <w:rPr>
          <w:rFonts w:ascii="Arial" w:hAnsi="Arial" w:cs="Arial"/>
          <w:sz w:val="20"/>
          <w:szCs w:val="20"/>
        </w:rPr>
      </w:pPr>
      <w:r w:rsidRPr="00F91FA9">
        <w:rPr>
          <w:rFonts w:ascii="Arial" w:hAnsi="Arial" w:cs="Arial"/>
          <w:sz w:val="20"/>
          <w:szCs w:val="20"/>
        </w:rPr>
        <w:t>Start date</w:t>
      </w:r>
      <w:r w:rsidR="00B9231F">
        <w:rPr>
          <w:rFonts w:ascii="Arial" w:hAnsi="Arial" w:cs="Arial"/>
          <w:sz w:val="20"/>
          <w:szCs w:val="20"/>
        </w:rPr>
        <w:t xml:space="preserve"> </w:t>
      </w:r>
      <w:r w:rsidR="00BD0CD7">
        <w:rPr>
          <w:rFonts w:ascii="Arial" w:hAnsi="Arial" w:cs="Arial"/>
          <w:sz w:val="20"/>
          <w:szCs w:val="20"/>
        </w:rPr>
        <w:t>: 02-FEB-2026</w:t>
      </w:r>
    </w:p>
    <w:p w14:paraId="0C6CAAA7" w14:textId="4ADFD88E" w:rsidR="00665CB7" w:rsidRDefault="009340ED">
      <w:pPr>
        <w:rPr>
          <w:rFonts w:ascii="Arial" w:hAnsi="Arial" w:cs="Arial"/>
          <w:sz w:val="20"/>
          <w:szCs w:val="20"/>
        </w:rPr>
      </w:pPr>
      <w:r w:rsidRPr="00F91FA9">
        <w:rPr>
          <w:rFonts w:ascii="Arial" w:hAnsi="Arial" w:cs="Arial"/>
          <w:sz w:val="20"/>
          <w:szCs w:val="20"/>
        </w:rPr>
        <w:t>Name</w:t>
      </w:r>
      <w:r w:rsidR="00F91FA9" w:rsidRPr="00F91FA9">
        <w:rPr>
          <w:rFonts w:ascii="Arial" w:hAnsi="Arial" w:cs="Arial"/>
          <w:sz w:val="20"/>
          <w:szCs w:val="20"/>
        </w:rPr>
        <w:t>s</w:t>
      </w:r>
      <w:r w:rsidRPr="00F91FA9">
        <w:rPr>
          <w:rFonts w:ascii="Arial" w:hAnsi="Arial" w:cs="Arial"/>
          <w:sz w:val="20"/>
          <w:szCs w:val="20"/>
        </w:rPr>
        <w:t xml:space="preserve">: </w:t>
      </w:r>
      <w:r w:rsidR="00BD0CD7">
        <w:rPr>
          <w:rFonts w:ascii="Arial" w:hAnsi="Arial" w:cs="Arial"/>
          <w:sz w:val="20"/>
          <w:szCs w:val="20"/>
        </w:rPr>
        <w:t xml:space="preserve"> </w:t>
      </w:r>
    </w:p>
    <w:p w14:paraId="73B2C460" w14:textId="77777777" w:rsidR="00BD0CD7" w:rsidRPr="00BD0CD7" w:rsidRDefault="00BD0CD7" w:rsidP="00BD0CD7">
      <w:pPr>
        <w:pStyle w:val="ListParagraph"/>
        <w:numPr>
          <w:ilvl w:val="0"/>
          <w:numId w:val="10"/>
        </w:numPr>
        <w:rPr>
          <w:rFonts w:ascii="Arial" w:hAnsi="Arial" w:cs="Arial"/>
          <w:sz w:val="20"/>
          <w:szCs w:val="20"/>
        </w:rPr>
      </w:pPr>
      <w:r w:rsidRPr="00BD0CD7">
        <w:rPr>
          <w:rFonts w:ascii="Arial" w:hAnsi="Arial" w:cs="Arial"/>
          <w:sz w:val="20"/>
          <w:szCs w:val="20"/>
        </w:rPr>
        <w:t>HARISH RAGAVENDRAN V</w:t>
      </w:r>
    </w:p>
    <w:p w14:paraId="2C249069" w14:textId="77777777" w:rsidR="00BD0CD7" w:rsidRPr="00BD0CD7" w:rsidRDefault="00BD0CD7" w:rsidP="00BD0CD7">
      <w:pPr>
        <w:pStyle w:val="ListParagraph"/>
        <w:numPr>
          <w:ilvl w:val="0"/>
          <w:numId w:val="10"/>
        </w:numPr>
        <w:rPr>
          <w:rFonts w:ascii="Arial" w:hAnsi="Arial" w:cs="Arial"/>
          <w:sz w:val="20"/>
          <w:szCs w:val="20"/>
        </w:rPr>
      </w:pPr>
      <w:r w:rsidRPr="00BD0CD7">
        <w:rPr>
          <w:rFonts w:ascii="Arial" w:hAnsi="Arial" w:cs="Arial"/>
          <w:sz w:val="20"/>
          <w:szCs w:val="20"/>
        </w:rPr>
        <w:t>YOGANANDHA BANAVATHU</w:t>
      </w:r>
    </w:p>
    <w:p w14:paraId="11C4D79A" w14:textId="77777777" w:rsidR="00BD0CD7" w:rsidRPr="00BD0CD7" w:rsidRDefault="00BD0CD7" w:rsidP="00BD0CD7">
      <w:pPr>
        <w:pStyle w:val="ListParagraph"/>
        <w:numPr>
          <w:ilvl w:val="0"/>
          <w:numId w:val="10"/>
        </w:numPr>
        <w:rPr>
          <w:rFonts w:ascii="Arial" w:hAnsi="Arial" w:cs="Arial"/>
          <w:sz w:val="20"/>
          <w:szCs w:val="20"/>
        </w:rPr>
      </w:pPr>
      <w:r w:rsidRPr="00BD0CD7">
        <w:rPr>
          <w:rFonts w:ascii="Arial" w:hAnsi="Arial" w:cs="Arial"/>
          <w:sz w:val="20"/>
          <w:szCs w:val="20"/>
        </w:rPr>
        <w:t>MARY KUMARI T</w:t>
      </w:r>
    </w:p>
    <w:p w14:paraId="478FDF0D" w14:textId="77777777" w:rsidR="00BD0CD7" w:rsidRPr="00BD0CD7" w:rsidRDefault="00BD0CD7" w:rsidP="00BD0CD7">
      <w:pPr>
        <w:pStyle w:val="ListParagraph"/>
        <w:numPr>
          <w:ilvl w:val="0"/>
          <w:numId w:val="10"/>
        </w:numPr>
        <w:rPr>
          <w:rFonts w:ascii="Arial" w:hAnsi="Arial" w:cs="Arial"/>
          <w:sz w:val="20"/>
          <w:szCs w:val="20"/>
        </w:rPr>
      </w:pPr>
      <w:r w:rsidRPr="00BD0CD7">
        <w:rPr>
          <w:rFonts w:ascii="Arial" w:hAnsi="Arial" w:cs="Arial"/>
          <w:sz w:val="20"/>
          <w:szCs w:val="20"/>
        </w:rPr>
        <w:t>PRAJIT V</w:t>
      </w:r>
    </w:p>
    <w:p w14:paraId="756CC0B9" w14:textId="77777777" w:rsidR="00BD0CD7" w:rsidRPr="00BD0CD7" w:rsidRDefault="00BD0CD7" w:rsidP="00BD0CD7">
      <w:pPr>
        <w:pStyle w:val="ListParagraph"/>
        <w:numPr>
          <w:ilvl w:val="0"/>
          <w:numId w:val="10"/>
        </w:numPr>
        <w:rPr>
          <w:rFonts w:ascii="Arial" w:hAnsi="Arial" w:cs="Arial"/>
          <w:sz w:val="20"/>
          <w:szCs w:val="20"/>
        </w:rPr>
      </w:pPr>
      <w:r w:rsidRPr="00BD0CD7">
        <w:rPr>
          <w:rFonts w:ascii="Arial" w:hAnsi="Arial" w:cs="Arial"/>
          <w:sz w:val="20"/>
          <w:szCs w:val="20"/>
        </w:rPr>
        <w:t>HIRANMAYI MULA</w:t>
      </w:r>
    </w:p>
    <w:p w14:paraId="682A7297" w14:textId="77777777" w:rsidR="00BD0CD7" w:rsidRPr="00BD0CD7" w:rsidRDefault="00BD0CD7" w:rsidP="00BD0CD7">
      <w:pPr>
        <w:pStyle w:val="ListParagraph"/>
        <w:numPr>
          <w:ilvl w:val="0"/>
          <w:numId w:val="10"/>
        </w:numPr>
        <w:rPr>
          <w:rFonts w:ascii="Arial" w:hAnsi="Arial" w:cs="Arial"/>
          <w:sz w:val="20"/>
          <w:szCs w:val="20"/>
        </w:rPr>
      </w:pPr>
      <w:r w:rsidRPr="00BD0CD7">
        <w:rPr>
          <w:rFonts w:ascii="Arial" w:hAnsi="Arial" w:cs="Arial"/>
          <w:sz w:val="20"/>
          <w:szCs w:val="20"/>
        </w:rPr>
        <w:t>VIGNESH N</w:t>
      </w:r>
    </w:p>
    <w:p w14:paraId="3F7AEE96" w14:textId="77777777" w:rsidR="00BD0CD7" w:rsidRPr="00BD0CD7" w:rsidRDefault="00BD0CD7" w:rsidP="00BD0CD7">
      <w:pPr>
        <w:pStyle w:val="ListParagraph"/>
        <w:numPr>
          <w:ilvl w:val="0"/>
          <w:numId w:val="10"/>
        </w:numPr>
        <w:rPr>
          <w:rFonts w:ascii="Arial" w:hAnsi="Arial" w:cs="Arial"/>
          <w:sz w:val="20"/>
          <w:szCs w:val="20"/>
        </w:rPr>
      </w:pPr>
      <w:r w:rsidRPr="00BD0CD7">
        <w:rPr>
          <w:rFonts w:ascii="Arial" w:hAnsi="Arial" w:cs="Arial"/>
          <w:sz w:val="20"/>
          <w:szCs w:val="20"/>
        </w:rPr>
        <w:t>VIJAYALATHA P</w:t>
      </w:r>
    </w:p>
    <w:p w14:paraId="6A1FC143" w14:textId="77777777" w:rsidR="00BD0CD7" w:rsidRPr="00BD0CD7" w:rsidRDefault="00BD0CD7" w:rsidP="00BD0CD7">
      <w:pPr>
        <w:pStyle w:val="ListParagraph"/>
        <w:numPr>
          <w:ilvl w:val="0"/>
          <w:numId w:val="10"/>
        </w:numPr>
        <w:rPr>
          <w:rFonts w:ascii="Arial" w:hAnsi="Arial" w:cs="Arial"/>
          <w:sz w:val="20"/>
          <w:szCs w:val="20"/>
        </w:rPr>
      </w:pPr>
      <w:r w:rsidRPr="00BD0CD7">
        <w:rPr>
          <w:rFonts w:ascii="Arial" w:hAnsi="Arial" w:cs="Arial"/>
          <w:sz w:val="20"/>
          <w:szCs w:val="20"/>
        </w:rPr>
        <w:t>ADITHYA ARUN</w:t>
      </w:r>
    </w:p>
    <w:p w14:paraId="1E61D322" w14:textId="5F462033" w:rsidR="00BD0CD7" w:rsidRPr="00BD0CD7" w:rsidRDefault="00BD0CD7" w:rsidP="00BD0CD7">
      <w:pPr>
        <w:pStyle w:val="ListParagraph"/>
        <w:numPr>
          <w:ilvl w:val="0"/>
          <w:numId w:val="10"/>
        </w:numPr>
        <w:rPr>
          <w:rFonts w:ascii="Arial" w:hAnsi="Arial" w:cs="Arial"/>
          <w:sz w:val="20"/>
          <w:szCs w:val="20"/>
        </w:rPr>
      </w:pPr>
      <w:r w:rsidRPr="00BD0CD7">
        <w:rPr>
          <w:rFonts w:ascii="Arial" w:hAnsi="Arial" w:cs="Arial"/>
          <w:sz w:val="20"/>
          <w:szCs w:val="20"/>
        </w:rPr>
        <w:t>VARSHITHA SRI KOTAPROLU</w:t>
      </w:r>
    </w:p>
    <w:p w14:paraId="350B4579" w14:textId="77777777" w:rsidR="00665CB7" w:rsidRPr="00F91FA9" w:rsidRDefault="009340ED">
      <w:pPr>
        <w:rPr>
          <w:rFonts w:ascii="Arial" w:hAnsi="Arial" w:cs="Arial"/>
          <w:sz w:val="20"/>
          <w:szCs w:val="20"/>
        </w:rPr>
      </w:pPr>
      <w:r w:rsidRPr="00F91FA9">
        <w:rPr>
          <w:rFonts w:ascii="Arial" w:hAnsi="Arial" w:cs="Arial"/>
          <w:sz w:val="20"/>
          <w:szCs w:val="20"/>
        </w:rPr>
        <w:t>Internship Duration: 8 Weeks</w:t>
      </w:r>
    </w:p>
    <w:p w14:paraId="2B43FE7B" w14:textId="23B3EF35" w:rsidR="00BD0CD7" w:rsidRPr="00BD0CD7" w:rsidRDefault="009340ED">
      <w:pPr>
        <w:pStyle w:val="Heading1"/>
        <w:rPr>
          <w:rFonts w:ascii="Arial" w:hAnsi="Arial" w:cs="Arial"/>
          <w:sz w:val="20"/>
          <w:szCs w:val="20"/>
        </w:rPr>
      </w:pPr>
      <w:r w:rsidRPr="00F91FA9">
        <w:rPr>
          <w:rFonts w:ascii="Arial" w:hAnsi="Arial" w:cs="Arial"/>
          <w:sz w:val="20"/>
          <w:szCs w:val="20"/>
        </w:rPr>
        <w:t>1. Project Title</w:t>
      </w:r>
      <w:r w:rsidR="00BD0CD7">
        <w:rPr>
          <w:rFonts w:ascii="Arial" w:hAnsi="Arial" w:cs="Arial"/>
          <w:sz w:val="20"/>
          <w:szCs w:val="20"/>
        </w:rPr>
        <w:t xml:space="preserve"> : </w:t>
      </w:r>
      <w:r w:rsidR="00BD0CD7" w:rsidRPr="00BD0CD7">
        <w:rPr>
          <w:rFonts w:ascii="Arial" w:eastAsiaTheme="minorEastAsia" w:hAnsi="Arial" w:cs="Arial"/>
          <w:b w:val="0"/>
          <w:bCs w:val="0"/>
          <w:color w:val="auto"/>
          <w:sz w:val="20"/>
          <w:szCs w:val="20"/>
        </w:rPr>
        <w:t>FoodTrends Understanding Customer Preferences in FB</w:t>
      </w:r>
    </w:p>
    <w:p w14:paraId="5A7546B2" w14:textId="28B7E4CE" w:rsidR="00665CB7" w:rsidRDefault="009340ED">
      <w:pPr>
        <w:pStyle w:val="Heading1"/>
        <w:rPr>
          <w:rFonts w:ascii="Arial" w:hAnsi="Arial" w:cs="Arial"/>
          <w:sz w:val="20"/>
          <w:szCs w:val="20"/>
        </w:rPr>
      </w:pPr>
      <w:r w:rsidRPr="00F91FA9">
        <w:rPr>
          <w:rFonts w:ascii="Arial" w:hAnsi="Arial" w:cs="Arial"/>
          <w:sz w:val="20"/>
          <w:szCs w:val="20"/>
        </w:rPr>
        <w:t>2. Project Objective</w:t>
      </w:r>
    </w:p>
    <w:p w14:paraId="31D17AC5" w14:textId="77777777" w:rsidR="00221065" w:rsidRPr="00221065" w:rsidRDefault="00221065" w:rsidP="00221065"/>
    <w:p w14:paraId="3599F180" w14:textId="3B508FA2" w:rsidR="00BD0CD7" w:rsidRPr="00E16D18" w:rsidRDefault="00E16D18" w:rsidP="00BD0CD7">
      <w:pPr>
        <w:jc w:val="both"/>
        <w:rPr>
          <w:lang w:val="en-IN"/>
        </w:rPr>
      </w:pPr>
      <w:r w:rsidRPr="00E16D18">
        <w:rPr>
          <w:lang w:val="en-IN"/>
        </w:rPr>
        <w:t>FoodTrends is a data analytics project developed using Power BI to analyze food consumption, nutrition, and lifestyle patterns. It aims to understand how dietary preferences vary across demographics and how nutrition impacts health. The project provides data-driven insights to support healthier lifestyle decisions.</w:t>
      </w:r>
    </w:p>
    <w:p w14:paraId="50FDCB01" w14:textId="248BC6EB" w:rsid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215AE729" w14:textId="77777777" w:rsidR="00221065" w:rsidRPr="00221065" w:rsidRDefault="00221065" w:rsidP="00221065"/>
    <w:p w14:paraId="341A3D0E" w14:textId="1BF56C3E" w:rsidR="00E16D18" w:rsidRDefault="000F2405" w:rsidP="00E16D18">
      <w:pPr>
        <w:jc w:val="both"/>
      </w:pPr>
      <w:r w:rsidRPr="000F2405">
        <w:t>This project analyzes food-related datasets collected from web-based sources. Data preprocessing and analysis were performed to understand dietary patterns, nutritional intake, and customer preferences. Tools like Python and Power BI were used for analysis and visualization. The project provides insights that help improve food recommendations and business strategies.</w:t>
      </w:r>
    </w:p>
    <w:p w14:paraId="31463761" w14:textId="77777777" w:rsidR="00221065" w:rsidRPr="000F2405" w:rsidRDefault="00221065" w:rsidP="00E16D18">
      <w:pPr>
        <w:jc w:val="both"/>
      </w:pPr>
    </w:p>
    <w:p w14:paraId="2C583C92" w14:textId="73E70074" w:rsidR="00665CB7" w:rsidRDefault="00F91FA9">
      <w:pPr>
        <w:pStyle w:val="Heading1"/>
        <w:rPr>
          <w:rFonts w:ascii="Arial" w:hAnsi="Arial" w:cs="Arial"/>
          <w:sz w:val="20"/>
          <w:szCs w:val="20"/>
        </w:rPr>
      </w:pPr>
      <w:r w:rsidRPr="00F91FA9">
        <w:rPr>
          <w:rFonts w:ascii="Arial" w:hAnsi="Arial" w:cs="Arial"/>
          <w:sz w:val="20"/>
          <w:szCs w:val="20"/>
        </w:rPr>
        <w:lastRenderedPageBreak/>
        <w:t>4. Timeline Overview</w:t>
      </w:r>
    </w:p>
    <w:p w14:paraId="00094965" w14:textId="77777777" w:rsidR="00221065" w:rsidRPr="00221065" w:rsidRDefault="00221065" w:rsidP="008F0DA6">
      <w:bookmarkStart w:id="0" w:name="_GoBack"/>
      <w:bookmarkEnd w:id="0"/>
    </w:p>
    <w:tbl>
      <w:tblPr>
        <w:tblStyle w:val="TableGrid"/>
        <w:tblW w:w="8725" w:type="dxa"/>
        <w:tblLook w:val="04A0" w:firstRow="1" w:lastRow="0" w:firstColumn="1" w:lastColumn="0" w:noHBand="0" w:noVBand="1"/>
      </w:tblPr>
      <w:tblGrid>
        <w:gridCol w:w="1615"/>
        <w:gridCol w:w="3330"/>
        <w:gridCol w:w="3780"/>
      </w:tblGrid>
      <w:tr w:rsidR="00665CB7" w:rsidRPr="00F91FA9" w14:paraId="3BE04654" w14:textId="77777777" w:rsidTr="00221065">
        <w:tc>
          <w:tcPr>
            <w:tcW w:w="1615" w:type="dxa"/>
          </w:tcPr>
          <w:p w14:paraId="50186F5A" w14:textId="77777777" w:rsidR="00665CB7" w:rsidRPr="00221065" w:rsidRDefault="009340ED" w:rsidP="008F0DA6">
            <w:pPr>
              <w:rPr>
                <w:rFonts w:ascii="Arial" w:hAnsi="Arial" w:cs="Arial"/>
                <w:b/>
                <w:sz w:val="20"/>
                <w:szCs w:val="20"/>
              </w:rPr>
            </w:pPr>
            <w:r w:rsidRPr="00221065">
              <w:rPr>
                <w:rFonts w:ascii="Arial" w:hAnsi="Arial" w:cs="Arial"/>
                <w:b/>
                <w:sz w:val="20"/>
                <w:szCs w:val="20"/>
              </w:rPr>
              <w:t>Week</w:t>
            </w:r>
          </w:p>
        </w:tc>
        <w:tc>
          <w:tcPr>
            <w:tcW w:w="3330" w:type="dxa"/>
          </w:tcPr>
          <w:p w14:paraId="5474A004" w14:textId="77777777" w:rsidR="00665CB7" w:rsidRPr="00221065" w:rsidRDefault="009340ED" w:rsidP="008F0DA6">
            <w:pPr>
              <w:rPr>
                <w:rFonts w:ascii="Arial" w:hAnsi="Arial" w:cs="Arial"/>
                <w:b/>
                <w:sz w:val="20"/>
                <w:szCs w:val="20"/>
              </w:rPr>
            </w:pPr>
            <w:r w:rsidRPr="00221065">
              <w:rPr>
                <w:rFonts w:ascii="Arial" w:hAnsi="Arial" w:cs="Arial"/>
                <w:b/>
                <w:sz w:val="20"/>
                <w:szCs w:val="20"/>
              </w:rPr>
              <w:t>Activities Planned</w:t>
            </w:r>
          </w:p>
        </w:tc>
        <w:tc>
          <w:tcPr>
            <w:tcW w:w="3780" w:type="dxa"/>
          </w:tcPr>
          <w:p w14:paraId="192BAEDE" w14:textId="77777777" w:rsidR="00665CB7" w:rsidRPr="00221065" w:rsidRDefault="009340ED" w:rsidP="008F0DA6">
            <w:pPr>
              <w:rPr>
                <w:rFonts w:ascii="Arial" w:hAnsi="Arial" w:cs="Arial"/>
                <w:b/>
                <w:sz w:val="20"/>
                <w:szCs w:val="20"/>
              </w:rPr>
            </w:pPr>
            <w:r w:rsidRPr="00221065">
              <w:rPr>
                <w:rFonts w:ascii="Arial" w:hAnsi="Arial" w:cs="Arial"/>
                <w:b/>
                <w:sz w:val="20"/>
                <w:szCs w:val="20"/>
              </w:rPr>
              <w:t>Activities Co</w:t>
            </w:r>
            <w:r w:rsidRPr="00221065">
              <w:rPr>
                <w:rFonts w:ascii="Arial" w:hAnsi="Arial" w:cs="Arial"/>
                <w:b/>
                <w:sz w:val="20"/>
                <w:szCs w:val="20"/>
              </w:rPr>
              <w:t>mpleted</w:t>
            </w:r>
          </w:p>
        </w:tc>
      </w:tr>
      <w:tr w:rsidR="00665CB7" w:rsidRPr="00F91FA9" w14:paraId="65D89302" w14:textId="77777777" w:rsidTr="00221065">
        <w:tc>
          <w:tcPr>
            <w:tcW w:w="1615" w:type="dxa"/>
          </w:tcPr>
          <w:p w14:paraId="25F6C987" w14:textId="77777777" w:rsidR="00665CB7" w:rsidRPr="00F91FA9" w:rsidRDefault="009340ED" w:rsidP="008F0DA6">
            <w:pPr>
              <w:rPr>
                <w:rFonts w:ascii="Arial" w:hAnsi="Arial" w:cs="Arial"/>
                <w:sz w:val="20"/>
                <w:szCs w:val="20"/>
              </w:rPr>
            </w:pPr>
            <w:r w:rsidRPr="00F91FA9">
              <w:rPr>
                <w:rFonts w:ascii="Arial" w:hAnsi="Arial" w:cs="Arial"/>
                <w:sz w:val="20"/>
                <w:szCs w:val="20"/>
              </w:rPr>
              <w:t>Week 1</w:t>
            </w:r>
          </w:p>
        </w:tc>
        <w:tc>
          <w:tcPr>
            <w:tcW w:w="3330" w:type="dxa"/>
          </w:tcPr>
          <w:p w14:paraId="079DFEB0" w14:textId="5BF2ACC1" w:rsidR="00665CB7" w:rsidRPr="00F91FA9" w:rsidRDefault="00E16D18" w:rsidP="008F0DA6">
            <w:pPr>
              <w:rPr>
                <w:rFonts w:ascii="Arial" w:hAnsi="Arial" w:cs="Arial"/>
                <w:sz w:val="20"/>
                <w:szCs w:val="20"/>
              </w:rPr>
            </w:pPr>
            <w:r w:rsidRPr="00E16D18">
              <w:rPr>
                <w:rFonts w:ascii="Arial" w:hAnsi="Arial" w:cs="Arial"/>
                <w:sz w:val="20"/>
                <w:szCs w:val="20"/>
              </w:rPr>
              <w:t>Planning, Data Collection</w:t>
            </w:r>
          </w:p>
        </w:tc>
        <w:tc>
          <w:tcPr>
            <w:tcW w:w="3780" w:type="dxa"/>
          </w:tcPr>
          <w:p w14:paraId="534053B8" w14:textId="7580350E" w:rsidR="00665CB7" w:rsidRPr="00F91FA9" w:rsidRDefault="00E16D18" w:rsidP="008F0DA6">
            <w:pPr>
              <w:rPr>
                <w:rFonts w:ascii="Arial" w:hAnsi="Arial" w:cs="Arial"/>
                <w:sz w:val="20"/>
                <w:szCs w:val="20"/>
              </w:rPr>
            </w:pPr>
            <w:r w:rsidRPr="00E16D18">
              <w:rPr>
                <w:rFonts w:ascii="Arial" w:hAnsi="Arial" w:cs="Arial"/>
                <w:sz w:val="20"/>
                <w:szCs w:val="20"/>
              </w:rPr>
              <w:t>Defined objectives, Collected data</w:t>
            </w:r>
          </w:p>
        </w:tc>
      </w:tr>
      <w:tr w:rsidR="00665CB7" w:rsidRPr="00F91FA9" w14:paraId="6348B752" w14:textId="77777777" w:rsidTr="00221065">
        <w:tc>
          <w:tcPr>
            <w:tcW w:w="1615" w:type="dxa"/>
          </w:tcPr>
          <w:p w14:paraId="408C9369" w14:textId="77777777" w:rsidR="00665CB7" w:rsidRPr="00F91FA9" w:rsidRDefault="009340ED" w:rsidP="008F0DA6">
            <w:pPr>
              <w:rPr>
                <w:rFonts w:ascii="Arial" w:hAnsi="Arial" w:cs="Arial"/>
                <w:sz w:val="20"/>
                <w:szCs w:val="20"/>
              </w:rPr>
            </w:pPr>
            <w:r w:rsidRPr="00F91FA9">
              <w:rPr>
                <w:rFonts w:ascii="Arial" w:hAnsi="Arial" w:cs="Arial"/>
                <w:sz w:val="20"/>
                <w:szCs w:val="20"/>
              </w:rPr>
              <w:t>Week 2</w:t>
            </w:r>
          </w:p>
        </w:tc>
        <w:tc>
          <w:tcPr>
            <w:tcW w:w="3330" w:type="dxa"/>
          </w:tcPr>
          <w:p w14:paraId="6BFFFB42" w14:textId="5F1C1F80" w:rsidR="00665CB7" w:rsidRPr="00F91FA9" w:rsidRDefault="00E16D18" w:rsidP="008F0DA6">
            <w:pPr>
              <w:rPr>
                <w:rFonts w:ascii="Arial" w:hAnsi="Arial" w:cs="Arial"/>
                <w:sz w:val="20"/>
                <w:szCs w:val="20"/>
              </w:rPr>
            </w:pPr>
            <w:r w:rsidRPr="00E16D18">
              <w:rPr>
                <w:rFonts w:ascii="Arial" w:hAnsi="Arial" w:cs="Arial"/>
                <w:sz w:val="20"/>
                <w:szCs w:val="20"/>
              </w:rPr>
              <w:t>Data Cleaning, Data Analysis</w:t>
            </w:r>
          </w:p>
        </w:tc>
        <w:tc>
          <w:tcPr>
            <w:tcW w:w="3780" w:type="dxa"/>
          </w:tcPr>
          <w:p w14:paraId="56570431" w14:textId="0365253A" w:rsidR="00665CB7" w:rsidRPr="00F91FA9" w:rsidRDefault="00E16D18" w:rsidP="008F0DA6">
            <w:pPr>
              <w:rPr>
                <w:rFonts w:ascii="Arial" w:hAnsi="Arial" w:cs="Arial"/>
                <w:sz w:val="20"/>
                <w:szCs w:val="20"/>
              </w:rPr>
            </w:pPr>
            <w:r w:rsidRPr="00E16D18">
              <w:rPr>
                <w:rFonts w:ascii="Arial" w:hAnsi="Arial" w:cs="Arial"/>
                <w:sz w:val="20"/>
                <w:szCs w:val="20"/>
              </w:rPr>
              <w:t>Cleaned and processed data</w:t>
            </w:r>
          </w:p>
        </w:tc>
      </w:tr>
      <w:tr w:rsidR="00665CB7" w:rsidRPr="00F91FA9" w14:paraId="6C11F08A" w14:textId="77777777" w:rsidTr="00221065">
        <w:tc>
          <w:tcPr>
            <w:tcW w:w="1615" w:type="dxa"/>
          </w:tcPr>
          <w:p w14:paraId="77ADB7BA" w14:textId="77777777" w:rsidR="00665CB7" w:rsidRPr="00F91FA9" w:rsidRDefault="009340ED" w:rsidP="008F0DA6">
            <w:pPr>
              <w:rPr>
                <w:rFonts w:ascii="Arial" w:hAnsi="Arial" w:cs="Arial"/>
                <w:sz w:val="20"/>
                <w:szCs w:val="20"/>
              </w:rPr>
            </w:pPr>
            <w:r w:rsidRPr="00F91FA9">
              <w:rPr>
                <w:rFonts w:ascii="Arial" w:hAnsi="Arial" w:cs="Arial"/>
                <w:sz w:val="20"/>
                <w:szCs w:val="20"/>
              </w:rPr>
              <w:t>Week 3</w:t>
            </w:r>
          </w:p>
        </w:tc>
        <w:tc>
          <w:tcPr>
            <w:tcW w:w="3330" w:type="dxa"/>
          </w:tcPr>
          <w:p w14:paraId="5E6E4CD6" w14:textId="0AFA928F" w:rsidR="00665CB7" w:rsidRPr="00F91FA9" w:rsidRDefault="00E16D18" w:rsidP="008F0DA6">
            <w:pPr>
              <w:rPr>
                <w:rFonts w:ascii="Arial" w:hAnsi="Arial" w:cs="Arial"/>
                <w:sz w:val="20"/>
                <w:szCs w:val="20"/>
              </w:rPr>
            </w:pPr>
            <w:r w:rsidRPr="00E16D18">
              <w:rPr>
                <w:rFonts w:ascii="Arial" w:hAnsi="Arial" w:cs="Arial"/>
                <w:sz w:val="20"/>
                <w:szCs w:val="20"/>
              </w:rPr>
              <w:t>Data Analysis, Visualization</w:t>
            </w:r>
          </w:p>
        </w:tc>
        <w:tc>
          <w:tcPr>
            <w:tcW w:w="3780" w:type="dxa"/>
          </w:tcPr>
          <w:p w14:paraId="488687BB" w14:textId="74E2C5E4" w:rsidR="00665CB7" w:rsidRPr="00F91FA9" w:rsidRDefault="00E16D18" w:rsidP="008F0DA6">
            <w:pPr>
              <w:rPr>
                <w:rFonts w:ascii="Arial" w:hAnsi="Arial" w:cs="Arial"/>
                <w:sz w:val="20"/>
                <w:szCs w:val="20"/>
              </w:rPr>
            </w:pPr>
            <w:r w:rsidRPr="00E16D18">
              <w:rPr>
                <w:rFonts w:ascii="Arial" w:hAnsi="Arial" w:cs="Arial"/>
                <w:sz w:val="20"/>
                <w:szCs w:val="20"/>
              </w:rPr>
              <w:t>Performed analysis, Created charts</w:t>
            </w:r>
          </w:p>
        </w:tc>
      </w:tr>
      <w:tr w:rsidR="00665CB7" w:rsidRPr="00F91FA9" w14:paraId="48D1D5A6" w14:textId="77777777" w:rsidTr="00221065">
        <w:tc>
          <w:tcPr>
            <w:tcW w:w="1615" w:type="dxa"/>
          </w:tcPr>
          <w:p w14:paraId="0745D5A6" w14:textId="77777777" w:rsidR="00665CB7" w:rsidRPr="00F91FA9" w:rsidRDefault="009340ED" w:rsidP="008F0DA6">
            <w:pPr>
              <w:rPr>
                <w:rFonts w:ascii="Arial" w:hAnsi="Arial" w:cs="Arial"/>
                <w:sz w:val="20"/>
                <w:szCs w:val="20"/>
              </w:rPr>
            </w:pPr>
            <w:r w:rsidRPr="00F91FA9">
              <w:rPr>
                <w:rFonts w:ascii="Arial" w:hAnsi="Arial" w:cs="Arial"/>
                <w:sz w:val="20"/>
                <w:szCs w:val="20"/>
              </w:rPr>
              <w:t>Week 4</w:t>
            </w:r>
          </w:p>
        </w:tc>
        <w:tc>
          <w:tcPr>
            <w:tcW w:w="3330" w:type="dxa"/>
          </w:tcPr>
          <w:p w14:paraId="1D21E9FE" w14:textId="660AE6BF" w:rsidR="00665CB7" w:rsidRPr="00F91FA9" w:rsidRDefault="00E16D18" w:rsidP="008F0DA6">
            <w:pPr>
              <w:rPr>
                <w:rFonts w:ascii="Arial" w:hAnsi="Arial" w:cs="Arial"/>
                <w:sz w:val="20"/>
                <w:szCs w:val="20"/>
              </w:rPr>
            </w:pPr>
            <w:r w:rsidRPr="00E16D18">
              <w:rPr>
                <w:rFonts w:ascii="Arial" w:hAnsi="Arial" w:cs="Arial"/>
                <w:sz w:val="20"/>
                <w:szCs w:val="20"/>
              </w:rPr>
              <w:t>Dashboard Development</w:t>
            </w:r>
          </w:p>
        </w:tc>
        <w:tc>
          <w:tcPr>
            <w:tcW w:w="3780" w:type="dxa"/>
          </w:tcPr>
          <w:p w14:paraId="391A80F4" w14:textId="60891C93" w:rsidR="00665CB7" w:rsidRPr="00F91FA9" w:rsidRDefault="00E16D18" w:rsidP="008F0DA6">
            <w:pPr>
              <w:rPr>
                <w:rFonts w:ascii="Arial" w:hAnsi="Arial" w:cs="Arial"/>
                <w:sz w:val="20"/>
                <w:szCs w:val="20"/>
              </w:rPr>
            </w:pPr>
            <w:r w:rsidRPr="00E16D18">
              <w:rPr>
                <w:rFonts w:ascii="Arial" w:hAnsi="Arial" w:cs="Arial"/>
                <w:sz w:val="20"/>
                <w:szCs w:val="20"/>
              </w:rPr>
              <w:t>Built Power BI dashboards</w:t>
            </w:r>
          </w:p>
        </w:tc>
      </w:tr>
      <w:tr w:rsidR="00665CB7" w:rsidRPr="00F91FA9" w14:paraId="6B425988" w14:textId="77777777" w:rsidTr="00221065">
        <w:tc>
          <w:tcPr>
            <w:tcW w:w="1615" w:type="dxa"/>
          </w:tcPr>
          <w:p w14:paraId="34FE264F" w14:textId="77777777" w:rsidR="00665CB7" w:rsidRPr="00F91FA9" w:rsidRDefault="009340ED" w:rsidP="008F0DA6">
            <w:pPr>
              <w:rPr>
                <w:rFonts w:ascii="Arial" w:hAnsi="Arial" w:cs="Arial"/>
                <w:sz w:val="20"/>
                <w:szCs w:val="20"/>
              </w:rPr>
            </w:pPr>
            <w:r w:rsidRPr="00F91FA9">
              <w:rPr>
                <w:rFonts w:ascii="Arial" w:hAnsi="Arial" w:cs="Arial"/>
                <w:sz w:val="20"/>
                <w:szCs w:val="20"/>
              </w:rPr>
              <w:t>Week 5</w:t>
            </w:r>
          </w:p>
        </w:tc>
        <w:tc>
          <w:tcPr>
            <w:tcW w:w="3330" w:type="dxa"/>
          </w:tcPr>
          <w:p w14:paraId="151078D9" w14:textId="0A67542F" w:rsidR="00665CB7" w:rsidRPr="00F91FA9" w:rsidRDefault="00E16D18" w:rsidP="008F0DA6">
            <w:pPr>
              <w:rPr>
                <w:rFonts w:ascii="Arial" w:hAnsi="Arial" w:cs="Arial"/>
                <w:sz w:val="20"/>
                <w:szCs w:val="20"/>
              </w:rPr>
            </w:pPr>
            <w:r w:rsidRPr="00E16D18">
              <w:rPr>
                <w:rFonts w:ascii="Arial" w:hAnsi="Arial" w:cs="Arial"/>
                <w:sz w:val="20"/>
                <w:szCs w:val="20"/>
              </w:rPr>
              <w:t>Dashboard Finalization</w:t>
            </w:r>
          </w:p>
        </w:tc>
        <w:tc>
          <w:tcPr>
            <w:tcW w:w="3780" w:type="dxa"/>
          </w:tcPr>
          <w:p w14:paraId="33F8CFA2" w14:textId="54599706" w:rsidR="00665CB7" w:rsidRPr="00F91FA9" w:rsidRDefault="00996396" w:rsidP="008F0DA6">
            <w:pPr>
              <w:rPr>
                <w:rFonts w:ascii="Arial" w:hAnsi="Arial" w:cs="Arial"/>
                <w:sz w:val="20"/>
                <w:szCs w:val="20"/>
              </w:rPr>
            </w:pPr>
            <w:r w:rsidRPr="00996396">
              <w:rPr>
                <w:rFonts w:ascii="Arial" w:hAnsi="Arial" w:cs="Arial"/>
                <w:sz w:val="20"/>
                <w:szCs w:val="20"/>
              </w:rPr>
              <w:t>Finalized dashboard</w:t>
            </w:r>
          </w:p>
        </w:tc>
      </w:tr>
      <w:tr w:rsidR="00665CB7" w:rsidRPr="00F91FA9" w14:paraId="4CCB57DB" w14:textId="77777777" w:rsidTr="00221065">
        <w:tc>
          <w:tcPr>
            <w:tcW w:w="1615" w:type="dxa"/>
          </w:tcPr>
          <w:p w14:paraId="6B71B4E2" w14:textId="77777777" w:rsidR="00665CB7" w:rsidRPr="00F91FA9" w:rsidRDefault="009340ED" w:rsidP="008F0DA6">
            <w:pPr>
              <w:rPr>
                <w:rFonts w:ascii="Arial" w:hAnsi="Arial" w:cs="Arial"/>
                <w:sz w:val="20"/>
                <w:szCs w:val="20"/>
              </w:rPr>
            </w:pPr>
            <w:r w:rsidRPr="00F91FA9">
              <w:rPr>
                <w:rFonts w:ascii="Arial" w:hAnsi="Arial" w:cs="Arial"/>
                <w:sz w:val="20"/>
                <w:szCs w:val="20"/>
              </w:rPr>
              <w:t>Week 6</w:t>
            </w:r>
          </w:p>
        </w:tc>
        <w:tc>
          <w:tcPr>
            <w:tcW w:w="3330" w:type="dxa"/>
          </w:tcPr>
          <w:p w14:paraId="04353352" w14:textId="2DA4205F" w:rsidR="00665CB7" w:rsidRPr="00F91FA9" w:rsidRDefault="00E16D18" w:rsidP="008F0DA6">
            <w:pPr>
              <w:rPr>
                <w:rFonts w:ascii="Arial" w:hAnsi="Arial" w:cs="Arial"/>
                <w:sz w:val="20"/>
                <w:szCs w:val="20"/>
              </w:rPr>
            </w:pPr>
            <w:r w:rsidRPr="00E16D18">
              <w:rPr>
                <w:rFonts w:ascii="Arial" w:hAnsi="Arial" w:cs="Arial"/>
                <w:sz w:val="20"/>
                <w:szCs w:val="20"/>
              </w:rPr>
              <w:t>PPT Preparation</w:t>
            </w:r>
          </w:p>
        </w:tc>
        <w:tc>
          <w:tcPr>
            <w:tcW w:w="3780" w:type="dxa"/>
          </w:tcPr>
          <w:p w14:paraId="07FE95F4" w14:textId="466054E2" w:rsidR="00665CB7" w:rsidRPr="00F91FA9" w:rsidRDefault="00996396" w:rsidP="008F0DA6">
            <w:pPr>
              <w:rPr>
                <w:rFonts w:ascii="Arial" w:hAnsi="Arial" w:cs="Arial"/>
                <w:sz w:val="20"/>
                <w:szCs w:val="20"/>
              </w:rPr>
            </w:pPr>
            <w:r w:rsidRPr="00996396">
              <w:rPr>
                <w:rFonts w:ascii="Arial" w:hAnsi="Arial" w:cs="Arial"/>
                <w:sz w:val="20"/>
                <w:szCs w:val="20"/>
              </w:rPr>
              <w:t>Prepared PPT</w:t>
            </w:r>
          </w:p>
        </w:tc>
      </w:tr>
      <w:tr w:rsidR="00665CB7" w:rsidRPr="00F91FA9" w14:paraId="159C05E1" w14:textId="77777777" w:rsidTr="00221065">
        <w:tc>
          <w:tcPr>
            <w:tcW w:w="1615" w:type="dxa"/>
          </w:tcPr>
          <w:p w14:paraId="2FF63876" w14:textId="77777777" w:rsidR="00665CB7" w:rsidRPr="00F91FA9" w:rsidRDefault="009340ED" w:rsidP="008F0DA6">
            <w:pPr>
              <w:rPr>
                <w:rFonts w:ascii="Arial" w:hAnsi="Arial" w:cs="Arial"/>
                <w:sz w:val="20"/>
                <w:szCs w:val="20"/>
              </w:rPr>
            </w:pPr>
            <w:r w:rsidRPr="00F91FA9">
              <w:rPr>
                <w:rFonts w:ascii="Arial" w:hAnsi="Arial" w:cs="Arial"/>
                <w:sz w:val="20"/>
                <w:szCs w:val="20"/>
              </w:rPr>
              <w:t>Week 7</w:t>
            </w:r>
          </w:p>
        </w:tc>
        <w:tc>
          <w:tcPr>
            <w:tcW w:w="3330" w:type="dxa"/>
          </w:tcPr>
          <w:p w14:paraId="13E0E0C9" w14:textId="204C69B8" w:rsidR="00665CB7" w:rsidRPr="00F91FA9" w:rsidRDefault="00E16D18" w:rsidP="008F0DA6">
            <w:pPr>
              <w:rPr>
                <w:rFonts w:ascii="Arial" w:hAnsi="Arial" w:cs="Arial"/>
                <w:sz w:val="20"/>
                <w:szCs w:val="20"/>
              </w:rPr>
            </w:pPr>
            <w:r w:rsidRPr="00E16D18">
              <w:rPr>
                <w:rFonts w:ascii="Arial" w:hAnsi="Arial" w:cs="Arial"/>
                <w:sz w:val="20"/>
                <w:szCs w:val="20"/>
              </w:rPr>
              <w:t>Testing and Validation</w:t>
            </w:r>
          </w:p>
        </w:tc>
        <w:tc>
          <w:tcPr>
            <w:tcW w:w="3780" w:type="dxa"/>
          </w:tcPr>
          <w:p w14:paraId="351C314C" w14:textId="2E851EEE" w:rsidR="00665CB7" w:rsidRPr="00F91FA9" w:rsidRDefault="00996396" w:rsidP="008F0DA6">
            <w:pPr>
              <w:rPr>
                <w:rFonts w:ascii="Arial" w:hAnsi="Arial" w:cs="Arial"/>
                <w:sz w:val="20"/>
                <w:szCs w:val="20"/>
              </w:rPr>
            </w:pPr>
            <w:r w:rsidRPr="00996396">
              <w:rPr>
                <w:rFonts w:ascii="Arial" w:hAnsi="Arial" w:cs="Arial"/>
                <w:sz w:val="20"/>
                <w:szCs w:val="20"/>
              </w:rPr>
              <w:t>Tested and verified results</w:t>
            </w:r>
          </w:p>
        </w:tc>
      </w:tr>
      <w:tr w:rsidR="00665CB7" w:rsidRPr="00F91FA9" w14:paraId="4879CA13" w14:textId="77777777" w:rsidTr="00221065">
        <w:tc>
          <w:tcPr>
            <w:tcW w:w="1615" w:type="dxa"/>
          </w:tcPr>
          <w:p w14:paraId="1D9A5757" w14:textId="6D6205DC" w:rsidR="00665CB7" w:rsidRPr="00F91FA9" w:rsidRDefault="009340ED" w:rsidP="008F0DA6">
            <w:pPr>
              <w:rPr>
                <w:rFonts w:ascii="Arial" w:hAnsi="Arial" w:cs="Arial"/>
                <w:sz w:val="20"/>
                <w:szCs w:val="20"/>
              </w:rPr>
            </w:pPr>
            <w:r w:rsidRPr="00F91FA9">
              <w:rPr>
                <w:rFonts w:ascii="Arial" w:hAnsi="Arial" w:cs="Arial"/>
                <w:sz w:val="20"/>
                <w:szCs w:val="20"/>
              </w:rPr>
              <w:t>Week 8</w:t>
            </w:r>
          </w:p>
        </w:tc>
        <w:tc>
          <w:tcPr>
            <w:tcW w:w="3330" w:type="dxa"/>
          </w:tcPr>
          <w:p w14:paraId="45156CD6" w14:textId="548463B9" w:rsidR="00665CB7" w:rsidRPr="00F91FA9" w:rsidRDefault="00E16D18" w:rsidP="008F0DA6">
            <w:pPr>
              <w:rPr>
                <w:rFonts w:ascii="Arial" w:hAnsi="Arial" w:cs="Arial"/>
                <w:sz w:val="20"/>
                <w:szCs w:val="20"/>
              </w:rPr>
            </w:pPr>
            <w:r w:rsidRPr="00E16D18">
              <w:rPr>
                <w:rFonts w:ascii="Arial" w:hAnsi="Arial" w:cs="Arial"/>
                <w:sz w:val="20"/>
                <w:szCs w:val="20"/>
              </w:rPr>
              <w:t>Final Report and Presentation</w:t>
            </w:r>
          </w:p>
        </w:tc>
        <w:tc>
          <w:tcPr>
            <w:tcW w:w="3780" w:type="dxa"/>
          </w:tcPr>
          <w:p w14:paraId="61FD2B7A" w14:textId="39AA77CA" w:rsidR="00665CB7" w:rsidRPr="00F91FA9" w:rsidRDefault="00996396" w:rsidP="008F0DA6">
            <w:pPr>
              <w:rPr>
                <w:rFonts w:ascii="Arial" w:hAnsi="Arial" w:cs="Arial"/>
                <w:sz w:val="20"/>
                <w:szCs w:val="20"/>
              </w:rPr>
            </w:pPr>
            <w:r w:rsidRPr="00996396">
              <w:rPr>
                <w:rFonts w:ascii="Arial" w:hAnsi="Arial" w:cs="Arial"/>
                <w:sz w:val="20"/>
                <w:szCs w:val="20"/>
              </w:rPr>
              <w:t>Completed report, Presented project</w:t>
            </w:r>
          </w:p>
        </w:tc>
      </w:tr>
    </w:tbl>
    <w:p w14:paraId="034A242E" w14:textId="074CB3C5" w:rsidR="00665CB7"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p w14:paraId="2499357B" w14:textId="77777777" w:rsidR="00221065" w:rsidRPr="00221065" w:rsidRDefault="00221065" w:rsidP="00221065"/>
    <w:tbl>
      <w:tblPr>
        <w:tblStyle w:val="TableGrid"/>
        <w:tblW w:w="8730" w:type="dxa"/>
        <w:tblInd w:w="-5" w:type="dxa"/>
        <w:tblLook w:val="04A0" w:firstRow="1" w:lastRow="0" w:firstColumn="1" w:lastColumn="0" w:noHBand="0" w:noVBand="1"/>
      </w:tblPr>
      <w:tblGrid>
        <w:gridCol w:w="2430"/>
        <w:gridCol w:w="4050"/>
        <w:gridCol w:w="2250"/>
      </w:tblGrid>
      <w:tr w:rsidR="00665CB7" w:rsidRPr="00F91FA9" w14:paraId="3DC77620" w14:textId="77777777" w:rsidTr="00221065">
        <w:tc>
          <w:tcPr>
            <w:tcW w:w="2430" w:type="dxa"/>
          </w:tcPr>
          <w:p w14:paraId="4E5AB40E" w14:textId="77777777" w:rsidR="00665CB7" w:rsidRPr="00221065" w:rsidRDefault="009340ED" w:rsidP="008F0DA6">
            <w:pPr>
              <w:rPr>
                <w:rFonts w:ascii="Arial" w:hAnsi="Arial" w:cs="Arial"/>
                <w:b/>
                <w:sz w:val="20"/>
                <w:szCs w:val="20"/>
              </w:rPr>
            </w:pPr>
            <w:r w:rsidRPr="00221065">
              <w:rPr>
                <w:rFonts w:ascii="Arial" w:hAnsi="Arial" w:cs="Arial"/>
                <w:b/>
                <w:sz w:val="20"/>
                <w:szCs w:val="20"/>
              </w:rPr>
              <w:t>Milestone</w:t>
            </w:r>
          </w:p>
        </w:tc>
        <w:tc>
          <w:tcPr>
            <w:tcW w:w="4050" w:type="dxa"/>
          </w:tcPr>
          <w:p w14:paraId="08BA5189" w14:textId="77777777" w:rsidR="00665CB7" w:rsidRPr="00221065" w:rsidRDefault="009340ED" w:rsidP="008F0DA6">
            <w:pPr>
              <w:rPr>
                <w:rFonts w:ascii="Arial" w:hAnsi="Arial" w:cs="Arial"/>
                <w:b/>
                <w:sz w:val="20"/>
                <w:szCs w:val="20"/>
              </w:rPr>
            </w:pPr>
            <w:r w:rsidRPr="00221065">
              <w:rPr>
                <w:rFonts w:ascii="Arial" w:hAnsi="Arial" w:cs="Arial"/>
                <w:b/>
                <w:sz w:val="20"/>
                <w:szCs w:val="20"/>
              </w:rPr>
              <w:t>Description</w:t>
            </w:r>
          </w:p>
        </w:tc>
        <w:tc>
          <w:tcPr>
            <w:tcW w:w="2250" w:type="dxa"/>
          </w:tcPr>
          <w:p w14:paraId="6ED6B415" w14:textId="77777777" w:rsidR="00665CB7" w:rsidRPr="00221065" w:rsidRDefault="009340ED" w:rsidP="008F0DA6">
            <w:pPr>
              <w:rPr>
                <w:rFonts w:ascii="Arial" w:hAnsi="Arial" w:cs="Arial"/>
                <w:b/>
                <w:sz w:val="20"/>
                <w:szCs w:val="20"/>
              </w:rPr>
            </w:pPr>
            <w:r w:rsidRPr="00221065">
              <w:rPr>
                <w:rFonts w:ascii="Arial" w:hAnsi="Arial" w:cs="Arial"/>
                <w:b/>
                <w:sz w:val="20"/>
                <w:szCs w:val="20"/>
              </w:rPr>
              <w:t>Date Achieved</w:t>
            </w:r>
          </w:p>
        </w:tc>
      </w:tr>
      <w:tr w:rsidR="00665CB7" w:rsidRPr="00F91FA9" w14:paraId="2693468C" w14:textId="77777777" w:rsidTr="00221065">
        <w:tc>
          <w:tcPr>
            <w:tcW w:w="2430" w:type="dxa"/>
          </w:tcPr>
          <w:p w14:paraId="280B8411" w14:textId="77777777" w:rsidR="00665CB7" w:rsidRPr="00F91FA9" w:rsidRDefault="009340ED" w:rsidP="008F0DA6">
            <w:pPr>
              <w:rPr>
                <w:rFonts w:ascii="Arial" w:hAnsi="Arial" w:cs="Arial"/>
                <w:sz w:val="20"/>
                <w:szCs w:val="20"/>
              </w:rPr>
            </w:pPr>
            <w:r w:rsidRPr="00F91FA9">
              <w:rPr>
                <w:rFonts w:ascii="Arial" w:hAnsi="Arial" w:cs="Arial"/>
                <w:sz w:val="20"/>
                <w:szCs w:val="20"/>
              </w:rPr>
              <w:t>Project Kickoff</w:t>
            </w:r>
          </w:p>
        </w:tc>
        <w:tc>
          <w:tcPr>
            <w:tcW w:w="4050" w:type="dxa"/>
          </w:tcPr>
          <w:p w14:paraId="5CD63CDE" w14:textId="399A7477" w:rsidR="00665CB7" w:rsidRPr="00F91FA9" w:rsidRDefault="00060E2B" w:rsidP="008F0DA6">
            <w:pPr>
              <w:rPr>
                <w:rFonts w:ascii="Arial" w:hAnsi="Arial" w:cs="Arial"/>
                <w:sz w:val="20"/>
                <w:szCs w:val="20"/>
              </w:rPr>
            </w:pPr>
            <w:r w:rsidRPr="00060E2B">
              <w:rPr>
                <w:rFonts w:ascii="Arial" w:hAnsi="Arial" w:cs="Arial"/>
                <w:sz w:val="20"/>
                <w:szCs w:val="20"/>
              </w:rPr>
              <w:t>Project initiation and planning</w:t>
            </w:r>
          </w:p>
        </w:tc>
        <w:tc>
          <w:tcPr>
            <w:tcW w:w="2250" w:type="dxa"/>
          </w:tcPr>
          <w:p w14:paraId="21E9EF6F" w14:textId="52ED70B0" w:rsidR="00665CB7" w:rsidRPr="00F91FA9" w:rsidRDefault="00060E2B" w:rsidP="008F0DA6">
            <w:pPr>
              <w:rPr>
                <w:rFonts w:ascii="Arial" w:hAnsi="Arial" w:cs="Arial"/>
                <w:sz w:val="20"/>
                <w:szCs w:val="20"/>
              </w:rPr>
            </w:pPr>
            <w:r w:rsidRPr="00060E2B">
              <w:rPr>
                <w:rFonts w:ascii="Arial" w:hAnsi="Arial" w:cs="Arial"/>
                <w:sz w:val="20"/>
                <w:szCs w:val="20"/>
              </w:rPr>
              <w:t>Week 1</w:t>
            </w:r>
          </w:p>
        </w:tc>
      </w:tr>
      <w:tr w:rsidR="00665CB7" w:rsidRPr="00F91FA9" w14:paraId="5376D64B" w14:textId="77777777" w:rsidTr="00221065">
        <w:tc>
          <w:tcPr>
            <w:tcW w:w="2430" w:type="dxa"/>
          </w:tcPr>
          <w:p w14:paraId="7B063ECD" w14:textId="77777777" w:rsidR="00665CB7" w:rsidRPr="00F91FA9" w:rsidRDefault="009340ED" w:rsidP="008F0DA6">
            <w:pPr>
              <w:rPr>
                <w:rFonts w:ascii="Arial" w:hAnsi="Arial" w:cs="Arial"/>
                <w:sz w:val="20"/>
                <w:szCs w:val="20"/>
              </w:rPr>
            </w:pPr>
            <w:r w:rsidRPr="00F91FA9">
              <w:rPr>
                <w:rFonts w:ascii="Arial" w:hAnsi="Arial" w:cs="Arial"/>
                <w:sz w:val="20"/>
                <w:szCs w:val="20"/>
              </w:rPr>
              <w:t>Prototype/First Draft</w:t>
            </w:r>
          </w:p>
        </w:tc>
        <w:tc>
          <w:tcPr>
            <w:tcW w:w="4050" w:type="dxa"/>
          </w:tcPr>
          <w:p w14:paraId="39A4256D" w14:textId="0AE9A016" w:rsidR="00665CB7" w:rsidRPr="00F91FA9" w:rsidRDefault="00060E2B" w:rsidP="008F0DA6">
            <w:pPr>
              <w:rPr>
                <w:rFonts w:ascii="Arial" w:hAnsi="Arial" w:cs="Arial"/>
                <w:sz w:val="20"/>
                <w:szCs w:val="20"/>
              </w:rPr>
            </w:pPr>
            <w:r w:rsidRPr="00060E2B">
              <w:rPr>
                <w:rFonts w:ascii="Arial" w:hAnsi="Arial" w:cs="Arial"/>
                <w:sz w:val="20"/>
                <w:szCs w:val="20"/>
              </w:rPr>
              <w:t>Initial analysis and dashboard</w:t>
            </w:r>
          </w:p>
        </w:tc>
        <w:tc>
          <w:tcPr>
            <w:tcW w:w="2250" w:type="dxa"/>
          </w:tcPr>
          <w:p w14:paraId="693C9040" w14:textId="7B23A545" w:rsidR="00665CB7" w:rsidRPr="00F91FA9" w:rsidRDefault="00060E2B" w:rsidP="008F0DA6">
            <w:pPr>
              <w:rPr>
                <w:rFonts w:ascii="Arial" w:hAnsi="Arial" w:cs="Arial"/>
                <w:sz w:val="20"/>
                <w:szCs w:val="20"/>
              </w:rPr>
            </w:pPr>
            <w:r w:rsidRPr="00060E2B">
              <w:rPr>
                <w:rFonts w:ascii="Arial" w:hAnsi="Arial" w:cs="Arial"/>
                <w:sz w:val="20"/>
                <w:szCs w:val="20"/>
              </w:rPr>
              <w:t>Week 4</w:t>
            </w:r>
          </w:p>
        </w:tc>
      </w:tr>
      <w:tr w:rsidR="00665CB7" w:rsidRPr="00F91FA9" w14:paraId="362648FA" w14:textId="77777777" w:rsidTr="00221065">
        <w:tc>
          <w:tcPr>
            <w:tcW w:w="2430" w:type="dxa"/>
          </w:tcPr>
          <w:p w14:paraId="1107DC6E" w14:textId="77777777" w:rsidR="00665CB7" w:rsidRPr="00F91FA9" w:rsidRDefault="009340ED" w:rsidP="008F0DA6">
            <w:pPr>
              <w:rPr>
                <w:rFonts w:ascii="Arial" w:hAnsi="Arial" w:cs="Arial"/>
                <w:sz w:val="20"/>
                <w:szCs w:val="20"/>
              </w:rPr>
            </w:pPr>
            <w:r w:rsidRPr="00F91FA9">
              <w:rPr>
                <w:rFonts w:ascii="Arial" w:hAnsi="Arial" w:cs="Arial"/>
                <w:sz w:val="20"/>
                <w:szCs w:val="20"/>
              </w:rPr>
              <w:t>Mid-Term Review</w:t>
            </w:r>
          </w:p>
        </w:tc>
        <w:tc>
          <w:tcPr>
            <w:tcW w:w="4050" w:type="dxa"/>
          </w:tcPr>
          <w:p w14:paraId="75A031FD" w14:textId="776FF013" w:rsidR="00665CB7" w:rsidRPr="00F91FA9" w:rsidRDefault="00060E2B" w:rsidP="008F0DA6">
            <w:pPr>
              <w:rPr>
                <w:rFonts w:ascii="Arial" w:hAnsi="Arial" w:cs="Arial"/>
                <w:sz w:val="20"/>
                <w:szCs w:val="20"/>
              </w:rPr>
            </w:pPr>
            <w:r w:rsidRPr="00060E2B">
              <w:rPr>
                <w:rFonts w:ascii="Arial" w:hAnsi="Arial" w:cs="Arial"/>
                <w:sz w:val="20"/>
                <w:szCs w:val="20"/>
              </w:rPr>
              <w:t>Progress evaluation and improvements</w:t>
            </w:r>
          </w:p>
        </w:tc>
        <w:tc>
          <w:tcPr>
            <w:tcW w:w="2250" w:type="dxa"/>
          </w:tcPr>
          <w:p w14:paraId="1DAAA26F" w14:textId="69B3C561" w:rsidR="00665CB7" w:rsidRPr="00F91FA9" w:rsidRDefault="00060E2B" w:rsidP="008F0DA6">
            <w:pPr>
              <w:rPr>
                <w:rFonts w:ascii="Arial" w:hAnsi="Arial" w:cs="Arial"/>
                <w:sz w:val="20"/>
                <w:szCs w:val="20"/>
              </w:rPr>
            </w:pPr>
            <w:r w:rsidRPr="00060E2B">
              <w:rPr>
                <w:rFonts w:ascii="Arial" w:hAnsi="Arial" w:cs="Arial"/>
                <w:sz w:val="20"/>
                <w:szCs w:val="20"/>
              </w:rPr>
              <w:t>Week 6</w:t>
            </w:r>
          </w:p>
        </w:tc>
      </w:tr>
      <w:tr w:rsidR="00665CB7" w:rsidRPr="00F91FA9" w14:paraId="7DFA5BFC" w14:textId="77777777" w:rsidTr="00221065">
        <w:trPr>
          <w:trHeight w:val="121"/>
        </w:trPr>
        <w:tc>
          <w:tcPr>
            <w:tcW w:w="2430" w:type="dxa"/>
          </w:tcPr>
          <w:p w14:paraId="75CA71B0" w14:textId="77777777" w:rsidR="00665CB7" w:rsidRPr="00F91FA9" w:rsidRDefault="009340ED" w:rsidP="008F0DA6">
            <w:pPr>
              <w:rPr>
                <w:rFonts w:ascii="Arial" w:hAnsi="Arial" w:cs="Arial"/>
                <w:sz w:val="20"/>
                <w:szCs w:val="20"/>
              </w:rPr>
            </w:pPr>
            <w:r w:rsidRPr="00F91FA9">
              <w:rPr>
                <w:rFonts w:ascii="Arial" w:hAnsi="Arial" w:cs="Arial"/>
                <w:sz w:val="20"/>
                <w:szCs w:val="20"/>
              </w:rPr>
              <w:t>Final Submission</w:t>
            </w:r>
          </w:p>
        </w:tc>
        <w:tc>
          <w:tcPr>
            <w:tcW w:w="4050" w:type="dxa"/>
          </w:tcPr>
          <w:p w14:paraId="72786917" w14:textId="165780C4" w:rsidR="00665CB7" w:rsidRPr="00F91FA9" w:rsidRDefault="00060E2B" w:rsidP="008F0DA6">
            <w:pPr>
              <w:rPr>
                <w:rFonts w:ascii="Arial" w:hAnsi="Arial" w:cs="Arial"/>
                <w:sz w:val="20"/>
                <w:szCs w:val="20"/>
              </w:rPr>
            </w:pPr>
            <w:r w:rsidRPr="00060E2B">
              <w:rPr>
                <w:rFonts w:ascii="Arial" w:hAnsi="Arial" w:cs="Arial"/>
                <w:sz w:val="20"/>
                <w:szCs w:val="20"/>
              </w:rPr>
              <w:t>Completed project and report</w:t>
            </w:r>
          </w:p>
        </w:tc>
        <w:tc>
          <w:tcPr>
            <w:tcW w:w="2250" w:type="dxa"/>
          </w:tcPr>
          <w:p w14:paraId="106496D0" w14:textId="3CDA0318" w:rsidR="00665CB7" w:rsidRPr="00F91FA9" w:rsidRDefault="00060E2B" w:rsidP="008F0DA6">
            <w:pPr>
              <w:rPr>
                <w:rFonts w:ascii="Arial" w:hAnsi="Arial" w:cs="Arial"/>
                <w:sz w:val="20"/>
                <w:szCs w:val="20"/>
              </w:rPr>
            </w:pPr>
            <w:r w:rsidRPr="00060E2B">
              <w:rPr>
                <w:rFonts w:ascii="Arial" w:hAnsi="Arial" w:cs="Arial"/>
                <w:sz w:val="20"/>
                <w:szCs w:val="20"/>
              </w:rPr>
              <w:t xml:space="preserve">Week </w:t>
            </w:r>
            <w:r>
              <w:rPr>
                <w:rFonts w:ascii="Arial" w:hAnsi="Arial" w:cs="Arial"/>
                <w:sz w:val="20"/>
                <w:szCs w:val="20"/>
              </w:rPr>
              <w:t>7</w:t>
            </w:r>
          </w:p>
        </w:tc>
      </w:tr>
      <w:tr w:rsidR="00665CB7" w:rsidRPr="00F91FA9" w14:paraId="6E9D82B2" w14:textId="77777777" w:rsidTr="00221065">
        <w:tc>
          <w:tcPr>
            <w:tcW w:w="2430" w:type="dxa"/>
          </w:tcPr>
          <w:p w14:paraId="08A7DC1E" w14:textId="77777777" w:rsidR="00665CB7" w:rsidRPr="00F91FA9" w:rsidRDefault="009340ED" w:rsidP="008F0DA6">
            <w:pPr>
              <w:rPr>
                <w:rFonts w:ascii="Arial" w:hAnsi="Arial" w:cs="Arial"/>
                <w:sz w:val="20"/>
                <w:szCs w:val="20"/>
              </w:rPr>
            </w:pPr>
            <w:r w:rsidRPr="00F91FA9">
              <w:rPr>
                <w:rFonts w:ascii="Arial" w:hAnsi="Arial" w:cs="Arial"/>
                <w:sz w:val="20"/>
                <w:szCs w:val="20"/>
              </w:rPr>
              <w:t>Presentation</w:t>
            </w:r>
          </w:p>
        </w:tc>
        <w:tc>
          <w:tcPr>
            <w:tcW w:w="4050" w:type="dxa"/>
          </w:tcPr>
          <w:p w14:paraId="2AB43142" w14:textId="7C76B6DF" w:rsidR="00665CB7" w:rsidRPr="00F91FA9" w:rsidRDefault="00060E2B" w:rsidP="008F0DA6">
            <w:pPr>
              <w:rPr>
                <w:rFonts w:ascii="Arial" w:hAnsi="Arial" w:cs="Arial"/>
                <w:sz w:val="20"/>
                <w:szCs w:val="20"/>
              </w:rPr>
            </w:pPr>
            <w:r w:rsidRPr="00060E2B">
              <w:rPr>
                <w:rFonts w:ascii="Arial" w:hAnsi="Arial" w:cs="Arial"/>
                <w:sz w:val="20"/>
                <w:szCs w:val="20"/>
              </w:rPr>
              <w:t>Final project presentation</w:t>
            </w:r>
          </w:p>
        </w:tc>
        <w:tc>
          <w:tcPr>
            <w:tcW w:w="2250" w:type="dxa"/>
          </w:tcPr>
          <w:p w14:paraId="5DD279F5" w14:textId="6486F04F" w:rsidR="00665CB7" w:rsidRPr="00F91FA9" w:rsidRDefault="00060E2B" w:rsidP="008F0DA6">
            <w:pPr>
              <w:rPr>
                <w:rFonts w:ascii="Arial" w:hAnsi="Arial" w:cs="Arial"/>
                <w:sz w:val="20"/>
                <w:szCs w:val="20"/>
              </w:rPr>
            </w:pPr>
            <w:r w:rsidRPr="00060E2B">
              <w:rPr>
                <w:rFonts w:ascii="Arial" w:hAnsi="Arial" w:cs="Arial"/>
                <w:sz w:val="20"/>
                <w:szCs w:val="20"/>
              </w:rPr>
              <w:t xml:space="preserve">Week </w:t>
            </w:r>
            <w:r>
              <w:rPr>
                <w:rFonts w:ascii="Arial" w:hAnsi="Arial" w:cs="Arial"/>
                <w:sz w:val="20"/>
                <w:szCs w:val="20"/>
              </w:rPr>
              <w:t>8</w:t>
            </w:r>
          </w:p>
        </w:tc>
      </w:tr>
    </w:tbl>
    <w:p w14:paraId="5DE332E1" w14:textId="348CAAF7"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1387A62B" w14:textId="77777777" w:rsidR="00221065" w:rsidRPr="00221065" w:rsidRDefault="00221065" w:rsidP="00221065"/>
    <w:p w14:paraId="5266372D" w14:textId="6DD7FCB2" w:rsidR="00D41A2D" w:rsidRPr="00060E2B" w:rsidRDefault="00060E2B" w:rsidP="00060E2B">
      <w:pPr>
        <w:jc w:val="both"/>
        <w:rPr>
          <w:rFonts w:ascii="Arial" w:hAnsi="Arial" w:cs="Arial"/>
          <w:sz w:val="20"/>
          <w:szCs w:val="20"/>
          <w:lang w:val="en-IN"/>
        </w:rPr>
      </w:pPr>
      <w:r w:rsidRPr="00060E2B">
        <w:rPr>
          <w:rFonts w:ascii="Arial" w:hAnsi="Arial" w:cs="Arial"/>
          <w:sz w:val="20"/>
          <w:szCs w:val="20"/>
          <w:lang w:val="en-IN"/>
        </w:rPr>
        <w:t>The project was executed by defining clear objectives, collecting web-based datasets, and performing data cleaning and preprocessing to ensure accuracy. Exploratory data analysis was conducted to identify patterns in food consumption, nutrition, and lifestyle, followed by creating interactive Power BI dashboards for visualization. Key metrics such as calorie intake, macronutrients, and activity levels were analyzed to generate meaningful insights, which were then validated, compiled into a report, and presented effectively.</w:t>
      </w:r>
    </w:p>
    <w:p w14:paraId="2BABC693" w14:textId="2C59FDCB" w:rsidR="00665CB7"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136A29B8" w14:textId="77777777" w:rsidR="00DD6785" w:rsidRPr="00DD6785" w:rsidRDefault="00DD6785" w:rsidP="00DD6785"/>
    <w:p w14:paraId="567D2AB0" w14:textId="7B315AC6" w:rsidR="006973A7" w:rsidRDefault="00B04395" w:rsidP="006973A7">
      <w:r>
        <w:rPr>
          <w:noProof/>
        </w:rPr>
        <w:drawing>
          <wp:anchor distT="0" distB="0" distL="114300" distR="114300" simplePos="0" relativeHeight="251657728" behindDoc="0" locked="0" layoutInCell="1" allowOverlap="1" wp14:anchorId="5EB1285E" wp14:editId="4542E0E9">
            <wp:simplePos x="0" y="0"/>
            <wp:positionH relativeFrom="column">
              <wp:posOffset>3228340</wp:posOffset>
            </wp:positionH>
            <wp:positionV relativeFrom="paragraph">
              <wp:posOffset>12065</wp:posOffset>
            </wp:positionV>
            <wp:extent cx="3080385" cy="1727200"/>
            <wp:effectExtent l="0" t="0" r="5715" b="6350"/>
            <wp:wrapSquare wrapText="bothSides"/>
            <wp:docPr id="2131786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0385" cy="1727200"/>
                    </a:xfrm>
                    <a:prstGeom prst="rect">
                      <a:avLst/>
                    </a:prstGeom>
                    <a:noFill/>
                    <a:ln>
                      <a:noFill/>
                    </a:ln>
                  </pic:spPr>
                </pic:pic>
              </a:graphicData>
            </a:graphic>
          </wp:anchor>
        </w:drawing>
      </w:r>
      <w:r w:rsidR="006973A7">
        <w:rPr>
          <w:noProof/>
        </w:rPr>
        <w:drawing>
          <wp:inline distT="0" distB="0" distL="0" distR="0" wp14:anchorId="54F760D8" wp14:editId="236D1741">
            <wp:extent cx="3044825" cy="1715770"/>
            <wp:effectExtent l="0" t="0" r="3175" b="0"/>
            <wp:docPr id="574853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4825" cy="1715770"/>
                    </a:xfrm>
                    <a:prstGeom prst="rect">
                      <a:avLst/>
                    </a:prstGeom>
                    <a:noFill/>
                    <a:ln>
                      <a:noFill/>
                    </a:ln>
                  </pic:spPr>
                </pic:pic>
              </a:graphicData>
            </a:graphic>
          </wp:inline>
        </w:drawing>
      </w:r>
    </w:p>
    <w:p w14:paraId="2F745285" w14:textId="77777777" w:rsidR="00DD6785" w:rsidRPr="006973A7" w:rsidRDefault="00DD6785" w:rsidP="006973A7"/>
    <w:p w14:paraId="206526B2" w14:textId="616DDB37" w:rsidR="00665CB7" w:rsidRDefault="00F91FA9">
      <w:pPr>
        <w:pStyle w:val="Heading1"/>
        <w:rPr>
          <w:rFonts w:ascii="Arial" w:hAnsi="Arial" w:cs="Arial"/>
          <w:sz w:val="20"/>
          <w:szCs w:val="20"/>
        </w:rPr>
      </w:pPr>
      <w:r>
        <w:rPr>
          <w:rFonts w:ascii="Arial" w:hAnsi="Arial" w:cs="Arial"/>
          <w:sz w:val="20"/>
          <w:szCs w:val="20"/>
        </w:rPr>
        <w:lastRenderedPageBreak/>
        <w:t>7</w:t>
      </w:r>
      <w:r w:rsidRPr="00F91FA9">
        <w:rPr>
          <w:rFonts w:ascii="Arial" w:hAnsi="Arial" w:cs="Arial"/>
          <w:sz w:val="20"/>
          <w:szCs w:val="20"/>
        </w:rPr>
        <w:t>. Challenges Faced</w:t>
      </w:r>
    </w:p>
    <w:p w14:paraId="4E7FB641" w14:textId="77777777" w:rsidR="00DD6785" w:rsidRPr="00DD6785" w:rsidRDefault="00DD6785" w:rsidP="00DD6785"/>
    <w:p w14:paraId="5F9274C4" w14:textId="77777777" w:rsidR="00C923AA" w:rsidRPr="00C923AA" w:rsidRDefault="00C923AA" w:rsidP="00C923AA">
      <w:pPr>
        <w:jc w:val="both"/>
        <w:rPr>
          <w:lang w:val="en-IN"/>
        </w:rPr>
      </w:pPr>
      <w:r w:rsidRPr="00C923AA">
        <w:rPr>
          <w:lang w:val="en-IN"/>
        </w:rPr>
        <w:t>Challenges included handling missing and inconsistent data, creating effective visualizations, and identifying meaningful patterns. These were resolved through data preprocessing, iterative dashboard design, and exploratory data analysis.</w:t>
      </w:r>
    </w:p>
    <w:p w14:paraId="4A54C781" w14:textId="49B18A37" w:rsidR="00665CB7"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3B1032DA" w14:textId="77777777" w:rsidR="00DD6785" w:rsidRPr="00DD6785" w:rsidRDefault="00DD6785" w:rsidP="00DD6785"/>
    <w:p w14:paraId="23AA8370" w14:textId="073ADB25" w:rsidR="00C923AA" w:rsidRPr="00C923AA" w:rsidRDefault="00C923AA" w:rsidP="00C923AA">
      <w:pPr>
        <w:jc w:val="both"/>
      </w:pPr>
      <w:r w:rsidRPr="00C923AA">
        <w:t>Gained hands-on experience in data analysis, data preprocessing, and visualization using Power BI. Developed skills in interpreting datasets, generating insights, and understanding food and nutrition patterns. Improved problem-solving, analytical thinking, and teamwork skills.</w:t>
      </w:r>
    </w:p>
    <w:p w14:paraId="4C9C4180" w14:textId="19D5BDB6" w:rsid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37DBB600" w14:textId="77777777" w:rsidR="00DD6785" w:rsidRPr="00DD6785" w:rsidRDefault="00DD6785" w:rsidP="00DD6785"/>
    <w:p w14:paraId="731198B0" w14:textId="5B296EC4" w:rsidR="00C923AA" w:rsidRPr="00C923AA" w:rsidRDefault="00C923AA" w:rsidP="00C923AA">
      <w:pPr>
        <w:jc w:val="both"/>
      </w:pPr>
      <w:r w:rsidRPr="00C923AA">
        <w:t>The project was a valuable learning experience that enhanced our data analysis and visualization skills. It helped us understand real-world problem solving and improved our teamwork and collaboration. Successfully completing the project and generating meaningful insights was a key achievement.</w:t>
      </w:r>
    </w:p>
    <w:p w14:paraId="29727CB4" w14:textId="4D11090E" w:rsidR="00665CB7"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21954856" w14:textId="77777777" w:rsidR="00DD6785" w:rsidRPr="00DD6785" w:rsidRDefault="00DD6785" w:rsidP="00DD6785"/>
    <w:p w14:paraId="3A546FCE" w14:textId="0C53B152" w:rsidR="00286B99" w:rsidRPr="00286B99" w:rsidRDefault="00286B99" w:rsidP="00286B99">
      <w:pPr>
        <w:jc w:val="both"/>
      </w:pPr>
      <w:r w:rsidRPr="00286B99">
        <w:t>The internship provided valuable hands-on experience in data analytics and visualization, enhancing both technical and analytical skills. The project successfully delivered meaningful insights and strengthened understanding of real-world data applications. It aligns well with my academic background and supports my goal of building a career in data analytics.</w:t>
      </w:r>
    </w:p>
    <w:p w14:paraId="71AE6163" w14:textId="09C034CF" w:rsidR="00665CB7"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2DB69F00" w14:textId="77777777" w:rsidR="00DD6785" w:rsidRPr="00DD6785" w:rsidRDefault="00DD6785" w:rsidP="00DD6785"/>
    <w:p w14:paraId="49DAF63F" w14:textId="5E5AF77A" w:rsidR="00665CB7" w:rsidRPr="00F91FA9" w:rsidRDefault="00286B99" w:rsidP="00286B99">
      <w:pPr>
        <w:jc w:val="both"/>
        <w:rPr>
          <w:rFonts w:ascii="Arial" w:hAnsi="Arial" w:cs="Arial"/>
          <w:sz w:val="20"/>
          <w:szCs w:val="20"/>
        </w:rPr>
      </w:pPr>
      <w:r w:rsidRPr="00286B99">
        <w:rPr>
          <w:rFonts w:ascii="Arial" w:hAnsi="Arial" w:cs="Arial"/>
          <w:sz w:val="20"/>
          <w:szCs w:val="20"/>
        </w:rPr>
        <w:t>I sincerely thank Infosys Springboard for providing this valuable internship opportunity. I am grateful to my mentor for their guidance and support throughout the project. I also appreciate my team members for their collaboration and contribution to successfully completing the project.</w:t>
      </w:r>
    </w:p>
    <w:sectPr w:rsidR="00665CB7" w:rsidRPr="00F91FA9"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9C8D9" w14:textId="77777777" w:rsidR="009340ED" w:rsidRDefault="009340ED" w:rsidP="00D41A2D">
      <w:pPr>
        <w:spacing w:after="0" w:line="240" w:lineRule="auto"/>
      </w:pPr>
      <w:r>
        <w:separator/>
      </w:r>
    </w:p>
  </w:endnote>
  <w:endnote w:type="continuationSeparator" w:id="0">
    <w:p w14:paraId="3497E774" w14:textId="77777777" w:rsidR="009340ED" w:rsidRDefault="009340ED"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FDC0C8" w14:textId="63565DA9"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sidR="009C16E9">
      <w:rPr>
        <w:noProof/>
        <w:color w:val="4F81BD" w:themeColor="accent1"/>
        <w:sz w:val="20"/>
        <w:szCs w:val="20"/>
      </w:rPr>
      <w:t>2</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2AA4DB" w14:textId="77777777" w:rsidR="009340ED" w:rsidRDefault="009340ED" w:rsidP="00D41A2D">
      <w:pPr>
        <w:spacing w:after="0" w:line="240" w:lineRule="auto"/>
      </w:pPr>
      <w:r>
        <w:separator/>
      </w:r>
    </w:p>
  </w:footnote>
  <w:footnote w:type="continuationSeparator" w:id="0">
    <w:p w14:paraId="30910F34" w14:textId="77777777" w:rsidR="009340ED" w:rsidRDefault="009340ED"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1350AF"/>
    <w:multiLevelType w:val="hybridMultilevel"/>
    <w:tmpl w:val="0BAAB4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D377B89"/>
    <w:multiLevelType w:val="multilevel"/>
    <w:tmpl w:val="EF54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0E2B"/>
    <w:rsid w:val="000B6DBD"/>
    <w:rsid w:val="000F2405"/>
    <w:rsid w:val="0015074B"/>
    <w:rsid w:val="001658E4"/>
    <w:rsid w:val="001E47D9"/>
    <w:rsid w:val="002015AE"/>
    <w:rsid w:val="0020791D"/>
    <w:rsid w:val="00221065"/>
    <w:rsid w:val="00286B99"/>
    <w:rsid w:val="0029639D"/>
    <w:rsid w:val="00326F90"/>
    <w:rsid w:val="004F1D86"/>
    <w:rsid w:val="006136FC"/>
    <w:rsid w:val="00665CB7"/>
    <w:rsid w:val="006832EB"/>
    <w:rsid w:val="006973A7"/>
    <w:rsid w:val="00730AF5"/>
    <w:rsid w:val="00792907"/>
    <w:rsid w:val="008607EF"/>
    <w:rsid w:val="00896A7E"/>
    <w:rsid w:val="008D3B93"/>
    <w:rsid w:val="008F0DA6"/>
    <w:rsid w:val="00923E2D"/>
    <w:rsid w:val="009340ED"/>
    <w:rsid w:val="00996396"/>
    <w:rsid w:val="009C16E9"/>
    <w:rsid w:val="00AA1D8D"/>
    <w:rsid w:val="00B04395"/>
    <w:rsid w:val="00B14258"/>
    <w:rsid w:val="00B47730"/>
    <w:rsid w:val="00B90F1D"/>
    <w:rsid w:val="00B9231F"/>
    <w:rsid w:val="00BD0CD7"/>
    <w:rsid w:val="00C56A87"/>
    <w:rsid w:val="00C923AA"/>
    <w:rsid w:val="00CB0664"/>
    <w:rsid w:val="00D41A2D"/>
    <w:rsid w:val="00DD6785"/>
    <w:rsid w:val="00E16D18"/>
    <w:rsid w:val="00E35BEE"/>
    <w:rsid w:val="00EB0369"/>
    <w:rsid w:val="00EC4854"/>
    <w:rsid w:val="00F81259"/>
    <w:rsid w:val="00F9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16D1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77606B-B496-4AC5-B555-8FFB9CE34671}">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cp:lastModifiedBy>
  <cp:revision>2</cp:revision>
  <dcterms:created xsi:type="dcterms:W3CDTF">2026-04-01T14:04:00Z</dcterms:created>
  <dcterms:modified xsi:type="dcterms:W3CDTF">2026-04-01T14:04:00Z</dcterms:modified>
  <cp:category/>
</cp:coreProperties>
</file>